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8C8C8C"/>
          <w:sz w:val="28"/>
          <w:szCs w:val="28"/>
        </w:rPr>
        <w:t xml:space="preserve">HƯỚNG DẪN XÂY DỰNG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DASHBOARD 2: PROFITABILITY &amp; DISCOUNT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8C8C8C"/>
          <w:sz w:val="24"/>
          <w:szCs w:val="24"/>
        </w:rPr>
        <w:t xml:space="preserve">Global Superstore Analytics — Tableau Desktop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24B4A"/>
          <w:sz w:val="22"/>
          <w:szCs w:val="22"/>
        </w:rPr>
        <w:t xml:space="preserve">Stakeholder chính: CFO — Giám đốc Tài chính</w:t>
      </w:r>
    </w:p>
    <w:p>
      <w:pPr>
        <w:pBdr>
          <w:top w:val="single" w:color="E24B4A" w:sz="12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E24B4A"/>
          <w:sz w:val="22"/>
          <w:szCs w:val="22"/>
        </w:rPr>
        <w:t xml:space="preserve">Bao gồm: Phân tích lỗi dữ liệu + 8 Sheets chi tiết + Filters nâng cao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Tổng Quan Dashboard 2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2 phục vụ CFO, tập trung vào 3 câu hỏi cốt lõi: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1: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Sản phẩm/danh mục nào đang "ngốn tiền" — tức doanh thu cao nhưng lợi nhuận âm?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2: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Ngưỡng discount bao nhiêu % thì chắc chắn gây lỗ? Con số thực tế là bao nhiêu?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Câu hỏi 3: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Tổng thiệt hại tài chính ước tính từ các đơn lỗ là bao nhiêu? Revenue at Risk = 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35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biểu đồ</w:t>
            </w:r>
          </w:p>
        </w:tc>
        <w:tc>
          <w:tcPr>
            <w:tcW w:type="dxa" w:w="3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 trả lời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S1 – KPI Loss Orders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 (Text)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Có bao nhiêu đơn đang lỗ?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S2 – KPI Revenue at Risk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 (Text)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Tổng doanh thu từ đơn lỗ = 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S3 – KPI Avg Loss/Order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Big Number (Text)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Trung bình mỗi đơn lỗ bao nhiêu $?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S4 – Discount vs Profit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+ Line (Dual Axis)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Discount nào gây lỗ? Ngưỡng cảnh báo?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S5 – Discount Heatmap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Heatmap (Text table)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Category nào chịu ảnh hưởng nhất?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S6 – Product Pareto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Chart (80/20)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20% sản phẩm tạo 80% lợi nhuận?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S7 – Sub-cat Waterfall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 Chart (pos/neg)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Sub-category nào gây lỗ tuyệt đối?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S8 – Scatter Discount×Margin</w:t>
            </w:r>
          </w:p>
        </w:tc>
        <w:tc>
          <w:tcPr>
            <w:tcW w:type="dxa" w:w="3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Tương quan discount và profit margin?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1 — PHÂN TÍCH LỖI DỮ LIỆU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2 có 4 lỗi tiềm ẩn nghiêm trọng nếu kéo thả sai cột vào Tableau. Đọc kỹ phần này trước khi bắt đầu xây dựng.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1 — SHEET 4: loss_rate_pct hiển thị 218% thay vì 100%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Cột loss_rate_pct (agg_discount_impact.csv) hiển thị tổng = 218.6% khi kéo vào bar.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Tableau mặc định SUM → cộng cả 4 bands: 2.7 + 28.5 + 87.4 + 100 = 218.6.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loss_rate_pct đã tính sẵn theo từng band — đây là metric level, KHÔNG được SUM.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A: Đổi Aggregation từ SUM → AVG (vẫn sai về nghĩa, nhưng tránh số vô lý).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 B (ĐÚNG): Tạo Calculated Field từ fact_sales.csv: SUM(IIF([profit]&lt;0,1,0))/COUNT([order_id])*100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2 — SHEET 4: avg_profit hiển thị -76.89 thay vì từng giá trị riêng lẻ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avg_profit SUM = 62.56 + 21.00 - 61.56 - 98.89 = -76.89 (vô nghĩa).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avg_profit là giá trị pre-computed, không phải raw để SUM.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pháp: Đổi Aggregation sang AVG khi dùng file agg_discount_impact.csv.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Hoặc: Tạo Calculated Field từ fact_sales.csv: AVG([profit]) phân theo discount_band.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24B4A"/>
                <w:sz w:val="22"/>
                <w:szCs w:val="22"/>
              </w:rPr>
              <w:t xml:space="preserve">⚠ LỖI 3 — SHEET 6: cumulative_pct vượt 100% do Tables âm lợi nhuận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Biểu đồ Pareto có cumulative_pct max = 104.36%, không dừng ở 80%.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Sub-category "Tables" có profit_contribution_pct = -4.38% (âm).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Khi tính tích lũy, Tableau cộng thêm số âm → tổng &gt; 100% ở các sub-cat dương.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pháp: Filter loại bỏ Tables khỏi Pareto Chart hoặc hiển thị Tables riêng dưới dạng cột đỏ.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Hoặc: Tạo Calculated Field: IIF([total_profit] &gt; 0, [profit_contribution_pct], 0) cho cumulative.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LỖI 4 — SHEET 7: profit_margin_pct = -8.47% cho Tables hiển thị sai màu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Triệu chứng: Tables có profit_margin_pct = -8.47, nhưng Tableau format thành Percentage → -847%.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Nguyên nhân: profit_margin_pct đã lưu dạng -8.47 (nghĩa là -8.47%), không phải -0.0847.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Giải pháp: Format field sang "Number" → Suffix "%" → KHÔNG dùng format "Percentage" tự động.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Bảng Giá Trị Tham Chiếu Đúng</w:t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Discount Impact — agg_discount_impact.csv: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16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Band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 đơn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Profit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Orders</w:t>
            </w:r>
          </w:p>
        </w:tc>
        <w:tc>
          <w:tcPr>
            <w:tcW w:type="dxa" w:w="1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Rate</w:t>
            </w:r>
          </w:p>
        </w:tc>
        <w:tc>
          <w:tcPr>
            <w:tcW w:type="dxa" w:w="18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at Risk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0 – 10%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33,656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+$62.56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901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2.7%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$362,295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10 – 30%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7,236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+$21.00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2,062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28.5%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$733,975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30 – 50%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6,188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-$61.56 ⚠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5,406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87.4%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$1,021,657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50%+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4,172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-$98.89 🔴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4,172</w:t>
            </w:r>
          </w:p>
        </w:tc>
        <w:tc>
          <w:tcPr>
            <w:tcW w:type="dxa" w:w="1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$371,624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Product Pareto — agg_product_pareto.csv (Top 7 tạo 80% lợi nhuận):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600"/>
        <w:gridCol w:w="1280"/>
        <w:gridCol w:w="880"/>
      </w:tblGrid>
      <w:tr>
        <w:trPr>
          <w:tblHeader/>
        </w:trPr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16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  <w:tc>
          <w:tcPr>
            <w:tcW w:type="dxa" w:w="12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 %</w:t>
            </w:r>
          </w:p>
        </w:tc>
        <w:tc>
          <w:tcPr>
            <w:tcW w:type="dxa" w:w="8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Top80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Copiers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$258,568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$1,509,439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17.13%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17.66%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Phones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$215,493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$1,703,417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12.65%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32.38%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Bookcases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$161,824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$1,465,719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11.04%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43.43%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Appliances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$140,752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$1,005,471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14.00%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53.04%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Chairs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$140,348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$1,500,384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9.35%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62.63%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$129,528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$748,764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17.30%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71.48%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$108,214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$1,126,186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9.61%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78.87%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Tables 🔴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-$64,083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$757,034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-8.47%</w:t>
            </w:r>
          </w:p>
        </w:tc>
        <w:tc>
          <w:tcPr>
            <w:tcW w:type="dxa" w:w="12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</w:t>
            </w:r>
          </w:p>
        </w:tc>
        <w:tc>
          <w:tcPr>
            <w:tcW w:type="dxa" w:w="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2 — HỆ THỐNG MÀU SẮC DASHBOARD 2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Dashboard 2 dùng palette riêng nhấn mạnh cảnh báo tài chính. Giữ nhất quán màu xanh lá cho "tốt" và đỏ cho "nguy hiểm" xuyên suốt toàn bộ 8 sheets.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Màu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41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Ứng dụng trong Dashboard 2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D9E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#1D9E75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Profit Green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Đơn hàng lãi, avg_profit dương, band 0-10%, cột tích lũy Pareto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4B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#E24B4A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Alert Red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Loss Rate, avg_profit âm, Tables sub-cat, band 50%+, Loss Maker flag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9F2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#EF9F27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Band 10-30% (warning), đường ngưỡng Discount threshold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#B71C1C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Deep Red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Band 30-50% (nguy hiểm), ô Heatmap đậm nhất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#1B3A5C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Navy Header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Tiêu đề Dashboard, header bảng, nền filter title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E6FB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#2E6FBF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Royal Blue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Đường trend reference, highlight top performers (Copiers)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6A3FA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#6A3FA0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Insight Purple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Annotation text, khung insight box, đường 30% threshold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#F2F4F7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Nền Dashboard, nền card KPI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#FFF8E1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Amber Light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Nền ô Heatmap band 10-30%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#FDECEA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 Light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Nền ô Heatmap band 30-50%, badge Loss Maker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4A4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#4A4A4A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Giá trị KPI, nhãn trục, tên cột</w:t>
            </w:r>
          </w:p>
        </w:tc>
      </w:tr>
      <w:tr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8C8C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#8C8C8C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8C8C8C"/>
                <w:sz w:val="18"/>
                <w:szCs w:val="18"/>
              </w:rPr>
              <w:t xml:space="preserve">Chú thích, annotation, label phụ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Nguyên Tắc Màu Riêng Dashboard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Profit/Loss duality: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Lợi nhuận dương → luôn #1D9E75. Lợi nhuận âm → luôn #E24B4A. Không đổi màu này sang bất kỳ hue nào khác.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Heatmap gradient: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Từ xanh lá (#1D9E75) → vàng (#EF9F27) → đỏ cam (#B71C1C). 4 mức màu tương ứng 4 discount bands.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Pareto dual-color bars: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Top 80% → #2E6FBF (blue). Bottom 20% → #8C8C8C (gray). Tables → #E24B4A (red, đặc biệt).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KPI Loss: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Nền card KPI Loss Rate → #FDECEA (đỏ nhạt). Số → #E24B4A Bold.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Threshold line: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Đường cảnh báo 30% discount → #6A3FA0 (purple), dạng dash, độ dày 2px.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3 — KẾT NỐI DỮ LIỆU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Danh Sách File CSV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CSV</w:t>
            </w:r>
          </w:p>
        </w:tc>
        <w:tc>
          <w:tcPr>
            <w:tcW w:type="dxa" w:w="2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 Sheet</w:t>
            </w:r>
          </w:p>
        </w:tc>
        <w:tc>
          <w:tcPr>
            <w:tcW w:type="dxa" w:w="43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Lưu ý quan trọng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agg_discount_impact.csv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 (Discount Bars)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Dùng AVG cho avg_profit, loss_rate_pct — KHÔNG SUM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agg_discount_impact_by_category.csv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 (Heatmap)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Đây là cross-table đã gộp — chỉ dùng AVG hoặc ATTR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agg_product_pareto.csv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 (Pareto), S7 (Bar)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 Tables ra riêng cho Waterfall chart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fact_sales.csv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S1–S3 (KPI), S8 (Scatter)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Dùng Calculated Field, không kéo pre-agg columns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dim_product.csv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S8 (Scatter — join)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LEFT JOIN vào fact_sales qua product_id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Kết Nối và Thiết Lập Data Relationship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Mở Tableau → Data → New Data Source → Text File → chọn fact_sales.csv.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Data Source tab, kéo dim_product.csv vào cạnh fact_sales → Tableau tạo JOIN.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Chỉnh sửa JOIN: chọn LEFT JOIN (giữ toàn bộ fact_sales). Join key: [product_id] = [product_id].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Đặt tên Data Source: "FactSales + DimProduct".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thêm Data Source riêng cho agg_discount_impact.csv → đặt tên: "Discount Impact".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thêm Data Source riêng cho agg_product_pareto.csv → đặt tên: "Product Pareto".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thêm Data Source riêng cho agg_discount_impact_by_category.csv → đặt tên: "Discount Heatmap".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Kiểm Tra Kiểu Dữ Liệu Ngay Sau Khi Kết Nối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discount (fact_sales): Float — giá trị 0.0 đến 0.85. Tableau có thể nhầm thành Percentage → hiện 85.0% ×100 = 8500%.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profit_margin (fact_sales): Float âm dương — Format: Number, không phải Percentage.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is_top80 (agg_product_pareto): Boolean True/False — dùng làm màu sắc phân loại, không tính toán.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discount_band (agg_discount_impact): String — đảm bảo sort đúng thứ tự 0-10%, 10-30%, 30-50%, 50%+.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Sắp Xếp Thứ Tự discount_band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Data Source "Discount Impact" → right-click cột [discount_band] → Default Properties → Sort.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"Manual" → kéo thứ tự: "0-10%" → "10-30%" → "30-50%" → "50%+".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Nếu không sort thủ công, Tableau sẽ sort theo alphabet: "0-10%", "10-30%", "30-50%", "50%+" — trùng hợp đúng thứ tự trong trường hợp này, nhưng cần kiểm tra kỹ.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4 — XÂY DỰNG TỪNG SHEET CHI TIẾT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Sheet 1–3: KPI Cards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3 KPI cards ở hàng trên Dashboard 2, tất cả dùng Data Source "FactSales + DimProduct".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4.1.1 Sheet 1 — Total Loss Orders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"S1_LossOrders". Data Source: "FactSales + DimProduct".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"Loss Orders Count":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Đếm số đơn hàng có lợi nhuận âm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SUM(IIF([profit] &lt; 0, 1, 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đúng: 12,541 đơn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Chiếm ~24.5% tổng 51,252 đơn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[Loss Orders Count] vào Text (Marks card).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Number → dấu phân cách hàng nghìn. Ví dụ: 12,541.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Font: Arial 36pt Bold → màu #E24B4A (Alert 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label phụ bên dưới: tạo Calculated Field "Loss Rate Label":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STR(ROUND(SUM(IIF([profit]&lt;0,1,0)) / COUNT([order_id]) * 100, 1)) + "% đơn lỗ"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Hiện: "24.5% đơn lỗ" bên dưới số lớn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Card: Format → Shading → Sheet: #FDECEA (đỏ nhạt cảnh báo).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4.1.2 Sheet 2 — Revenue at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"S2_RevenueAtRisk". Data Source: "FactSales + DimProduct".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"Revenue at Risk":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Tổng doanh thu của CÁC ĐƠN LỖ (không phải tổng lỗ)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SUM(IIF([profit] &lt; 0, [sales], 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đúng: $2,749,434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Nghĩa: gần $2.75M doanh thu đến từ đơn hàng đang lỗ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Currency → $2,749,434. Font: Arial 32pt Bold → màu #E24B4A.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Card: #FDECEA. Thêm label phụ "Revenue từ đơn lỗ".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4.1.3 Sheet 3 — Avg Loss Per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Sheet "S3_AvgLoss". Data Source: "FactSales + DimProduct".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"Avg Loss per Order":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Trung bình lỗ trên mỗi đơn hàng âm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SUM(IIF([profit]&lt;0, [profit], 0)) / SUM(IIF([profit]&lt;0, 1, 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đúng: khoảng -$79.6 mỗi đơn lỗ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Tổng thiệt hại: -$999,044 / 12,541 đơn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Format: Currency. Font: Arial 32pt Bold → màu #E24B4A.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Sheet 4 — Discount vs Profit (DUAL AXIS — LỖI THƯỜNG GẶP)</w:t>
      </w:r>
    </w:p>
    <w:p>
      <w:r>
        <w:rPr>
          <w:rFonts w:ascii="Arial" w:cs="Arial" w:eastAsia="Arial" w:hAnsi="Arial"/>
          <w:b/>
          <w:bCs/>
          <w:color w:val="E24B4A"/>
          <w:sz w:val="20"/>
          <w:szCs w:val="20"/>
        </w:rPr>
        <w:t xml:space="preserve">Sheet quan trọng nhất Dashboard 2 — phải dùng Dual Axis để hiển thị đồng thời avg_profit (bar) và loss_rate_pct (line).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1: Chuẩn Bị Calculated Fields (Từ fact_sales.csv)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Để tránh lỗi SUM, tạo toàn bộ từ fact_sales thay vì dùng agg_discount_impact.csv.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"FactSales + DimProduct". Tạo Calculated Field "Discount Band":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[discount] &lt;= 0.10 THEN "0-10%"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[discount] &lt;= 0.30 THEN "10-30%"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[discount] &lt;= 0.50 THEN "30-50%"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"50%+"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"Avg Profit by Band":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AVG([profit])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vào Rows — phân theo [Discount Band]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 từng band: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0-10%: +62.56  |  10-30%: +21.00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30-50%: -61.56  |  50%+: -98.89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"Loss Rate % by Band":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SUM(IIF([profit] &lt; 0, 1, 0)) / COUNT([order_id])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Kết quả đúng từng band: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0-10%: 2.7%  |  10-30%: 28.5%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30-50%: 87.4%  |  50%+: 100.0%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2: Xây Dựng Bar Chart cho Avg Profit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[Discount Band] vào Columns (Discrete). Kiểm tra sort đúng thứ tự.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[Avg Profit by Band] vào Rows. Mark Type: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Tô màu bar theo giá trị — tạo Calculated Field "Bar Color":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AVG([profit]) &gt;= 0 THEN "Profit"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"Loss"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[Bar Color] vào Color → Assign: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"Profit" = #1D9E75 (xanh lá)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"Loss" = #E24B4A (đỏ)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đường tham chiếu 0: Right-click trục Y → Add Reference Line → Constant: 0 → Line style: dash, màu #4A4A4A.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3: Thêm Loss Rate Line (Dual Axis)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[Loss Rate % by Band] vào Rows — đặt SAU [Avg Profit by Band].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[Loss Rate % by Band] trên trục → "Dual Axis".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card của Loss Rate → đổi sang Line → màu #E24B4A → Size 2.5px.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Data Labels cho Loss Rate line: Marks card → Label → Font Arial 9pt Bold → màu #E24B4A.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Đổi tên trục phải: "Loss Rate (%)" → Format trục: Range 0 đến 110 (để đường 100% có margin).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4: Thêm Đường Ngưỡng 30% Discount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"Threshold 30%":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Đường tham chiếu cố định cho ngưỡng cảnh báo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0.30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Hoặc thêm Reference Band bằng tay: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Right-click trục X → Add Reference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Chọn "Band" → từ 30-50% đến 50%+ → màu #FDECEA (đỏ nhạt)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 tại thanh 30-50%: "⚠ Vùng nguy hiểm: 87.4% đơn lỗ" → Font Arial 9pt, màu #B71C1C, nền #FFF8E1.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📊 Kết Quả Đúng Sheet 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Band 0-10%: Bar xanh lá cao → Loss Rate line thấp (2.7%) ở trục phải.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Band 10-30%: Bar xanh nhỏ hơn → Loss Rate 28.5% (bắt đầu tăng đột biến).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Band 30-50%: Bar đỏ (âm -61.56) → Loss Rate 87.4% (gần đỉnh).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Band 50%+: Bar đỏ đậm nhất (âm -98.89) → Loss Rate 100% (chạm trần).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Sheet 5 — Discount Heatmap by Category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Bảng heatmap 3 hàng (category) × 4 cột (discount band), màu ô = mức độ lỗ.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1: Thiết Lập Heatmap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"Discount Heatmap" (agg_discount_impact_by_category.csv).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[discount_band] vào Columns. Kéo [category] vào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Square.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[loss_rate_pct] vào Color → Tableau tạo gradient màu tự động.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2: Cấu Hình Màu Heatmap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Marks card → Color → Edit Colors → chọn "Diverging" palettes → "Red-Green Diverging".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Center: đặt ở 30 (ngưỡng 30% loss rate). Min: 0 (xanh lá #1D9E75). Max: 100 (đỏ đậm #B71C1C).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Hoặc chọn palette "Custom Sequential" và nhập thủ công: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Custom Color Steps (4 levels):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0-10%:   #1D9E75  (xanh lá — an toàn)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10-30%:  #EF9F27  (vàng — cảnh báo)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30-50%:  #E24B4A  (đỏ — nguy hiểm)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50%+:    #B71C1C  (đỏ đậm — cực kỳ nguy hiểm)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[avg_profit] vào Label → Font Arial 10pt Bold → màu white nếu nền tối, gray nếu nền sáng.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[loss_rate_pct] vào Label thứ 2 (dùng Detail → tạo text combo):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Calculated Field "Heatmap Label":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STR(ROUND([avg_profit], 0)) + "$\n" + STR([loss_rate_pct]) + "% lỗ"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Hiện trong mỗi ô: "+62$\n2.7% lỗ"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3: Định Dạng Bảng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Điều chỉnh kích thước ô: Marks card → Size → kéo to hơn để label dễ đọc (tối thiểu 80×60px).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Border ô: Format → Cell → Border → Single line, màu #D0D7DE.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Ẩn legend màu (vì đã có label trong ô): Legend → Hide.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📊 Kết Quả Đúng Sheet 5 (3×4 matrix)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Technology × 50%+: avg_profit = -$183.7, loss = 100% → ô đỏ đậm nhất.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Furniture × 50%+: avg_profit = -$191.1, loss = 100% → đỏ đậm (cao nhất thiệt hại).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Office Supplies × 0-10%: avg_profit = +$32.2, loss = 2.4% → ô xanh lá an toàn nhất.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Technology × 0-10%: avg_profit = +$127.9 → ô xanh lá sáng nhất (margin tốt nhất).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Sheet 6 — Product Pareto Chart (80/20)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Bar chart ngang, sắp xếp theo tổng lợi nhuận giảm dần. Highlight top 7 tạo 80% lợi nhuận. Tables được tô đỏ riêng.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1: Thiết Lập Bar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"Product Pareto" (agg_product_pareto.csv).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[sub_category] vào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[total_profit] vào Columns.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Sort: Right-click [sub_category] → Sort → Field → [total_profit] → Descending.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2: Tô Màu 3 Nhóm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"Pareto Color":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[sub_category] = "Tables" THEN "Loss Maker"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ELSEIF [is_top80] = TRUE THEN "Top 80%"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"Bottom 20%"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"Top 80%"   = #2E6FBF (Royal Blue)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"Bottom 20%" = #8C8C8C (Gray)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"Loss Maker" = #E24B4A (Alert Red)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[Pareto Color] vào Color → Edit Colors → gán màu thủ công cho từng nhóm.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3: Thêm Đường Tích Lũy Cumulative (Dual Axis)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"Running Profit 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Running total của profit_contribution_pct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CHÚ Ý: filter bỏ Tables trước khi tính running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RUNNING_SUM(SUM([profit_contribution_pct]))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Hoặc dùng sẵn cột cumulative_pct — nhưng filter Tables ra: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[sub_category] vào Filters → Exclude "Tables"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[Running Profit %] vào Rows phía sau [total_profit] → chọn Dual Axis.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 của đường → Line → màu #1B3A5C → Size 1.5px.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Reference Line ở 80%: Right-click trục phải → Add Reference Line → Constant: 80 → màu #6A3FA0 dash.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Annotation "Top 7 Sub-Category = 80% lợi nhuận": Worksheet → Annotate → Point → click điểm 80%.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4: Xử Lý "Tables" — Loss Maker Đặc Biệt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Tables có total_profit = -$64,083 → thanh bar sẽ hướng sang trái (âm). Đây là điểm đặc biệt.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Annotation: "Tables: Doanh thu $757K nhưng lỗ -$64K" → nền #FDECEA, màu #B71C1C.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Đảm bảo trục X bao gồm vùng âm: Right-click trục → Edit Axis → Range: Fixed, Min = -100000, Max = 280000.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A3FA0"/>
                <w:sz w:val="22"/>
                <w:szCs w:val="22"/>
              </w:rPr>
              <w:t xml:space="preserve">💡 Insight quan trọng về Pareto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Chỉ 7/17 sub-categories (41%) tạo ra 80% lợi nhuận → nguyên lý Pareto đúng.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Copiers đứng đầu: margin 17.13% — cao nhất trong Top 7.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Tables là "Trojan Horse": doanh thu $757K (top 5) nhưng lỗ -$64K tích lũy.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Tổng lợi nhuận bị ăn mòn bởi chính sách discount quá mức cho nhóm Furniture.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4.5 Sheet 7 — Sub-Category Waterfall / Profit Bar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Bar chart dọc thể hiện tổng lợi nhuận từng sub-category — dương (xanh) và âm (đỏ) — tương tự Waterfall chart.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1: Bar Chart Profit dương/âm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"Product Pareto" (agg_product_pareto.csv).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[sub_category] vào Columns. Kéo [total_profit] vào Rows.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"Profit Direction":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[total_profit] &gt;= 0 THEN "Profit"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"Loss"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"Profit" = #1D9E75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"Loss"   = #E24B4A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đường tham chiếu 0: Right-click trục Y → Add Reference Line → Constant 0 → màu đen, solid.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Sort: right-click trục X → Sort → Field → [total_profit] → Descending.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Xoay nhãn trục X: Format → Axis → Tick Labels → Angle: 45 độ (tránh chồng chữ).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2: Thêm Profit Margin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[profit_margin_pct] vào Label.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 label: STR(ROUND([profit_margin_pct],1)) + "%" → Font Arial 8pt.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Với Tables: label sẽ hiện "-8.47%" → màu #E24B4A tự động nếu dùng Profit Direction color.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F9F27"/>
                <w:sz w:val="22"/>
                <w:szCs w:val="22"/>
              </w:rPr>
              <w:t xml:space="preserve">⚠ Lỗi Format profit_margin_pct cho Tables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Tables: profit_margin_pct = -8.47 (đã ×100 rồi, nghĩa là -8.47%).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Nếu Format → Percentage: Tableau × thêm 100 → hiện -847%. KHÔNG làm vậy.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Làm đúng: Format → Number (Custom) → 1 decimal → Suffix: "%".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Kiểm tra: -8.47% là đúng (doanh thu $757K, lỗ $64K → tỷ lệ -8.47%).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4.6 Sheet 8 — Scatter Plot: Discount × Profit Margin</w:t>
      </w:r>
    </w:p>
    <w:p>
      <w:r>
        <w:rPr>
          <w:rFonts w:ascii="Arial" w:cs="Arial" w:eastAsia="Arial" w:hAnsi="Arial"/>
          <w:color w:val="4A4A4A"/>
          <w:sz w:val="20"/>
          <w:szCs w:val="20"/>
        </w:rPr>
        <w:t xml:space="preserve">Mỗi điểm = 1 sub-category. Trục X = avg discount rate, Trục Y = profit margin. Phân vùng rõ ràng: "Safe zone" vs "Loss zone".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1: Thiết Lập Scatter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Source: "FactSales + DimProduct" (đã JOIN).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[sub_category] vào Detail (Marks card) — mỗi sub-category = 1 điểm.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"Avg Discount 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AVG([discount])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Nhân 100 để hiện đúng: VD 0.14 → 14%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vào Columns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"Avg Profit Margin %":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SUM([profit]) / SUM([sales]) *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Không dùng AVG([profit_margin]) để tránh lệch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vào 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2: Màu và Kích Thước Điểm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Mark Type: Circle.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[category] vào Color: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Assign màu theo category: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Furniture      = #EF9F27 (Amber)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Office Supplies = #2E6FBF (Blue)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Technology     = #1D9E75 (Green)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[total_orders] (từ agg_product_pareto, hoặc COUNT từ fact_sales) vào Size → điểm to = nhiều đơn hàng hơn.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[sub_category] vào Label → hiện tên mỗi điểm.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24B4A"/>
          <w:sz w:val="24"/>
          <w:szCs w:val="24"/>
        </w:rPr>
        <w:t xml:space="preserve">Bước 3: Thêm Đường Phân Vùng "Ngưỡng 30%"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trục X → Add Reference Line → Constant: 30 → "Ngưỡng 30% Discount" → màu #6A3FA0 dash.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trục Y → Add Reference Line → Constant: 0 → "Profit = 0" → màu #E24B4A solid.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4 quadrants bằng 2 đường này: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Quadrant 1 (trái trên):  Discount thấp, Margin cao → "Safe Zone"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Quadrant 2 (phải trên):  Discount cao, Margin dương → "Cần theo dõi" 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Quadrant 3 (trái dưới):  Discount thấp, Margin âm  → "Vấn đề giá vốn" 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Quadrant 4 (phải dưới):  Discount cao, Margin âm   → "Danger Zone" 🔴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Annotation "Tables" tại điểm Tables: Discount ~30%, Margin -8.47% → nằm gần Quadrant 4.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FBF"/>
                <w:sz w:val="22"/>
                <w:szCs w:val="22"/>
              </w:rPr>
              <w:t xml:space="preserve">📊 Kết Quả Đúng Sheet 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Copiers: Avg Discount ~15%, Margin 17.13% → Quadrant 1 "Safe Zone" — điểm to nhất Technology.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Tables: Avg Discount ~30%, Margin -8.47% → Quadrant 4 "Danger Zone" — phải annotate.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Xu hướng tổng thể: điểm nằm dọc từ trên-trái xuống dưới-phải → tương quan âm rõ ràng.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Furniture nhiều điểm nằm ở vùng âm (Amber) → toàn ngành hàng bị discount ăn mòn.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5 — FILTER VÀ PARAMETER NÂNG CAO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Tổng Quan Filter Dashboard 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/ Parameter</w:t>
            </w:r>
          </w:p>
        </w:tc>
        <w:tc>
          <w:tcPr>
            <w:tcW w:type="dxa" w:w="1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3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 Sheet</w:t>
            </w:r>
          </w:p>
        </w:tc>
        <w:tc>
          <w:tcPr>
            <w:tcW w:type="dxa" w:w="3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Category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S4, S5, S7, S8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Lọc theo nhóm hàng (Furniture/Tech/Office)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Discount Band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S4, S5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Zoom vào từng dải discount cụ thể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Show Loss Only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 Param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S6, S7, S8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Toggle: chỉ hiện sub-cat có profit &lt; 0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Year ▾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Filter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Tất cả (S1–S8)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Đồng bộ với Dashboard 1 nếu dùng chung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5.2 Tạo Filter "Category"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4 → right-click [category] trong Data panel → Show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Trên Dashboard → click Sheet 4 → icon tam giác → Filters → tick [category].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Right-click filter widget → Apply to Worksheets → Selected Worksheets: S4, S5, S7, S8.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Multiple Values (list) — tick boxes cho phép chọn nhiều category.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Định dạng filter: Title "Category" → Font Arial 10pt Bold → màu #1B3A5C.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5.3 Tạo Filter "Discount Band"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Vào Sheet 4 → right-click [Discount Band] → Show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Apply to Worksheets: S4, S5.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Style: Single Value (dropdown) — chọn 1 band để zoom sâu phân tích.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Default: "All" — hiện toàn bộ 4 bands khi mở Dashboard.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5.4 Tạo Parameter "Show Loss Only" (Advanced)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Menu Analysis → Create Parameter → đặt tên "p_ShowLossOnly".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 Type: Boolean. Current Value: False. Display As: "Hiện tất cả" / "Chỉ Loss Makers".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Show Parameter Control: right-click → Toggle button style.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Tạo Calculated Field "Loss Filter":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IF [p_ShowLossOnly] = FALSE THEN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ELSE [total_profit] &lt;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Kéo [Loss Filter] vào Filters → giữ "True"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Khi p_ShowLossOnly = True: chỉ hiện sub-cat lỗ (Tables, Bookcases trong lỗ)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Khi p_ShowLossOnly = False: hiện tất cả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[Loss Filter] vào Filters của Sheet 6, 7, 8 → Apply to Selected Worksheets.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5.5 Tạo Action Filter: Click Bar → Highlight Heatmap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menu → Actions → Add Action → Filter.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Cấu hình: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Name: "Select Discount Band → Highlight Heatmap"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Source Sheets: S4 (Discount Bar Chart)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Run Action On: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Target Sheets: S5 (Discount Heatmap)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Clearing Selection: Show All Values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Kết quả: khi click vào thanh "30-50%" ở Sheet 4 → Sheet 5 Heatmap tự highlight cột "30-50%".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action ngược: Click ô Heatmap S5 → filter S4 chỉ hiện discount band được chọn.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6 — BỐ CỤC VÀ ĐỊNH DẠNG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6.1 Cấu Hình Kích Thước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Dashboard → Size → Fixed → 1400 × 900px (giống Dashboard 1 để đồng nhất khi Story).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6.2 Sơ Đồ Layout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HEADER: "Profitability &amp; Discount Analysis"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[Category ▾] [Discount ▾] [Loss Only ▾] [Year ▾]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├─────────────────┬─────────────────┬────────────────────┤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S1: Loss Orders│ S2: Rev at Risk │  S3: Avg Loss/Order│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12,541 đơn 🔴  │  $2.75M 🔴      │  ~-$79.6/đơn 🔴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├─────────────────────────────────────┬──────────────────┤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│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S4: Discount vs Profit (Dual Axis) │ S5: Discount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Bar(avg_profit) + Line(loss_rate)  │ Heatmap 3×4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│ (Category×Band)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├──────────────────────────┬──────────┴──────────────────┤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│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S6: Product Pareto      │  S7: Sub-Cat Waterfall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(Bar + Cumulative Line) │  (Profit/Loss Bar dọc)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│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├──────────────────────────┴─────────────────────────────┤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S8: Scatter Plot Discount × Profit Margin (4 quadrant)│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│                                                        │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6.3 Định Dạng Header và Nền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Kéo Horizontal Container vào Dashboard → nền #1B3A5C (Navy).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Trong container: Text object "Profitability &amp; Discount Analysis" → Font Arial 20pt Bold, màu #FFFFFF.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Dòng phụ: "CFO Dashboard — 2011–2014 | Data: Global Superstore" → Arial 11pt, màu #A5C8F4.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Filter widgets: đặt inline trong header container, bên phải tiêu đề.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Dashboard tổng thể: Format → Shading → #F2F4F7.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Card KPI (S1–S3): nền #FDECEA, border #E24B4A 2px để nổi bật cảnh báo.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"Blank" padding 8px giữa các sheet.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6.4 Insight Text Boxes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"Text" object phía dưới Sheet 4 — gõ insight chính: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1C784"/>
                <w:sz w:val="18"/>
                <w:szCs w:val="18"/>
              </w:rPr>
              <w:t xml:space="preserve">// Text Box nội dung: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"🔴 Ngưỡng cứng: Discount &gt; 30% → 87.4% đơn lỗ.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Mỗi đơn trong band này lỗ trung bình $61.56.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Khuyến nghị: Cài giới hạn hệ thống tối đa 30%."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Format text box: nền #FFF8E1, border #EF9F27 2px, Font Arial 10pt.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Thêm text box cạnh Sheet 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1B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"💡 7/17 sub-categories = 80% tổng lợi nhuận.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Tables: doanh thu $757K nhưng lỗ -$64K.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→ Xem xét loại bỏ hoặc tái định giá Tables."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24B4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PHẦN 7 — CHECKLIST KIỂM TRA TRƯỚC KHI TRÌNH BÀY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Kiểm Tra Giá Trị Dữ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rPr>
          <w:tblHeader/>
        </w:trPr>
        <w:tc>
          <w:tcPr>
            <w:tcW w:type="dxa" w:w="8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3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kiểm tra</w:t>
            </w:r>
          </w:p>
        </w:tc>
        <w:tc>
          <w:tcPr>
            <w:tcW w:type="dxa" w:w="3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đúng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S1: Loss Orders count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12,541 đơn (24.5%)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S2: Revenue at Risk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~$2,749,434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S3: Avg Loss per Order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~-$79.6 / đơn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 band 0-10%: Avg Profit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+$62.56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 band 50%+: Avg Profit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-$98.89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S4 band 50%+: Loss Rate line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100% (chạm trần trục phải)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 Furniture × 50%+: avg_profit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-$191.1 (đỏ đậm nhất)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S5 Office Supplies × 0-10%: loss_rate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2.4% (xanh lá)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Copiers đứng đầu (profit cao nhất)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$258,568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S6: Tables hiển thị cột đỏ âm (không bị ẩn)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-$64,083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S7: Tables margin label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-8.47% (không phải -847%)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24B4A"/>
                <w:sz w:val="22"/>
                <w:szCs w:val="22"/>
              </w:rPr>
              <w:t xml:space="preserve">□</w:t>
            </w:r>
          </w:p>
        </w:tc>
        <w:tc>
          <w:tcPr>
            <w:tcW w:type="dxa" w:w="5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S8: Tables ở Quadrant 4 (Discount cao, Margin âm)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Vị trí đúng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Kiểm Tra Filter và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Category = Furniture → S4, S5, S7, S8 chỉ hiện Furniture. Margin âm rõ hơn.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"Show Loss Only" = True → S6, S7 chỉ hiện Tables và các sub-cat âm.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bar "30-50%" ở S4 → S5 Heatmap highlight cột "30-50%".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Chọn Year = 2011 → tất cả KPI giảm về giá trị năm 2011.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7.3 Kiểm Tra Màu Sắc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Bar lợi nhuận dương: #1D9E75 — KHÔNG phải màu xanh mặc định Tableau.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Bar lợi nhuận âm: #E24B4A — KHÔNG phải màu cam mặc định.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Đường ngưỡng 30%: #6A3FA0 (purple dashed) — phân biệt với các đường khác.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Nền 3 KPI cards: #FDECEA (đỏ nhạt) — nổi bật cảnh báo tài chính.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Heatmap gradient: xanh lá → vàng → đỏ cam → đỏ đậm. Không dùng màu mặc định Tableau.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FBF" w:sz="8"/>
              <w:left w:val="single" w:color="2E6FBF" w:sz="8"/>
              <w:bottom w:val="single" w:color="2E6FBF" w:sz="8"/>
              <w:right w:val="single" w:color="2E6FBF" w:sz="8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✅ Dashboard 2 Hoàn Chỉnh — Tiêu Chuẩn Nghiệm Thu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4: 2 trục hiển thị đồng thời — Bar (avg profit $/đơn) và Line (loss rate %). Không có giá trị &gt; 100% hoặc &lt; -150.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5: Heatmap 3×4 đầy đủ màu gradient đúng — ô đỏ đậm nhất là Furniture/Technology × 50%+.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6: Cột Tables hiển thị đỏ âm nằm ngoài vùng 80%. Đường tích lũy không vượt 105%.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7: profit_margin_pct của Tables hiện -8.47% — không phải -847%.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Sheet 8: Scatter có 4 quadrants rõ ràng. Tables nằm đúng Quadrant 4.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filters hoạt động đồng bộ, Action Filter click-through giữa S4 và S5.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D0D7DE" w:sz="6"/>
        </w:pBdr>
        <w:spacing w:before="240"/>
        <w:jc w:val="center"/>
      </w:pPr>
      <w:r>
        <w:rPr>
          <w:rFonts w:ascii="Arial" w:cs="Arial" w:eastAsia="Arial" w:hAnsi="Arial"/>
          <w:color w:val="8C8C8C"/>
          <w:sz w:val="18"/>
          <w:szCs w:val="18"/>
        </w:rPr>
        <w:t xml:space="preserve">Superstore Analytics Pro — Dashboard 2 Guide | Profitability &amp; Discount Analysis | 2011–2014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E24B4A"/>
      </w:rPr>
    </w:lvl>
    <w:lvl w:ilvl="1" w15:tentative="1">
      <w:start w:val="1"/>
      <w:numFmt w:val="decimal"/>
      <w:lvlText w:val="%1.%2.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E24B4A"/>
      </w:rPr>
    </w:lvl>
    <w:lvl w:ilvl="1" w15:tentative="1">
      <w:start w:val="1"/>
      <w:numFmt w:val="bullet"/>
      <w:lvlText w:val="◦"/>
      <w:lvlJc w:val="left"/>
      <w:pPr>
        <w:ind w:left="1200" w:hanging="360"/>
      </w:pPr>
      <w:rPr>
        <w:color w:val="8C8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24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2026-04-12T14:15:47.796Z</dcterms:created>
  <dcterms:modified xsi:type="dcterms:W3CDTF">2026-04-12T14:15:47.797Z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