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The Last Summer: </w:t>
      </w:r>
      <w:r>
        <w:t xml:space="preserve">A No</w:t>
      </w:r>
      <w:r>
        <w:t xml:space="preserve">vel</w:t>
      </w:r>
    </w:p>
    <w:p>
      <w:r>
        <w:t xml:space="preserve">by Hel</w:t>
      </w:r>
      <w:r>
        <w:t xml:space="preserve">ena </w:t>
      </w:r>
      <w:r>
        <w:t xml:space="preserve">Ashdown</w:t>
      </w:r>
    </w:p>
    <w:p>
      <w:r>
        <w:t xml:space="preserve">First pub</w:t>
      </w:r>
      <w:r>
        <w:t xml:space="preserve">lished 1994 · This </w:t>
      </w:r>
      <w:r>
        <w:t xml:space="preserve">edition 1999</w:t>
      </w:r>
    </w:p>
    <w:p/>
    <w:p>
      <w:r>
        <w:t xml:space="preserve">About </w:t>
      </w:r>
      <w:r>
        <w:t xml:space="preserve">this book</w:t>
      </w:r>
    </w:p>
    <w:p/>
    <w:p>
      <w:r>
        <w:t xml:space="preserve">When the town clock st</w:t>
      </w:r>
      <w:r>
        <w:t xml:space="preserve">ops at noon, an</w:t>
      </w:r>
      <w:r>
        <w:t xml:space="preserve"> apprentice clockmaker in a mountain village cut off by snow has to decide what is worth keeping.</w:t>
      </w:r>
    </w:p>
    <w:p/>
    <w:p>
      <w:r>
        <w:t xml:space="preserve">A quiet novel about memor</w:t>
      </w:r>
      <w:r>
        <w:t xml:space="preserve">y and forgiven</w:t>
      </w:r>
      <w:r>
        <w:t xml:space="preserve">ess.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Last Summer: A Novel</dc:title>
  <dc:creator>Helena Ashdown</dc:creator>
  <cp:lastModifiedBy>rights-desk</cp:lastModifiedBy>
  <dcterms:created xsi:type="dcterms:W3CDTF">2023-05-17T10:22:00Z</dcterms:created>
  <dcterms:modified xsi:type="dcterms:W3CDTF">2024-02-02T08:15:00Z</dcterms:modified>
</cp:coreProperties>
</file>