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23" w:rsidRDefault="004E5B23" w:rsidP="004E5B23">
      <w:pPr>
        <w:jc w:val="center"/>
        <w:rPr>
          <w:sz w:val="48"/>
          <w:szCs w:val="48"/>
          <w:lang w:val="en-GB"/>
        </w:rPr>
      </w:pPr>
    </w:p>
    <w:p w:rsidR="004E5B23" w:rsidRDefault="004E5B23" w:rsidP="004E5B23">
      <w:pPr>
        <w:jc w:val="both"/>
        <w:rPr>
          <w:rFonts w:ascii="Verdana" w:hAnsi="Verdana"/>
          <w:sz w:val="48"/>
          <w:szCs w:val="4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615565" cy="1105535"/>
            <wp:effectExtent l="0" t="0" r="0" b="0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23" w:rsidRDefault="004E5B23" w:rsidP="004E5B23">
      <w:pPr>
        <w:jc w:val="both"/>
        <w:rPr>
          <w:rFonts w:ascii="Verdana" w:hAnsi="Verdana"/>
          <w:sz w:val="28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170180</wp:posOffset>
                </wp:positionV>
                <wp:extent cx="0" cy="4563110"/>
                <wp:effectExtent l="0" t="0" r="19050" b="27940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631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FF526" id="Straight Connector 10109504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13.4pt" to="-20.1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" o:allowincell="f" strokeweight="1.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D8D36" id="Straight Connector 4580909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Fundamentals of Computer Programming</w:t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>
        <w:rPr>
          <w:rFonts w:ascii="Arial" w:hAnsi="Arial" w:cs="Arial"/>
          <w:b/>
          <w:sz w:val="24"/>
          <w:szCs w:val="24"/>
        </w:rPr>
        <w:tab/>
        <w:t>2023/24</w:t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4: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Semester 1</w:t>
      </w: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Title:</w:t>
      </w:r>
      <w:r>
        <w:rPr>
          <w:rFonts w:ascii="Arial" w:hAnsi="Arial" w:cs="Arial"/>
          <w:b/>
          <w:sz w:val="24"/>
          <w:szCs w:val="24"/>
        </w:rPr>
        <w:tab/>
        <w:t>Week 6</w:t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January 16, 2025</w:t>
      </w: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Tutor: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Student Name:       </w:t>
      </w:r>
      <w:proofErr w:type="spellStart"/>
      <w:r>
        <w:rPr>
          <w:rFonts w:ascii="Arial" w:hAnsi="Arial" w:cs="Arial"/>
          <w:b/>
          <w:sz w:val="24"/>
          <w:szCs w:val="24"/>
        </w:rPr>
        <w:t>Sange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Tamang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4E5B23" w:rsidRDefault="004E5B23" w:rsidP="004E5B23">
      <w:pPr>
        <w:jc w:val="both"/>
        <w:rPr>
          <w:rFonts w:ascii="Arial" w:hAnsi="Arial" w:cs="Arial"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ID:             10260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</w:p>
    <w:p w:rsidR="004E5B23" w:rsidRDefault="004E5B23" w:rsidP="004E5B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BAAC8" id="Straight Connector 6007908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4E5B23" w:rsidRDefault="004E5B23" w:rsidP="004E5B23"/>
    <w:p w:rsidR="004E5B23" w:rsidRDefault="004E5B23" w:rsidP="004E5B23"/>
    <w:p w:rsidR="004E5B23" w:rsidRDefault="004E5B23" w:rsidP="004E5B23"/>
    <w:p w:rsidR="004E5B23" w:rsidRDefault="004E5B23" w:rsidP="004E5B23"/>
    <w:p w:rsidR="00BD6B2A" w:rsidRDefault="00D5395B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/>
    <w:p w:rsidR="004E5B23" w:rsidRDefault="004E5B23" w:rsidP="004E5B2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E5B23">
        <w:rPr>
          <w:rFonts w:ascii="Arial" w:hAnsi="Arial" w:cs="Arial"/>
          <w:sz w:val="28"/>
          <w:szCs w:val="28"/>
        </w:rPr>
        <w:lastRenderedPageBreak/>
        <w:t>Write a function that accepts a positive integer as a parameter and then returns a</w:t>
      </w:r>
      <w:r>
        <w:rPr>
          <w:rFonts w:ascii="Arial" w:hAnsi="Arial" w:cs="Arial"/>
          <w:sz w:val="28"/>
          <w:szCs w:val="28"/>
        </w:rPr>
        <w:t xml:space="preserve"> </w:t>
      </w:r>
      <w:r w:rsidRPr="004E5B23">
        <w:rPr>
          <w:rFonts w:ascii="Arial" w:hAnsi="Arial" w:cs="Arial"/>
          <w:sz w:val="28"/>
          <w:szCs w:val="28"/>
        </w:rPr>
        <w:t>representation of</w:t>
      </w:r>
      <w:r>
        <w:rPr>
          <w:rFonts w:ascii="Arial" w:hAnsi="Arial" w:cs="Arial"/>
          <w:sz w:val="28"/>
          <w:szCs w:val="28"/>
        </w:rPr>
        <w:t xml:space="preserve"> that number in binary (base 2) </w:t>
      </w:r>
      <w:r w:rsidRPr="004E5B23">
        <w:rPr>
          <w:rFonts w:ascii="Arial" w:hAnsi="Arial" w:cs="Arial"/>
          <w:sz w:val="28"/>
          <w:szCs w:val="28"/>
        </w:rPr>
        <w:t>Hint: This is in many ways a trick question. Think!</w:t>
      </w:r>
    </w:p>
    <w:p w:rsidR="00D5395B" w:rsidRDefault="00D5395B" w:rsidP="00D5395B">
      <w:pPr>
        <w:pStyle w:val="ListParagraph"/>
        <w:rPr>
          <w:rFonts w:ascii="Arial" w:hAnsi="Arial" w:cs="Arial"/>
          <w:sz w:val="28"/>
          <w:szCs w:val="28"/>
        </w:rPr>
      </w:pPr>
    </w:p>
    <w:p w:rsidR="00D5395B" w:rsidRPr="00D5395B" w:rsidRDefault="00D5395B" w:rsidP="00D5395B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 w:rsidRPr="00D5395B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D5395B" w:rsidRPr="00D5395B" w:rsidRDefault="00D5395B" w:rsidP="00D5395B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D5395B" w:rsidRPr="00D5395B" w:rsidRDefault="00D5395B" w:rsidP="00D5395B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D5395B">
        <w:rPr>
          <w:rFonts w:ascii="Arial" w:hAnsi="Arial" w:cs="Arial"/>
          <w:b/>
          <w:sz w:val="28"/>
          <w:szCs w:val="28"/>
          <w:u w:val="single"/>
        </w:rPr>
        <w:t>Output:</w:t>
      </w:r>
      <w:bookmarkEnd w:id="0"/>
    </w:p>
    <w:sectPr w:rsidR="00D5395B" w:rsidRPr="00D5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2DF8"/>
    <w:multiLevelType w:val="hybridMultilevel"/>
    <w:tmpl w:val="4FA04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23"/>
    <w:rsid w:val="004E5B23"/>
    <w:rsid w:val="005161D9"/>
    <w:rsid w:val="006D5089"/>
    <w:rsid w:val="00BE71F9"/>
    <w:rsid w:val="00D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860"/>
  <w15:chartTrackingRefBased/>
  <w15:docId w15:val="{BA91DB6F-9DA6-45D4-AB4B-A48EEB6E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5B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2025-01-16T11:21:00Z</dcterms:created>
  <dcterms:modified xsi:type="dcterms:W3CDTF">2025-01-16T11:56:00Z</dcterms:modified>
</cp:coreProperties>
</file>