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3CF9" w14:textId="77777777" w:rsidR="003C3DCD" w:rsidRPr="003C6CC0" w:rsidRDefault="003C3DCD" w:rsidP="003C3DCD">
      <w:pPr>
        <w:pStyle w:val="NormalWeb"/>
        <w:numPr>
          <w:ilvl w:val="0"/>
          <w:numId w:val="1"/>
        </w:numPr>
        <w:spacing w:before="240" w:beforeAutospacing="0" w:after="0" w:afterAutospacing="0"/>
        <w:textAlignment w:val="baseline"/>
        <w:rPr>
          <w:rFonts w:asciiTheme="minorHAnsi" w:hAnsiTheme="minorHAnsi" w:cstheme="minorHAnsi"/>
          <w:b/>
          <w:bCs/>
          <w:color w:val="000000"/>
          <w:sz w:val="36"/>
          <w:szCs w:val="36"/>
          <w:u w:val="single"/>
        </w:rPr>
      </w:pPr>
      <w:r w:rsidRPr="003C6CC0">
        <w:rPr>
          <w:rFonts w:asciiTheme="minorHAnsi" w:hAnsiTheme="minorHAnsi" w:cstheme="minorHAnsi"/>
          <w:b/>
          <w:bCs/>
          <w:color w:val="000000"/>
          <w:sz w:val="36"/>
          <w:szCs w:val="36"/>
          <w:u w:val="single"/>
        </w:rPr>
        <w:t>Write a blog on Difference between HTTP1.1 vs HTTP2</w:t>
      </w:r>
    </w:p>
    <w:p w14:paraId="2E5C1A10" w14:textId="77777777" w:rsidR="006A0D60" w:rsidRPr="003C3DCD" w:rsidRDefault="006A0D60" w:rsidP="003C3DCD">
      <w:pPr>
        <w:spacing w:before="240" w:line="240" w:lineRule="auto"/>
        <w:rPr>
          <w:rFonts w:cstheme="minorHAnsi"/>
          <w:sz w:val="24"/>
          <w:szCs w:val="24"/>
        </w:rPr>
      </w:pPr>
    </w:p>
    <w:p w14:paraId="2BB5A265" w14:textId="77777777" w:rsidR="003C3DCD" w:rsidRPr="003C3DCD" w:rsidRDefault="003C3DCD" w:rsidP="003C3DCD">
      <w:pPr>
        <w:shd w:val="clear" w:color="auto" w:fill="FFFFFF"/>
        <w:spacing w:before="240" w:after="0" w:line="240" w:lineRule="auto"/>
        <w:outlineLvl w:val="0"/>
        <w:rPr>
          <w:rFonts w:eastAsia="Times New Roman" w:cstheme="minorHAnsi"/>
          <w:color w:val="242424"/>
          <w:spacing w:val="-4"/>
          <w:kern w:val="36"/>
          <w:sz w:val="24"/>
          <w:szCs w:val="24"/>
          <w:u w:val="single"/>
          <w:lang w:eastAsia="en-IN"/>
          <w14:ligatures w14:val="none"/>
        </w:rPr>
      </w:pPr>
      <w:r w:rsidRPr="003C3DCD">
        <w:rPr>
          <w:rFonts w:eastAsia="Times New Roman" w:cstheme="minorHAnsi"/>
          <w:color w:val="242424"/>
          <w:spacing w:val="-4"/>
          <w:kern w:val="36"/>
          <w:sz w:val="24"/>
          <w:szCs w:val="24"/>
          <w:u w:val="single"/>
          <w:lang w:eastAsia="en-IN"/>
          <w14:ligatures w14:val="none"/>
        </w:rPr>
        <w:t>What is HTTP?</w:t>
      </w:r>
    </w:p>
    <w:p w14:paraId="7223C4C5"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If you are new to this theme, continue to read this block, but if you’re familiar with this, skip this paragraph and go straight forward to the next one.</w:t>
      </w:r>
    </w:p>
    <w:p w14:paraId="6140AFBA"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For those that are new to this theme, Hypertext Transfer Protocol (HTTP) is an application protocol that is, currently, the foundation of data communication for the World Wide Web.</w:t>
      </w:r>
    </w:p>
    <w:p w14:paraId="09A25DA5"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HTTP is based on the Client/Server model. Client/Server model can be explained as two computers, Client (receiver of service) and Server (provider of service) that are communicating via requests and responses.</w:t>
      </w:r>
    </w:p>
    <w:p w14:paraId="34EF4C13"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A simple and abstract example would be a restaurant guest and a waiter. The guest (Client) asks (sends request) waiter (Server) for a meal, then the waiter gets the meal from the restaurant chef (your application logic) and brings the meal to the guest.</w:t>
      </w:r>
    </w:p>
    <w:p w14:paraId="5B46332B"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This is a very simplistic example, but it is also the one that will help you understand the concept.</w:t>
      </w:r>
    </w:p>
    <w:p w14:paraId="2F25D04A"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There are many more interesting HTTP concepts and utilities to discuss, but the star of this post is (not enough) famous HTTP/2.</w:t>
      </w:r>
    </w:p>
    <w:p w14:paraId="58B46E4A" w14:textId="77777777" w:rsidR="003C3DCD" w:rsidRPr="003C3DCD" w:rsidRDefault="003C3DCD" w:rsidP="003C3DCD">
      <w:pPr>
        <w:shd w:val="clear" w:color="auto" w:fill="FFFFFF"/>
        <w:spacing w:before="240" w:after="0" w:line="240" w:lineRule="auto"/>
        <w:outlineLvl w:val="0"/>
        <w:rPr>
          <w:rFonts w:eastAsia="Times New Roman" w:cstheme="minorHAnsi"/>
          <w:color w:val="242424"/>
          <w:spacing w:val="-4"/>
          <w:kern w:val="36"/>
          <w:sz w:val="24"/>
          <w:szCs w:val="24"/>
          <w:u w:val="single"/>
          <w:lang w:eastAsia="en-IN"/>
          <w14:ligatures w14:val="none"/>
        </w:rPr>
      </w:pPr>
      <w:r w:rsidRPr="003C3DCD">
        <w:rPr>
          <w:rFonts w:eastAsia="Times New Roman" w:cstheme="minorHAnsi"/>
          <w:color w:val="242424"/>
          <w:spacing w:val="-4"/>
          <w:kern w:val="36"/>
          <w:sz w:val="24"/>
          <w:szCs w:val="24"/>
          <w:u w:val="single"/>
          <w:lang w:eastAsia="en-IN"/>
          <w14:ligatures w14:val="none"/>
        </w:rPr>
        <w:t>What is HTTP/2?</w:t>
      </w:r>
    </w:p>
    <w:p w14:paraId="1CF7EAB2" w14:textId="77777777" w:rsidR="003C3DCD" w:rsidRPr="003C3DCD" w:rsidRDefault="003C3DCD" w:rsidP="003C3DCD">
      <w:pPr>
        <w:shd w:val="clear" w:color="auto" w:fill="FFFFFF"/>
        <w:spacing w:before="240"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In 2015, Internet Engineering Task Force (IETF) release HTTP/2, the second major version of the most useful internet protocol, HTTP. It was derived from the earlier experimental SPDY protocol.</w:t>
      </w:r>
    </w:p>
    <w:p w14:paraId="6DF37206" w14:textId="77777777" w:rsidR="003C3DCD" w:rsidRPr="003C3DCD" w:rsidRDefault="003C3DCD" w:rsidP="003C6CC0">
      <w:pPr>
        <w:shd w:val="clear" w:color="auto" w:fill="FFFFFF"/>
        <w:spacing w:after="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 xml:space="preserve">Main goals of developing HTTP/2 </w:t>
      </w:r>
      <w:proofErr w:type="gramStart"/>
      <w:r w:rsidRPr="003C3DCD">
        <w:rPr>
          <w:rFonts w:eastAsia="Times New Roman" w:cstheme="minorHAnsi"/>
          <w:color w:val="242424"/>
          <w:spacing w:val="-1"/>
          <w:kern w:val="0"/>
          <w:sz w:val="24"/>
          <w:szCs w:val="24"/>
          <w:lang w:eastAsia="en-IN"/>
          <w14:ligatures w14:val="none"/>
        </w:rPr>
        <w:t>was</w:t>
      </w:r>
      <w:proofErr w:type="gramEnd"/>
      <w:r w:rsidRPr="003C3DCD">
        <w:rPr>
          <w:rFonts w:eastAsia="Times New Roman" w:cstheme="minorHAnsi"/>
          <w:color w:val="242424"/>
          <w:spacing w:val="-1"/>
          <w:kern w:val="0"/>
          <w:sz w:val="24"/>
          <w:szCs w:val="24"/>
          <w:lang w:eastAsia="en-IN"/>
          <w14:ligatures w14:val="none"/>
        </w:rPr>
        <w:t>:</w:t>
      </w:r>
    </w:p>
    <w:p w14:paraId="2F6A3556"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 xml:space="preserve">Protocol negotiation mechanism — protocol electing, </w:t>
      </w:r>
      <w:proofErr w:type="spellStart"/>
      <w:r w:rsidRPr="003C3DCD">
        <w:rPr>
          <w:rFonts w:eastAsia="Times New Roman" w:cstheme="minorHAnsi"/>
          <w:color w:val="242424"/>
          <w:spacing w:val="-1"/>
          <w:kern w:val="0"/>
          <w:sz w:val="24"/>
          <w:szCs w:val="24"/>
          <w:lang w:eastAsia="en-IN"/>
          <w14:ligatures w14:val="none"/>
        </w:rPr>
        <w:t>eg.</w:t>
      </w:r>
      <w:proofErr w:type="spellEnd"/>
      <w:r w:rsidRPr="003C3DCD">
        <w:rPr>
          <w:rFonts w:eastAsia="Times New Roman" w:cstheme="minorHAnsi"/>
          <w:color w:val="242424"/>
          <w:spacing w:val="-1"/>
          <w:kern w:val="0"/>
          <w:sz w:val="24"/>
          <w:szCs w:val="24"/>
          <w:lang w:eastAsia="en-IN"/>
          <w14:ligatures w14:val="none"/>
        </w:rPr>
        <w:t xml:space="preserve"> HTTP/1.1, HTTP/2 or other.</w:t>
      </w:r>
    </w:p>
    <w:p w14:paraId="188CE01D"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High-level compatibility with HTTP/1.1 — methods, status codes, URIs and header fields.</w:t>
      </w:r>
    </w:p>
    <w:p w14:paraId="6F7E7107"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Page load speed improvements trough:</w:t>
      </w:r>
    </w:p>
    <w:p w14:paraId="60C31818"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Compression of request headers</w:t>
      </w:r>
    </w:p>
    <w:p w14:paraId="378048FB"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Binary protocol</w:t>
      </w:r>
    </w:p>
    <w:p w14:paraId="4F7C8D1D"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HTTP/2 Server Push</w:t>
      </w:r>
    </w:p>
    <w:p w14:paraId="783E79C2"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Request multiplexing over a single TCP connection</w:t>
      </w:r>
    </w:p>
    <w:p w14:paraId="0FD1FAB8"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Request pipelining</w:t>
      </w:r>
    </w:p>
    <w:p w14:paraId="058C2669" w14:textId="77777777" w:rsidR="003C3DCD" w:rsidRPr="003C3DCD" w:rsidRDefault="003C3DCD" w:rsidP="003C6CC0">
      <w:pPr>
        <w:numPr>
          <w:ilvl w:val="0"/>
          <w:numId w:val="2"/>
        </w:numPr>
        <w:shd w:val="clear" w:color="auto" w:fill="FFFFFF"/>
        <w:spacing w:after="0" w:line="240" w:lineRule="auto"/>
        <w:ind w:left="1170"/>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HOL blocking (Head-of-line) — Package blocking</w:t>
      </w:r>
    </w:p>
    <w:p w14:paraId="752FD1D9" w14:textId="3935F9FE" w:rsidR="003C3DCD" w:rsidRPr="003C3DCD" w:rsidRDefault="003C3DCD" w:rsidP="003C6CC0">
      <w:pPr>
        <w:pStyle w:val="Heading1"/>
        <w:shd w:val="clear" w:color="auto" w:fill="FFFFFF"/>
        <w:spacing w:before="0" w:beforeAutospacing="0" w:after="0" w:afterAutospacing="0"/>
        <w:rPr>
          <w:rFonts w:asciiTheme="minorHAnsi" w:hAnsiTheme="minorHAnsi" w:cstheme="minorHAnsi"/>
          <w:color w:val="242424"/>
          <w:spacing w:val="-4"/>
          <w:sz w:val="24"/>
          <w:szCs w:val="24"/>
          <w:u w:val="single"/>
        </w:rPr>
      </w:pPr>
      <w:r w:rsidRPr="003C3DCD">
        <w:rPr>
          <w:rFonts w:asciiTheme="minorHAnsi" w:hAnsiTheme="minorHAnsi" w:cstheme="minorHAnsi"/>
          <w:color w:val="242424"/>
          <w:spacing w:val="-4"/>
          <w:sz w:val="24"/>
          <w:szCs w:val="24"/>
          <w:u w:val="single"/>
        </w:rPr>
        <w:t xml:space="preserve">HTTP1 </w:t>
      </w:r>
      <w:r w:rsidRPr="003C3DCD">
        <w:rPr>
          <w:rFonts w:asciiTheme="minorHAnsi" w:hAnsiTheme="minorHAnsi" w:cstheme="minorHAnsi"/>
          <w:color w:val="242424"/>
          <w:spacing w:val="-4"/>
          <w:sz w:val="24"/>
          <w:szCs w:val="24"/>
          <w:u w:val="single"/>
        </w:rPr>
        <w:t>Benefits:</w:t>
      </w:r>
    </w:p>
    <w:p w14:paraId="46925556"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Low overhead in parsing data — a critical value proposition in HTTP/2 vs HTTP1.</w:t>
      </w:r>
    </w:p>
    <w:p w14:paraId="76E0A678"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Less prone to errors.</w:t>
      </w:r>
    </w:p>
    <w:p w14:paraId="235F4ED1"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Lighter network footprint.</w:t>
      </w:r>
    </w:p>
    <w:p w14:paraId="1A5F8045"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Effective network resource utilization.</w:t>
      </w:r>
    </w:p>
    <w:p w14:paraId="5CC89076"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lastRenderedPageBreak/>
        <w:t>Eliminating security concerns associated with the textual nature of HTTP1.x such as response splitting attacks.</w:t>
      </w:r>
    </w:p>
    <w:p w14:paraId="155ADDF4"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Enables other capabilities of the HTTP/2 including compression, multiplexing, prioritization, flow control and effective handling of TLS.</w:t>
      </w:r>
    </w:p>
    <w:p w14:paraId="5A01A05F"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Compact representation of commands for easier processing and implementation.</w:t>
      </w:r>
    </w:p>
    <w:p w14:paraId="0B724856"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Efficient and robust in terms of processing of data between client and server.</w:t>
      </w:r>
    </w:p>
    <w:p w14:paraId="3A4DCD54" w14:textId="77777777" w:rsidR="003C3DCD" w:rsidRPr="003C3DCD" w:rsidRDefault="003C3DCD" w:rsidP="003C6CC0">
      <w:pPr>
        <w:pStyle w:val="mk"/>
        <w:numPr>
          <w:ilvl w:val="0"/>
          <w:numId w:val="3"/>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Reduced network latency and improved throughput.</w:t>
      </w:r>
    </w:p>
    <w:p w14:paraId="4D7589BB" w14:textId="1C9A60D7" w:rsidR="003C3DCD" w:rsidRPr="003C3DCD" w:rsidRDefault="003C3DCD" w:rsidP="003C6CC0">
      <w:pPr>
        <w:pStyle w:val="Heading1"/>
        <w:shd w:val="clear" w:color="auto" w:fill="FFFFFF"/>
        <w:spacing w:before="0" w:beforeAutospacing="0" w:after="0" w:afterAutospacing="0"/>
        <w:rPr>
          <w:rFonts w:asciiTheme="minorHAnsi" w:hAnsiTheme="minorHAnsi" w:cstheme="minorHAnsi"/>
          <w:color w:val="242424"/>
          <w:spacing w:val="-4"/>
          <w:sz w:val="24"/>
          <w:szCs w:val="24"/>
        </w:rPr>
      </w:pPr>
      <w:r w:rsidRPr="003C3DCD">
        <w:rPr>
          <w:rFonts w:asciiTheme="minorHAnsi" w:hAnsiTheme="minorHAnsi" w:cstheme="minorHAnsi"/>
          <w:color w:val="242424"/>
          <w:spacing w:val="-4"/>
          <w:sz w:val="24"/>
          <w:szCs w:val="24"/>
          <w:u w:val="single"/>
        </w:rPr>
        <w:t xml:space="preserve">HTTP2 </w:t>
      </w:r>
      <w:r w:rsidRPr="003C3DCD">
        <w:rPr>
          <w:rFonts w:asciiTheme="minorHAnsi" w:hAnsiTheme="minorHAnsi" w:cstheme="minorHAnsi"/>
          <w:color w:val="242424"/>
          <w:spacing w:val="-4"/>
          <w:sz w:val="24"/>
          <w:szCs w:val="24"/>
          <w:u w:val="single"/>
        </w:rPr>
        <w:t>Benefits</w:t>
      </w:r>
      <w:r w:rsidRPr="003C3DCD">
        <w:rPr>
          <w:rFonts w:asciiTheme="minorHAnsi" w:hAnsiTheme="minorHAnsi" w:cstheme="minorHAnsi"/>
          <w:color w:val="242424"/>
          <w:spacing w:val="-4"/>
          <w:sz w:val="24"/>
          <w:szCs w:val="24"/>
        </w:rPr>
        <w:t>:</w:t>
      </w:r>
    </w:p>
    <w:p w14:paraId="3131AE4A" w14:textId="77777777" w:rsidR="003C3DCD" w:rsidRPr="003C3DCD" w:rsidRDefault="003C3DCD" w:rsidP="003C6CC0">
      <w:pPr>
        <w:pStyle w:val="mk"/>
        <w:numPr>
          <w:ilvl w:val="0"/>
          <w:numId w:val="4"/>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The client saves pushed resources in the cache.</w:t>
      </w:r>
    </w:p>
    <w:p w14:paraId="59F8212D" w14:textId="77777777" w:rsidR="003C3DCD" w:rsidRPr="003C3DCD" w:rsidRDefault="003C3DCD" w:rsidP="003C6CC0">
      <w:pPr>
        <w:pStyle w:val="mk"/>
        <w:numPr>
          <w:ilvl w:val="0"/>
          <w:numId w:val="4"/>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The client can reuse these cached resources across different pages.</w:t>
      </w:r>
    </w:p>
    <w:p w14:paraId="1F1DA274" w14:textId="77777777" w:rsidR="003C3DCD" w:rsidRPr="003C3DCD" w:rsidRDefault="003C3DCD" w:rsidP="003C6CC0">
      <w:pPr>
        <w:pStyle w:val="mk"/>
        <w:numPr>
          <w:ilvl w:val="0"/>
          <w:numId w:val="4"/>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The server can multiplex pushed resources along with originally requested information within the same TCP connection.</w:t>
      </w:r>
    </w:p>
    <w:p w14:paraId="4EEDED38" w14:textId="77777777" w:rsidR="003C3DCD" w:rsidRPr="003C3DCD" w:rsidRDefault="003C3DCD" w:rsidP="003C6CC0">
      <w:pPr>
        <w:pStyle w:val="mk"/>
        <w:numPr>
          <w:ilvl w:val="0"/>
          <w:numId w:val="4"/>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The server can prioritize pushed resources — a key performance differentiator in HTTP/2 vs HTTP1.</w:t>
      </w:r>
    </w:p>
    <w:p w14:paraId="18B25636" w14:textId="77777777" w:rsidR="003C3DCD" w:rsidRPr="003C3DCD" w:rsidRDefault="003C3DCD" w:rsidP="003C6CC0">
      <w:pPr>
        <w:pStyle w:val="mk"/>
        <w:numPr>
          <w:ilvl w:val="0"/>
          <w:numId w:val="4"/>
        </w:numPr>
        <w:shd w:val="clear" w:color="auto" w:fill="FFFFFF"/>
        <w:spacing w:before="0" w:beforeAutospacing="0" w:after="0" w:afterAutospacing="0"/>
        <w:ind w:left="1170"/>
        <w:rPr>
          <w:rFonts w:asciiTheme="minorHAnsi" w:hAnsiTheme="minorHAnsi" w:cstheme="minorHAnsi"/>
          <w:color w:val="242424"/>
          <w:spacing w:val="-1"/>
        </w:rPr>
      </w:pPr>
      <w:r w:rsidRPr="003C3DCD">
        <w:rPr>
          <w:rFonts w:asciiTheme="minorHAnsi" w:hAnsiTheme="minorHAnsi" w:cstheme="minorHAnsi"/>
          <w:color w:val="242424"/>
          <w:spacing w:val="-1"/>
        </w:rPr>
        <w:t>The client can decline pushed resources to maintain an effective repository of cached resources or disable Server Push entirely.</w:t>
      </w:r>
    </w:p>
    <w:p w14:paraId="72DD6927" w14:textId="77777777" w:rsidR="003C6CC0" w:rsidRDefault="003C6CC0" w:rsidP="003C6CC0">
      <w:pPr>
        <w:pStyle w:val="mk"/>
        <w:shd w:val="clear" w:color="auto" w:fill="FFFFFF"/>
        <w:spacing w:before="240" w:beforeAutospacing="0" w:after="0" w:afterAutospacing="0"/>
        <w:ind w:left="810"/>
        <w:rPr>
          <w:rFonts w:asciiTheme="minorHAnsi" w:hAnsiTheme="minorHAnsi" w:cstheme="minorHAnsi"/>
          <w:color w:val="242424"/>
          <w:spacing w:val="-1"/>
        </w:rPr>
      </w:pPr>
    </w:p>
    <w:p w14:paraId="3B430D1E" w14:textId="77777777" w:rsidR="003C6CC0" w:rsidRDefault="003C6CC0" w:rsidP="003C6CC0">
      <w:pPr>
        <w:pStyle w:val="mk"/>
        <w:shd w:val="clear" w:color="auto" w:fill="FFFFFF"/>
        <w:spacing w:before="240" w:beforeAutospacing="0" w:after="0" w:afterAutospacing="0"/>
        <w:ind w:left="810"/>
        <w:rPr>
          <w:rFonts w:asciiTheme="minorHAnsi" w:hAnsiTheme="minorHAnsi" w:cstheme="minorHAnsi"/>
          <w:color w:val="242424"/>
          <w:spacing w:val="-1"/>
        </w:rPr>
      </w:pPr>
    </w:p>
    <w:p w14:paraId="3DFDFA42" w14:textId="77777777" w:rsidR="003C6CC0" w:rsidRDefault="003C6CC0" w:rsidP="003C6CC0">
      <w:pPr>
        <w:pStyle w:val="mk"/>
        <w:shd w:val="clear" w:color="auto" w:fill="FFFFFF"/>
        <w:spacing w:before="240" w:beforeAutospacing="0" w:after="0" w:afterAutospacing="0"/>
        <w:ind w:left="810"/>
        <w:rPr>
          <w:rFonts w:asciiTheme="minorHAnsi" w:hAnsiTheme="minorHAnsi" w:cstheme="minorHAnsi"/>
          <w:color w:val="242424"/>
          <w:spacing w:val="-1"/>
        </w:rPr>
      </w:pPr>
    </w:p>
    <w:p w14:paraId="03059E4E" w14:textId="77777777" w:rsidR="003C6CC0" w:rsidRDefault="003C6CC0" w:rsidP="003C6CC0">
      <w:pPr>
        <w:pStyle w:val="mk"/>
        <w:shd w:val="clear" w:color="auto" w:fill="FFFFFF"/>
        <w:spacing w:before="240" w:beforeAutospacing="0" w:after="0" w:afterAutospacing="0"/>
        <w:ind w:left="810"/>
        <w:rPr>
          <w:rFonts w:asciiTheme="minorHAnsi" w:hAnsiTheme="minorHAnsi" w:cstheme="minorHAnsi"/>
          <w:color w:val="242424"/>
          <w:spacing w:val="-1"/>
        </w:rPr>
      </w:pPr>
    </w:p>
    <w:p w14:paraId="7898246F" w14:textId="77777777" w:rsidR="003C6CC0" w:rsidRDefault="003C6CC0" w:rsidP="003C6CC0">
      <w:pPr>
        <w:pStyle w:val="mk"/>
        <w:shd w:val="clear" w:color="auto" w:fill="FFFFFF"/>
        <w:spacing w:before="240" w:beforeAutospacing="0" w:after="0" w:afterAutospacing="0"/>
        <w:ind w:left="810"/>
        <w:rPr>
          <w:rFonts w:asciiTheme="minorHAnsi" w:hAnsiTheme="minorHAnsi" w:cstheme="minorHAnsi"/>
          <w:color w:val="242424"/>
          <w:spacing w:val="-1"/>
        </w:rPr>
      </w:pPr>
    </w:p>
    <w:p w14:paraId="4C1A815C" w14:textId="77777777" w:rsidR="003C6CC0" w:rsidRDefault="003C6CC0" w:rsidP="003C6CC0">
      <w:pPr>
        <w:pStyle w:val="mk"/>
        <w:shd w:val="clear" w:color="auto" w:fill="FFFFFF"/>
        <w:spacing w:before="240" w:beforeAutospacing="0" w:after="0" w:afterAutospacing="0"/>
        <w:jc w:val="both"/>
        <w:rPr>
          <w:rFonts w:asciiTheme="minorHAnsi" w:hAnsiTheme="minorHAnsi" w:cstheme="minorHAnsi"/>
          <w:color w:val="242424"/>
          <w:spacing w:val="-1"/>
        </w:rPr>
      </w:pPr>
    </w:p>
    <w:p w14:paraId="7C387705" w14:textId="4B24843F" w:rsidR="003C6CC0" w:rsidRPr="003C6CC0" w:rsidRDefault="003C6CC0" w:rsidP="003C6CC0">
      <w:pPr>
        <w:pStyle w:val="mk"/>
        <w:numPr>
          <w:ilvl w:val="0"/>
          <w:numId w:val="1"/>
        </w:numPr>
        <w:shd w:val="clear" w:color="auto" w:fill="FFFFFF"/>
        <w:spacing w:before="240" w:beforeAutospacing="0" w:after="0" w:afterAutospacing="0"/>
        <w:jc w:val="both"/>
        <w:rPr>
          <w:rFonts w:asciiTheme="minorHAnsi" w:hAnsiTheme="minorHAnsi" w:cstheme="minorHAnsi"/>
          <w:b/>
          <w:bCs/>
          <w:color w:val="242424"/>
          <w:spacing w:val="-1"/>
          <w:sz w:val="32"/>
          <w:szCs w:val="32"/>
          <w:u w:val="single"/>
        </w:rPr>
      </w:pPr>
      <w:r w:rsidRPr="003C6CC0">
        <w:rPr>
          <w:rFonts w:asciiTheme="minorHAnsi" w:hAnsiTheme="minorHAnsi" w:cstheme="minorHAnsi"/>
          <w:b/>
          <w:bCs/>
          <w:color w:val="000000"/>
          <w:sz w:val="32"/>
          <w:szCs w:val="32"/>
          <w:u w:val="single"/>
        </w:rPr>
        <w:t xml:space="preserve">Write a blog about objects and its internal representation in </w:t>
      </w:r>
      <w:proofErr w:type="spellStart"/>
      <w:r w:rsidRPr="003C6CC0">
        <w:rPr>
          <w:rFonts w:asciiTheme="minorHAnsi" w:hAnsiTheme="minorHAnsi" w:cstheme="minorHAnsi"/>
          <w:b/>
          <w:bCs/>
          <w:color w:val="000000"/>
          <w:sz w:val="32"/>
          <w:szCs w:val="32"/>
          <w:u w:val="single"/>
        </w:rPr>
        <w:t>Javascrip</w:t>
      </w:r>
      <w:r w:rsidRPr="003C6CC0">
        <w:rPr>
          <w:rFonts w:asciiTheme="minorHAnsi" w:hAnsiTheme="minorHAnsi" w:cstheme="minorHAnsi"/>
          <w:b/>
          <w:bCs/>
          <w:color w:val="000000"/>
          <w:sz w:val="32"/>
          <w:szCs w:val="32"/>
          <w:u w:val="single"/>
        </w:rPr>
        <w:t>t</w:t>
      </w:r>
      <w:proofErr w:type="spellEnd"/>
    </w:p>
    <w:p w14:paraId="0CA2196E" w14:textId="2FE195B1" w:rsidR="003C3DCD" w:rsidRPr="003C3DCD" w:rsidRDefault="003C3DCD" w:rsidP="003C6CC0">
      <w:pPr>
        <w:pStyle w:val="mk"/>
        <w:shd w:val="clear" w:color="auto" w:fill="FFFFFF"/>
        <w:spacing w:before="240" w:beforeAutospacing="0" w:after="0" w:afterAutospacing="0"/>
        <w:jc w:val="both"/>
        <w:rPr>
          <w:rFonts w:asciiTheme="minorHAnsi" w:hAnsiTheme="minorHAnsi" w:cstheme="minorHAnsi"/>
          <w:color w:val="242424"/>
          <w:spacing w:val="-1"/>
        </w:rPr>
      </w:pPr>
      <w:r w:rsidRPr="003C3DCD">
        <w:rPr>
          <w:rFonts w:asciiTheme="minorHAnsi" w:hAnsiTheme="minorHAnsi" w:cstheme="minorHAnsi"/>
          <w:color w:val="242424"/>
          <w:spacing w:val="-1"/>
        </w:rPr>
        <w:t>The client can also limit the number of pushed streams multiplexed concurrently.</w:t>
      </w:r>
    </w:p>
    <w:p w14:paraId="4B8E5F0E" w14:textId="77777777" w:rsidR="003C3DCD" w:rsidRPr="003C6CC0" w:rsidRDefault="003C3DCD" w:rsidP="003C6CC0">
      <w:pPr>
        <w:pStyle w:val="pw-post-body-paragraph"/>
        <w:shd w:val="clear" w:color="auto" w:fill="FFFFFF"/>
        <w:spacing w:before="0" w:beforeAutospacing="0" w:after="240" w:afterAutospacing="0"/>
        <w:jc w:val="both"/>
        <w:rPr>
          <w:rFonts w:asciiTheme="minorHAnsi" w:hAnsiTheme="minorHAnsi" w:cstheme="minorHAnsi"/>
          <w:color w:val="242424"/>
          <w:spacing w:val="-1"/>
        </w:rPr>
      </w:pPr>
      <w:r w:rsidRPr="003C6CC0">
        <w:rPr>
          <w:rFonts w:asciiTheme="minorHAnsi" w:hAnsiTheme="minorHAnsi" w:cstheme="minorHAnsi"/>
          <w:color w:val="242424"/>
          <w:spacing w:val="-1"/>
        </w:rPr>
        <w:t xml:space="preserve">Objects, in JavaScript, is </w:t>
      </w:r>
      <w:proofErr w:type="spellStart"/>
      <w:proofErr w:type="gramStart"/>
      <w:r w:rsidRPr="003C6CC0">
        <w:rPr>
          <w:rFonts w:asciiTheme="minorHAnsi" w:hAnsiTheme="minorHAnsi" w:cstheme="minorHAnsi"/>
          <w:color w:val="242424"/>
          <w:spacing w:val="-1"/>
        </w:rPr>
        <w:t>it’s</w:t>
      </w:r>
      <w:proofErr w:type="spellEnd"/>
      <w:proofErr w:type="gramEnd"/>
      <w:r w:rsidRPr="003C6CC0">
        <w:rPr>
          <w:rFonts w:asciiTheme="minorHAnsi" w:hAnsiTheme="minorHAnsi" w:cstheme="minorHAnsi"/>
          <w:color w:val="242424"/>
          <w:spacing w:val="-1"/>
        </w:rPr>
        <w:t xml:space="preserve"> most important data-type and forms the building blocks for modern JavaScript. These objects are quite different from JavaScript’s primitive data-</w:t>
      </w:r>
      <w:proofErr w:type="gramStart"/>
      <w:r w:rsidRPr="003C6CC0">
        <w:rPr>
          <w:rFonts w:asciiTheme="minorHAnsi" w:hAnsiTheme="minorHAnsi" w:cstheme="minorHAnsi"/>
          <w:color w:val="242424"/>
          <w:spacing w:val="-1"/>
        </w:rPr>
        <w:t>types(</w:t>
      </w:r>
      <w:proofErr w:type="gramEnd"/>
      <w:r w:rsidRPr="003C6CC0">
        <w:rPr>
          <w:rFonts w:asciiTheme="minorHAnsi" w:hAnsiTheme="minorHAnsi" w:cstheme="minorHAnsi"/>
          <w:color w:val="242424"/>
          <w:spacing w:val="-1"/>
        </w:rPr>
        <w:t>Number, String, Boolean, null, undefined and symbol) in the sense that while these primitive data-types all store a single value each (depending on their types).</w:t>
      </w:r>
    </w:p>
    <w:p w14:paraId="2FE175ED" w14:textId="47E8708F" w:rsidR="003C3DCD" w:rsidRPr="003C6CC0" w:rsidRDefault="003C3DCD" w:rsidP="003C6CC0">
      <w:pPr>
        <w:pStyle w:val="pw-post-body-paragraph"/>
        <w:shd w:val="clear" w:color="auto" w:fill="FFFFFF"/>
        <w:spacing w:before="0" w:beforeAutospacing="0" w:after="240" w:afterAutospacing="0"/>
        <w:jc w:val="both"/>
        <w:rPr>
          <w:rFonts w:asciiTheme="minorHAnsi" w:hAnsiTheme="minorHAnsi" w:cstheme="minorHAnsi"/>
          <w:color w:val="242424"/>
          <w:spacing w:val="-1"/>
        </w:rPr>
      </w:pPr>
      <w:r w:rsidRPr="003C6CC0">
        <w:rPr>
          <w:rFonts w:asciiTheme="minorHAnsi" w:hAnsiTheme="minorHAnsi" w:cstheme="minorHAnsi"/>
          <w:color w:val="242424"/>
          <w:spacing w:val="-1"/>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775D6C4" w14:textId="77777777" w:rsidR="003C3DCD" w:rsidRPr="003C6CC0" w:rsidRDefault="003C3DCD" w:rsidP="003C6CC0">
      <w:pPr>
        <w:pStyle w:val="pw-post-body-paragraph"/>
        <w:shd w:val="clear" w:color="auto" w:fill="FFFFFF"/>
        <w:spacing w:before="0" w:beforeAutospacing="0" w:after="240" w:afterAutospacing="0"/>
        <w:jc w:val="both"/>
        <w:rPr>
          <w:rFonts w:asciiTheme="minorHAnsi" w:hAnsiTheme="minorHAnsi" w:cstheme="minorHAnsi"/>
          <w:color w:val="242424"/>
          <w:spacing w:val="-1"/>
        </w:rPr>
      </w:pPr>
      <w:r w:rsidRPr="003C6CC0">
        <w:rPr>
          <w:rFonts w:asciiTheme="minorHAnsi" w:hAnsiTheme="minorHAnsi" w:cstheme="minorHAnsi"/>
          <w:color w:val="242424"/>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EBD1CF4" w14:textId="77777777" w:rsidR="003C3DCD" w:rsidRPr="003C6CC0" w:rsidRDefault="003C3DCD" w:rsidP="003C6CC0">
      <w:pPr>
        <w:pStyle w:val="pw-post-body-paragraph"/>
        <w:shd w:val="clear" w:color="auto" w:fill="FFFFFF"/>
        <w:spacing w:before="0" w:beforeAutospacing="0" w:after="240" w:afterAutospacing="0"/>
        <w:jc w:val="both"/>
        <w:rPr>
          <w:rFonts w:asciiTheme="minorHAnsi" w:hAnsiTheme="minorHAnsi" w:cstheme="minorHAnsi"/>
          <w:color w:val="242424"/>
          <w:spacing w:val="-1"/>
        </w:rPr>
      </w:pPr>
      <w:r w:rsidRPr="003C6CC0">
        <w:rPr>
          <w:rFonts w:asciiTheme="minorHAnsi" w:hAnsiTheme="minorHAnsi" w:cstheme="minorHAnsi"/>
          <w:color w:val="242424"/>
          <w:spacing w:val="-1"/>
        </w:rPr>
        <w:lastRenderedPageBreak/>
        <w:t xml:space="preserve">For </w:t>
      </w:r>
      <w:proofErr w:type="spellStart"/>
      <w:r w:rsidRPr="003C6CC0">
        <w:rPr>
          <w:rFonts w:asciiTheme="minorHAnsi" w:hAnsiTheme="minorHAnsi" w:cstheme="minorHAnsi"/>
          <w:color w:val="242424"/>
          <w:spacing w:val="-1"/>
        </w:rPr>
        <w:t>Eg.</w:t>
      </w:r>
      <w:proofErr w:type="spellEnd"/>
      <w:r w:rsidRPr="003C6CC0">
        <w:rPr>
          <w:rFonts w:asciiTheme="minorHAnsi" w:hAnsiTheme="minorHAnsi" w:cstheme="minorHAnsi"/>
          <w:color w:val="242424"/>
          <w:spacing w:val="-1"/>
        </w:rPr>
        <w:t xml:space="preserve"> If your object is a student, it will have properties like name, age, address, id, etc and methods like </w:t>
      </w:r>
      <w:r w:rsidRPr="003C6CC0">
        <w:rPr>
          <w:rStyle w:val="HTMLCode"/>
          <w:rFonts w:asciiTheme="minorHAnsi" w:hAnsiTheme="minorHAnsi" w:cstheme="minorHAnsi"/>
          <w:color w:val="242424"/>
          <w:spacing w:val="-1"/>
          <w:sz w:val="24"/>
          <w:szCs w:val="24"/>
          <w:shd w:val="clear" w:color="auto" w:fill="F2F2F2"/>
        </w:rPr>
        <w:t>updateAddress</w:t>
      </w:r>
      <w:r w:rsidRPr="003C6CC0">
        <w:rPr>
          <w:rFonts w:asciiTheme="minorHAnsi" w:hAnsiTheme="minorHAnsi" w:cstheme="minorHAnsi"/>
          <w:color w:val="242424"/>
          <w:spacing w:val="-1"/>
        </w:rPr>
        <w:t>, </w:t>
      </w:r>
      <w:r w:rsidRPr="003C6CC0">
        <w:rPr>
          <w:rStyle w:val="HTMLCode"/>
          <w:rFonts w:asciiTheme="minorHAnsi" w:hAnsiTheme="minorHAnsi" w:cstheme="minorHAnsi"/>
          <w:color w:val="242424"/>
          <w:spacing w:val="-1"/>
          <w:sz w:val="24"/>
          <w:szCs w:val="24"/>
          <w:shd w:val="clear" w:color="auto" w:fill="F2F2F2"/>
        </w:rPr>
        <w:t>updateNam</w:t>
      </w:r>
      <w:r w:rsidRPr="003C6CC0">
        <w:rPr>
          <w:rFonts w:asciiTheme="minorHAnsi" w:hAnsiTheme="minorHAnsi" w:cstheme="minorHAnsi"/>
          <w:color w:val="242424"/>
          <w:spacing w:val="-1"/>
        </w:rPr>
        <w:t>, etc.</w:t>
      </w:r>
    </w:p>
    <w:p w14:paraId="1193FCAE" w14:textId="77777777" w:rsidR="003C3DCD" w:rsidRPr="003C6CC0" w:rsidRDefault="003C3DCD" w:rsidP="003C6CC0">
      <w:pPr>
        <w:shd w:val="clear" w:color="auto" w:fill="FFFFFF"/>
        <w:spacing w:after="240" w:line="240" w:lineRule="auto"/>
        <w:jc w:val="both"/>
        <w:outlineLvl w:val="0"/>
        <w:rPr>
          <w:rFonts w:eastAsia="Times New Roman" w:cstheme="minorHAnsi"/>
          <w:b/>
          <w:bCs/>
          <w:color w:val="242424"/>
          <w:spacing w:val="-4"/>
          <w:kern w:val="36"/>
          <w:sz w:val="24"/>
          <w:szCs w:val="24"/>
          <w:lang w:eastAsia="en-IN"/>
          <w14:ligatures w14:val="none"/>
        </w:rPr>
      </w:pPr>
      <w:r w:rsidRPr="003C6CC0">
        <w:rPr>
          <w:rFonts w:eastAsia="Times New Roman" w:cstheme="minorHAnsi"/>
          <w:b/>
          <w:bCs/>
          <w:color w:val="242424"/>
          <w:spacing w:val="-4"/>
          <w:kern w:val="36"/>
          <w:sz w:val="24"/>
          <w:szCs w:val="24"/>
          <w:lang w:eastAsia="en-IN"/>
          <w14:ligatures w14:val="none"/>
        </w:rPr>
        <w:t>Objects and properties</w:t>
      </w:r>
    </w:p>
    <w:p w14:paraId="755169FD" w14:textId="77777777" w:rsidR="003C3DCD" w:rsidRPr="003C6CC0" w:rsidRDefault="003C3DCD" w:rsidP="003C6CC0">
      <w:pPr>
        <w:shd w:val="clear" w:color="auto" w:fill="FFFFFF"/>
        <w:spacing w:after="240" w:line="240" w:lineRule="auto"/>
        <w:jc w:val="both"/>
        <w:rPr>
          <w:rFonts w:eastAsia="Times New Roman" w:cstheme="minorHAnsi"/>
          <w:color w:val="242424"/>
          <w:spacing w:val="-1"/>
          <w:kern w:val="0"/>
          <w:sz w:val="24"/>
          <w:szCs w:val="24"/>
          <w:lang w:eastAsia="en-IN"/>
          <w14:ligatures w14:val="none"/>
        </w:rPr>
      </w:pPr>
      <w:r w:rsidRPr="003C6CC0">
        <w:rPr>
          <w:rFonts w:eastAsia="Times New Roman" w:cstheme="minorHAnsi"/>
          <w:color w:val="242424"/>
          <w:spacing w:val="-1"/>
          <w:kern w:val="0"/>
          <w:sz w:val="24"/>
          <w:szCs w:val="24"/>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4B93056" w14:textId="7FC0A658" w:rsidR="003C3DCD" w:rsidRPr="003C6CC0" w:rsidRDefault="003C3DCD" w:rsidP="003C6CC0">
      <w:pPr>
        <w:pStyle w:val="Heading1"/>
        <w:shd w:val="clear" w:color="auto" w:fill="FFFFFF"/>
        <w:spacing w:before="0" w:beforeAutospacing="0" w:after="240" w:afterAutospacing="0"/>
        <w:rPr>
          <w:rFonts w:asciiTheme="minorHAnsi" w:hAnsiTheme="minorHAnsi" w:cstheme="minorHAnsi"/>
          <w:color w:val="242424"/>
          <w:spacing w:val="-4"/>
          <w:sz w:val="24"/>
          <w:szCs w:val="24"/>
        </w:rPr>
      </w:pPr>
      <w:r w:rsidRPr="003C6CC0">
        <w:rPr>
          <w:rFonts w:asciiTheme="minorHAnsi" w:hAnsiTheme="minorHAnsi" w:cstheme="minorHAnsi"/>
          <w:color w:val="242424"/>
          <w:kern w:val="0"/>
          <w:sz w:val="24"/>
          <w:szCs w:val="24"/>
        </w:rPr>
        <w:br/>
      </w:r>
      <w:r w:rsidRPr="003C6CC0">
        <w:rPr>
          <w:rFonts w:asciiTheme="minorHAnsi" w:hAnsiTheme="minorHAnsi" w:cstheme="minorHAnsi"/>
          <w:color w:val="242424"/>
          <w:spacing w:val="-4"/>
          <w:sz w:val="24"/>
          <w:szCs w:val="24"/>
        </w:rPr>
        <w:t xml:space="preserve">Creating Objects </w:t>
      </w:r>
      <w:r w:rsidR="003C6CC0" w:rsidRPr="003C6CC0">
        <w:rPr>
          <w:rFonts w:asciiTheme="minorHAnsi" w:hAnsiTheme="minorHAnsi" w:cstheme="minorHAnsi"/>
          <w:color w:val="242424"/>
          <w:spacing w:val="-4"/>
          <w:sz w:val="24"/>
          <w:szCs w:val="24"/>
        </w:rPr>
        <w:t>in</w:t>
      </w:r>
      <w:r w:rsidRPr="003C6CC0">
        <w:rPr>
          <w:rFonts w:asciiTheme="minorHAnsi" w:hAnsiTheme="minorHAnsi" w:cstheme="minorHAnsi"/>
          <w:color w:val="242424"/>
          <w:spacing w:val="-4"/>
          <w:sz w:val="24"/>
          <w:szCs w:val="24"/>
        </w:rPr>
        <w:t xml:space="preserve"> </w:t>
      </w:r>
      <w:r w:rsidR="003C6CC0" w:rsidRPr="003C6CC0">
        <w:rPr>
          <w:rFonts w:asciiTheme="minorHAnsi" w:hAnsiTheme="minorHAnsi" w:cstheme="minorHAnsi"/>
          <w:color w:val="242424"/>
          <w:spacing w:val="-4"/>
          <w:sz w:val="24"/>
          <w:szCs w:val="24"/>
        </w:rPr>
        <w:t>JavaScript:</w:t>
      </w:r>
    </w:p>
    <w:p w14:paraId="4F801434" w14:textId="77777777" w:rsidR="003C3DCD" w:rsidRPr="003C3DCD" w:rsidRDefault="003C3DCD" w:rsidP="003C6CC0">
      <w:pPr>
        <w:shd w:val="clear" w:color="auto" w:fill="FFFFFF"/>
        <w:spacing w:after="240" w:line="240" w:lineRule="auto"/>
        <w:outlineLvl w:val="0"/>
        <w:rPr>
          <w:rFonts w:eastAsia="Times New Roman" w:cstheme="minorHAnsi"/>
          <w:b/>
          <w:bCs/>
          <w:color w:val="242424"/>
          <w:spacing w:val="-4"/>
          <w:kern w:val="36"/>
          <w:sz w:val="24"/>
          <w:szCs w:val="24"/>
          <w:lang w:eastAsia="en-IN"/>
          <w14:ligatures w14:val="none"/>
        </w:rPr>
      </w:pPr>
      <w:r w:rsidRPr="003C3DCD">
        <w:rPr>
          <w:rFonts w:eastAsia="Times New Roman" w:cstheme="minorHAnsi"/>
          <w:b/>
          <w:bCs/>
          <w:color w:val="242424"/>
          <w:spacing w:val="-4"/>
          <w:kern w:val="36"/>
          <w:sz w:val="24"/>
          <w:szCs w:val="24"/>
          <w:lang w:eastAsia="en-IN"/>
          <w14:ligatures w14:val="none"/>
        </w:rPr>
        <w:t>Create JavaScript Object with Object Literal</w:t>
      </w:r>
    </w:p>
    <w:p w14:paraId="6B1A1FA9" w14:textId="6C1A4A19" w:rsidR="003C3DCD" w:rsidRPr="003C3DCD" w:rsidRDefault="003C3DCD" w:rsidP="003C6CC0">
      <w:pPr>
        <w:shd w:val="clear" w:color="auto" w:fill="FFFFFF"/>
        <w:spacing w:after="240" w:line="240" w:lineRule="auto"/>
        <w:rPr>
          <w:rFonts w:eastAsia="Times New Roman" w:cstheme="minorHAnsi"/>
          <w:color w:val="242424"/>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 xml:space="preserve">One of easiest way to create a </w:t>
      </w:r>
      <w:r w:rsidR="003C6CC0" w:rsidRPr="003C3DCD">
        <w:rPr>
          <w:rFonts w:eastAsia="Times New Roman" w:cstheme="minorHAnsi"/>
          <w:color w:val="242424"/>
          <w:spacing w:val="-1"/>
          <w:kern w:val="0"/>
          <w:sz w:val="24"/>
          <w:szCs w:val="24"/>
          <w:lang w:eastAsia="en-IN"/>
          <w14:ligatures w14:val="none"/>
        </w:rPr>
        <w:t>JavaScript</w:t>
      </w:r>
      <w:r w:rsidRPr="003C3DCD">
        <w:rPr>
          <w:rFonts w:eastAsia="Times New Roman" w:cstheme="minorHAnsi"/>
          <w:color w:val="242424"/>
          <w:spacing w:val="-1"/>
          <w:kern w:val="0"/>
          <w:sz w:val="24"/>
          <w:szCs w:val="24"/>
          <w:lang w:eastAsia="en-IN"/>
          <w14:ligatures w14:val="none"/>
        </w:rPr>
        <w:t xml:space="preserve"> object is object literal, simply define the property and values inside curly </w:t>
      </w:r>
      <w:r w:rsidR="003C6CC0" w:rsidRPr="003C3DCD">
        <w:rPr>
          <w:rFonts w:eastAsia="Times New Roman" w:cstheme="minorHAnsi"/>
          <w:color w:val="242424"/>
          <w:spacing w:val="-1"/>
          <w:kern w:val="0"/>
          <w:sz w:val="24"/>
          <w:szCs w:val="24"/>
          <w:lang w:eastAsia="en-IN"/>
          <w14:ligatures w14:val="none"/>
        </w:rPr>
        <w:t>braces.</w:t>
      </w:r>
    </w:p>
    <w:p w14:paraId="643D81C4" w14:textId="77777777" w:rsidR="003C3DCD" w:rsidRPr="003C3DCD" w:rsidRDefault="003C3DCD" w:rsidP="003C6CC0">
      <w:pPr>
        <w:shd w:val="clear" w:color="auto" w:fill="FFFFFF"/>
        <w:spacing w:after="240" w:line="240" w:lineRule="auto"/>
        <w:outlineLvl w:val="0"/>
        <w:rPr>
          <w:rFonts w:eastAsia="Times New Roman" w:cstheme="minorHAnsi"/>
          <w:b/>
          <w:bCs/>
          <w:color w:val="242424"/>
          <w:spacing w:val="-4"/>
          <w:kern w:val="36"/>
          <w:sz w:val="24"/>
          <w:szCs w:val="24"/>
          <w:lang w:eastAsia="en-IN"/>
          <w14:ligatures w14:val="none"/>
        </w:rPr>
      </w:pPr>
      <w:r w:rsidRPr="003C3DCD">
        <w:rPr>
          <w:rFonts w:eastAsia="Times New Roman" w:cstheme="minorHAnsi"/>
          <w:b/>
          <w:bCs/>
          <w:color w:val="242424"/>
          <w:spacing w:val="-4"/>
          <w:kern w:val="36"/>
          <w:sz w:val="24"/>
          <w:szCs w:val="24"/>
          <w:lang w:eastAsia="en-IN"/>
          <w14:ligatures w14:val="none"/>
        </w:rPr>
        <w:t>Create JavaScript Object with Constructor</w:t>
      </w:r>
    </w:p>
    <w:p w14:paraId="1B11A246" w14:textId="20898F4B" w:rsidR="003C3DCD" w:rsidRPr="003C3DCD" w:rsidRDefault="003C3DCD" w:rsidP="003C6CC0">
      <w:pPr>
        <w:shd w:val="clear" w:color="auto" w:fill="FFFFFF"/>
        <w:spacing w:after="240" w:line="240" w:lineRule="auto"/>
        <w:rPr>
          <w:rFonts w:eastAsia="Times New Roman" w:cstheme="minorHAnsi"/>
          <w:color w:val="242424"/>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 xml:space="preserve">Constructor is nothing but a function and with help of new keyword, constructor function allows to create multiple objects of same </w:t>
      </w:r>
      <w:r w:rsidR="003C6CC0" w:rsidRPr="003C3DCD">
        <w:rPr>
          <w:rFonts w:eastAsia="Times New Roman" w:cstheme="minorHAnsi"/>
          <w:color w:val="242424"/>
          <w:spacing w:val="-1"/>
          <w:kern w:val="0"/>
          <w:sz w:val="24"/>
          <w:szCs w:val="24"/>
          <w:lang w:eastAsia="en-IN"/>
          <w14:ligatures w14:val="none"/>
        </w:rPr>
        <w:t>flavour</w:t>
      </w:r>
      <w:r w:rsidRPr="003C3DCD">
        <w:rPr>
          <w:rFonts w:eastAsia="Times New Roman" w:cstheme="minorHAnsi"/>
          <w:color w:val="242424"/>
          <w:spacing w:val="-1"/>
          <w:kern w:val="0"/>
          <w:sz w:val="24"/>
          <w:szCs w:val="24"/>
          <w:lang w:eastAsia="en-IN"/>
          <w14:ligatures w14:val="none"/>
        </w:rPr>
        <w:t xml:space="preserve"> </w:t>
      </w:r>
    </w:p>
    <w:p w14:paraId="0E8B061D" w14:textId="77777777" w:rsidR="003C3DCD" w:rsidRPr="003C3DCD" w:rsidRDefault="003C3DCD" w:rsidP="003C6CC0">
      <w:pPr>
        <w:shd w:val="clear" w:color="auto" w:fill="FFFFFF"/>
        <w:spacing w:after="240" w:line="240" w:lineRule="auto"/>
        <w:outlineLvl w:val="0"/>
        <w:rPr>
          <w:rFonts w:eastAsia="Times New Roman" w:cstheme="minorHAnsi"/>
          <w:b/>
          <w:bCs/>
          <w:color w:val="242424"/>
          <w:spacing w:val="-4"/>
          <w:kern w:val="36"/>
          <w:sz w:val="24"/>
          <w:szCs w:val="24"/>
          <w:lang w:eastAsia="en-IN"/>
          <w14:ligatures w14:val="none"/>
        </w:rPr>
      </w:pPr>
      <w:r w:rsidRPr="003C3DCD">
        <w:rPr>
          <w:rFonts w:eastAsia="Times New Roman" w:cstheme="minorHAnsi"/>
          <w:b/>
          <w:bCs/>
          <w:color w:val="242424"/>
          <w:spacing w:val="-4"/>
          <w:kern w:val="36"/>
          <w:sz w:val="24"/>
          <w:szCs w:val="24"/>
          <w:lang w:eastAsia="en-IN"/>
          <w14:ligatures w14:val="none"/>
        </w:rPr>
        <w:t>Using the JavaScript Keyword new</w:t>
      </w:r>
    </w:p>
    <w:p w14:paraId="0676403C" w14:textId="77777777" w:rsidR="003C3DCD" w:rsidRPr="003C3DCD" w:rsidRDefault="003C3DCD" w:rsidP="003C6CC0">
      <w:pPr>
        <w:shd w:val="clear" w:color="auto" w:fill="FFFFFF"/>
        <w:spacing w:after="24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The following example also creates a new JavaScript object with four properties:</w:t>
      </w:r>
    </w:p>
    <w:p w14:paraId="018AEC08" w14:textId="77777777" w:rsidR="003C3DCD" w:rsidRPr="003C3DCD" w:rsidRDefault="003C3DCD" w:rsidP="003C6CC0">
      <w:pPr>
        <w:shd w:val="clear" w:color="auto" w:fill="FFFFFF"/>
        <w:spacing w:after="24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Example</w:t>
      </w:r>
    </w:p>
    <w:p w14:paraId="498DA527" w14:textId="77777777" w:rsidR="003C3DCD" w:rsidRPr="003C3DCD" w:rsidRDefault="003C3DCD" w:rsidP="003C6CC0">
      <w:pPr>
        <w:shd w:val="clear" w:color="auto" w:fill="FFFFFF"/>
        <w:spacing w:after="24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 xml:space="preserve">var person = new </w:t>
      </w:r>
      <w:proofErr w:type="gramStart"/>
      <w:r w:rsidRPr="003C3DCD">
        <w:rPr>
          <w:rFonts w:eastAsia="Times New Roman" w:cstheme="minorHAnsi"/>
          <w:color w:val="242424"/>
          <w:spacing w:val="-1"/>
          <w:kern w:val="0"/>
          <w:sz w:val="24"/>
          <w:szCs w:val="24"/>
          <w:lang w:eastAsia="en-IN"/>
          <w14:ligatures w14:val="none"/>
        </w:rPr>
        <w:t>Object(</w:t>
      </w:r>
      <w:proofErr w:type="gramEnd"/>
      <w:r w:rsidRPr="003C3DCD">
        <w:rPr>
          <w:rFonts w:eastAsia="Times New Roman" w:cstheme="minorHAnsi"/>
          <w:color w:val="242424"/>
          <w:spacing w:val="-1"/>
          <w:kern w:val="0"/>
          <w:sz w:val="24"/>
          <w:szCs w:val="24"/>
          <w:lang w:eastAsia="en-IN"/>
          <w14:ligatures w14:val="none"/>
        </w:rPr>
        <w:t>);</w:t>
      </w:r>
      <w:r w:rsidRPr="003C3DCD">
        <w:rPr>
          <w:rFonts w:eastAsia="Times New Roman" w:cstheme="minorHAnsi"/>
          <w:color w:val="242424"/>
          <w:spacing w:val="-1"/>
          <w:kern w:val="0"/>
          <w:sz w:val="24"/>
          <w:szCs w:val="24"/>
          <w:lang w:eastAsia="en-IN"/>
          <w14:ligatures w14:val="none"/>
        </w:rPr>
        <w:br/>
      </w:r>
      <w:proofErr w:type="spellStart"/>
      <w:r w:rsidRPr="003C3DCD">
        <w:rPr>
          <w:rFonts w:eastAsia="Times New Roman" w:cstheme="minorHAnsi"/>
          <w:color w:val="242424"/>
          <w:spacing w:val="-1"/>
          <w:kern w:val="0"/>
          <w:sz w:val="24"/>
          <w:szCs w:val="24"/>
          <w:lang w:eastAsia="en-IN"/>
          <w14:ligatures w14:val="none"/>
        </w:rPr>
        <w:t>person.firstName</w:t>
      </w:r>
      <w:proofErr w:type="spellEnd"/>
      <w:r w:rsidRPr="003C3DCD">
        <w:rPr>
          <w:rFonts w:eastAsia="Times New Roman" w:cstheme="minorHAnsi"/>
          <w:color w:val="242424"/>
          <w:spacing w:val="-1"/>
          <w:kern w:val="0"/>
          <w:sz w:val="24"/>
          <w:szCs w:val="24"/>
          <w:lang w:eastAsia="en-IN"/>
          <w14:ligatures w14:val="none"/>
        </w:rPr>
        <w:t xml:space="preserve"> = “John”;</w:t>
      </w:r>
      <w:r w:rsidRPr="003C3DCD">
        <w:rPr>
          <w:rFonts w:eastAsia="Times New Roman" w:cstheme="minorHAnsi"/>
          <w:color w:val="242424"/>
          <w:spacing w:val="-1"/>
          <w:kern w:val="0"/>
          <w:sz w:val="24"/>
          <w:szCs w:val="24"/>
          <w:lang w:eastAsia="en-IN"/>
          <w14:ligatures w14:val="none"/>
        </w:rPr>
        <w:br/>
      </w:r>
      <w:proofErr w:type="spellStart"/>
      <w:r w:rsidRPr="003C3DCD">
        <w:rPr>
          <w:rFonts w:eastAsia="Times New Roman" w:cstheme="minorHAnsi"/>
          <w:color w:val="242424"/>
          <w:spacing w:val="-1"/>
          <w:kern w:val="0"/>
          <w:sz w:val="24"/>
          <w:szCs w:val="24"/>
          <w:lang w:eastAsia="en-IN"/>
          <w14:ligatures w14:val="none"/>
        </w:rPr>
        <w:t>person.lastName</w:t>
      </w:r>
      <w:proofErr w:type="spellEnd"/>
      <w:r w:rsidRPr="003C3DCD">
        <w:rPr>
          <w:rFonts w:eastAsia="Times New Roman" w:cstheme="minorHAnsi"/>
          <w:color w:val="242424"/>
          <w:spacing w:val="-1"/>
          <w:kern w:val="0"/>
          <w:sz w:val="24"/>
          <w:szCs w:val="24"/>
          <w:lang w:eastAsia="en-IN"/>
          <w14:ligatures w14:val="none"/>
        </w:rPr>
        <w:t xml:space="preserve"> = “Doe”;</w:t>
      </w:r>
      <w:r w:rsidRPr="003C3DCD">
        <w:rPr>
          <w:rFonts w:eastAsia="Times New Roman" w:cstheme="minorHAnsi"/>
          <w:color w:val="242424"/>
          <w:spacing w:val="-1"/>
          <w:kern w:val="0"/>
          <w:sz w:val="24"/>
          <w:szCs w:val="24"/>
          <w:lang w:eastAsia="en-IN"/>
          <w14:ligatures w14:val="none"/>
        </w:rPr>
        <w:br/>
      </w:r>
      <w:proofErr w:type="spellStart"/>
      <w:r w:rsidRPr="003C3DCD">
        <w:rPr>
          <w:rFonts w:eastAsia="Times New Roman" w:cstheme="minorHAnsi"/>
          <w:color w:val="242424"/>
          <w:spacing w:val="-1"/>
          <w:kern w:val="0"/>
          <w:sz w:val="24"/>
          <w:szCs w:val="24"/>
          <w:lang w:eastAsia="en-IN"/>
          <w14:ligatures w14:val="none"/>
        </w:rPr>
        <w:t>person.age</w:t>
      </w:r>
      <w:proofErr w:type="spellEnd"/>
      <w:r w:rsidRPr="003C3DCD">
        <w:rPr>
          <w:rFonts w:eastAsia="Times New Roman" w:cstheme="minorHAnsi"/>
          <w:color w:val="242424"/>
          <w:spacing w:val="-1"/>
          <w:kern w:val="0"/>
          <w:sz w:val="24"/>
          <w:szCs w:val="24"/>
          <w:lang w:eastAsia="en-IN"/>
          <w14:ligatures w14:val="none"/>
        </w:rPr>
        <w:t xml:space="preserve"> = 50;</w:t>
      </w:r>
      <w:r w:rsidRPr="003C3DCD">
        <w:rPr>
          <w:rFonts w:eastAsia="Times New Roman" w:cstheme="minorHAnsi"/>
          <w:color w:val="242424"/>
          <w:spacing w:val="-1"/>
          <w:kern w:val="0"/>
          <w:sz w:val="24"/>
          <w:szCs w:val="24"/>
          <w:lang w:eastAsia="en-IN"/>
          <w14:ligatures w14:val="none"/>
        </w:rPr>
        <w:br/>
      </w:r>
      <w:proofErr w:type="spellStart"/>
      <w:r w:rsidRPr="003C3DCD">
        <w:rPr>
          <w:rFonts w:eastAsia="Times New Roman" w:cstheme="minorHAnsi"/>
          <w:color w:val="242424"/>
          <w:spacing w:val="-1"/>
          <w:kern w:val="0"/>
          <w:sz w:val="24"/>
          <w:szCs w:val="24"/>
          <w:lang w:eastAsia="en-IN"/>
          <w14:ligatures w14:val="none"/>
        </w:rPr>
        <w:t>person.eyeColor</w:t>
      </w:r>
      <w:proofErr w:type="spellEnd"/>
      <w:r w:rsidRPr="003C3DCD">
        <w:rPr>
          <w:rFonts w:eastAsia="Times New Roman" w:cstheme="minorHAnsi"/>
          <w:color w:val="242424"/>
          <w:spacing w:val="-1"/>
          <w:kern w:val="0"/>
          <w:sz w:val="24"/>
          <w:szCs w:val="24"/>
          <w:lang w:eastAsia="en-IN"/>
          <w14:ligatures w14:val="none"/>
        </w:rPr>
        <w:t xml:space="preserve"> = “blue”;</w:t>
      </w:r>
    </w:p>
    <w:p w14:paraId="5A05B67D" w14:textId="77777777" w:rsidR="003C3DCD" w:rsidRPr="003C3DCD" w:rsidRDefault="003C3DCD" w:rsidP="003C6CC0">
      <w:pPr>
        <w:shd w:val="clear" w:color="auto" w:fill="FFFFFF"/>
        <w:spacing w:after="240" w:line="240" w:lineRule="auto"/>
        <w:outlineLvl w:val="0"/>
        <w:rPr>
          <w:rFonts w:eastAsia="Times New Roman" w:cstheme="minorHAnsi"/>
          <w:b/>
          <w:bCs/>
          <w:color w:val="242424"/>
          <w:spacing w:val="-4"/>
          <w:kern w:val="36"/>
          <w:sz w:val="24"/>
          <w:szCs w:val="24"/>
          <w:lang w:eastAsia="en-IN"/>
          <w14:ligatures w14:val="none"/>
        </w:rPr>
      </w:pPr>
      <w:r w:rsidRPr="003C3DCD">
        <w:rPr>
          <w:rFonts w:eastAsia="Times New Roman" w:cstheme="minorHAnsi"/>
          <w:b/>
          <w:bCs/>
          <w:color w:val="242424"/>
          <w:spacing w:val="-4"/>
          <w:kern w:val="36"/>
          <w:sz w:val="24"/>
          <w:szCs w:val="24"/>
          <w:lang w:eastAsia="en-IN"/>
          <w14:ligatures w14:val="none"/>
        </w:rPr>
        <w:t>Using the </w:t>
      </w:r>
      <w:proofErr w:type="spellStart"/>
      <w:r w:rsidRPr="003C3DCD">
        <w:rPr>
          <w:rFonts w:eastAsia="Times New Roman" w:cstheme="minorHAnsi"/>
          <w:color w:val="242424"/>
          <w:spacing w:val="-4"/>
          <w:kern w:val="36"/>
          <w:sz w:val="24"/>
          <w:szCs w:val="24"/>
          <w:shd w:val="clear" w:color="auto" w:fill="F2F2F2"/>
          <w:lang w:eastAsia="en-IN"/>
          <w14:ligatures w14:val="none"/>
        </w:rPr>
        <w:t>Object.create</w:t>
      </w:r>
      <w:proofErr w:type="spellEnd"/>
      <w:r w:rsidRPr="003C3DCD">
        <w:rPr>
          <w:rFonts w:eastAsia="Times New Roman" w:cstheme="minorHAnsi"/>
          <w:b/>
          <w:bCs/>
          <w:color w:val="242424"/>
          <w:spacing w:val="-4"/>
          <w:kern w:val="36"/>
          <w:sz w:val="24"/>
          <w:szCs w:val="24"/>
          <w:lang w:eastAsia="en-IN"/>
          <w14:ligatures w14:val="none"/>
        </w:rPr>
        <w:t> method</w:t>
      </w:r>
    </w:p>
    <w:p w14:paraId="2836BF3D" w14:textId="77777777" w:rsidR="003C3DCD" w:rsidRPr="003C3DCD" w:rsidRDefault="003C3DCD" w:rsidP="003C6CC0">
      <w:pPr>
        <w:shd w:val="clear" w:color="auto" w:fill="FFFFFF"/>
        <w:spacing w:after="240" w:line="240" w:lineRule="auto"/>
        <w:rPr>
          <w:rFonts w:eastAsia="Times New Roman" w:cstheme="minorHAnsi"/>
          <w:color w:val="242424"/>
          <w:spacing w:val="-1"/>
          <w:kern w:val="0"/>
          <w:sz w:val="24"/>
          <w:szCs w:val="24"/>
          <w:lang w:eastAsia="en-IN"/>
          <w14:ligatures w14:val="none"/>
        </w:rPr>
      </w:pPr>
      <w:r w:rsidRPr="003C3DCD">
        <w:rPr>
          <w:rFonts w:eastAsia="Times New Roman" w:cstheme="minorHAnsi"/>
          <w:color w:val="242424"/>
          <w:spacing w:val="-1"/>
          <w:kern w:val="0"/>
          <w:sz w:val="24"/>
          <w:szCs w:val="24"/>
          <w:lang w:eastAsia="en-IN"/>
          <w14:ligatures w14:val="none"/>
        </w:rPr>
        <w:t>Objects can also be created using the </w:t>
      </w:r>
      <w:proofErr w:type="spellStart"/>
      <w:r w:rsidRPr="003C3DCD">
        <w:rPr>
          <w:rFonts w:eastAsia="Times New Roman" w:cstheme="minorHAnsi"/>
          <w:color w:val="242424"/>
          <w:spacing w:val="-1"/>
          <w:kern w:val="0"/>
          <w:sz w:val="24"/>
          <w:szCs w:val="24"/>
          <w:shd w:val="clear" w:color="auto" w:fill="F2F2F2"/>
          <w:lang w:eastAsia="en-IN"/>
          <w14:ligatures w14:val="none"/>
        </w:rPr>
        <w:fldChar w:fldCharType="begin"/>
      </w:r>
      <w:r w:rsidRPr="003C3DCD">
        <w:rPr>
          <w:rFonts w:eastAsia="Times New Roman" w:cstheme="minorHAnsi"/>
          <w:color w:val="242424"/>
          <w:spacing w:val="-1"/>
          <w:kern w:val="0"/>
          <w:sz w:val="24"/>
          <w:szCs w:val="24"/>
          <w:shd w:val="clear" w:color="auto" w:fill="F2F2F2"/>
          <w:lang w:eastAsia="en-IN"/>
          <w14:ligatures w14:val="none"/>
        </w:rPr>
        <w:instrText>HYPERLINK "https://developer.mozilla.org/en-US/docs/Web/JavaScript/Reference/Global_Objects/Object/create" \t "_blank"</w:instrText>
      </w:r>
      <w:r w:rsidRPr="003C3DCD">
        <w:rPr>
          <w:rFonts w:eastAsia="Times New Roman" w:cstheme="minorHAnsi"/>
          <w:color w:val="242424"/>
          <w:spacing w:val="-1"/>
          <w:kern w:val="0"/>
          <w:sz w:val="24"/>
          <w:szCs w:val="24"/>
          <w:shd w:val="clear" w:color="auto" w:fill="F2F2F2"/>
          <w:lang w:eastAsia="en-IN"/>
          <w14:ligatures w14:val="none"/>
        </w:rPr>
      </w:r>
      <w:r w:rsidRPr="003C3DCD">
        <w:rPr>
          <w:rFonts w:eastAsia="Times New Roman" w:cstheme="minorHAnsi"/>
          <w:color w:val="242424"/>
          <w:spacing w:val="-1"/>
          <w:kern w:val="0"/>
          <w:sz w:val="24"/>
          <w:szCs w:val="24"/>
          <w:shd w:val="clear" w:color="auto" w:fill="F2F2F2"/>
          <w:lang w:eastAsia="en-IN"/>
          <w14:ligatures w14:val="none"/>
        </w:rPr>
        <w:fldChar w:fldCharType="separate"/>
      </w:r>
      <w:r w:rsidRPr="003C3DCD">
        <w:rPr>
          <w:rFonts w:eastAsia="Times New Roman" w:cstheme="minorHAnsi"/>
          <w:color w:val="0000FF"/>
          <w:spacing w:val="-1"/>
          <w:kern w:val="0"/>
          <w:sz w:val="24"/>
          <w:szCs w:val="24"/>
          <w:u w:val="single"/>
          <w:shd w:val="clear" w:color="auto" w:fill="F2F2F2"/>
          <w:lang w:eastAsia="en-IN"/>
          <w14:ligatures w14:val="none"/>
        </w:rPr>
        <w:t>Object.create</w:t>
      </w:r>
      <w:proofErr w:type="spellEnd"/>
      <w:r w:rsidRPr="003C3DCD">
        <w:rPr>
          <w:rFonts w:eastAsia="Times New Roman" w:cstheme="minorHAnsi"/>
          <w:color w:val="0000FF"/>
          <w:spacing w:val="-1"/>
          <w:kern w:val="0"/>
          <w:sz w:val="24"/>
          <w:szCs w:val="24"/>
          <w:u w:val="single"/>
          <w:shd w:val="clear" w:color="auto" w:fill="F2F2F2"/>
          <w:lang w:eastAsia="en-IN"/>
          <w14:ligatures w14:val="none"/>
        </w:rPr>
        <w:t>()</w:t>
      </w:r>
      <w:r w:rsidRPr="003C3DCD">
        <w:rPr>
          <w:rFonts w:eastAsia="Times New Roman" w:cstheme="minorHAnsi"/>
          <w:color w:val="242424"/>
          <w:spacing w:val="-1"/>
          <w:kern w:val="0"/>
          <w:sz w:val="24"/>
          <w:szCs w:val="24"/>
          <w:shd w:val="clear" w:color="auto" w:fill="F2F2F2"/>
          <w:lang w:eastAsia="en-IN"/>
          <w14:ligatures w14:val="none"/>
        </w:rPr>
        <w:fldChar w:fldCharType="end"/>
      </w:r>
      <w:r w:rsidRPr="003C3DCD">
        <w:rPr>
          <w:rFonts w:eastAsia="Times New Roman" w:cstheme="minorHAnsi"/>
          <w:color w:val="242424"/>
          <w:spacing w:val="-1"/>
          <w:kern w:val="0"/>
          <w:sz w:val="24"/>
          <w:szCs w:val="24"/>
          <w:lang w:eastAsia="en-IN"/>
          <w14:ligatures w14:val="none"/>
        </w:rPr>
        <w:t> method. This method can be very useful, because it allows you to choose the prototype object for the object you want to create, without having to define a constructor function.</w:t>
      </w:r>
    </w:p>
    <w:p w14:paraId="202D5BB7" w14:textId="57535B3B" w:rsidR="003C3DCD" w:rsidRPr="003C6CC0" w:rsidRDefault="003C3DCD" w:rsidP="003C6CC0">
      <w:pPr>
        <w:pStyle w:val="ListParagraph"/>
        <w:spacing w:after="240" w:line="240" w:lineRule="auto"/>
        <w:rPr>
          <w:rFonts w:cstheme="minorHAnsi"/>
          <w:sz w:val="24"/>
          <w:szCs w:val="24"/>
        </w:rPr>
      </w:pPr>
      <w:r w:rsidRPr="003C6CC0">
        <w:rPr>
          <w:rFonts w:eastAsia="Times New Roman" w:cstheme="minorHAnsi"/>
          <w:color w:val="242424"/>
          <w:kern w:val="0"/>
          <w:sz w:val="24"/>
          <w:szCs w:val="24"/>
          <w:lang w:eastAsia="en-IN"/>
          <w14:ligatures w14:val="none"/>
        </w:rPr>
        <w:br/>
      </w:r>
    </w:p>
    <w:sectPr w:rsidR="003C3DCD" w:rsidRPr="003C6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7677"/>
    <w:multiLevelType w:val="multilevel"/>
    <w:tmpl w:val="EF3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33E6E"/>
    <w:multiLevelType w:val="multilevel"/>
    <w:tmpl w:val="695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90DF4"/>
    <w:multiLevelType w:val="multilevel"/>
    <w:tmpl w:val="E08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A09E6"/>
    <w:multiLevelType w:val="multilevel"/>
    <w:tmpl w:val="D652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681445">
    <w:abstractNumId w:val="3"/>
  </w:num>
  <w:num w:numId="2" w16cid:durableId="1708725066">
    <w:abstractNumId w:val="0"/>
  </w:num>
  <w:num w:numId="3" w16cid:durableId="399404937">
    <w:abstractNumId w:val="1"/>
  </w:num>
  <w:num w:numId="4" w16cid:durableId="120586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CD"/>
    <w:rsid w:val="003C3DCD"/>
    <w:rsid w:val="003C6CC0"/>
    <w:rsid w:val="006A0D60"/>
    <w:rsid w:val="00A570FC"/>
    <w:rsid w:val="00CD2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ED9D"/>
  <w15:chartTrackingRefBased/>
  <w15:docId w15:val="{91035C0E-7D36-418D-A83F-4116F766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D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C3DCD"/>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3C3D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3DCD"/>
    <w:rPr>
      <w:b/>
      <w:bCs/>
    </w:rPr>
  </w:style>
  <w:style w:type="paragraph" w:customStyle="1" w:styleId="mk">
    <w:name w:val="mk"/>
    <w:basedOn w:val="Normal"/>
    <w:rsid w:val="003C3D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C3DCD"/>
    <w:rPr>
      <w:rFonts w:ascii="Courier New" w:eastAsia="Times New Roman" w:hAnsi="Courier New" w:cs="Courier New"/>
      <w:sz w:val="20"/>
      <w:szCs w:val="20"/>
    </w:rPr>
  </w:style>
  <w:style w:type="paragraph" w:styleId="ListParagraph">
    <w:name w:val="List Paragraph"/>
    <w:basedOn w:val="Normal"/>
    <w:uiPriority w:val="34"/>
    <w:qFormat/>
    <w:rsid w:val="003C3DCD"/>
    <w:pPr>
      <w:ind w:left="720"/>
      <w:contextualSpacing/>
    </w:pPr>
  </w:style>
  <w:style w:type="paragraph" w:styleId="HTMLPreformatted">
    <w:name w:val="HTML Preformatted"/>
    <w:basedOn w:val="Normal"/>
    <w:link w:val="HTMLPreformattedChar"/>
    <w:uiPriority w:val="99"/>
    <w:semiHidden/>
    <w:unhideWhenUsed/>
    <w:rsid w:val="003C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3DCD"/>
    <w:rPr>
      <w:rFonts w:ascii="Courier New" w:eastAsia="Times New Roman" w:hAnsi="Courier New" w:cs="Courier New"/>
      <w:kern w:val="0"/>
      <w:sz w:val="20"/>
      <w:szCs w:val="20"/>
      <w:lang w:eastAsia="en-IN"/>
      <w14:ligatures w14:val="none"/>
    </w:rPr>
  </w:style>
  <w:style w:type="character" w:customStyle="1" w:styleId="pn">
    <w:name w:val="pn"/>
    <w:basedOn w:val="DefaultParagraphFont"/>
    <w:rsid w:val="003C3DCD"/>
  </w:style>
  <w:style w:type="character" w:styleId="Hyperlink">
    <w:name w:val="Hyperlink"/>
    <w:basedOn w:val="DefaultParagraphFont"/>
    <w:uiPriority w:val="99"/>
    <w:semiHidden/>
    <w:unhideWhenUsed/>
    <w:rsid w:val="003C3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5894">
      <w:bodyDiv w:val="1"/>
      <w:marLeft w:val="0"/>
      <w:marRight w:val="0"/>
      <w:marTop w:val="0"/>
      <w:marBottom w:val="0"/>
      <w:divBdr>
        <w:top w:val="none" w:sz="0" w:space="0" w:color="auto"/>
        <w:left w:val="none" w:sz="0" w:space="0" w:color="auto"/>
        <w:bottom w:val="none" w:sz="0" w:space="0" w:color="auto"/>
        <w:right w:val="none" w:sz="0" w:space="0" w:color="auto"/>
      </w:divBdr>
    </w:div>
    <w:div w:id="1002899163">
      <w:bodyDiv w:val="1"/>
      <w:marLeft w:val="0"/>
      <w:marRight w:val="0"/>
      <w:marTop w:val="0"/>
      <w:marBottom w:val="0"/>
      <w:divBdr>
        <w:top w:val="none" w:sz="0" w:space="0" w:color="auto"/>
        <w:left w:val="none" w:sz="0" w:space="0" w:color="auto"/>
        <w:bottom w:val="none" w:sz="0" w:space="0" w:color="auto"/>
        <w:right w:val="none" w:sz="0" w:space="0" w:color="auto"/>
      </w:divBdr>
    </w:div>
    <w:div w:id="1003506350">
      <w:bodyDiv w:val="1"/>
      <w:marLeft w:val="0"/>
      <w:marRight w:val="0"/>
      <w:marTop w:val="0"/>
      <w:marBottom w:val="0"/>
      <w:divBdr>
        <w:top w:val="none" w:sz="0" w:space="0" w:color="auto"/>
        <w:left w:val="none" w:sz="0" w:space="0" w:color="auto"/>
        <w:bottom w:val="none" w:sz="0" w:space="0" w:color="auto"/>
        <w:right w:val="none" w:sz="0" w:space="0" w:color="auto"/>
      </w:divBdr>
    </w:div>
    <w:div w:id="1019742255">
      <w:bodyDiv w:val="1"/>
      <w:marLeft w:val="0"/>
      <w:marRight w:val="0"/>
      <w:marTop w:val="0"/>
      <w:marBottom w:val="0"/>
      <w:divBdr>
        <w:top w:val="none" w:sz="0" w:space="0" w:color="auto"/>
        <w:left w:val="none" w:sz="0" w:space="0" w:color="auto"/>
        <w:bottom w:val="none" w:sz="0" w:space="0" w:color="auto"/>
        <w:right w:val="none" w:sz="0" w:space="0" w:color="auto"/>
      </w:divBdr>
    </w:div>
    <w:div w:id="1727294715">
      <w:bodyDiv w:val="1"/>
      <w:marLeft w:val="0"/>
      <w:marRight w:val="0"/>
      <w:marTop w:val="0"/>
      <w:marBottom w:val="0"/>
      <w:divBdr>
        <w:top w:val="none" w:sz="0" w:space="0" w:color="auto"/>
        <w:left w:val="none" w:sz="0" w:space="0" w:color="auto"/>
        <w:bottom w:val="none" w:sz="0" w:space="0" w:color="auto"/>
        <w:right w:val="none" w:sz="0" w:space="0" w:color="auto"/>
      </w:divBdr>
    </w:div>
    <w:div w:id="1730417496">
      <w:bodyDiv w:val="1"/>
      <w:marLeft w:val="0"/>
      <w:marRight w:val="0"/>
      <w:marTop w:val="0"/>
      <w:marBottom w:val="0"/>
      <w:divBdr>
        <w:top w:val="none" w:sz="0" w:space="0" w:color="auto"/>
        <w:left w:val="none" w:sz="0" w:space="0" w:color="auto"/>
        <w:bottom w:val="none" w:sz="0" w:space="0" w:color="auto"/>
        <w:right w:val="none" w:sz="0" w:space="0" w:color="auto"/>
      </w:divBdr>
    </w:div>
    <w:div w:id="17950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Jagadishwaran K</dc:creator>
  <cp:keywords/>
  <dc:description/>
  <cp:lastModifiedBy>Jagadishwaran K</cp:lastModifiedBy>
  <cp:revision>1</cp:revision>
  <dcterms:created xsi:type="dcterms:W3CDTF">2024-02-18T16:08:00Z</dcterms:created>
  <dcterms:modified xsi:type="dcterms:W3CDTF">2024-02-18T16:30:00Z</dcterms:modified>
</cp:coreProperties>
</file>