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635" w:rsidRPr="0001649C" w:rsidRDefault="00402635" w:rsidP="004C606A">
      <w:pPr>
        <w:pStyle w:val="Heading2"/>
        <w:pBdr>
          <w:bottom w:val="single" w:sz="6" w:space="4" w:color="EAECEF"/>
        </w:pBdr>
        <w:shd w:val="clear" w:color="auto" w:fill="FFFFFF"/>
        <w:spacing w:before="360" w:after="240"/>
        <w:rPr>
          <w:rFonts w:ascii="Helvetica" w:eastAsia="Times New Roman" w:hAnsi="Helvetica"/>
          <w:b/>
          <w:color w:val="24292E"/>
          <w:sz w:val="32"/>
          <w:szCs w:val="32"/>
        </w:rPr>
      </w:pPr>
      <w:bookmarkStart w:id="0" w:name="_GoBack"/>
      <w:bookmarkEnd w:id="0"/>
      <w:r w:rsidRPr="0001649C">
        <w:rPr>
          <w:rFonts w:ascii="Helvetica" w:eastAsia="Times New Roman" w:hAnsi="Helvetica"/>
          <w:b/>
          <w:color w:val="24292E"/>
          <w:sz w:val="32"/>
          <w:szCs w:val="32"/>
        </w:rPr>
        <w:t>Introduction/Business Problem</w:t>
      </w:r>
    </w:p>
    <w:p w:rsidR="002A51D4" w:rsidRDefault="002A51D4">
      <w:pPr>
        <w:pStyle w:val="NormalWeb"/>
        <w:shd w:val="clear" w:color="auto" w:fill="FFFFFF"/>
        <w:spacing w:before="0" w:beforeAutospacing="0" w:after="240" w:afterAutospacing="0"/>
        <w:divId w:val="2046371438"/>
        <w:rPr>
          <w:rFonts w:ascii="Helvetica" w:hAnsi="Helvetica"/>
          <w:color w:val="24292E"/>
        </w:rPr>
      </w:pPr>
      <w:r>
        <w:rPr>
          <w:rFonts w:ascii="Helvetica" w:hAnsi="Helvetica"/>
          <w:color w:val="24292E"/>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2A51D4" w:rsidRPr="00F9331B" w:rsidRDefault="00280AC3">
      <w:pPr>
        <w:pStyle w:val="NormalWeb"/>
        <w:shd w:val="clear" w:color="auto" w:fill="FFFFFF"/>
        <w:spacing w:before="0" w:beforeAutospacing="0" w:after="240" w:afterAutospacing="0"/>
        <w:divId w:val="2046371438"/>
        <w:rPr>
          <w:rFonts w:ascii="Helvetica" w:hAnsi="Helvetica"/>
          <w:b/>
          <w:color w:val="24292E"/>
          <w:sz w:val="28"/>
          <w:szCs w:val="28"/>
        </w:rPr>
      </w:pPr>
      <w:r>
        <w:rPr>
          <w:rStyle w:val="Emphasis"/>
          <w:rFonts w:ascii="Helvetica" w:hAnsi="Helvetica"/>
          <w:b/>
          <w:bCs/>
          <w:color w:val="24292E"/>
          <w:sz w:val="28"/>
          <w:szCs w:val="28"/>
        </w:rPr>
        <w:t>“</w:t>
      </w:r>
      <w:r w:rsidR="002A51D4" w:rsidRPr="00F9331B">
        <w:rPr>
          <w:rStyle w:val="Emphasis"/>
          <w:rFonts w:ascii="Helvetica" w:hAnsi="Helvetica"/>
          <w:b/>
          <w:bCs/>
          <w:color w:val="24292E"/>
          <w:sz w:val="28"/>
          <w:szCs w:val="28"/>
        </w:rPr>
        <w:t>The idea of this study is to help people planning to open a new restaurant in Toronto to ch</w:t>
      </w:r>
      <w:r w:rsidR="00DB4CC3">
        <w:rPr>
          <w:rStyle w:val="Emphasis"/>
          <w:rFonts w:ascii="Helvetica" w:hAnsi="Helvetica"/>
          <w:b/>
          <w:bCs/>
          <w:color w:val="24292E"/>
          <w:sz w:val="28"/>
          <w:szCs w:val="28"/>
        </w:rPr>
        <w:t>oos</w:t>
      </w:r>
      <w:r w:rsidR="002A51D4" w:rsidRPr="00F9331B">
        <w:rPr>
          <w:rStyle w:val="Emphasis"/>
          <w:rFonts w:ascii="Helvetica" w:hAnsi="Helvetica"/>
          <w:b/>
          <w:bCs/>
          <w:color w:val="24292E"/>
          <w:sz w:val="28"/>
          <w:szCs w:val="28"/>
        </w:rPr>
        <w:t xml:space="preserve">e the right location </w:t>
      </w:r>
      <w:r w:rsidR="00DB4CC3">
        <w:rPr>
          <w:rStyle w:val="Emphasis"/>
          <w:rFonts w:ascii="Helvetica" w:hAnsi="Helvetica"/>
          <w:b/>
          <w:bCs/>
          <w:color w:val="24292E"/>
          <w:sz w:val="28"/>
          <w:szCs w:val="28"/>
        </w:rPr>
        <w:t xml:space="preserve">, </w:t>
      </w:r>
      <w:r w:rsidR="002A51D4" w:rsidRPr="00F9331B">
        <w:rPr>
          <w:rStyle w:val="Emphasis"/>
          <w:rFonts w:ascii="Helvetica" w:hAnsi="Helvetica"/>
          <w:b/>
          <w:bCs/>
          <w:color w:val="24292E"/>
          <w:sz w:val="28"/>
          <w:szCs w:val="28"/>
        </w:rPr>
        <w:t>by providing data about the income and population of each neighborhood as well as the competitors already present on the same regions.</w:t>
      </w:r>
      <w:r w:rsidR="00124E51">
        <w:rPr>
          <w:rStyle w:val="Emphasis"/>
          <w:rFonts w:ascii="Helvetica" w:hAnsi="Helvetica"/>
          <w:b/>
          <w:bCs/>
          <w:color w:val="24292E"/>
          <w:sz w:val="28"/>
          <w:szCs w:val="28"/>
        </w:rPr>
        <w:t>”</w:t>
      </w:r>
    </w:p>
    <w:p w:rsidR="00402635" w:rsidRDefault="00402635"/>
    <w:sectPr w:rsidR="0040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F09BC"/>
    <w:multiLevelType w:val="hybridMultilevel"/>
    <w:tmpl w:val="3406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35"/>
    <w:rsid w:val="0001649C"/>
    <w:rsid w:val="00124E51"/>
    <w:rsid w:val="00280AC3"/>
    <w:rsid w:val="002A51D4"/>
    <w:rsid w:val="00402635"/>
    <w:rsid w:val="004C606A"/>
    <w:rsid w:val="00AF23C5"/>
    <w:rsid w:val="00DB4CC3"/>
    <w:rsid w:val="00F9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4A0C9E-C5C2-3447-A79E-B40CCADE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2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026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51D4"/>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2A5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37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N</dc:creator>
  <cp:keywords/>
  <dc:description/>
  <cp:lastModifiedBy>sangeetha N</cp:lastModifiedBy>
  <cp:revision>2</cp:revision>
  <dcterms:created xsi:type="dcterms:W3CDTF">2019-09-21T08:31:00Z</dcterms:created>
  <dcterms:modified xsi:type="dcterms:W3CDTF">2019-09-21T08:31:00Z</dcterms:modified>
</cp:coreProperties>
</file>