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50B" w:rsidRPr="00513C10" w:rsidRDefault="00CB050B" w:rsidP="00CB050B"/>
    <w:p w:rsidR="00CB050B" w:rsidRDefault="002F72B4" w:rsidP="00CB050B">
      <w:pPr>
        <w:jc w:val="center"/>
        <w:rPr>
          <w:b/>
          <w:noProof/>
          <w:sz w:val="20"/>
          <w:szCs w:val="20"/>
          <w:lang w:val="en-IN" w:eastAsia="en-IN"/>
        </w:rPr>
      </w:pPr>
      <w:r w:rsidRPr="002F72B4">
        <w:rPr>
          <w:b/>
          <w:noProof/>
          <w:sz w:val="44"/>
          <w:szCs w:val="44"/>
          <w:lang w:val="en-IN" w:eastAsia="en-IN"/>
        </w:rPr>
        <w:t>ROTATIONAL INVARIANCE IN IMAGE RECOGNITION</w:t>
      </w:r>
    </w:p>
    <w:p w:rsidR="002F72B4" w:rsidRDefault="002F72B4" w:rsidP="00CB050B">
      <w:pPr>
        <w:jc w:val="center"/>
        <w:rPr>
          <w:b/>
          <w:noProof/>
          <w:sz w:val="20"/>
          <w:szCs w:val="20"/>
          <w:lang w:val="en-IN" w:eastAsia="en-IN"/>
        </w:rPr>
      </w:pPr>
    </w:p>
    <w:p w:rsidR="002F72B4" w:rsidRPr="00B33F19" w:rsidRDefault="00B33F19" w:rsidP="00CB050B">
      <w:pPr>
        <w:jc w:val="center"/>
        <w:rPr>
          <w:b/>
          <w:noProof/>
          <w:sz w:val="28"/>
          <w:szCs w:val="28"/>
          <w:lang w:val="en-IN" w:eastAsia="en-IN"/>
        </w:rPr>
      </w:pPr>
      <w:r>
        <w:rPr>
          <w:b/>
          <w:noProof/>
          <w:sz w:val="28"/>
          <w:szCs w:val="28"/>
          <w:lang w:val="en-IN" w:eastAsia="en-IN"/>
        </w:rPr>
        <w:t>SEMINAR REPORT</w:t>
      </w:r>
    </w:p>
    <w:p w:rsidR="002F72B4" w:rsidRPr="00B33F19" w:rsidRDefault="00B33F19" w:rsidP="00CB050B">
      <w:pPr>
        <w:jc w:val="center"/>
        <w:rPr>
          <w:b/>
          <w:noProof/>
          <w:sz w:val="28"/>
          <w:szCs w:val="28"/>
          <w:lang w:val="en-IN" w:eastAsia="en-IN"/>
        </w:rPr>
      </w:pPr>
      <w:r>
        <w:rPr>
          <w:b/>
          <w:noProof/>
          <w:sz w:val="28"/>
          <w:szCs w:val="28"/>
          <w:lang w:val="en-IN" w:eastAsia="en-IN"/>
        </w:rPr>
        <w:t>BY</w:t>
      </w:r>
    </w:p>
    <w:p w:rsidR="002F72B4" w:rsidRPr="00B33F19" w:rsidRDefault="00B33F19" w:rsidP="00CB050B">
      <w:pPr>
        <w:jc w:val="center"/>
        <w:rPr>
          <w:b/>
          <w:noProof/>
          <w:sz w:val="28"/>
          <w:szCs w:val="28"/>
          <w:lang w:val="en-IN" w:eastAsia="en-IN"/>
        </w:rPr>
      </w:pPr>
      <w:r>
        <w:rPr>
          <w:b/>
          <w:noProof/>
          <w:sz w:val="28"/>
          <w:szCs w:val="28"/>
          <w:lang w:val="en-IN" w:eastAsia="en-IN"/>
        </w:rPr>
        <w:t>SANGHAMITRA HOTA</w:t>
      </w:r>
    </w:p>
    <w:p w:rsidR="002F72B4" w:rsidRDefault="00B33F19" w:rsidP="00CB050B">
      <w:pPr>
        <w:jc w:val="center"/>
        <w:rPr>
          <w:b/>
          <w:noProof/>
          <w:sz w:val="28"/>
          <w:szCs w:val="28"/>
          <w:lang w:val="en-IN" w:eastAsia="en-IN"/>
        </w:rPr>
      </w:pPr>
      <w:r>
        <w:rPr>
          <w:b/>
          <w:noProof/>
          <w:sz w:val="28"/>
          <w:szCs w:val="28"/>
          <w:lang w:val="en-IN" w:eastAsia="en-IN"/>
        </w:rPr>
        <w:t>REDG NO</w:t>
      </w:r>
      <w:r w:rsidR="002F72B4" w:rsidRPr="00B33F19">
        <w:rPr>
          <w:b/>
          <w:noProof/>
          <w:sz w:val="28"/>
          <w:szCs w:val="28"/>
          <w:lang w:val="en-IN" w:eastAsia="en-IN"/>
        </w:rPr>
        <w:t>: 1501106521</w:t>
      </w:r>
    </w:p>
    <w:p w:rsidR="007247E9" w:rsidRDefault="007247E9" w:rsidP="00CB050B">
      <w:pPr>
        <w:jc w:val="center"/>
        <w:rPr>
          <w:b/>
          <w:noProof/>
          <w:sz w:val="28"/>
          <w:szCs w:val="28"/>
          <w:lang w:val="en-IN" w:eastAsia="en-IN"/>
        </w:rPr>
      </w:pPr>
      <w:r>
        <w:rPr>
          <w:b/>
          <w:noProof/>
          <w:sz w:val="28"/>
          <w:szCs w:val="28"/>
          <w:lang w:val="en-IN" w:eastAsia="en-IN"/>
        </w:rPr>
        <w:t>WITH THE GUIDANCE OF</w:t>
      </w:r>
    </w:p>
    <w:p w:rsidR="007247E9" w:rsidRPr="00B33F19" w:rsidRDefault="007247E9" w:rsidP="00CB050B">
      <w:pPr>
        <w:jc w:val="center"/>
        <w:rPr>
          <w:b/>
          <w:noProof/>
          <w:sz w:val="28"/>
          <w:szCs w:val="28"/>
          <w:lang w:val="en-IN" w:eastAsia="en-IN"/>
        </w:rPr>
      </w:pPr>
      <w:r>
        <w:rPr>
          <w:b/>
          <w:noProof/>
          <w:sz w:val="28"/>
          <w:szCs w:val="28"/>
          <w:lang w:val="en-IN" w:eastAsia="en-IN"/>
        </w:rPr>
        <w:t>MRS. J. ROUTRAY.</w:t>
      </w:r>
    </w:p>
    <w:p w:rsidR="002F72B4" w:rsidRPr="002F72B4" w:rsidRDefault="002F72B4" w:rsidP="00CB050B">
      <w:pPr>
        <w:jc w:val="center"/>
        <w:rPr>
          <w:b/>
          <w:noProof/>
          <w:sz w:val="20"/>
          <w:szCs w:val="20"/>
          <w:lang w:val="en-IN" w:eastAsia="en-IN"/>
        </w:rPr>
      </w:pPr>
    </w:p>
    <w:p w:rsidR="00CB050B" w:rsidRDefault="00B33F19" w:rsidP="00CB050B">
      <w:pPr>
        <w:jc w:val="center"/>
        <w:rPr>
          <w:noProof/>
          <w:lang w:val="en-IN" w:eastAsia="en-IN"/>
        </w:rPr>
      </w:pPr>
      <w:r w:rsidRPr="00B33F19">
        <w:rPr>
          <w:noProof/>
        </w:rPr>
        <w:drawing>
          <wp:inline distT="0" distB="0" distL="0" distR="0">
            <wp:extent cx="1692246" cy="1874904"/>
            <wp:effectExtent l="19050" t="0" r="3204" b="0"/>
            <wp:docPr id="10" name="Picture 7" descr="C:\Users\abc\AppData\Local\Microsoft\Windows\INetCache\Content.Word\CET Bhubaneswar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AppData\Local\Microsoft\Windows\INetCache\Content.Word\CET Bhubaneswar - Logo.jpg"/>
                    <pic:cNvPicPr>
                      <a:picLocks noChangeAspect="1" noChangeArrowheads="1"/>
                    </pic:cNvPicPr>
                  </pic:nvPicPr>
                  <pic:blipFill>
                    <a:blip r:embed="rId7"/>
                    <a:srcRect/>
                    <a:stretch>
                      <a:fillRect/>
                    </a:stretch>
                  </pic:blipFill>
                  <pic:spPr bwMode="auto">
                    <a:xfrm>
                      <a:off x="0" y="0"/>
                      <a:ext cx="1695473" cy="1878479"/>
                    </a:xfrm>
                    <a:prstGeom prst="rect">
                      <a:avLst/>
                    </a:prstGeom>
                    <a:noFill/>
                    <a:ln w="9525">
                      <a:noFill/>
                      <a:miter lim="800000"/>
                      <a:headEnd/>
                      <a:tailEnd/>
                    </a:ln>
                  </pic:spPr>
                </pic:pic>
              </a:graphicData>
            </a:graphic>
          </wp:inline>
        </w:drawing>
      </w:r>
    </w:p>
    <w:p w:rsidR="00CB050B" w:rsidRPr="00B33F19" w:rsidRDefault="00CB050B" w:rsidP="00CB050B">
      <w:pPr>
        <w:jc w:val="center"/>
        <w:rPr>
          <w:b/>
          <w:noProof/>
          <w:sz w:val="28"/>
          <w:szCs w:val="28"/>
          <w:lang w:val="en-IN" w:eastAsia="en-IN"/>
        </w:rPr>
      </w:pPr>
    </w:p>
    <w:p w:rsidR="00CB050B" w:rsidRPr="00B33F19" w:rsidRDefault="00B33F19" w:rsidP="00CB050B">
      <w:pPr>
        <w:jc w:val="center"/>
        <w:rPr>
          <w:b/>
          <w:noProof/>
          <w:sz w:val="28"/>
          <w:szCs w:val="28"/>
          <w:lang w:val="en-IN" w:eastAsia="en-IN"/>
        </w:rPr>
      </w:pPr>
      <w:r w:rsidRPr="00B33F19">
        <w:rPr>
          <w:b/>
          <w:noProof/>
          <w:sz w:val="28"/>
          <w:szCs w:val="28"/>
          <w:lang w:val="en-IN" w:eastAsia="en-IN"/>
        </w:rPr>
        <w:t>DEPARTMENT OF COMPUTER SCIENCE AND ENGINEERING</w:t>
      </w:r>
    </w:p>
    <w:p w:rsidR="00B33F19" w:rsidRPr="00B33F19" w:rsidRDefault="00B33F19" w:rsidP="00CB050B">
      <w:pPr>
        <w:jc w:val="center"/>
        <w:rPr>
          <w:b/>
          <w:noProof/>
          <w:sz w:val="28"/>
          <w:szCs w:val="28"/>
          <w:lang w:val="en-IN" w:eastAsia="en-IN"/>
        </w:rPr>
      </w:pPr>
      <w:r w:rsidRPr="00B33F19">
        <w:rPr>
          <w:b/>
          <w:noProof/>
          <w:sz w:val="28"/>
          <w:szCs w:val="28"/>
          <w:lang w:val="en-IN" w:eastAsia="en-IN"/>
        </w:rPr>
        <w:t>COLLEGE OF ENGINEERING AND TECHNOLOGY,</w:t>
      </w:r>
    </w:p>
    <w:p w:rsidR="00B33F19" w:rsidRPr="00B33F19" w:rsidRDefault="00B33F19" w:rsidP="00CB050B">
      <w:pPr>
        <w:jc w:val="center"/>
        <w:rPr>
          <w:b/>
          <w:noProof/>
          <w:sz w:val="28"/>
          <w:szCs w:val="28"/>
          <w:lang w:val="en-IN" w:eastAsia="en-IN"/>
        </w:rPr>
      </w:pPr>
      <w:r w:rsidRPr="00B33F19">
        <w:rPr>
          <w:b/>
          <w:noProof/>
          <w:sz w:val="28"/>
          <w:szCs w:val="28"/>
          <w:lang w:val="en-IN" w:eastAsia="en-IN"/>
        </w:rPr>
        <w:t>BHUBANESWAR</w:t>
      </w:r>
    </w:p>
    <w:p w:rsidR="00B33F19" w:rsidRPr="00B33F19" w:rsidRDefault="00B33F19" w:rsidP="00CB050B">
      <w:pPr>
        <w:jc w:val="center"/>
        <w:rPr>
          <w:b/>
          <w:noProof/>
          <w:sz w:val="28"/>
          <w:szCs w:val="28"/>
          <w:lang w:val="en-IN" w:eastAsia="en-IN"/>
        </w:rPr>
      </w:pPr>
      <w:r w:rsidRPr="00B33F19">
        <w:rPr>
          <w:b/>
          <w:noProof/>
          <w:sz w:val="28"/>
          <w:szCs w:val="28"/>
          <w:lang w:val="en-IN" w:eastAsia="en-IN"/>
        </w:rPr>
        <w:t>2018</w:t>
      </w:r>
    </w:p>
    <w:p w:rsidR="00CB050B" w:rsidRPr="004C0B26" w:rsidRDefault="00CB050B" w:rsidP="00B33F19">
      <w:pPr>
        <w:jc w:val="center"/>
        <w:rPr>
          <w:noProof/>
          <w:sz w:val="28"/>
          <w:szCs w:val="28"/>
          <w:lang w:val="en-IN" w:eastAsia="en-IN"/>
        </w:rPr>
      </w:pPr>
    </w:p>
    <w:p w:rsidR="00CB050B" w:rsidRDefault="00CB050B" w:rsidP="00CB050B">
      <w:pPr>
        <w:jc w:val="center"/>
        <w:rPr>
          <w:noProof/>
          <w:lang w:val="en-IN" w:eastAsia="en-IN"/>
        </w:rPr>
      </w:pPr>
    </w:p>
    <w:p w:rsidR="00CB050B" w:rsidRDefault="00CB050B" w:rsidP="00CB050B">
      <w:pPr>
        <w:rPr>
          <w:noProof/>
          <w:lang w:val="en-IN" w:eastAsia="en-IN"/>
        </w:rPr>
      </w:pPr>
    </w:p>
    <w:p w:rsidR="00CB050B" w:rsidRDefault="00CB050B" w:rsidP="00CB050B">
      <w:pPr>
        <w:jc w:val="center"/>
        <w:rPr>
          <w:noProof/>
          <w:lang w:val="en-IN" w:eastAsia="en-IN"/>
        </w:rPr>
      </w:pPr>
    </w:p>
    <w:p w:rsidR="00CB050B" w:rsidRDefault="00CB050B" w:rsidP="00CB050B">
      <w:pPr>
        <w:jc w:val="center"/>
        <w:rPr>
          <w:noProof/>
          <w:lang w:val="en-IN" w:eastAsia="en-IN"/>
        </w:rPr>
      </w:pPr>
    </w:p>
    <w:p w:rsidR="002F7772" w:rsidRPr="009A6307" w:rsidRDefault="00B33F19" w:rsidP="002F72B4">
      <w:pPr>
        <w:widowControl w:val="0"/>
        <w:autoSpaceDE w:val="0"/>
        <w:autoSpaceDN w:val="0"/>
        <w:adjustRightInd w:val="0"/>
        <w:spacing w:line="276" w:lineRule="auto"/>
        <w:rPr>
          <w:rFonts w:ascii="Times New Roman" w:hAnsi="Times New Roman" w:cs="Times New Roman"/>
          <w:sz w:val="28"/>
          <w:szCs w:val="28"/>
        </w:rPr>
      </w:pPr>
      <w:r>
        <w:rPr>
          <w:noProof/>
          <w:lang w:val="en-IN" w:eastAsia="en-IN"/>
        </w:rPr>
        <w:t xml:space="preserve">                                                       </w:t>
      </w:r>
      <w:r w:rsidR="002F7772" w:rsidRPr="009A6307">
        <w:rPr>
          <w:rFonts w:ascii="Times New Roman" w:hAnsi="Times New Roman" w:cs="Times New Roman"/>
          <w:b/>
          <w:bCs/>
          <w:sz w:val="36"/>
          <w:szCs w:val="36"/>
        </w:rPr>
        <w:t>CERTIFICATE</w:t>
      </w:r>
    </w:p>
    <w:p w:rsidR="002F7772" w:rsidRDefault="002F7772" w:rsidP="009A6307">
      <w:pPr>
        <w:widowControl w:val="0"/>
        <w:autoSpaceDE w:val="0"/>
        <w:autoSpaceDN w:val="0"/>
        <w:adjustRightInd w:val="0"/>
        <w:spacing w:line="276" w:lineRule="auto"/>
        <w:rPr>
          <w:rFonts w:ascii="Times New Roman" w:hAnsi="Times New Roman" w:cs="Times New Roman"/>
          <w:sz w:val="28"/>
          <w:szCs w:val="28"/>
        </w:rPr>
      </w:pPr>
    </w:p>
    <w:p w:rsidR="002F7772" w:rsidRPr="009A6307" w:rsidRDefault="002F7772" w:rsidP="009A6307">
      <w:pPr>
        <w:widowControl w:val="0"/>
        <w:tabs>
          <w:tab w:val="left" w:pos="5313"/>
        </w:tabs>
        <w:autoSpaceDE w:val="0"/>
        <w:autoSpaceDN w:val="0"/>
        <w:adjustRightInd w:val="0"/>
        <w:spacing w:line="276" w:lineRule="auto"/>
        <w:rPr>
          <w:rFonts w:ascii="Times New Roman" w:hAnsi="Times New Roman" w:cs="Times New Roman"/>
          <w:sz w:val="24"/>
          <w:szCs w:val="24"/>
        </w:rPr>
      </w:pPr>
      <w:r w:rsidRPr="009A6307">
        <w:rPr>
          <w:rFonts w:ascii="Times New Roman" w:hAnsi="Times New Roman" w:cs="Times New Roman"/>
          <w:sz w:val="24"/>
          <w:szCs w:val="24"/>
        </w:rPr>
        <w:tab/>
      </w:r>
    </w:p>
    <w:p w:rsidR="002F7772" w:rsidRPr="009A6307" w:rsidRDefault="002F7772" w:rsidP="009A6307">
      <w:pPr>
        <w:widowControl w:val="0"/>
        <w:autoSpaceDE w:val="0"/>
        <w:autoSpaceDN w:val="0"/>
        <w:adjustRightInd w:val="0"/>
        <w:spacing w:line="360" w:lineRule="auto"/>
        <w:jc w:val="both"/>
        <w:rPr>
          <w:rFonts w:ascii="Times New Roman" w:hAnsi="Times New Roman" w:cs="Times New Roman"/>
          <w:sz w:val="24"/>
          <w:szCs w:val="24"/>
        </w:rPr>
      </w:pPr>
    </w:p>
    <w:p w:rsidR="002F7772" w:rsidRPr="009A6307" w:rsidRDefault="002F7772" w:rsidP="009A6307">
      <w:pPr>
        <w:widowControl w:val="0"/>
        <w:autoSpaceDE w:val="0"/>
        <w:autoSpaceDN w:val="0"/>
        <w:adjustRightInd w:val="0"/>
        <w:spacing w:line="360" w:lineRule="auto"/>
        <w:jc w:val="both"/>
        <w:rPr>
          <w:rFonts w:ascii="Times New Roman" w:hAnsi="Times New Roman" w:cs="Times New Roman"/>
          <w:sz w:val="24"/>
          <w:szCs w:val="24"/>
        </w:rPr>
      </w:pPr>
      <w:r w:rsidRPr="009A6307">
        <w:rPr>
          <w:rFonts w:ascii="Times New Roman" w:hAnsi="Times New Roman" w:cs="Times New Roman"/>
          <w:sz w:val="24"/>
          <w:szCs w:val="24"/>
        </w:rPr>
        <w:t xml:space="preserve">This is to certify that the project entitled </w:t>
      </w:r>
      <w:r w:rsidRPr="009A6307">
        <w:rPr>
          <w:rFonts w:ascii="Times New Roman" w:hAnsi="Times New Roman" w:cs="Times New Roman"/>
          <w:b/>
          <w:sz w:val="24"/>
          <w:szCs w:val="24"/>
        </w:rPr>
        <w:t>“Rotational Invariance in Image Recognition”</w:t>
      </w:r>
      <w:r w:rsidRPr="009A6307">
        <w:rPr>
          <w:rFonts w:ascii="Times New Roman" w:hAnsi="Times New Roman" w:cs="Times New Roman"/>
          <w:sz w:val="24"/>
          <w:szCs w:val="24"/>
        </w:rPr>
        <w:t xml:space="preserve"> was carried out by </w:t>
      </w:r>
      <w:r w:rsidRPr="009A6307">
        <w:rPr>
          <w:rFonts w:ascii="Times New Roman" w:hAnsi="Times New Roman" w:cs="Times New Roman"/>
          <w:b/>
          <w:sz w:val="24"/>
          <w:szCs w:val="24"/>
        </w:rPr>
        <w:t>Sanghamitra Hota</w:t>
      </w:r>
      <w:r w:rsidRPr="009A6307">
        <w:rPr>
          <w:rFonts w:ascii="Times New Roman" w:hAnsi="Times New Roman" w:cs="Times New Roman"/>
          <w:sz w:val="24"/>
          <w:szCs w:val="24"/>
        </w:rPr>
        <w:t>(</w:t>
      </w:r>
      <w:r w:rsidR="009A6307" w:rsidRPr="009A6307">
        <w:rPr>
          <w:rFonts w:ascii="Times New Roman" w:hAnsi="Times New Roman" w:cs="Times New Roman"/>
          <w:sz w:val="24"/>
          <w:szCs w:val="24"/>
        </w:rPr>
        <w:t>College of engineering and technology, Bhubaneswar</w:t>
      </w:r>
      <w:r w:rsidRPr="009A6307">
        <w:rPr>
          <w:rFonts w:ascii="Times New Roman" w:hAnsi="Times New Roman" w:cs="Times New Roman"/>
          <w:sz w:val="24"/>
          <w:szCs w:val="24"/>
        </w:rPr>
        <w:t>) at</w:t>
      </w:r>
      <w:r w:rsidR="005B4AE9">
        <w:rPr>
          <w:rFonts w:ascii="Times New Roman" w:hAnsi="Times New Roman" w:cs="Times New Roman"/>
          <w:sz w:val="24"/>
          <w:szCs w:val="24"/>
        </w:rPr>
        <w:t xml:space="preserve"> bearing Registration No: 1501106521, to the department of Computer Science and Engineering</w:t>
      </w:r>
      <w:r w:rsidR="0074276F">
        <w:rPr>
          <w:rFonts w:ascii="Times New Roman" w:hAnsi="Times New Roman" w:cs="Times New Roman"/>
          <w:sz w:val="24"/>
          <w:szCs w:val="24"/>
        </w:rPr>
        <w:t>, under our supervision and we consider it worthy of consideration for a partial fulfillment f the requirements for the completion of seminar.</w:t>
      </w:r>
    </w:p>
    <w:p w:rsidR="002F7772" w:rsidRDefault="002F7772" w:rsidP="009A6307">
      <w:pPr>
        <w:widowControl w:val="0"/>
        <w:autoSpaceDE w:val="0"/>
        <w:autoSpaceDN w:val="0"/>
        <w:adjustRightInd w:val="0"/>
        <w:spacing w:line="276" w:lineRule="auto"/>
        <w:jc w:val="right"/>
        <w:rPr>
          <w:rFonts w:ascii="Times New Roman" w:hAnsi="Times New Roman" w:cs="Times New Roman"/>
          <w:sz w:val="32"/>
          <w:szCs w:val="32"/>
        </w:rPr>
      </w:pPr>
    </w:p>
    <w:p w:rsidR="002F7772" w:rsidRDefault="002F7772" w:rsidP="009A6307">
      <w:pPr>
        <w:widowControl w:val="0"/>
        <w:autoSpaceDE w:val="0"/>
        <w:autoSpaceDN w:val="0"/>
        <w:adjustRightInd w:val="0"/>
        <w:spacing w:line="276" w:lineRule="auto"/>
        <w:jc w:val="right"/>
        <w:rPr>
          <w:rFonts w:ascii="Times New Roman" w:hAnsi="Times New Roman" w:cs="Times New Roman"/>
          <w:sz w:val="32"/>
          <w:szCs w:val="32"/>
        </w:rPr>
      </w:pPr>
    </w:p>
    <w:p w:rsidR="002F7772" w:rsidRPr="009A6307" w:rsidRDefault="002F7772" w:rsidP="009A6307">
      <w:pPr>
        <w:widowControl w:val="0"/>
        <w:autoSpaceDE w:val="0"/>
        <w:autoSpaceDN w:val="0"/>
        <w:adjustRightInd w:val="0"/>
        <w:spacing w:line="276" w:lineRule="auto"/>
        <w:jc w:val="right"/>
        <w:rPr>
          <w:rFonts w:ascii="Times New Roman" w:hAnsi="Times New Roman" w:cs="Times New Roman"/>
          <w:sz w:val="24"/>
          <w:szCs w:val="24"/>
        </w:rPr>
      </w:pPr>
    </w:p>
    <w:p w:rsidR="002F7772" w:rsidRPr="009A6307" w:rsidRDefault="0074276F" w:rsidP="009A6307">
      <w:pPr>
        <w:widowControl w:val="0"/>
        <w:autoSpaceDE w:val="0"/>
        <w:autoSpaceDN w:val="0"/>
        <w:adjustRightInd w:val="0"/>
        <w:spacing w:line="276" w:lineRule="auto"/>
        <w:ind w:left="360"/>
        <w:jc w:val="right"/>
        <w:rPr>
          <w:rFonts w:ascii="Times New Roman" w:hAnsi="Times New Roman" w:cs="Times New Roman"/>
          <w:b/>
          <w:sz w:val="24"/>
          <w:szCs w:val="24"/>
        </w:rPr>
      </w:pPr>
      <w:r>
        <w:rPr>
          <w:rFonts w:ascii="Times New Roman" w:hAnsi="Times New Roman" w:cs="Times New Roman"/>
          <w:b/>
          <w:sz w:val="24"/>
          <w:szCs w:val="24"/>
        </w:rPr>
        <w:t>DR.SUBHASISH MOHAPATRA</w:t>
      </w:r>
    </w:p>
    <w:p w:rsidR="002F7772" w:rsidRPr="009A6307" w:rsidRDefault="0074276F" w:rsidP="0074276F">
      <w:pPr>
        <w:widowControl w:val="0"/>
        <w:autoSpaceDE w:val="0"/>
        <w:autoSpaceDN w:val="0"/>
        <w:adjustRightInd w:val="0"/>
        <w:spacing w:line="276" w:lineRule="auto"/>
        <w:ind w:left="3240"/>
        <w:rPr>
          <w:rFonts w:ascii="Times New Roman" w:hAnsi="Times New Roman" w:cs="Times New Roman"/>
          <w:sz w:val="24"/>
          <w:szCs w:val="24"/>
        </w:rPr>
      </w:pPr>
      <w:r>
        <w:rPr>
          <w:rFonts w:ascii="Times New Roman" w:hAnsi="Times New Roman" w:cs="Times New Roman"/>
          <w:sz w:val="24"/>
          <w:szCs w:val="24"/>
        </w:rPr>
        <w:t xml:space="preserve">                                                            HOD, CSE</w:t>
      </w:r>
    </w:p>
    <w:p w:rsid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CET, BHUBANESWAR</w:t>
      </w:r>
    </w:p>
    <w:p w:rsid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p>
    <w:p w:rsid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p>
    <w:p w:rsid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p>
    <w:p w:rsidR="0074276F" w:rsidRPr="009A6307" w:rsidRDefault="0074276F" w:rsidP="0074276F">
      <w:pPr>
        <w:widowControl w:val="0"/>
        <w:autoSpaceDE w:val="0"/>
        <w:autoSpaceDN w:val="0"/>
        <w:adjustRightInd w:val="0"/>
        <w:spacing w:line="276" w:lineRule="auto"/>
        <w:ind w:left="360"/>
        <w:rPr>
          <w:rFonts w:ascii="Times New Roman" w:hAnsi="Times New Roman" w:cs="Times New Roman"/>
          <w:b/>
          <w:sz w:val="24"/>
          <w:szCs w:val="24"/>
        </w:rPr>
      </w:pPr>
      <w:r>
        <w:rPr>
          <w:rFonts w:ascii="Times New Roman" w:hAnsi="Times New Roman" w:cs="Times New Roman"/>
          <w:b/>
          <w:sz w:val="24"/>
          <w:szCs w:val="24"/>
        </w:rPr>
        <w:t xml:space="preserve">                                                                                                      (MRS. J ROUTRAY)</w:t>
      </w:r>
    </w:p>
    <w:p w:rsidR="0074276F" w:rsidRPr="009A6307" w:rsidRDefault="0074276F" w:rsidP="0074276F">
      <w:pPr>
        <w:widowControl w:val="0"/>
        <w:autoSpaceDE w:val="0"/>
        <w:autoSpaceDN w:val="0"/>
        <w:adjustRightInd w:val="0"/>
        <w:spacing w:line="276" w:lineRule="auto"/>
        <w:ind w:left="3240"/>
        <w:rPr>
          <w:rFonts w:ascii="Times New Roman" w:hAnsi="Times New Roman" w:cs="Times New Roman"/>
          <w:sz w:val="24"/>
          <w:szCs w:val="24"/>
        </w:rPr>
      </w:pPr>
      <w:r>
        <w:rPr>
          <w:rFonts w:ascii="Times New Roman" w:hAnsi="Times New Roman" w:cs="Times New Roman"/>
          <w:sz w:val="24"/>
          <w:szCs w:val="24"/>
        </w:rPr>
        <w:t xml:space="preserve">                                                   LECTURE, DEPT OF CSE</w:t>
      </w:r>
    </w:p>
    <w:p w:rsidR="0074276F" w:rsidRP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CET, BHUBANESWAR</w:t>
      </w:r>
    </w:p>
    <w:p w:rsidR="0074276F" w:rsidRPr="0074276F" w:rsidRDefault="0074276F" w:rsidP="0074276F">
      <w:pPr>
        <w:widowControl w:val="0"/>
        <w:tabs>
          <w:tab w:val="center" w:pos="4860"/>
          <w:tab w:val="right" w:pos="9360"/>
        </w:tabs>
        <w:autoSpaceDE w:val="0"/>
        <w:autoSpaceDN w:val="0"/>
        <w:adjustRightInd w:val="0"/>
        <w:spacing w:line="276" w:lineRule="auto"/>
        <w:ind w:left="360"/>
        <w:jc w:val="center"/>
        <w:rPr>
          <w:rFonts w:ascii="Times New Roman" w:hAnsi="Times New Roman" w:cs="Times New Roman"/>
          <w:sz w:val="24"/>
          <w:szCs w:val="24"/>
        </w:rPr>
      </w:pPr>
    </w:p>
    <w:p w:rsidR="009A6307" w:rsidRDefault="009A6307" w:rsidP="009A6307">
      <w:pPr>
        <w:spacing w:line="276" w:lineRule="auto"/>
        <w:rPr>
          <w:rFonts w:ascii="Times New Roman" w:hAnsi="Times New Roman" w:cs="Times New Roman"/>
          <w:b/>
          <w:color w:val="000000" w:themeColor="text1"/>
        </w:rPr>
      </w:pPr>
    </w:p>
    <w:p w:rsidR="009A6307" w:rsidRDefault="009A6307" w:rsidP="009A6307">
      <w:pPr>
        <w:spacing w:line="276" w:lineRule="auto"/>
        <w:rPr>
          <w:rFonts w:ascii="Times New Roman" w:hAnsi="Times New Roman" w:cs="Times New Roman"/>
          <w:b/>
          <w:color w:val="000000" w:themeColor="text1"/>
        </w:rPr>
      </w:pPr>
    </w:p>
    <w:p w:rsidR="009A6307" w:rsidRDefault="009A6307" w:rsidP="009A6307">
      <w:pPr>
        <w:spacing w:line="276" w:lineRule="auto"/>
        <w:rPr>
          <w:rFonts w:ascii="Times New Roman" w:hAnsi="Times New Roman" w:cs="Times New Roman"/>
          <w:b/>
          <w:color w:val="000000" w:themeColor="text1"/>
        </w:rPr>
      </w:pPr>
    </w:p>
    <w:p w:rsidR="009A6307" w:rsidRDefault="009A6307" w:rsidP="009A6307">
      <w:pPr>
        <w:spacing w:line="276" w:lineRule="auto"/>
        <w:rPr>
          <w:rFonts w:ascii="Times New Roman" w:hAnsi="Times New Roman" w:cs="Times New Roman"/>
          <w:b/>
          <w:color w:val="000000" w:themeColor="text1"/>
        </w:rPr>
      </w:pPr>
    </w:p>
    <w:p w:rsidR="009A6307" w:rsidRDefault="009A6307" w:rsidP="009A6307">
      <w:pPr>
        <w:spacing w:line="276" w:lineRule="auto"/>
        <w:rPr>
          <w:rFonts w:ascii="Times New Roman" w:hAnsi="Times New Roman" w:cs="Times New Roman"/>
          <w:b/>
          <w:color w:val="000000" w:themeColor="text1"/>
        </w:rPr>
      </w:pPr>
    </w:p>
    <w:p w:rsidR="009A6307" w:rsidRDefault="009A6307" w:rsidP="009A6307">
      <w:pPr>
        <w:spacing w:line="276" w:lineRule="auto"/>
        <w:rPr>
          <w:rFonts w:ascii="Times New Roman" w:hAnsi="Times New Roman" w:cs="Times New Roman"/>
          <w:b/>
          <w:color w:val="000000" w:themeColor="text1"/>
        </w:rPr>
      </w:pPr>
    </w:p>
    <w:p w:rsidR="009A6307" w:rsidRPr="009A6307" w:rsidRDefault="002F72B4" w:rsidP="002F72B4">
      <w:pPr>
        <w:widowControl w:val="0"/>
        <w:autoSpaceDE w:val="0"/>
        <w:autoSpaceDN w:val="0"/>
        <w:adjustRightInd w:val="0"/>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9A6307" w:rsidRPr="009A6307">
        <w:rPr>
          <w:rFonts w:ascii="Times New Roman" w:hAnsi="Times New Roman" w:cs="Times New Roman"/>
          <w:b/>
          <w:bCs/>
          <w:sz w:val="36"/>
          <w:szCs w:val="36"/>
        </w:rPr>
        <w:t>DECLARATION</w:t>
      </w:r>
    </w:p>
    <w:p w:rsidR="009A6307" w:rsidRDefault="009A6307" w:rsidP="009A6307">
      <w:pPr>
        <w:widowControl w:val="0"/>
        <w:autoSpaceDE w:val="0"/>
        <w:autoSpaceDN w:val="0"/>
        <w:adjustRightInd w:val="0"/>
        <w:spacing w:line="360" w:lineRule="auto"/>
        <w:jc w:val="center"/>
        <w:rPr>
          <w:rFonts w:ascii="Calibri" w:hAnsi="Calibri" w:cs="Calibri"/>
          <w:u w:val="single"/>
        </w:rPr>
      </w:pPr>
    </w:p>
    <w:p w:rsidR="009A6307" w:rsidRPr="006926DE" w:rsidRDefault="009A6307" w:rsidP="009A6307">
      <w:pPr>
        <w:widowControl w:val="0"/>
        <w:autoSpaceDE w:val="0"/>
        <w:autoSpaceDN w:val="0"/>
        <w:adjustRightInd w:val="0"/>
        <w:spacing w:line="360" w:lineRule="auto"/>
        <w:jc w:val="center"/>
        <w:rPr>
          <w:rFonts w:ascii="Calibri" w:hAnsi="Calibri" w:cs="Calibri"/>
          <w:u w:val="single"/>
        </w:rPr>
      </w:pPr>
    </w:p>
    <w:p w:rsidR="009A6307" w:rsidRDefault="009A6307" w:rsidP="009A6307">
      <w:pPr>
        <w:widowControl w:val="0"/>
        <w:autoSpaceDE w:val="0"/>
        <w:autoSpaceDN w:val="0"/>
        <w:adjustRightInd w:val="0"/>
        <w:spacing w:line="360" w:lineRule="auto"/>
        <w:rPr>
          <w:rFonts w:ascii="Calibri" w:hAnsi="Calibri" w:cs="Calibri"/>
        </w:rPr>
      </w:pPr>
    </w:p>
    <w:p w:rsidR="009A6307" w:rsidRPr="00023B87" w:rsidRDefault="009A6307" w:rsidP="009A6307">
      <w:pPr>
        <w:widowControl w:val="0"/>
        <w:autoSpaceDE w:val="0"/>
        <w:autoSpaceDN w:val="0"/>
        <w:adjustRightInd w:val="0"/>
        <w:spacing w:line="360" w:lineRule="auto"/>
        <w:jc w:val="both"/>
        <w:rPr>
          <w:rFonts w:ascii="Times New Roman" w:hAnsi="Times New Roman" w:cs="Times New Roman"/>
          <w:sz w:val="28"/>
          <w:szCs w:val="28"/>
        </w:rPr>
      </w:pPr>
    </w:p>
    <w:p w:rsidR="009A6307" w:rsidRPr="009A6307" w:rsidRDefault="009A6307" w:rsidP="009A6307">
      <w:pPr>
        <w:widowControl w:val="0"/>
        <w:autoSpaceDE w:val="0"/>
        <w:autoSpaceDN w:val="0"/>
        <w:adjustRightInd w:val="0"/>
        <w:spacing w:line="360" w:lineRule="auto"/>
        <w:jc w:val="both"/>
        <w:rPr>
          <w:rFonts w:ascii="Times New Roman" w:hAnsi="Times New Roman" w:cs="Times New Roman"/>
          <w:sz w:val="24"/>
          <w:szCs w:val="24"/>
        </w:rPr>
      </w:pPr>
      <w:r w:rsidRPr="009A6307">
        <w:rPr>
          <w:rFonts w:ascii="Times New Roman" w:hAnsi="Times New Roman" w:cs="Times New Roman"/>
          <w:sz w:val="24"/>
          <w:szCs w:val="24"/>
        </w:rPr>
        <w:t xml:space="preserve"> I do hereby declare that the project entitled</w:t>
      </w:r>
      <w:r w:rsidRPr="009A6307">
        <w:rPr>
          <w:rFonts w:ascii="Times New Roman" w:hAnsi="Times New Roman" w:cs="Times New Roman"/>
          <w:b/>
          <w:bCs/>
          <w:sz w:val="24"/>
          <w:szCs w:val="24"/>
        </w:rPr>
        <w:t xml:space="preserve"> “Rotational Invariance in Image Recognition</w:t>
      </w:r>
      <w:r w:rsidRPr="009A6307">
        <w:rPr>
          <w:rFonts w:ascii="Times New Roman" w:hAnsi="Times New Roman" w:cs="Times New Roman"/>
          <w:b/>
          <w:bCs/>
          <w:i/>
          <w:sz w:val="24"/>
          <w:szCs w:val="24"/>
        </w:rPr>
        <w:t xml:space="preserve">” </w:t>
      </w:r>
      <w:r w:rsidRPr="009A6307">
        <w:rPr>
          <w:rFonts w:ascii="Times New Roman" w:hAnsi="Times New Roman" w:cs="Times New Roman"/>
          <w:sz w:val="24"/>
          <w:szCs w:val="24"/>
        </w:rPr>
        <w:t>has been originally done under the guidance of</w:t>
      </w:r>
      <w:r w:rsidR="0074276F">
        <w:rPr>
          <w:rFonts w:ascii="Times New Roman" w:hAnsi="Times New Roman" w:cs="Times New Roman"/>
          <w:b/>
          <w:sz w:val="24"/>
          <w:szCs w:val="24"/>
        </w:rPr>
        <w:t xml:space="preserve"> Mrs J. Routray</w:t>
      </w:r>
      <w:r w:rsidRPr="009A6307">
        <w:rPr>
          <w:rFonts w:ascii="Times New Roman" w:hAnsi="Times New Roman" w:cs="Times New Roman"/>
          <w:b/>
          <w:bCs/>
          <w:sz w:val="24"/>
          <w:szCs w:val="24"/>
        </w:rPr>
        <w:t xml:space="preserve">, </w:t>
      </w:r>
      <w:r w:rsidRPr="009A6307">
        <w:rPr>
          <w:rFonts w:ascii="Times New Roman" w:hAnsi="Times New Roman" w:cs="Times New Roman"/>
          <w:bCs/>
          <w:sz w:val="24"/>
          <w:szCs w:val="24"/>
        </w:rPr>
        <w:t xml:space="preserve">Department of </w:t>
      </w:r>
      <w:r w:rsidR="0074276F">
        <w:rPr>
          <w:rFonts w:ascii="Times New Roman" w:hAnsi="Times New Roman" w:cs="Times New Roman"/>
          <w:sz w:val="24"/>
          <w:szCs w:val="24"/>
        </w:rPr>
        <w:t xml:space="preserve">Computer Science and </w:t>
      </w:r>
      <w:r w:rsidRPr="009A6307">
        <w:rPr>
          <w:rFonts w:ascii="Times New Roman" w:hAnsi="Times New Roman" w:cs="Times New Roman"/>
          <w:sz w:val="24"/>
          <w:szCs w:val="24"/>
        </w:rPr>
        <w:t>Engineer</w:t>
      </w:r>
      <w:r w:rsidR="0074276F">
        <w:rPr>
          <w:rFonts w:ascii="Times New Roman" w:hAnsi="Times New Roman" w:cs="Times New Roman"/>
          <w:sz w:val="24"/>
          <w:szCs w:val="24"/>
        </w:rPr>
        <w:t>ing, College of Engineering and Technology (CET), Bhubaneswar in fulﬁlment of my Seminar</w:t>
      </w:r>
      <w:r w:rsidRPr="009A6307">
        <w:rPr>
          <w:rFonts w:ascii="Times New Roman" w:hAnsi="Times New Roman" w:cs="Times New Roman"/>
          <w:sz w:val="24"/>
          <w:szCs w:val="24"/>
        </w:rPr>
        <w:t>.</w:t>
      </w:r>
    </w:p>
    <w:p w:rsidR="009A6307" w:rsidRPr="009A6307" w:rsidRDefault="009A6307" w:rsidP="009A6307">
      <w:pPr>
        <w:widowControl w:val="0"/>
        <w:tabs>
          <w:tab w:val="left" w:pos="2188"/>
        </w:tabs>
        <w:autoSpaceDE w:val="0"/>
        <w:autoSpaceDN w:val="0"/>
        <w:adjustRightInd w:val="0"/>
        <w:spacing w:line="360" w:lineRule="auto"/>
        <w:jc w:val="both"/>
        <w:rPr>
          <w:rFonts w:ascii="Times New Roman" w:hAnsi="Times New Roman" w:cs="Times New Roman"/>
          <w:sz w:val="24"/>
          <w:szCs w:val="24"/>
        </w:rPr>
      </w:pPr>
      <w:r w:rsidRPr="009A6307">
        <w:rPr>
          <w:rFonts w:ascii="Times New Roman" w:hAnsi="Times New Roman" w:cs="Times New Roman"/>
          <w:sz w:val="24"/>
          <w:szCs w:val="24"/>
        </w:rPr>
        <w:tab/>
      </w:r>
    </w:p>
    <w:p w:rsidR="009A6307" w:rsidRPr="009A6307" w:rsidRDefault="009A6307" w:rsidP="009A6307">
      <w:pPr>
        <w:widowControl w:val="0"/>
        <w:tabs>
          <w:tab w:val="left" w:pos="2188"/>
        </w:tabs>
        <w:autoSpaceDE w:val="0"/>
        <w:autoSpaceDN w:val="0"/>
        <w:adjustRightInd w:val="0"/>
        <w:spacing w:line="360" w:lineRule="auto"/>
        <w:jc w:val="both"/>
        <w:rPr>
          <w:rFonts w:ascii="Times New Roman" w:hAnsi="Times New Roman" w:cs="Times New Roman"/>
          <w:sz w:val="24"/>
          <w:szCs w:val="24"/>
        </w:rPr>
      </w:pPr>
    </w:p>
    <w:p w:rsidR="009A6307" w:rsidRPr="009A6307" w:rsidRDefault="009A6307" w:rsidP="009A6307">
      <w:pPr>
        <w:widowControl w:val="0"/>
        <w:tabs>
          <w:tab w:val="left" w:pos="2188"/>
        </w:tabs>
        <w:autoSpaceDE w:val="0"/>
        <w:autoSpaceDN w:val="0"/>
        <w:adjustRightInd w:val="0"/>
        <w:spacing w:line="360" w:lineRule="auto"/>
        <w:jc w:val="both"/>
        <w:rPr>
          <w:rFonts w:ascii="Times New Roman" w:hAnsi="Times New Roman" w:cs="Times New Roman"/>
          <w:sz w:val="24"/>
          <w:szCs w:val="24"/>
        </w:rPr>
      </w:pPr>
    </w:p>
    <w:p w:rsidR="009A6307" w:rsidRPr="009A6307" w:rsidRDefault="009A6307" w:rsidP="009A6307">
      <w:pPr>
        <w:widowControl w:val="0"/>
        <w:tabs>
          <w:tab w:val="left" w:pos="2188"/>
        </w:tabs>
        <w:autoSpaceDE w:val="0"/>
        <w:autoSpaceDN w:val="0"/>
        <w:adjustRightInd w:val="0"/>
        <w:spacing w:line="360" w:lineRule="auto"/>
        <w:jc w:val="both"/>
        <w:rPr>
          <w:rFonts w:ascii="Times New Roman" w:hAnsi="Times New Roman" w:cs="Times New Roman"/>
          <w:sz w:val="24"/>
          <w:szCs w:val="24"/>
        </w:rPr>
      </w:pPr>
    </w:p>
    <w:p w:rsidR="009A6307" w:rsidRPr="009A6307" w:rsidRDefault="009A6307" w:rsidP="009A6307">
      <w:pPr>
        <w:widowControl w:val="0"/>
        <w:autoSpaceDE w:val="0"/>
        <w:autoSpaceDN w:val="0"/>
        <w:adjustRightInd w:val="0"/>
        <w:spacing w:line="360" w:lineRule="auto"/>
        <w:rPr>
          <w:rFonts w:ascii="Times New Roman" w:hAnsi="Times New Roman" w:cs="Times New Roman"/>
          <w:sz w:val="24"/>
          <w:szCs w:val="24"/>
        </w:rPr>
      </w:pPr>
    </w:p>
    <w:p w:rsidR="009A6307" w:rsidRPr="009A6307" w:rsidRDefault="009A6307" w:rsidP="009A6307">
      <w:pPr>
        <w:widowControl w:val="0"/>
        <w:autoSpaceDE w:val="0"/>
        <w:autoSpaceDN w:val="0"/>
        <w:adjustRightInd w:val="0"/>
        <w:spacing w:line="360" w:lineRule="auto"/>
        <w:rPr>
          <w:rFonts w:ascii="Times New Roman" w:hAnsi="Times New Roman" w:cs="Times New Roman"/>
          <w:sz w:val="24"/>
          <w:szCs w:val="24"/>
        </w:rPr>
      </w:pPr>
      <w:r w:rsidRPr="009A6307">
        <w:rPr>
          <w:rFonts w:ascii="Times New Roman" w:hAnsi="Times New Roman" w:cs="Times New Roman"/>
          <w:sz w:val="24"/>
          <w:szCs w:val="24"/>
        </w:rPr>
        <w:t xml:space="preserve">Date: </w:t>
      </w:r>
    </w:p>
    <w:p w:rsidR="002F7772" w:rsidRDefault="0074276F" w:rsidP="009A6307">
      <w:pPr>
        <w:spacing w:line="360" w:lineRule="auto"/>
        <w:rPr>
          <w:rFonts w:ascii="Times New Roman" w:hAnsi="Times New Roman" w:cs="Times New Roman"/>
          <w:b/>
          <w:color w:val="000000" w:themeColor="text1"/>
        </w:rPr>
      </w:pPr>
      <w:r>
        <w:rPr>
          <w:rFonts w:ascii="Times New Roman" w:hAnsi="Times New Roman" w:cs="Times New Roman"/>
          <w:sz w:val="24"/>
          <w:szCs w:val="24"/>
        </w:rPr>
        <w:t xml:space="preserve">                                                                                                                              </w:t>
      </w:r>
      <w:r w:rsidR="009A6307" w:rsidRPr="009A6307">
        <w:rPr>
          <w:rFonts w:ascii="Times New Roman" w:hAnsi="Times New Roman" w:cs="Times New Roman"/>
          <w:sz w:val="24"/>
          <w:szCs w:val="24"/>
        </w:rPr>
        <w:t>Sanghamitra Hota</w:t>
      </w:r>
      <w:r w:rsidR="002F7772">
        <w:rPr>
          <w:rFonts w:ascii="Times New Roman" w:hAnsi="Times New Roman" w:cs="Times New Roman"/>
          <w:b/>
          <w:color w:val="000000" w:themeColor="text1"/>
        </w:rPr>
        <w:br w:type="page"/>
      </w:r>
    </w:p>
    <w:p w:rsidR="002F7772" w:rsidRDefault="002F7772">
      <w:pPr>
        <w:rPr>
          <w:rFonts w:ascii="Times New Roman" w:hAnsi="Times New Roman" w:cs="Times New Roman"/>
          <w:b/>
          <w:color w:val="000000" w:themeColor="text1"/>
        </w:rPr>
      </w:pPr>
    </w:p>
    <w:p w:rsidR="00491604" w:rsidRDefault="002F72B4" w:rsidP="00EC6980">
      <w:pPr>
        <w:spacing w:line="276"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491604" w:rsidRPr="00491604">
        <w:rPr>
          <w:rFonts w:ascii="Times New Roman" w:hAnsi="Times New Roman" w:cs="Times New Roman"/>
          <w:b/>
          <w:color w:val="000000" w:themeColor="text1"/>
          <w:sz w:val="32"/>
          <w:szCs w:val="32"/>
        </w:rPr>
        <w:t>ACKNOWLEDGEMENT</w:t>
      </w:r>
    </w:p>
    <w:p w:rsidR="009A6307" w:rsidRDefault="009A6307" w:rsidP="009A6307">
      <w:pPr>
        <w:spacing w:line="360" w:lineRule="auto"/>
        <w:jc w:val="both"/>
        <w:rPr>
          <w:rFonts w:ascii="Times New Roman" w:hAnsi="Times New Roman" w:cs="Times New Roman"/>
          <w:color w:val="000000" w:themeColor="text1"/>
          <w:sz w:val="24"/>
          <w:szCs w:val="24"/>
        </w:rPr>
      </w:pPr>
    </w:p>
    <w:p w:rsidR="009A6307" w:rsidRDefault="009A6307" w:rsidP="009A6307">
      <w:pPr>
        <w:spacing w:line="360" w:lineRule="auto"/>
        <w:jc w:val="both"/>
        <w:rPr>
          <w:rFonts w:ascii="Times New Roman" w:hAnsi="Times New Roman" w:cs="Times New Roman"/>
          <w:color w:val="000000" w:themeColor="text1"/>
          <w:sz w:val="24"/>
          <w:szCs w:val="24"/>
        </w:rPr>
      </w:pPr>
    </w:p>
    <w:p w:rsidR="00491604" w:rsidRPr="00491604" w:rsidRDefault="00491604" w:rsidP="009A6307">
      <w:pPr>
        <w:spacing w:line="360" w:lineRule="auto"/>
        <w:jc w:val="both"/>
        <w:rPr>
          <w:rFonts w:ascii="Times New Roman" w:hAnsi="Times New Roman" w:cs="Times New Roman"/>
          <w:color w:val="000000" w:themeColor="text1"/>
          <w:sz w:val="24"/>
          <w:szCs w:val="24"/>
        </w:rPr>
      </w:pPr>
      <w:r w:rsidRPr="00491604">
        <w:rPr>
          <w:rFonts w:ascii="Times New Roman" w:hAnsi="Times New Roman" w:cs="Times New Roman"/>
          <w:color w:val="000000" w:themeColor="text1"/>
          <w:sz w:val="24"/>
          <w:szCs w:val="24"/>
        </w:rPr>
        <w:t>It is great pleasure to express my gratitude and words of appreciation to the people who have been, in various ways, the source of help, inspiration and encouragement in my life. I express my heart felt gra</w:t>
      </w:r>
      <w:r w:rsidR="0074276F">
        <w:rPr>
          <w:rFonts w:ascii="Times New Roman" w:hAnsi="Times New Roman" w:cs="Times New Roman"/>
          <w:color w:val="000000" w:themeColor="text1"/>
          <w:sz w:val="24"/>
          <w:szCs w:val="24"/>
        </w:rPr>
        <w:t>titude to</w:t>
      </w:r>
      <w:r w:rsidR="002F72B4">
        <w:rPr>
          <w:rFonts w:ascii="Times New Roman" w:hAnsi="Times New Roman" w:cs="Times New Roman"/>
          <w:color w:val="000000" w:themeColor="text1"/>
          <w:sz w:val="24"/>
          <w:szCs w:val="24"/>
        </w:rPr>
        <w:t xml:space="preserve"> Dr Subasish Mohapatra, Head of Department of Computer Science and Engineering and</w:t>
      </w:r>
      <w:r w:rsidR="0074276F">
        <w:rPr>
          <w:rFonts w:ascii="Times New Roman" w:hAnsi="Times New Roman" w:cs="Times New Roman"/>
          <w:color w:val="000000" w:themeColor="text1"/>
          <w:sz w:val="24"/>
          <w:szCs w:val="24"/>
        </w:rPr>
        <w:t xml:space="preserve"> my guide Mrs. J.Routray </w:t>
      </w:r>
      <w:r w:rsidRPr="00491604">
        <w:rPr>
          <w:rFonts w:ascii="Times New Roman" w:hAnsi="Times New Roman" w:cs="Times New Roman"/>
          <w:color w:val="000000" w:themeColor="text1"/>
          <w:sz w:val="24"/>
          <w:szCs w:val="24"/>
        </w:rPr>
        <w:t>for giving m</w:t>
      </w:r>
      <w:r w:rsidR="002F72B4">
        <w:rPr>
          <w:rFonts w:ascii="Times New Roman" w:hAnsi="Times New Roman" w:cs="Times New Roman"/>
          <w:color w:val="000000" w:themeColor="text1"/>
          <w:sz w:val="24"/>
          <w:szCs w:val="24"/>
        </w:rPr>
        <w:t>e an opportunity to work in her group. I thank her</w:t>
      </w:r>
      <w:r w:rsidRPr="00491604">
        <w:rPr>
          <w:rFonts w:ascii="Times New Roman" w:hAnsi="Times New Roman" w:cs="Times New Roman"/>
          <w:color w:val="000000" w:themeColor="text1"/>
          <w:sz w:val="24"/>
          <w:szCs w:val="24"/>
        </w:rPr>
        <w:t xml:space="preserve"> for the guidance and motivation that </w:t>
      </w:r>
      <w:r w:rsidR="002F72B4">
        <w:rPr>
          <w:rFonts w:ascii="Times New Roman" w:hAnsi="Times New Roman" w:cs="Times New Roman"/>
          <w:color w:val="000000" w:themeColor="text1"/>
          <w:sz w:val="24"/>
          <w:szCs w:val="24"/>
        </w:rPr>
        <w:t>s</w:t>
      </w:r>
      <w:r w:rsidRPr="00491604">
        <w:rPr>
          <w:rFonts w:ascii="Times New Roman" w:hAnsi="Times New Roman" w:cs="Times New Roman"/>
          <w:color w:val="000000" w:themeColor="text1"/>
          <w:sz w:val="24"/>
          <w:szCs w:val="24"/>
        </w:rPr>
        <w:t xml:space="preserve">he provided to me </w:t>
      </w:r>
      <w:r w:rsidR="002F72B4">
        <w:rPr>
          <w:rFonts w:ascii="Times New Roman" w:hAnsi="Times New Roman" w:cs="Times New Roman"/>
          <w:color w:val="000000" w:themeColor="text1"/>
          <w:sz w:val="24"/>
          <w:szCs w:val="24"/>
        </w:rPr>
        <w:t>throughout the report writing</w:t>
      </w:r>
      <w:r w:rsidRPr="00491604">
        <w:rPr>
          <w:rFonts w:ascii="Times New Roman" w:hAnsi="Times New Roman" w:cs="Times New Roman"/>
          <w:color w:val="000000" w:themeColor="text1"/>
          <w:sz w:val="24"/>
          <w:szCs w:val="24"/>
        </w:rPr>
        <w:t>. It has been a good lear</w:t>
      </w:r>
      <w:r w:rsidR="002F72B4">
        <w:rPr>
          <w:rFonts w:ascii="Times New Roman" w:hAnsi="Times New Roman" w:cs="Times New Roman"/>
          <w:color w:val="000000" w:themeColor="text1"/>
          <w:sz w:val="24"/>
          <w:szCs w:val="24"/>
        </w:rPr>
        <w:t>ning experience to work with her.</w:t>
      </w:r>
    </w:p>
    <w:p w:rsidR="00491604" w:rsidRPr="00491604" w:rsidRDefault="00491604" w:rsidP="009A6307">
      <w:pPr>
        <w:spacing w:line="360" w:lineRule="auto"/>
        <w:jc w:val="both"/>
        <w:rPr>
          <w:rFonts w:ascii="Times New Roman" w:hAnsi="Times New Roman" w:cs="Times New Roman"/>
          <w:color w:val="000000" w:themeColor="text1"/>
          <w:sz w:val="24"/>
          <w:szCs w:val="24"/>
        </w:rPr>
      </w:pPr>
    </w:p>
    <w:p w:rsidR="00CB050B" w:rsidRPr="00491604" w:rsidRDefault="00CB050B" w:rsidP="009A6307">
      <w:pPr>
        <w:spacing w:line="360" w:lineRule="auto"/>
        <w:jc w:val="both"/>
        <w:rPr>
          <w:rFonts w:ascii="Times New Roman" w:eastAsiaTheme="majorEastAsia" w:hAnsi="Times New Roman" w:cs="Times New Roman"/>
          <w:b/>
          <w:color w:val="000000" w:themeColor="text1"/>
          <w:sz w:val="32"/>
          <w:szCs w:val="32"/>
        </w:rPr>
      </w:pPr>
      <w:r w:rsidRPr="00491604">
        <w:rPr>
          <w:rFonts w:ascii="Times New Roman" w:hAnsi="Times New Roman" w:cs="Times New Roman"/>
          <w:b/>
          <w:color w:val="000000" w:themeColor="text1"/>
          <w:sz w:val="32"/>
          <w:szCs w:val="32"/>
        </w:rPr>
        <w:br w:type="page"/>
      </w:r>
    </w:p>
    <w:p w:rsidR="00307F18" w:rsidRPr="00C36C57" w:rsidRDefault="00307F18" w:rsidP="00565B89">
      <w:pPr>
        <w:pStyle w:val="Heading1"/>
        <w:jc w:val="both"/>
        <w:rPr>
          <w:rFonts w:ascii="Times New Roman" w:hAnsi="Times New Roman" w:cs="Times New Roman"/>
          <w:b/>
          <w:color w:val="000000" w:themeColor="text1"/>
        </w:rPr>
      </w:pPr>
      <w:r w:rsidRPr="00C36C57">
        <w:rPr>
          <w:rFonts w:ascii="Times New Roman" w:hAnsi="Times New Roman" w:cs="Times New Roman"/>
          <w:b/>
          <w:color w:val="000000" w:themeColor="text1"/>
        </w:rPr>
        <w:t>TABLE OF CONTENTS</w:t>
      </w:r>
    </w:p>
    <w:p w:rsidR="00307F18" w:rsidRPr="00C36C57" w:rsidRDefault="00307F18" w:rsidP="00FB555E">
      <w:pPr>
        <w:rPr>
          <w:rFonts w:ascii="Times New Roman" w:hAnsi="Times New Roman" w:cs="Times New Roman"/>
          <w:b/>
          <w:sz w:val="28"/>
          <w:szCs w:val="28"/>
        </w:rPr>
      </w:pPr>
    </w:p>
    <w:p w:rsidR="009C0DAD" w:rsidRPr="00C36C57" w:rsidRDefault="009C0DAD" w:rsidP="00FB555E">
      <w:pPr>
        <w:rPr>
          <w:rFonts w:ascii="Times New Roman" w:hAnsi="Times New Roman" w:cs="Times New Roman"/>
          <w:b/>
          <w:sz w:val="24"/>
          <w:szCs w:val="24"/>
        </w:rPr>
      </w:pPr>
      <w:r w:rsidRPr="00C36C57">
        <w:rPr>
          <w:rFonts w:ascii="Times New Roman" w:hAnsi="Times New Roman" w:cs="Times New Roman"/>
          <w:b/>
          <w:sz w:val="24"/>
          <w:szCs w:val="24"/>
        </w:rPr>
        <w:t>Description                                                                                                    Page Number</w:t>
      </w:r>
    </w:p>
    <w:p w:rsidR="00E5691C" w:rsidRPr="00E5691C" w:rsidRDefault="00E5691C" w:rsidP="000F5994">
      <w:pPr>
        <w:pStyle w:val="Heading2"/>
        <w:spacing w:line="360" w:lineRule="auto"/>
        <w:rPr>
          <w:rFonts w:ascii="Times New Roman" w:hAnsi="Times New Roman" w:cs="Times New Roman"/>
          <w:color w:val="000000" w:themeColor="text1"/>
          <w:sz w:val="24"/>
          <w:szCs w:val="24"/>
        </w:rPr>
      </w:pPr>
      <w:r w:rsidRPr="00E5691C">
        <w:rPr>
          <w:rFonts w:ascii="Times New Roman" w:hAnsi="Times New Roman" w:cs="Times New Roman"/>
          <w:color w:val="000000" w:themeColor="text1"/>
          <w:sz w:val="24"/>
          <w:szCs w:val="24"/>
        </w:rPr>
        <w:t>Certificate</w:t>
      </w:r>
      <w:r>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sidR="009D455F">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w:t>
      </w:r>
    </w:p>
    <w:p w:rsidR="00E5691C" w:rsidRPr="00E5691C" w:rsidRDefault="00E5691C" w:rsidP="00E5691C">
      <w:pPr>
        <w:rPr>
          <w:rFonts w:ascii="Times New Roman" w:hAnsi="Times New Roman" w:cs="Times New Roman"/>
          <w:sz w:val="24"/>
          <w:szCs w:val="24"/>
        </w:rPr>
      </w:pPr>
      <w:r w:rsidRPr="00E5691C">
        <w:rPr>
          <w:rFonts w:ascii="Times New Roman" w:hAnsi="Times New Roman" w:cs="Times New Roman"/>
          <w:sz w:val="24"/>
          <w:szCs w:val="24"/>
        </w:rPr>
        <w:t>Declaration</w:t>
      </w:r>
      <w:r>
        <w:rPr>
          <w:rFonts w:ascii="Times New Roman" w:hAnsi="Times New Roman" w:cs="Times New Roman"/>
          <w:sz w:val="24"/>
          <w:szCs w:val="24"/>
        </w:rPr>
        <w:t xml:space="preserve">                                                                                                             </w:t>
      </w:r>
      <w:r w:rsidR="005B4AE9">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Pr>
          <w:rFonts w:ascii="Times New Roman" w:hAnsi="Times New Roman" w:cs="Times New Roman"/>
          <w:sz w:val="24"/>
          <w:szCs w:val="24"/>
        </w:rPr>
        <w:t>3</w:t>
      </w:r>
    </w:p>
    <w:p w:rsidR="006C7AC2" w:rsidRDefault="009C0DAD" w:rsidP="000F5994">
      <w:pPr>
        <w:pStyle w:val="Heading2"/>
        <w:spacing w:line="360" w:lineRule="auto"/>
        <w:rPr>
          <w:rFonts w:ascii="Times New Roman" w:hAnsi="Times New Roman" w:cs="Times New Roman"/>
          <w:color w:val="000000" w:themeColor="text1"/>
          <w:sz w:val="24"/>
          <w:szCs w:val="24"/>
        </w:rPr>
      </w:pPr>
      <w:r w:rsidRPr="00C36C57">
        <w:rPr>
          <w:rFonts w:ascii="Times New Roman" w:hAnsi="Times New Roman" w:cs="Times New Roman"/>
          <w:color w:val="000000" w:themeColor="text1"/>
          <w:sz w:val="24"/>
          <w:szCs w:val="24"/>
        </w:rPr>
        <w:t xml:space="preserve">Acknowledgement  </w:t>
      </w:r>
      <w:r w:rsidR="00E5691C">
        <w:rPr>
          <w:rFonts w:ascii="Times New Roman" w:hAnsi="Times New Roman" w:cs="Times New Roman"/>
          <w:color w:val="000000" w:themeColor="text1"/>
          <w:sz w:val="24"/>
          <w:szCs w:val="24"/>
        </w:rPr>
        <w:t xml:space="preserve">                               </w:t>
      </w:r>
      <w:r w:rsidR="009D455F">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sidR="009D455F">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sidR="00E5691C">
        <w:rPr>
          <w:rFonts w:ascii="Times New Roman" w:hAnsi="Times New Roman" w:cs="Times New Roman"/>
          <w:color w:val="000000" w:themeColor="text1"/>
          <w:sz w:val="24"/>
          <w:szCs w:val="24"/>
        </w:rPr>
        <w:t>4</w:t>
      </w:r>
    </w:p>
    <w:p w:rsidR="002D7BDE" w:rsidRPr="002D7BDE" w:rsidRDefault="002D7BDE" w:rsidP="002D7BDE">
      <w:pPr>
        <w:rPr>
          <w:rFonts w:ascii="Times New Roman" w:hAnsi="Times New Roman" w:cs="Times New Roman"/>
          <w:sz w:val="24"/>
        </w:rPr>
      </w:pPr>
      <w:r w:rsidRPr="002D7BDE">
        <w:rPr>
          <w:rFonts w:ascii="Times New Roman" w:hAnsi="Times New Roman" w:cs="Times New Roman"/>
          <w:sz w:val="24"/>
        </w:rPr>
        <w:t>Abbreviation and Symbols</w:t>
      </w:r>
      <w:r w:rsidR="00E5691C">
        <w:rPr>
          <w:rFonts w:ascii="Times New Roman" w:hAnsi="Times New Roman" w:cs="Times New Roman"/>
          <w:sz w:val="24"/>
        </w:rPr>
        <w:t xml:space="preserve">                                                                                    </w:t>
      </w:r>
      <w:r w:rsidR="005B4AE9">
        <w:rPr>
          <w:rFonts w:ascii="Times New Roman" w:hAnsi="Times New Roman" w:cs="Times New Roman"/>
          <w:sz w:val="24"/>
        </w:rPr>
        <w:t xml:space="preserve"> </w:t>
      </w:r>
      <w:r w:rsidR="00E5691C">
        <w:rPr>
          <w:rFonts w:ascii="Times New Roman" w:hAnsi="Times New Roman" w:cs="Times New Roman"/>
          <w:sz w:val="24"/>
        </w:rPr>
        <w:t xml:space="preserve"> </w:t>
      </w:r>
      <w:r w:rsidR="009D455F">
        <w:rPr>
          <w:rFonts w:ascii="Times New Roman" w:hAnsi="Times New Roman" w:cs="Times New Roman"/>
          <w:sz w:val="24"/>
        </w:rPr>
        <w:t xml:space="preserve"> </w:t>
      </w:r>
      <w:r w:rsidR="005B4AE9">
        <w:rPr>
          <w:rFonts w:ascii="Times New Roman" w:hAnsi="Times New Roman" w:cs="Times New Roman"/>
          <w:sz w:val="24"/>
        </w:rPr>
        <w:t xml:space="preserve"> </w:t>
      </w:r>
      <w:r w:rsidR="00E5691C">
        <w:rPr>
          <w:rFonts w:ascii="Times New Roman" w:hAnsi="Times New Roman" w:cs="Times New Roman"/>
          <w:sz w:val="24"/>
        </w:rPr>
        <w:t>6</w:t>
      </w:r>
    </w:p>
    <w:p w:rsidR="006C7AC2" w:rsidRDefault="006C7AC2" w:rsidP="000F5994">
      <w:pPr>
        <w:pStyle w:val="Heading2"/>
        <w:spacing w:line="360" w:lineRule="auto"/>
        <w:rPr>
          <w:color w:val="000000" w:themeColor="text1"/>
          <w:sz w:val="24"/>
          <w:szCs w:val="24"/>
        </w:rPr>
      </w:pPr>
      <w:r w:rsidRPr="00C36C57">
        <w:rPr>
          <w:rFonts w:ascii="Times New Roman" w:hAnsi="Times New Roman" w:cs="Times New Roman"/>
          <w:color w:val="000000" w:themeColor="text1"/>
          <w:sz w:val="24"/>
          <w:szCs w:val="24"/>
        </w:rPr>
        <w:t>Abstract</w:t>
      </w:r>
      <w:r w:rsidR="009D455F">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sidR="00E5691C">
        <w:rPr>
          <w:color w:val="000000" w:themeColor="text1"/>
          <w:sz w:val="24"/>
          <w:szCs w:val="24"/>
        </w:rPr>
        <w:t>7</w:t>
      </w:r>
    </w:p>
    <w:p w:rsidR="006C7AC2" w:rsidRPr="00C36C57" w:rsidRDefault="006C7AC2" w:rsidP="000F5994">
      <w:pPr>
        <w:pStyle w:val="Heading2"/>
        <w:numPr>
          <w:ilvl w:val="0"/>
          <w:numId w:val="9"/>
        </w:numPr>
        <w:spacing w:line="360" w:lineRule="auto"/>
        <w:jc w:val="both"/>
        <w:rPr>
          <w:rFonts w:ascii="Times New Roman" w:hAnsi="Times New Roman" w:cs="Times New Roman"/>
          <w:color w:val="000000" w:themeColor="text1"/>
          <w:sz w:val="24"/>
          <w:szCs w:val="24"/>
        </w:rPr>
      </w:pPr>
      <w:r w:rsidRPr="00C36C57">
        <w:rPr>
          <w:rFonts w:ascii="Times New Roman" w:hAnsi="Times New Roman" w:cs="Times New Roman"/>
          <w:color w:val="000000" w:themeColor="text1"/>
          <w:sz w:val="24"/>
          <w:szCs w:val="24"/>
        </w:rPr>
        <w:t>I</w:t>
      </w:r>
      <w:r w:rsidR="000F5994">
        <w:rPr>
          <w:rFonts w:ascii="Times New Roman" w:hAnsi="Times New Roman" w:cs="Times New Roman"/>
          <w:color w:val="000000" w:themeColor="text1"/>
          <w:sz w:val="24"/>
          <w:szCs w:val="24"/>
        </w:rPr>
        <w:t>ntroduction</w:t>
      </w:r>
      <w:r w:rsidR="009D455F">
        <w:rPr>
          <w:rFonts w:ascii="Times New Roman" w:hAnsi="Times New Roman" w:cs="Times New Roman"/>
          <w:color w:val="000000" w:themeColor="text1"/>
          <w:sz w:val="24"/>
          <w:szCs w:val="24"/>
        </w:rPr>
        <w:t xml:space="preserve">                                                                                                    </w:t>
      </w:r>
      <w:r w:rsidR="005B4AE9">
        <w:rPr>
          <w:rFonts w:ascii="Times New Roman" w:hAnsi="Times New Roman" w:cs="Times New Roman"/>
          <w:color w:val="000000" w:themeColor="text1"/>
          <w:sz w:val="24"/>
          <w:szCs w:val="24"/>
        </w:rPr>
        <w:t xml:space="preserve"> </w:t>
      </w:r>
      <w:r w:rsidR="009D455F">
        <w:rPr>
          <w:rFonts w:ascii="Times New Roman" w:hAnsi="Times New Roman" w:cs="Times New Roman"/>
          <w:color w:val="000000" w:themeColor="text1"/>
          <w:sz w:val="24"/>
          <w:szCs w:val="24"/>
        </w:rPr>
        <w:t xml:space="preserve"> </w:t>
      </w:r>
      <w:r w:rsidR="00E5691C">
        <w:rPr>
          <w:rFonts w:ascii="Times New Roman" w:hAnsi="Times New Roman" w:cs="Times New Roman"/>
          <w:color w:val="000000" w:themeColor="text1"/>
          <w:sz w:val="24"/>
          <w:szCs w:val="24"/>
        </w:rPr>
        <w:t>8</w:t>
      </w:r>
      <w:bookmarkStart w:id="0" w:name="_GoBack"/>
      <w:bookmarkEnd w:id="0"/>
    </w:p>
    <w:p w:rsidR="009A188E" w:rsidRPr="002048CB" w:rsidRDefault="006C7AC2" w:rsidP="002048CB">
      <w:pPr>
        <w:pStyle w:val="Heading2"/>
        <w:numPr>
          <w:ilvl w:val="0"/>
          <w:numId w:val="9"/>
        </w:numPr>
        <w:spacing w:line="360" w:lineRule="auto"/>
        <w:jc w:val="both"/>
        <w:rPr>
          <w:rFonts w:ascii="Times New Roman" w:hAnsi="Times New Roman" w:cs="Times New Roman"/>
          <w:color w:val="auto"/>
          <w:sz w:val="24"/>
          <w:szCs w:val="24"/>
        </w:rPr>
      </w:pPr>
      <w:r w:rsidRPr="00C36C57">
        <w:rPr>
          <w:rFonts w:ascii="Times New Roman" w:hAnsi="Times New Roman" w:cs="Times New Roman"/>
          <w:color w:val="auto"/>
          <w:sz w:val="24"/>
          <w:szCs w:val="24"/>
        </w:rPr>
        <w:t>S</w:t>
      </w:r>
      <w:r w:rsidR="000F5994">
        <w:rPr>
          <w:rFonts w:ascii="Times New Roman" w:hAnsi="Times New Roman" w:cs="Times New Roman"/>
          <w:color w:val="auto"/>
          <w:sz w:val="24"/>
          <w:szCs w:val="24"/>
        </w:rPr>
        <w:t>teps Involved</w:t>
      </w:r>
      <w:r w:rsidR="009D455F">
        <w:rPr>
          <w:rFonts w:ascii="Times New Roman" w:hAnsi="Times New Roman" w:cs="Times New Roman"/>
          <w:color w:val="auto"/>
          <w:sz w:val="24"/>
          <w:szCs w:val="24"/>
        </w:rPr>
        <w:t xml:space="preserve">                                                                                                  </w:t>
      </w:r>
      <w:r w:rsidR="00E5691C">
        <w:rPr>
          <w:rFonts w:ascii="Times New Roman" w:hAnsi="Times New Roman" w:cs="Times New Roman"/>
          <w:color w:val="auto"/>
          <w:sz w:val="24"/>
          <w:szCs w:val="24"/>
        </w:rPr>
        <w:t>8</w:t>
      </w:r>
    </w:p>
    <w:p w:rsidR="006C7AC2" w:rsidRPr="00C36C57" w:rsidRDefault="006C7AC2" w:rsidP="000F5994">
      <w:pPr>
        <w:pStyle w:val="ListParagraph"/>
        <w:numPr>
          <w:ilvl w:val="0"/>
          <w:numId w:val="9"/>
        </w:numPr>
        <w:spacing w:line="360" w:lineRule="auto"/>
        <w:jc w:val="both"/>
        <w:rPr>
          <w:rFonts w:ascii="Times New Roman" w:hAnsi="Times New Roman" w:cs="Times New Roman"/>
        </w:rPr>
      </w:pPr>
      <w:r w:rsidRPr="00C36C57">
        <w:rPr>
          <w:rFonts w:ascii="Times New Roman" w:hAnsi="Times New Roman" w:cs="Times New Roman"/>
          <w:sz w:val="24"/>
          <w:szCs w:val="24"/>
        </w:rPr>
        <w:t>E</w:t>
      </w:r>
      <w:r w:rsidR="000F5994">
        <w:rPr>
          <w:rFonts w:ascii="Times New Roman" w:hAnsi="Times New Roman" w:cs="Times New Roman"/>
          <w:sz w:val="24"/>
          <w:szCs w:val="24"/>
        </w:rPr>
        <w:t>xtracting Feature</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9</w:t>
      </w:r>
    </w:p>
    <w:p w:rsidR="006C7AC2" w:rsidRPr="00C36C57" w:rsidRDefault="006C7AC2" w:rsidP="000F5994">
      <w:pPr>
        <w:pStyle w:val="ListParagraph"/>
        <w:numPr>
          <w:ilvl w:val="1"/>
          <w:numId w:val="9"/>
        </w:numPr>
        <w:spacing w:line="360" w:lineRule="auto"/>
        <w:jc w:val="both"/>
        <w:rPr>
          <w:rFonts w:ascii="Times New Roman" w:hAnsi="Times New Roman" w:cs="Times New Roman"/>
          <w:sz w:val="24"/>
          <w:szCs w:val="24"/>
        </w:rPr>
      </w:pPr>
      <w:r w:rsidRPr="00C36C57">
        <w:rPr>
          <w:rFonts w:ascii="Times New Roman" w:hAnsi="Times New Roman" w:cs="Times New Roman"/>
          <w:sz w:val="24"/>
          <w:szCs w:val="24"/>
        </w:rPr>
        <w:t xml:space="preserve"> F</w:t>
      </w:r>
      <w:r w:rsidR="000F5994">
        <w:rPr>
          <w:rFonts w:ascii="Times New Roman" w:hAnsi="Times New Roman" w:cs="Times New Roman"/>
          <w:sz w:val="24"/>
          <w:szCs w:val="24"/>
        </w:rPr>
        <w:t>eatures</w:t>
      </w:r>
      <w:r w:rsidR="00E5691C">
        <w:rPr>
          <w:rFonts w:ascii="Times New Roman" w:hAnsi="Times New Roman" w:cs="Times New Roman"/>
          <w:sz w:val="24"/>
          <w:szCs w:val="24"/>
        </w:rPr>
        <w:t xml:space="preserve">                                                                                                       9</w:t>
      </w:r>
    </w:p>
    <w:p w:rsidR="00C36C57" w:rsidRPr="00C36C57" w:rsidRDefault="00C36C57" w:rsidP="000F5994">
      <w:pPr>
        <w:pStyle w:val="ListParagraph"/>
        <w:numPr>
          <w:ilvl w:val="1"/>
          <w:numId w:val="9"/>
        </w:numPr>
        <w:spacing w:line="360" w:lineRule="auto"/>
        <w:jc w:val="both"/>
        <w:rPr>
          <w:rFonts w:ascii="Times New Roman" w:hAnsi="Times New Roman" w:cs="Times New Roman"/>
          <w:sz w:val="24"/>
          <w:szCs w:val="24"/>
        </w:rPr>
      </w:pPr>
      <w:r w:rsidRPr="00C36C57">
        <w:rPr>
          <w:rFonts w:ascii="Times New Roman" w:hAnsi="Times New Roman" w:cs="Times New Roman"/>
          <w:sz w:val="24"/>
          <w:szCs w:val="24"/>
        </w:rPr>
        <w:t>S</w:t>
      </w:r>
      <w:r w:rsidR="000F5994">
        <w:rPr>
          <w:rFonts w:ascii="Times New Roman" w:hAnsi="Times New Roman" w:cs="Times New Roman"/>
          <w:sz w:val="24"/>
          <w:szCs w:val="24"/>
        </w:rPr>
        <w:t>cale space extrema Detection</w:t>
      </w:r>
      <w:r w:rsidR="00E5691C">
        <w:rPr>
          <w:rFonts w:ascii="Times New Roman" w:hAnsi="Times New Roman" w:cs="Times New Roman"/>
          <w:sz w:val="24"/>
          <w:szCs w:val="24"/>
        </w:rPr>
        <w:t xml:space="preserve">                                                                    9</w:t>
      </w:r>
    </w:p>
    <w:p w:rsidR="00113BCD" w:rsidRDefault="002048CB" w:rsidP="000F599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3</w:t>
      </w:r>
      <w:r w:rsidR="006C7AC2" w:rsidRPr="00C36C57">
        <w:rPr>
          <w:rFonts w:ascii="Times New Roman" w:hAnsi="Times New Roman" w:cs="Times New Roman"/>
          <w:b/>
          <w:sz w:val="24"/>
          <w:szCs w:val="24"/>
        </w:rPr>
        <w:t>.1.1.</w:t>
      </w:r>
      <w:r w:rsidR="006C7AC2" w:rsidRPr="00C36C57">
        <w:rPr>
          <w:rFonts w:ascii="Times New Roman" w:hAnsi="Times New Roman" w:cs="Times New Roman"/>
          <w:sz w:val="24"/>
          <w:szCs w:val="24"/>
        </w:rPr>
        <w:t xml:space="preserve"> S</w:t>
      </w:r>
      <w:r w:rsidR="000F5994">
        <w:rPr>
          <w:rFonts w:ascii="Times New Roman" w:hAnsi="Times New Roman" w:cs="Times New Roman"/>
          <w:sz w:val="24"/>
          <w:szCs w:val="24"/>
        </w:rPr>
        <w:t>cale Space</w:t>
      </w:r>
      <w:r w:rsidR="00E5691C">
        <w:rPr>
          <w:rFonts w:ascii="Times New Roman" w:hAnsi="Times New Roman" w:cs="Times New Roman"/>
          <w:sz w:val="24"/>
          <w:szCs w:val="24"/>
        </w:rPr>
        <w:t xml:space="preserve">                                                                                        9</w:t>
      </w:r>
    </w:p>
    <w:p w:rsidR="00C23EDE" w:rsidRDefault="002048CB" w:rsidP="000F599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3</w:t>
      </w:r>
      <w:r w:rsidR="00113BCD" w:rsidRPr="009528AE">
        <w:rPr>
          <w:rFonts w:ascii="Times New Roman" w:hAnsi="Times New Roman" w:cs="Times New Roman"/>
          <w:b/>
          <w:sz w:val="24"/>
          <w:szCs w:val="24"/>
        </w:rPr>
        <w:t>.1.2.</w:t>
      </w:r>
      <w:r w:rsidR="009528AE">
        <w:rPr>
          <w:rFonts w:ascii="Times New Roman" w:hAnsi="Times New Roman" w:cs="Times New Roman"/>
          <w:sz w:val="24"/>
          <w:szCs w:val="24"/>
        </w:rPr>
        <w:t>D</w:t>
      </w:r>
      <w:r w:rsidR="000F5994">
        <w:rPr>
          <w:rFonts w:ascii="Times New Roman" w:hAnsi="Times New Roman" w:cs="Times New Roman"/>
          <w:sz w:val="24"/>
          <w:szCs w:val="24"/>
        </w:rPr>
        <w:t>ifference of Gaussians</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11</w:t>
      </w:r>
    </w:p>
    <w:p w:rsidR="00AD4004" w:rsidRDefault="002048CB" w:rsidP="000F5994">
      <w:pPr>
        <w:pStyle w:val="ListParagraph"/>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C23EDE" w:rsidRPr="00C23EDE">
        <w:rPr>
          <w:rFonts w:ascii="Times New Roman" w:hAnsi="Times New Roman" w:cs="Times New Roman"/>
          <w:b/>
          <w:sz w:val="24"/>
          <w:szCs w:val="24"/>
        </w:rPr>
        <w:t>.1.3.</w:t>
      </w:r>
      <w:r w:rsidR="000F5994">
        <w:rPr>
          <w:rFonts w:ascii="Times New Roman" w:hAnsi="Times New Roman" w:cs="Times New Roman"/>
          <w:sz w:val="24"/>
          <w:szCs w:val="24"/>
        </w:rPr>
        <w:t>Local Extrema Detection</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12</w:t>
      </w:r>
    </w:p>
    <w:p w:rsidR="00AD4004"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AD4004" w:rsidRPr="00AD4004">
        <w:rPr>
          <w:rFonts w:ascii="Times New Roman" w:hAnsi="Times New Roman" w:cs="Times New Roman"/>
          <w:b/>
          <w:sz w:val="24"/>
          <w:szCs w:val="24"/>
        </w:rPr>
        <w:t>.2</w:t>
      </w:r>
      <w:r w:rsidR="00AD4004" w:rsidRPr="00AD4004">
        <w:rPr>
          <w:rFonts w:ascii="Times New Roman" w:hAnsi="Times New Roman" w:cs="Times New Roman"/>
          <w:sz w:val="24"/>
          <w:szCs w:val="24"/>
        </w:rPr>
        <w:t xml:space="preserve"> K</w:t>
      </w:r>
      <w:r w:rsidR="000F5994">
        <w:rPr>
          <w:rFonts w:ascii="Times New Roman" w:hAnsi="Times New Roman" w:cs="Times New Roman"/>
          <w:sz w:val="24"/>
          <w:szCs w:val="24"/>
        </w:rPr>
        <w:t>ey Point Localization</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12</w:t>
      </w:r>
    </w:p>
    <w:p w:rsidR="000F5994"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AD4004" w:rsidRPr="00AD4004">
        <w:rPr>
          <w:rFonts w:ascii="Times New Roman" w:hAnsi="Times New Roman" w:cs="Times New Roman"/>
          <w:b/>
          <w:sz w:val="24"/>
          <w:szCs w:val="24"/>
        </w:rPr>
        <w:t>.2.1.</w:t>
      </w:r>
      <w:r w:rsidR="00AD4004" w:rsidRPr="00AD4004">
        <w:rPr>
          <w:rFonts w:ascii="Times New Roman" w:hAnsi="Times New Roman" w:cs="Times New Roman"/>
          <w:sz w:val="24"/>
          <w:szCs w:val="24"/>
        </w:rPr>
        <w:t xml:space="preserve"> S</w:t>
      </w:r>
      <w:r w:rsidR="000F5994">
        <w:rPr>
          <w:rFonts w:ascii="Times New Roman" w:hAnsi="Times New Roman" w:cs="Times New Roman"/>
          <w:sz w:val="24"/>
          <w:szCs w:val="24"/>
        </w:rPr>
        <w:t>ub Pixels Detection</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12</w:t>
      </w:r>
    </w:p>
    <w:p w:rsidR="000F5994"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0F5994" w:rsidRPr="000F5994">
        <w:rPr>
          <w:rFonts w:ascii="Times New Roman" w:hAnsi="Times New Roman" w:cs="Times New Roman"/>
          <w:b/>
          <w:sz w:val="24"/>
          <w:szCs w:val="24"/>
        </w:rPr>
        <w:t xml:space="preserve">.2.2. </w:t>
      </w:r>
      <w:r w:rsidR="000F5994">
        <w:rPr>
          <w:rFonts w:ascii="Times New Roman" w:hAnsi="Times New Roman" w:cs="Times New Roman"/>
          <w:sz w:val="24"/>
          <w:szCs w:val="24"/>
        </w:rPr>
        <w:t>Eliminating Low Contrast points</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13</w:t>
      </w:r>
    </w:p>
    <w:p w:rsidR="00EE7BA9" w:rsidRDefault="002048CB" w:rsidP="000F5994">
      <w:pPr>
        <w:spacing w:after="0" w:line="360" w:lineRule="auto"/>
      </w:pPr>
      <w:r>
        <w:rPr>
          <w:rFonts w:ascii="Times New Roman" w:hAnsi="Times New Roman" w:cs="Times New Roman"/>
          <w:b/>
          <w:sz w:val="24"/>
          <w:szCs w:val="24"/>
        </w:rPr>
        <w:t>3</w:t>
      </w:r>
      <w:r w:rsidR="000F5994" w:rsidRPr="000F5994">
        <w:rPr>
          <w:rFonts w:ascii="Times New Roman" w:hAnsi="Times New Roman" w:cs="Times New Roman"/>
          <w:b/>
          <w:sz w:val="24"/>
          <w:szCs w:val="24"/>
        </w:rPr>
        <w:t>.2.3.</w:t>
      </w:r>
      <w:r w:rsidR="000F5994">
        <w:rPr>
          <w:rFonts w:ascii="Times New Roman" w:hAnsi="Times New Roman" w:cs="Times New Roman"/>
          <w:sz w:val="24"/>
          <w:szCs w:val="24"/>
        </w:rPr>
        <w:t xml:space="preserve"> Eliminating Edge Responses</w:t>
      </w:r>
      <w:r w:rsidR="00E5691C" w:rsidRPr="00E5691C">
        <w:rPr>
          <w:rFonts w:ascii="Times New Roman" w:hAnsi="Times New Roman" w:cs="Times New Roman"/>
        </w:rPr>
        <w:t xml:space="preserve"> </w:t>
      </w:r>
      <w:r w:rsidR="009D455F">
        <w:rPr>
          <w:rFonts w:ascii="Times New Roman" w:hAnsi="Times New Roman" w:cs="Times New Roman"/>
        </w:rPr>
        <w:t xml:space="preserve">                                                                                </w:t>
      </w:r>
      <w:r w:rsidR="00E5691C" w:rsidRPr="00E5691C">
        <w:rPr>
          <w:rFonts w:ascii="Times New Roman" w:hAnsi="Times New Roman" w:cs="Times New Roman"/>
        </w:rPr>
        <w:t>13</w:t>
      </w:r>
    </w:p>
    <w:p w:rsidR="00EE7BA9" w:rsidRPr="00EE7BA9"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EE7BA9" w:rsidRPr="00EE7BA9">
        <w:rPr>
          <w:rFonts w:ascii="Times New Roman" w:hAnsi="Times New Roman" w:cs="Times New Roman"/>
          <w:b/>
          <w:sz w:val="24"/>
          <w:szCs w:val="24"/>
        </w:rPr>
        <w:t>.3</w:t>
      </w:r>
      <w:r w:rsidR="00EE7BA9" w:rsidRPr="00EE7BA9">
        <w:rPr>
          <w:rFonts w:ascii="Times New Roman" w:hAnsi="Times New Roman" w:cs="Times New Roman"/>
          <w:sz w:val="24"/>
          <w:szCs w:val="24"/>
        </w:rPr>
        <w:t xml:space="preserve"> Orientation Assignment</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15</w:t>
      </w:r>
    </w:p>
    <w:p w:rsidR="000A12B6"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3</w:t>
      </w:r>
      <w:r w:rsidR="00EE7BA9" w:rsidRPr="00EE7BA9">
        <w:rPr>
          <w:rFonts w:ascii="Times New Roman" w:hAnsi="Times New Roman" w:cs="Times New Roman"/>
          <w:b/>
          <w:sz w:val="24"/>
          <w:szCs w:val="24"/>
        </w:rPr>
        <w:t>.4</w:t>
      </w:r>
      <w:r w:rsidR="00EE7BA9" w:rsidRPr="00EE7BA9">
        <w:rPr>
          <w:rFonts w:ascii="Times New Roman" w:hAnsi="Times New Roman" w:cs="Times New Roman"/>
          <w:sz w:val="24"/>
          <w:szCs w:val="24"/>
        </w:rPr>
        <w:t xml:space="preserve"> Key point Descriptor</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15</w:t>
      </w:r>
    </w:p>
    <w:p w:rsidR="00667150"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4</w:t>
      </w:r>
      <w:r w:rsidR="000A12B6" w:rsidRPr="000A12B6">
        <w:rPr>
          <w:rFonts w:ascii="Times New Roman" w:hAnsi="Times New Roman" w:cs="Times New Roman"/>
          <w:b/>
          <w:sz w:val="24"/>
          <w:szCs w:val="24"/>
        </w:rPr>
        <w:t>.</w:t>
      </w:r>
      <w:r w:rsidR="00667150">
        <w:rPr>
          <w:rFonts w:ascii="Times New Roman" w:hAnsi="Times New Roman" w:cs="Times New Roman"/>
          <w:sz w:val="24"/>
          <w:szCs w:val="24"/>
        </w:rPr>
        <w:t>Result</w:t>
      </w:r>
      <w:r w:rsidR="001216FD">
        <w:rPr>
          <w:rFonts w:ascii="Times New Roman" w:hAnsi="Times New Roman" w:cs="Times New Roman"/>
          <w:sz w:val="24"/>
          <w:szCs w:val="24"/>
        </w:rPr>
        <w:t xml:space="preserve">s </w:t>
      </w:r>
      <w:r>
        <w:rPr>
          <w:rFonts w:ascii="Times New Roman" w:hAnsi="Times New Roman" w:cs="Times New Roman"/>
          <w:sz w:val="24"/>
          <w:szCs w:val="24"/>
        </w:rPr>
        <w:t>and</w:t>
      </w:r>
      <w:r w:rsidR="001216FD">
        <w:rPr>
          <w:rFonts w:ascii="Times New Roman" w:hAnsi="Times New Roman" w:cs="Times New Roman"/>
          <w:sz w:val="24"/>
          <w:szCs w:val="24"/>
        </w:rPr>
        <w:t xml:space="preserve"> Discussion</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17</w:t>
      </w:r>
    </w:p>
    <w:p w:rsidR="00667150" w:rsidRDefault="002048CB" w:rsidP="000F5994">
      <w:pPr>
        <w:spacing w:after="0" w:line="360" w:lineRule="auto"/>
        <w:rPr>
          <w:rFonts w:ascii="Times New Roman" w:hAnsi="Times New Roman" w:cs="Times New Roman"/>
          <w:sz w:val="24"/>
          <w:szCs w:val="24"/>
        </w:rPr>
      </w:pPr>
      <w:r>
        <w:rPr>
          <w:rFonts w:ascii="Times New Roman" w:hAnsi="Times New Roman" w:cs="Times New Roman"/>
          <w:b/>
          <w:sz w:val="24"/>
          <w:szCs w:val="24"/>
        </w:rPr>
        <w:t>5</w:t>
      </w:r>
      <w:r w:rsidR="00667150">
        <w:rPr>
          <w:rFonts w:ascii="Times New Roman" w:hAnsi="Times New Roman" w:cs="Times New Roman"/>
          <w:sz w:val="24"/>
          <w:szCs w:val="24"/>
        </w:rPr>
        <w:t>.Conclusion and Future work</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20</w:t>
      </w:r>
    </w:p>
    <w:p w:rsidR="002048CB" w:rsidRDefault="002048CB" w:rsidP="000F5994">
      <w:p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sidR="00E5691C">
        <w:rPr>
          <w:rFonts w:ascii="Times New Roman" w:hAnsi="Times New Roman" w:cs="Times New Roman"/>
          <w:sz w:val="24"/>
          <w:szCs w:val="24"/>
        </w:rPr>
        <w:t xml:space="preserve">                                                                                   </w:t>
      </w:r>
      <w:r w:rsidR="009D455F">
        <w:rPr>
          <w:rFonts w:ascii="Times New Roman" w:hAnsi="Times New Roman" w:cs="Times New Roman"/>
          <w:sz w:val="24"/>
          <w:szCs w:val="24"/>
        </w:rPr>
        <w:t xml:space="preserve">                              </w:t>
      </w:r>
      <w:r w:rsidR="00E5691C">
        <w:rPr>
          <w:rFonts w:ascii="Times New Roman" w:hAnsi="Times New Roman" w:cs="Times New Roman"/>
          <w:sz w:val="24"/>
          <w:szCs w:val="24"/>
        </w:rPr>
        <w:t>21</w:t>
      </w:r>
    </w:p>
    <w:p w:rsidR="00D23466" w:rsidRDefault="00D23466" w:rsidP="000F5994">
      <w:pPr>
        <w:spacing w:after="0" w:line="360" w:lineRule="auto"/>
      </w:pPr>
    </w:p>
    <w:p w:rsidR="00D23466" w:rsidRDefault="00D23466">
      <w:r>
        <w:br w:type="page"/>
      </w:r>
    </w:p>
    <w:p w:rsidR="00D23466" w:rsidRDefault="00D23466" w:rsidP="002D7BDE">
      <w:pPr>
        <w:spacing w:after="0" w:line="360" w:lineRule="auto"/>
        <w:rPr>
          <w:rFonts w:ascii="Times New Roman" w:hAnsi="Times New Roman" w:cs="Times New Roman"/>
          <w:b/>
          <w:sz w:val="28"/>
          <w:szCs w:val="28"/>
        </w:rPr>
      </w:pPr>
      <w:r w:rsidRPr="00D23466">
        <w:rPr>
          <w:rFonts w:ascii="Times New Roman" w:hAnsi="Times New Roman" w:cs="Times New Roman"/>
          <w:b/>
          <w:sz w:val="28"/>
          <w:szCs w:val="28"/>
        </w:rPr>
        <w:t>ABBREVIATIONS AND SYMBOLS</w:t>
      </w:r>
    </w:p>
    <w:p w:rsidR="00EC6980" w:rsidRDefault="00EC6980" w:rsidP="002D7BDE">
      <w:pPr>
        <w:spacing w:after="0" w:line="360" w:lineRule="auto"/>
        <w:jc w:val="both"/>
        <w:rPr>
          <w:rFonts w:ascii="Times New Roman" w:hAnsi="Times New Roman" w:cs="Times New Roman"/>
          <w:sz w:val="24"/>
          <w:szCs w:val="24"/>
        </w:rPr>
      </w:pPr>
    </w:p>
    <w:p w:rsidR="00D23466" w:rsidRPr="00A91276" w:rsidRDefault="00D2346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SIFT: Scale Invariant Feature Transformation</w:t>
      </w:r>
    </w:p>
    <w:p w:rsidR="00D23466" w:rsidRPr="00A91276" w:rsidRDefault="00D2346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DoG: Difference of Gaussians</w:t>
      </w:r>
    </w:p>
    <w:p w:rsidR="00D2346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σ : Scale of the key point (standard deviation of the smallest Gaussian used in DoG)</w:t>
      </w:r>
    </w:p>
    <w:p w:rsidR="00A9127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L(x,y,σ): Laplacian function</w:t>
      </w:r>
    </w:p>
    <w:p w:rsidR="00A9127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G(x,y,σ): Gaussian function</w:t>
      </w:r>
    </w:p>
    <w:p w:rsidR="00A9127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I: Image</w:t>
      </w:r>
    </w:p>
    <w:p w:rsidR="00A91276" w:rsidRPr="00A91276" w:rsidRDefault="00A91276" w:rsidP="002D7BDE">
      <w:pPr>
        <w:spacing w:after="0" w:line="360" w:lineRule="auto"/>
        <w:jc w:val="both"/>
        <w:rPr>
          <w:rFonts w:ascii="Times New Roman" w:hAnsi="Times New Roman" w:cs="Times New Roman"/>
          <w:color w:val="222222"/>
          <w:sz w:val="24"/>
          <w:szCs w:val="24"/>
          <w:shd w:val="clear" w:color="auto" w:fill="FFFFFF"/>
        </w:rPr>
      </w:pPr>
      <w:r w:rsidRPr="00A91276">
        <w:rPr>
          <w:rFonts w:ascii="Times New Roman" w:hAnsi="Times New Roman" w:cs="Times New Roman"/>
          <w:color w:val="222222"/>
          <w:sz w:val="24"/>
          <w:szCs w:val="24"/>
          <w:shd w:val="clear" w:color="auto" w:fill="FFFFFF"/>
        </w:rPr>
        <w:t>D(x): DoG function</w:t>
      </w:r>
    </w:p>
    <w:p w:rsidR="00A91276" w:rsidRPr="00A91276" w:rsidRDefault="00A91276" w:rsidP="002D7BDE">
      <w:pPr>
        <w:spacing w:after="0" w:line="360" w:lineRule="auto"/>
        <w:jc w:val="both"/>
        <w:rPr>
          <w:rFonts w:ascii="Times New Roman" w:hAnsi="Times New Roman" w:cs="Times New Roman"/>
          <w:color w:val="222222"/>
          <w:sz w:val="24"/>
          <w:szCs w:val="24"/>
          <w:shd w:val="clear" w:color="auto" w:fill="FFFFFF"/>
        </w:rPr>
      </w:pPr>
      <w:r w:rsidRPr="00A91276">
        <w:rPr>
          <w:rFonts w:ascii="Times New Roman" w:hAnsi="Times New Roman" w:cs="Times New Roman"/>
          <w:color w:val="222222"/>
          <w:sz w:val="24"/>
          <w:szCs w:val="24"/>
          <w:shd w:val="clear" w:color="auto" w:fill="FFFFFF"/>
        </w:rPr>
        <w:t>H: Hessian Matrix</w:t>
      </w:r>
    </w:p>
    <w:p w:rsidR="00A91276" w:rsidRPr="00A91276" w:rsidRDefault="00A91276" w:rsidP="002D7BDE">
      <w:pPr>
        <w:spacing w:after="0" w:line="360" w:lineRule="auto"/>
        <w:jc w:val="both"/>
        <w:rPr>
          <w:rFonts w:ascii="Times New Roman" w:hAnsi="Times New Roman" w:cs="Times New Roman"/>
          <w:color w:val="222222"/>
          <w:sz w:val="24"/>
          <w:szCs w:val="24"/>
          <w:shd w:val="clear" w:color="auto" w:fill="FFFFFF"/>
        </w:rPr>
      </w:pPr>
      <w:r w:rsidRPr="00A91276">
        <w:rPr>
          <w:rFonts w:ascii="Times New Roman" w:hAnsi="Times New Roman" w:cs="Times New Roman"/>
          <w:color w:val="222222"/>
          <w:sz w:val="24"/>
          <w:szCs w:val="24"/>
          <w:shd w:val="clear" w:color="auto" w:fill="FFFFFF"/>
        </w:rPr>
        <w:t>Tr(H): Trace of Hessian Matrix</w:t>
      </w:r>
    </w:p>
    <w:p w:rsidR="00A91276" w:rsidRPr="00A91276" w:rsidRDefault="00A91276" w:rsidP="002D7BDE">
      <w:pPr>
        <w:spacing w:after="0" w:line="360" w:lineRule="auto"/>
        <w:jc w:val="both"/>
        <w:rPr>
          <w:rFonts w:ascii="Times New Roman" w:hAnsi="Times New Roman" w:cs="Times New Roman"/>
          <w:color w:val="222222"/>
          <w:sz w:val="24"/>
          <w:szCs w:val="24"/>
          <w:shd w:val="clear" w:color="auto" w:fill="FFFFFF"/>
        </w:rPr>
      </w:pPr>
      <w:r w:rsidRPr="00A91276">
        <w:rPr>
          <w:rFonts w:ascii="Times New Roman" w:hAnsi="Times New Roman" w:cs="Times New Roman"/>
          <w:color w:val="222222"/>
          <w:sz w:val="24"/>
          <w:szCs w:val="24"/>
          <w:shd w:val="clear" w:color="auto" w:fill="FFFFFF"/>
        </w:rPr>
        <w:t>Det(H): Determinant of Hessian Matrix</w:t>
      </w:r>
    </w:p>
    <w:p w:rsidR="00A9127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m(x, y): Magnitude of key point</w:t>
      </w:r>
    </w:p>
    <w:p w:rsidR="00A91276" w:rsidRPr="00A91276" w:rsidRDefault="00A91276" w:rsidP="002D7BDE">
      <w:pPr>
        <w:spacing w:after="0" w:line="360" w:lineRule="auto"/>
        <w:jc w:val="both"/>
        <w:rPr>
          <w:rFonts w:ascii="Times New Roman" w:hAnsi="Times New Roman" w:cs="Times New Roman"/>
          <w:sz w:val="24"/>
          <w:szCs w:val="24"/>
        </w:rPr>
      </w:pPr>
      <w:r w:rsidRPr="00A91276">
        <w:rPr>
          <w:rFonts w:ascii="Times New Roman" w:hAnsi="Times New Roman" w:cs="Times New Roman"/>
          <w:sz w:val="24"/>
          <w:szCs w:val="24"/>
        </w:rPr>
        <w:t>θ(x, y):  Orientation of key point</w:t>
      </w:r>
    </w:p>
    <w:p w:rsidR="00A91276" w:rsidRDefault="00A91276" w:rsidP="000F5994">
      <w:pPr>
        <w:spacing w:after="0" w:line="360" w:lineRule="auto"/>
        <w:rPr>
          <w:rFonts w:ascii="Times New Roman" w:hAnsi="Times New Roman" w:cs="Times New Roman"/>
          <w:sz w:val="24"/>
          <w:szCs w:val="24"/>
        </w:rPr>
      </w:pPr>
    </w:p>
    <w:p w:rsidR="00A91276" w:rsidRPr="00A91276" w:rsidRDefault="00A91276" w:rsidP="000F5994">
      <w:pPr>
        <w:spacing w:after="0" w:line="360" w:lineRule="auto"/>
        <w:rPr>
          <w:rFonts w:ascii="Times New Roman" w:hAnsi="Times New Roman" w:cs="Times New Roman"/>
          <w:sz w:val="24"/>
          <w:szCs w:val="24"/>
        </w:rPr>
      </w:pPr>
    </w:p>
    <w:p w:rsidR="00307F18" w:rsidRPr="00D23466" w:rsidRDefault="00307F18" w:rsidP="000F5994">
      <w:pPr>
        <w:spacing w:after="0" w:line="360" w:lineRule="auto"/>
        <w:rPr>
          <w:rFonts w:ascii="Times New Roman" w:hAnsi="Times New Roman" w:cs="Times New Roman"/>
          <w:b/>
          <w:sz w:val="28"/>
          <w:szCs w:val="28"/>
        </w:rPr>
      </w:pPr>
      <w:r w:rsidRPr="00D23466">
        <w:rPr>
          <w:rFonts w:ascii="Times New Roman" w:hAnsi="Times New Roman" w:cs="Times New Roman"/>
          <w:b/>
          <w:sz w:val="28"/>
          <w:szCs w:val="28"/>
        </w:rPr>
        <w:br w:type="page"/>
      </w:r>
    </w:p>
    <w:p w:rsidR="0069588D" w:rsidRPr="009C0DAD" w:rsidRDefault="009C0DAD" w:rsidP="009C0DAD">
      <w:pPr>
        <w:spacing w:line="360" w:lineRule="auto"/>
        <w:rPr>
          <w:rFonts w:ascii="Times New Roman" w:hAnsi="Times New Roman" w:cs="Times New Roman"/>
          <w:b/>
          <w:sz w:val="28"/>
          <w:szCs w:val="28"/>
        </w:rPr>
      </w:pPr>
      <w:r>
        <w:rPr>
          <w:rFonts w:ascii="Times New Roman" w:hAnsi="Times New Roman" w:cs="Times New Roman"/>
          <w:b/>
          <w:sz w:val="28"/>
          <w:szCs w:val="28"/>
        </w:rPr>
        <w:t>ABSTRACT</w:t>
      </w:r>
    </w:p>
    <w:p w:rsidR="00E04914" w:rsidRPr="009C0DAD" w:rsidRDefault="00E04914" w:rsidP="009C0DAD">
      <w:pPr>
        <w:pStyle w:val="Heading2"/>
        <w:spacing w:line="360" w:lineRule="auto"/>
        <w:jc w:val="both"/>
        <w:rPr>
          <w:rFonts w:ascii="Times New Roman" w:hAnsi="Times New Roman" w:cs="Times New Roman"/>
          <w:color w:val="000000" w:themeColor="text1"/>
          <w:sz w:val="24"/>
          <w:szCs w:val="24"/>
        </w:rPr>
      </w:pPr>
      <w:r w:rsidRPr="009C0DAD">
        <w:rPr>
          <w:rFonts w:ascii="Times New Roman" w:hAnsi="Times New Roman" w:cs="Times New Roman"/>
          <w:color w:val="000000" w:themeColor="text1"/>
          <w:sz w:val="24"/>
          <w:szCs w:val="24"/>
        </w:rPr>
        <w:t xml:space="preserve">As every image has its own features and for image recognition we need to those to extract those features. Further, an image can be rotated through any angle and for this rotation; rotational invariance techniques are used. For getting the best technique, we are analyzing the feature points and its orientation techniques. In order to extract the required features we are using Scale invariant </w:t>
      </w:r>
      <w:r w:rsidR="004E566D" w:rsidRPr="009C0DAD">
        <w:rPr>
          <w:rFonts w:ascii="Times New Roman" w:hAnsi="Times New Roman" w:cs="Times New Roman"/>
          <w:color w:val="000000" w:themeColor="text1"/>
          <w:sz w:val="24"/>
          <w:szCs w:val="24"/>
        </w:rPr>
        <w:t>feature transform (SIFT)</w:t>
      </w:r>
      <w:r w:rsidR="002D74AF" w:rsidRPr="009C0DAD">
        <w:rPr>
          <w:rFonts w:ascii="Times New Roman" w:hAnsi="Times New Roman" w:cs="Times New Roman"/>
          <w:color w:val="000000" w:themeColor="text1"/>
          <w:sz w:val="24"/>
          <w:szCs w:val="24"/>
        </w:rPr>
        <w:t xml:space="preserve">. In this technique each feature is converted into a descriptor array and that descriptor is feed into the neural </w:t>
      </w:r>
      <w:r w:rsidR="00307F18" w:rsidRPr="009C0DAD">
        <w:rPr>
          <w:rFonts w:ascii="Times New Roman" w:hAnsi="Times New Roman" w:cs="Times New Roman"/>
          <w:color w:val="000000" w:themeColor="text1"/>
          <w:sz w:val="24"/>
          <w:szCs w:val="24"/>
        </w:rPr>
        <w:t>net for further process. The key</w:t>
      </w:r>
      <w:r w:rsidR="002D74AF" w:rsidRPr="009C0DAD">
        <w:rPr>
          <w:rFonts w:ascii="Times New Roman" w:hAnsi="Times New Roman" w:cs="Times New Roman"/>
          <w:color w:val="000000" w:themeColor="text1"/>
          <w:sz w:val="24"/>
          <w:szCs w:val="24"/>
        </w:rPr>
        <w:t xml:space="preserve"> process which is used to analyze the orientation is based on utilization of gradient information.</w:t>
      </w:r>
    </w:p>
    <w:p w:rsidR="00D221ED" w:rsidRPr="00FB555E" w:rsidRDefault="00D221ED" w:rsidP="009C0DAD">
      <w:pPr>
        <w:spacing w:line="360" w:lineRule="auto"/>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D76CFC" w:rsidRPr="00FB555E" w:rsidRDefault="00D76CFC" w:rsidP="00FB555E">
      <w:pPr>
        <w:rPr>
          <w:sz w:val="24"/>
          <w:szCs w:val="24"/>
        </w:rPr>
      </w:pPr>
    </w:p>
    <w:p w:rsidR="005D50B6" w:rsidRPr="00FB555E" w:rsidRDefault="005D50B6" w:rsidP="00FB555E">
      <w:pPr>
        <w:rPr>
          <w:b/>
          <w:sz w:val="24"/>
          <w:szCs w:val="24"/>
        </w:rPr>
      </w:pPr>
    </w:p>
    <w:p w:rsidR="005D50B6" w:rsidRPr="00FB555E" w:rsidRDefault="005D50B6" w:rsidP="00FB555E">
      <w:pPr>
        <w:rPr>
          <w:b/>
          <w:sz w:val="24"/>
          <w:szCs w:val="24"/>
        </w:rPr>
      </w:pPr>
    </w:p>
    <w:p w:rsidR="005D50B6" w:rsidRPr="00C36C57" w:rsidRDefault="005D50B6" w:rsidP="00FB555E">
      <w:pPr>
        <w:rPr>
          <w:rFonts w:ascii="Times New Roman" w:hAnsi="Times New Roman" w:cs="Times New Roman"/>
          <w:b/>
          <w:sz w:val="24"/>
          <w:szCs w:val="24"/>
        </w:rPr>
      </w:pPr>
    </w:p>
    <w:p w:rsidR="005D50B6" w:rsidRPr="00C36C57" w:rsidRDefault="005D50B6" w:rsidP="00FB555E">
      <w:pPr>
        <w:rPr>
          <w:rFonts w:ascii="Times New Roman" w:hAnsi="Times New Roman" w:cs="Times New Roman"/>
          <w:b/>
          <w:sz w:val="28"/>
          <w:szCs w:val="28"/>
        </w:rPr>
      </w:pPr>
    </w:p>
    <w:p w:rsidR="00667150" w:rsidRDefault="00667150" w:rsidP="009B01EF">
      <w:pPr>
        <w:spacing w:line="276" w:lineRule="auto"/>
        <w:rPr>
          <w:rFonts w:ascii="Times New Roman" w:eastAsiaTheme="majorEastAsia" w:hAnsi="Times New Roman" w:cs="Times New Roman"/>
          <w:b/>
          <w:sz w:val="28"/>
          <w:szCs w:val="28"/>
        </w:rPr>
      </w:pPr>
    </w:p>
    <w:p w:rsidR="00457377" w:rsidRPr="00C36C57" w:rsidRDefault="005D50B6" w:rsidP="009B01EF">
      <w:pPr>
        <w:spacing w:line="276" w:lineRule="auto"/>
        <w:rPr>
          <w:rFonts w:ascii="Times New Roman" w:hAnsi="Times New Roman" w:cs="Times New Roman"/>
          <w:b/>
          <w:sz w:val="28"/>
          <w:szCs w:val="28"/>
        </w:rPr>
      </w:pPr>
      <w:r w:rsidRPr="00C36C57">
        <w:rPr>
          <w:rFonts w:ascii="Times New Roman" w:eastAsiaTheme="majorEastAsia" w:hAnsi="Times New Roman" w:cs="Times New Roman"/>
          <w:b/>
          <w:sz w:val="28"/>
          <w:szCs w:val="28"/>
        </w:rPr>
        <w:t>1.</w:t>
      </w:r>
      <w:r w:rsidR="009C0DAD" w:rsidRPr="00C36C57">
        <w:rPr>
          <w:rFonts w:ascii="Times New Roman" w:hAnsi="Times New Roman" w:cs="Times New Roman"/>
          <w:b/>
          <w:sz w:val="28"/>
          <w:szCs w:val="28"/>
        </w:rPr>
        <w:t>INTRODUCTION</w:t>
      </w:r>
    </w:p>
    <w:p w:rsidR="00A075CE" w:rsidRPr="00C36C57" w:rsidRDefault="00457377" w:rsidP="00B943C3">
      <w:p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The objective of this project is to find the rotational invariant features for image recognition. As we know the digital image is treated as matrix of pixel intensity values. In order to get accurate results it will be wise to use features of image instead of taking raw patches as for machine learning. In order to extract features many methods can be employed which has its own pros and cons. Keeping in mind the rotational invariance of project, I have used SIFT in order to extract the features. SIFT features are invariant to scale, rotation, affine transformation, addition of noise</w:t>
      </w:r>
      <w:r w:rsidR="00E10B96" w:rsidRPr="00C36C57">
        <w:rPr>
          <w:rFonts w:ascii="Times New Roman" w:hAnsi="Times New Roman" w:cs="Times New Roman"/>
          <w:sz w:val="24"/>
          <w:szCs w:val="24"/>
        </w:rPr>
        <w:t xml:space="preserve">, change in 3D view point and change in illumination. These features are highly distinctive and can be used for image recognition. An important aspect of SIFT is that, it generates a large number of features that densely covers the image range of scales and locations. The feature which makes this technique flexible is </w:t>
      </w:r>
      <w:r w:rsidR="00DA520A" w:rsidRPr="00C36C57">
        <w:rPr>
          <w:rFonts w:ascii="Times New Roman" w:hAnsi="Times New Roman" w:cs="Times New Roman"/>
          <w:sz w:val="24"/>
          <w:szCs w:val="24"/>
        </w:rPr>
        <w:t>key point descriptor which allows a single feature to find its correct match with good probability in large database of features.</w:t>
      </w:r>
      <w:r w:rsidR="00A075CE" w:rsidRPr="00C36C57">
        <w:rPr>
          <w:rFonts w:ascii="Times New Roman" w:hAnsi="Times New Roman" w:cs="Times New Roman"/>
          <w:sz w:val="24"/>
          <w:szCs w:val="24"/>
        </w:rPr>
        <w:t xml:space="preserve">  After finding the feature vectors it can be feed into the neural net, the neural net is trained with the feature vector of training set of images and again it is tested with some test images.</w:t>
      </w:r>
    </w:p>
    <w:p w:rsidR="00BA1505" w:rsidRPr="00C36C57" w:rsidRDefault="00BA1505" w:rsidP="009B01EF">
      <w:pPr>
        <w:spacing w:line="276" w:lineRule="auto"/>
        <w:rPr>
          <w:rFonts w:ascii="Times New Roman" w:hAnsi="Times New Roman" w:cs="Times New Roman"/>
          <w:b/>
          <w:sz w:val="28"/>
          <w:szCs w:val="28"/>
        </w:rPr>
      </w:pPr>
    </w:p>
    <w:p w:rsidR="00BA1505" w:rsidRPr="00C36C57" w:rsidRDefault="00BA1505" w:rsidP="009B01EF">
      <w:pPr>
        <w:spacing w:line="276" w:lineRule="auto"/>
        <w:rPr>
          <w:rFonts w:ascii="Times New Roman" w:hAnsi="Times New Roman" w:cs="Times New Roman"/>
          <w:b/>
          <w:sz w:val="28"/>
          <w:szCs w:val="28"/>
        </w:rPr>
      </w:pPr>
      <w:r w:rsidRPr="00C36C57">
        <w:rPr>
          <w:rFonts w:ascii="Times New Roman" w:hAnsi="Times New Roman" w:cs="Times New Roman"/>
          <w:b/>
          <w:sz w:val="28"/>
          <w:szCs w:val="28"/>
        </w:rPr>
        <w:t xml:space="preserve">2. </w:t>
      </w:r>
      <w:r w:rsidR="009C0DAD" w:rsidRPr="00C36C57">
        <w:rPr>
          <w:rFonts w:ascii="Times New Roman" w:hAnsi="Times New Roman" w:cs="Times New Roman"/>
          <w:b/>
          <w:sz w:val="28"/>
          <w:szCs w:val="28"/>
        </w:rPr>
        <w:t>STEPS INVOLVED</w:t>
      </w:r>
    </w:p>
    <w:p w:rsidR="005D50B6" w:rsidRPr="00C36C57" w:rsidRDefault="005D50B6" w:rsidP="009B01EF">
      <w:p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The whole process consists of following steps. Some steps are as follows:</w:t>
      </w:r>
    </w:p>
    <w:p w:rsidR="005D50B6" w:rsidRPr="00C36C57" w:rsidRDefault="005D50B6" w:rsidP="009B01EF">
      <w:pPr>
        <w:pStyle w:val="ListParagraph"/>
        <w:numPr>
          <w:ilvl w:val="0"/>
          <w:numId w:val="8"/>
        </w:num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 xml:space="preserve">Extracting of feature </w:t>
      </w:r>
    </w:p>
    <w:p w:rsidR="005D50B6" w:rsidRPr="00C36C57" w:rsidRDefault="005D50B6" w:rsidP="009B01EF">
      <w:pPr>
        <w:pStyle w:val="ListParagraph"/>
        <w:numPr>
          <w:ilvl w:val="0"/>
          <w:numId w:val="8"/>
        </w:num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Clustering the feature</w:t>
      </w:r>
    </w:p>
    <w:p w:rsidR="006F7918" w:rsidRDefault="005D50B6" w:rsidP="002048CB">
      <w:pPr>
        <w:pStyle w:val="ListParagraph"/>
        <w:numPr>
          <w:ilvl w:val="0"/>
          <w:numId w:val="8"/>
        </w:num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Training the neur</w:t>
      </w:r>
      <w:r w:rsidR="006F7918">
        <w:rPr>
          <w:rFonts w:ascii="Times New Roman" w:hAnsi="Times New Roman" w:cs="Times New Roman"/>
          <w:sz w:val="24"/>
          <w:szCs w:val="24"/>
        </w:rPr>
        <w:t>al net</w:t>
      </w:r>
    </w:p>
    <w:p w:rsidR="002048CB" w:rsidRDefault="002048CB" w:rsidP="002048CB">
      <w:pPr>
        <w:spacing w:line="276" w:lineRule="auto"/>
        <w:jc w:val="both"/>
        <w:rPr>
          <w:rFonts w:ascii="Times New Roman" w:hAnsi="Times New Roman" w:cs="Times New Roman"/>
          <w:sz w:val="24"/>
          <w:szCs w:val="24"/>
        </w:rPr>
      </w:pPr>
    </w:p>
    <w:p w:rsidR="002048CB" w:rsidRDefault="002048CB" w:rsidP="002048CB">
      <w:pPr>
        <w:spacing w:line="276" w:lineRule="auto"/>
        <w:jc w:val="both"/>
        <w:rPr>
          <w:rFonts w:ascii="Times New Roman" w:hAnsi="Times New Roman" w:cs="Times New Roman"/>
          <w:sz w:val="24"/>
          <w:szCs w:val="24"/>
        </w:rPr>
      </w:pPr>
    </w:p>
    <w:p w:rsidR="002048CB" w:rsidRDefault="002048CB" w:rsidP="002048CB">
      <w:pPr>
        <w:spacing w:line="276" w:lineRule="auto"/>
        <w:jc w:val="both"/>
        <w:rPr>
          <w:rFonts w:ascii="Times New Roman" w:hAnsi="Times New Roman" w:cs="Times New Roman"/>
          <w:sz w:val="24"/>
          <w:szCs w:val="24"/>
        </w:rPr>
      </w:pPr>
    </w:p>
    <w:p w:rsidR="002048CB" w:rsidRPr="002048CB" w:rsidRDefault="002048CB" w:rsidP="002048CB">
      <w:pPr>
        <w:spacing w:line="276" w:lineRule="auto"/>
        <w:jc w:val="both"/>
        <w:rPr>
          <w:rFonts w:ascii="Times New Roman" w:hAnsi="Times New Roman" w:cs="Times New Roman"/>
          <w:sz w:val="24"/>
          <w:szCs w:val="24"/>
        </w:rPr>
      </w:pPr>
    </w:p>
    <w:p w:rsidR="006F7918" w:rsidRDefault="006F7918" w:rsidP="006F7918">
      <w:pPr>
        <w:pStyle w:val="ListParagraph"/>
        <w:spacing w:line="276" w:lineRule="auto"/>
        <w:jc w:val="both"/>
        <w:rPr>
          <w:rFonts w:ascii="Times New Roman" w:hAnsi="Times New Roman" w:cs="Times New Roman"/>
          <w:sz w:val="24"/>
          <w:szCs w:val="24"/>
        </w:rPr>
      </w:pPr>
    </w:p>
    <w:p w:rsidR="006F7918" w:rsidRPr="006F7918" w:rsidRDefault="006F7918" w:rsidP="006F7918">
      <w:pPr>
        <w:pStyle w:val="ListParagraph"/>
        <w:spacing w:line="276" w:lineRule="auto"/>
        <w:jc w:val="both"/>
        <w:rPr>
          <w:rFonts w:ascii="Times New Roman" w:hAnsi="Times New Roman" w:cs="Times New Roman"/>
          <w:sz w:val="24"/>
          <w:szCs w:val="24"/>
        </w:rPr>
      </w:pPr>
    </w:p>
    <w:p w:rsidR="009C0DAD" w:rsidRPr="00C36C57" w:rsidRDefault="009C0DAD" w:rsidP="009B01EF">
      <w:pPr>
        <w:spacing w:line="276" w:lineRule="auto"/>
        <w:rPr>
          <w:rFonts w:ascii="Times New Roman" w:hAnsi="Times New Roman" w:cs="Times New Roman"/>
          <w:b/>
          <w:sz w:val="32"/>
          <w:szCs w:val="32"/>
        </w:rPr>
      </w:pPr>
    </w:p>
    <w:p w:rsidR="001956A8" w:rsidRDefault="00532390" w:rsidP="009B01EF">
      <w:pPr>
        <w:spacing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37051" cy="2100324"/>
            <wp:effectExtent l="19050" t="0" r="6099"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35A03" w:rsidRDefault="001956A8" w:rsidP="009B01EF">
      <w:pPr>
        <w:spacing w:line="276" w:lineRule="auto"/>
        <w:rPr>
          <w:rFonts w:cs="Times New Roman"/>
          <w:i/>
          <w:sz w:val="20"/>
          <w:szCs w:val="20"/>
        </w:rPr>
      </w:pPr>
      <w:r w:rsidRPr="00ED784F">
        <w:rPr>
          <w:rFonts w:cs="Times New Roman"/>
          <w:i/>
          <w:sz w:val="20"/>
          <w:szCs w:val="20"/>
        </w:rPr>
        <w:t>Figure 1: Steps involved in extracting the feature</w:t>
      </w:r>
    </w:p>
    <w:p w:rsidR="005D50B6" w:rsidRPr="00235A03" w:rsidRDefault="002048CB" w:rsidP="009B01EF">
      <w:pPr>
        <w:spacing w:line="276" w:lineRule="auto"/>
        <w:rPr>
          <w:rFonts w:cs="Times New Roman"/>
          <w:i/>
          <w:sz w:val="20"/>
          <w:szCs w:val="20"/>
        </w:rPr>
      </w:pPr>
      <w:r>
        <w:rPr>
          <w:rFonts w:ascii="Times New Roman" w:hAnsi="Times New Roman" w:cs="Times New Roman"/>
          <w:b/>
          <w:sz w:val="28"/>
          <w:szCs w:val="28"/>
        </w:rPr>
        <w:t>3</w:t>
      </w:r>
      <w:r w:rsidR="009C0DAD" w:rsidRPr="00C36C57">
        <w:rPr>
          <w:rFonts w:ascii="Times New Roman" w:hAnsi="Times New Roman" w:cs="Times New Roman"/>
          <w:b/>
          <w:sz w:val="28"/>
          <w:szCs w:val="28"/>
        </w:rPr>
        <w:t>. EXTRACTING OF FEATURE</w:t>
      </w:r>
    </w:p>
    <w:p w:rsidR="005D50B6" w:rsidRPr="00C36C57" w:rsidRDefault="005D50B6" w:rsidP="009B01EF">
      <w:pPr>
        <w:spacing w:line="276" w:lineRule="auto"/>
        <w:rPr>
          <w:rFonts w:ascii="Times New Roman" w:hAnsi="Times New Roman" w:cs="Times New Roman"/>
          <w:sz w:val="24"/>
          <w:szCs w:val="24"/>
        </w:rPr>
      </w:pPr>
      <w:r w:rsidRPr="00C36C57">
        <w:rPr>
          <w:rFonts w:ascii="Times New Roman" w:hAnsi="Times New Roman" w:cs="Times New Roman"/>
          <w:sz w:val="24"/>
          <w:szCs w:val="24"/>
        </w:rPr>
        <w:t xml:space="preserve">In order to extract the features from an image we </w:t>
      </w:r>
      <w:r w:rsidR="00FB555E" w:rsidRPr="00C36C57">
        <w:rPr>
          <w:rFonts w:ascii="Times New Roman" w:hAnsi="Times New Roman" w:cs="Times New Roman"/>
          <w:sz w:val="24"/>
          <w:szCs w:val="24"/>
        </w:rPr>
        <w:t xml:space="preserve">are using SIFT techniques. </w:t>
      </w:r>
    </w:p>
    <w:p w:rsidR="00FB555E" w:rsidRPr="00C36C57" w:rsidRDefault="002048CB" w:rsidP="009B01EF">
      <w:pPr>
        <w:spacing w:line="276" w:lineRule="auto"/>
        <w:rPr>
          <w:rFonts w:ascii="Times New Roman" w:hAnsi="Times New Roman" w:cs="Times New Roman"/>
          <w:sz w:val="28"/>
          <w:szCs w:val="28"/>
        </w:rPr>
      </w:pPr>
      <w:r>
        <w:rPr>
          <w:rFonts w:ascii="Times New Roman" w:hAnsi="Times New Roman" w:cs="Times New Roman"/>
          <w:b/>
          <w:sz w:val="28"/>
          <w:szCs w:val="28"/>
        </w:rPr>
        <w:t>3</w:t>
      </w:r>
      <w:r w:rsidR="00ED4B00" w:rsidRPr="00C36C57">
        <w:rPr>
          <w:rFonts w:ascii="Times New Roman" w:hAnsi="Times New Roman" w:cs="Times New Roman"/>
          <w:b/>
          <w:sz w:val="28"/>
          <w:szCs w:val="28"/>
        </w:rPr>
        <w:t>.0</w:t>
      </w:r>
      <w:r w:rsidR="009C0DAD" w:rsidRPr="00C36C57">
        <w:rPr>
          <w:rFonts w:ascii="Times New Roman" w:hAnsi="Times New Roman" w:cs="Times New Roman"/>
          <w:b/>
          <w:sz w:val="28"/>
          <w:szCs w:val="28"/>
        </w:rPr>
        <w:t>. FEATURES</w:t>
      </w:r>
    </w:p>
    <w:p w:rsidR="00EF149C" w:rsidRPr="00C36C57" w:rsidRDefault="00FB555E" w:rsidP="009B01EF">
      <w:p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The detection and description of local image features can help in image recognition. The SIFT features are local and based on the appearance of the object at particular interest points and are invariant to image scale and rotation.  They are easy to extract and allow for correct image recognition with a low probability of mismatch.</w:t>
      </w:r>
    </w:p>
    <w:p w:rsidR="00FB555E" w:rsidRPr="00C36C57" w:rsidRDefault="00FB555E" w:rsidP="009B01EF">
      <w:pPr>
        <w:spacing w:line="276" w:lineRule="auto"/>
        <w:jc w:val="both"/>
        <w:rPr>
          <w:rFonts w:ascii="Times New Roman" w:hAnsi="Times New Roman" w:cs="Times New Roman"/>
          <w:sz w:val="24"/>
          <w:szCs w:val="24"/>
        </w:rPr>
      </w:pPr>
      <w:r w:rsidRPr="00C36C57">
        <w:rPr>
          <w:rFonts w:ascii="Times New Roman" w:hAnsi="Times New Roman" w:cs="Times New Roman"/>
          <w:sz w:val="24"/>
          <w:szCs w:val="24"/>
        </w:rPr>
        <w:t>The steps involved in SIFT are as follows.</w:t>
      </w:r>
    </w:p>
    <w:p w:rsidR="00ED4B00" w:rsidRPr="00C36C57" w:rsidRDefault="002048CB" w:rsidP="009B01EF">
      <w:pPr>
        <w:spacing w:line="276" w:lineRule="auto"/>
        <w:jc w:val="both"/>
        <w:rPr>
          <w:rFonts w:ascii="Times New Roman" w:hAnsi="Times New Roman" w:cs="Times New Roman"/>
          <w:b/>
          <w:sz w:val="28"/>
          <w:szCs w:val="28"/>
        </w:rPr>
      </w:pPr>
      <w:r>
        <w:rPr>
          <w:rFonts w:ascii="Times New Roman" w:hAnsi="Times New Roman" w:cs="Times New Roman"/>
          <w:b/>
          <w:sz w:val="28"/>
          <w:szCs w:val="28"/>
        </w:rPr>
        <w:t>3</w:t>
      </w:r>
      <w:r w:rsidR="00ED4B00" w:rsidRPr="00C36C57">
        <w:rPr>
          <w:rFonts w:ascii="Times New Roman" w:hAnsi="Times New Roman" w:cs="Times New Roman"/>
          <w:b/>
          <w:sz w:val="28"/>
          <w:szCs w:val="28"/>
        </w:rPr>
        <w:t>.1. SCALE SPACE EXTREMA DETECTION</w:t>
      </w:r>
    </w:p>
    <w:p w:rsidR="00E90F88" w:rsidRPr="00C36C57" w:rsidRDefault="00E90F88" w:rsidP="009B01EF">
      <w:pPr>
        <w:spacing w:line="276" w:lineRule="auto"/>
        <w:jc w:val="both"/>
        <w:rPr>
          <w:rFonts w:ascii="Times New Roman" w:hAnsi="Times New Roman" w:cs="Times New Roman"/>
          <w:color w:val="333333"/>
          <w:sz w:val="24"/>
          <w:szCs w:val="24"/>
          <w:shd w:val="clear" w:color="auto" w:fill="FFFFFF"/>
        </w:rPr>
      </w:pPr>
      <w:r w:rsidRPr="00C36C57">
        <w:rPr>
          <w:rFonts w:ascii="Times New Roman" w:hAnsi="Times New Roman" w:cs="Times New Roman"/>
          <w:color w:val="333333"/>
          <w:sz w:val="24"/>
          <w:szCs w:val="24"/>
          <w:shd w:val="clear" w:color="auto" w:fill="FFFFFF"/>
        </w:rPr>
        <w:t>Real world objects are meaningful only at a certain scale. We might see a sugar cube perfectly on a table. But if we look at the entire</w:t>
      </w:r>
      <w:r w:rsidR="00005960">
        <w:rPr>
          <w:rFonts w:ascii="Times New Roman" w:hAnsi="Times New Roman" w:cs="Times New Roman"/>
          <w:color w:val="333333"/>
          <w:sz w:val="24"/>
          <w:szCs w:val="24"/>
          <w:shd w:val="clear" w:color="auto" w:fill="FFFFFF"/>
        </w:rPr>
        <w:t>Milky Way</w:t>
      </w:r>
      <w:r w:rsidRPr="00C36C57">
        <w:rPr>
          <w:rFonts w:ascii="Times New Roman" w:hAnsi="Times New Roman" w:cs="Times New Roman"/>
          <w:color w:val="333333"/>
          <w:sz w:val="24"/>
          <w:szCs w:val="24"/>
          <w:shd w:val="clear" w:color="auto" w:fill="FFFFFF"/>
        </w:rPr>
        <w:t>, then it simply does not exist. This multi-scale nature of objects is quite common in nature. And a scale space attempts to replicate this concept on digital images i.e. how an object seems so small when its far away almost unrecognizable but while near it is so prominently visible.</w:t>
      </w:r>
    </w:p>
    <w:p w:rsidR="009124D3" w:rsidRPr="00A17DE4" w:rsidRDefault="002048CB" w:rsidP="009B01EF">
      <w:pPr>
        <w:spacing w:line="276"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w:t>
      </w:r>
      <w:r w:rsidR="009C0DAD" w:rsidRPr="00A17DE4">
        <w:rPr>
          <w:rFonts w:ascii="Times New Roman" w:hAnsi="Times New Roman" w:cs="Times New Roman"/>
          <w:b/>
          <w:color w:val="000000" w:themeColor="text1"/>
          <w:sz w:val="28"/>
          <w:szCs w:val="28"/>
          <w:shd w:val="clear" w:color="auto" w:fill="FFFFFF"/>
        </w:rPr>
        <w:t>.1.1 SCALE SPACE</w:t>
      </w:r>
    </w:p>
    <w:p w:rsidR="00282E5D" w:rsidRPr="00ED279F" w:rsidRDefault="00E810A0" w:rsidP="009B01EF">
      <w:pPr>
        <w:spacing w:line="276" w:lineRule="auto"/>
        <w:jc w:val="both"/>
        <w:rPr>
          <w:rFonts w:ascii="Times New Roman" w:hAnsi="Times New Roman" w:cs="Times New Roman"/>
          <w:color w:val="333333"/>
          <w:sz w:val="24"/>
          <w:szCs w:val="24"/>
          <w:shd w:val="clear" w:color="auto" w:fill="FFFFFF"/>
          <w:vertAlign w:val="superscript"/>
        </w:rPr>
      </w:pPr>
      <w:r w:rsidRPr="00C36C57">
        <w:rPr>
          <w:rFonts w:ascii="Times New Roman" w:hAnsi="Times New Roman" w:cs="Times New Roman"/>
          <w:color w:val="333333"/>
          <w:sz w:val="24"/>
          <w:szCs w:val="24"/>
          <w:shd w:val="clear" w:color="auto" w:fill="FFFFFF"/>
        </w:rPr>
        <w:t xml:space="preserve">Let us say we want to detect the key points from </w:t>
      </w:r>
      <w:r w:rsidR="0040147D" w:rsidRPr="00C36C57">
        <w:rPr>
          <w:rFonts w:ascii="Times New Roman" w:hAnsi="Times New Roman" w:cs="Times New Roman"/>
          <w:color w:val="333333"/>
          <w:sz w:val="24"/>
          <w:szCs w:val="24"/>
          <w:shd w:val="clear" w:color="auto" w:fill="FFFFFF"/>
        </w:rPr>
        <w:t>a</w:t>
      </w:r>
      <w:r w:rsidRPr="00C36C57">
        <w:rPr>
          <w:rFonts w:ascii="Times New Roman" w:hAnsi="Times New Roman" w:cs="Times New Roman"/>
          <w:color w:val="333333"/>
          <w:sz w:val="24"/>
          <w:szCs w:val="24"/>
          <w:shd w:val="clear" w:color="auto" w:fill="FFFFFF"/>
        </w:rPr>
        <w:t xml:space="preserve"> monument image, there the </w:t>
      </w:r>
      <w:r w:rsidR="0040147D" w:rsidRPr="00C36C57">
        <w:rPr>
          <w:rFonts w:ascii="Times New Roman" w:hAnsi="Times New Roman" w:cs="Times New Roman"/>
          <w:color w:val="333333"/>
          <w:sz w:val="24"/>
          <w:szCs w:val="24"/>
          <w:shd w:val="clear" w:color="auto" w:fill="FFFFFF"/>
        </w:rPr>
        <w:t>visitors might act as false detection points</w:t>
      </w:r>
      <w:r w:rsidR="00282E5D">
        <w:rPr>
          <w:rFonts w:ascii="Times New Roman" w:hAnsi="Times New Roman" w:cs="Times New Roman"/>
          <w:color w:val="333333"/>
          <w:sz w:val="24"/>
          <w:szCs w:val="24"/>
          <w:shd w:val="clear" w:color="auto" w:fill="FFFFFF"/>
        </w:rPr>
        <w:t xml:space="preserve"> which we don’t want to add in our dataset. Hence a proposed way to do it is by Gaussian blur. Gaussian blur </w:t>
      </w:r>
      <w:r w:rsidR="00ED279F">
        <w:rPr>
          <w:rFonts w:ascii="Times New Roman" w:hAnsi="Times New Roman" w:cs="Times New Roman"/>
          <w:color w:val="333333"/>
          <w:sz w:val="24"/>
          <w:szCs w:val="24"/>
          <w:shd w:val="clear" w:color="auto" w:fill="FFFFFF"/>
        </w:rPr>
        <w:t xml:space="preserve">is the convolution of Image </w:t>
      </w:r>
      <w:r w:rsidR="00282E5D">
        <w:rPr>
          <w:rFonts w:ascii="Times New Roman" w:hAnsi="Times New Roman" w:cs="Times New Roman"/>
          <w:color w:val="333333"/>
          <w:sz w:val="24"/>
          <w:szCs w:val="24"/>
          <w:shd w:val="clear" w:color="auto" w:fill="FFFFFF"/>
        </w:rPr>
        <w:t>with a Gaus</w:t>
      </w:r>
      <w:r w:rsidR="00675798">
        <w:rPr>
          <w:rFonts w:ascii="Times New Roman" w:hAnsi="Times New Roman" w:cs="Times New Roman"/>
          <w:color w:val="333333"/>
          <w:sz w:val="24"/>
          <w:szCs w:val="24"/>
          <w:shd w:val="clear" w:color="auto" w:fill="FFFFFF"/>
        </w:rPr>
        <w:t xml:space="preserve">sian function </w:t>
      </w:r>
      <w:r w:rsidR="00E74AAF">
        <w:rPr>
          <w:rFonts w:ascii="Times New Roman" w:hAnsi="Times New Roman" w:cs="Times New Roman"/>
          <w:color w:val="333333"/>
          <w:sz w:val="24"/>
          <w:szCs w:val="24"/>
          <w:shd w:val="clear" w:color="auto" w:fill="FFFFFF"/>
        </w:rPr>
        <w:t xml:space="preserve">which is </w:t>
      </w:r>
      <w:r w:rsidR="00675798">
        <w:rPr>
          <w:rFonts w:ascii="Times New Roman" w:hAnsi="Times New Roman" w:cs="Times New Roman"/>
          <w:color w:val="333333"/>
          <w:sz w:val="24"/>
          <w:szCs w:val="24"/>
          <w:shd w:val="clear" w:color="auto" w:fill="FFFFFF"/>
        </w:rPr>
        <w:t xml:space="preserve">given </w:t>
      </w:r>
      <w:r w:rsidR="00282E5D">
        <w:rPr>
          <w:rFonts w:ascii="Times New Roman" w:hAnsi="Times New Roman" w:cs="Times New Roman"/>
          <w:color w:val="333333"/>
          <w:sz w:val="24"/>
          <w:szCs w:val="24"/>
          <w:shd w:val="clear" w:color="auto" w:fill="FFFFFF"/>
        </w:rPr>
        <w:t>by equation</w:t>
      </w:r>
      <w:r w:rsidR="00E74AAF">
        <w:rPr>
          <w:rFonts w:ascii="Times New Roman" w:hAnsi="Times New Roman" w:cs="Times New Roman"/>
          <w:color w:val="333333"/>
          <w:sz w:val="24"/>
          <w:szCs w:val="24"/>
          <w:shd w:val="clear" w:color="auto" w:fill="FFFFFF"/>
        </w:rPr>
        <w:t xml:space="preserve"> below</w:t>
      </w:r>
      <w:r w:rsidR="00282E5D">
        <w:rPr>
          <w:rFonts w:ascii="Times New Roman" w:hAnsi="Times New Roman" w:cs="Times New Roman"/>
          <w:color w:val="333333"/>
          <w:sz w:val="24"/>
          <w:szCs w:val="24"/>
          <w:shd w:val="clear" w:color="auto" w:fill="FFFFFF"/>
        </w:rPr>
        <w:t>:</w:t>
      </w:r>
    </w:p>
    <w:p w:rsidR="00282E5D" w:rsidRPr="00ED279F" w:rsidRDefault="00350DBD" w:rsidP="009B01EF">
      <w:pPr>
        <w:spacing w:line="276" w:lineRule="auto"/>
        <w:jc w:val="both"/>
        <w:rPr>
          <w:rFonts w:ascii="Times New Roman" w:hAnsi="Times New Roman" w:cs="Times New Roman"/>
          <w:color w:val="333333"/>
          <w:sz w:val="24"/>
          <w:szCs w:val="24"/>
          <w:shd w:val="clear" w:color="auto" w:fill="FFFFFF"/>
          <w:vertAlign w:val="superscript"/>
        </w:rPr>
      </w:pPr>
      <w:r w:rsidRPr="00ED279F">
        <w:rPr>
          <w:rFonts w:ascii="Times New Roman" w:hAnsi="Times New Roman" w:cs="Times New Roman"/>
          <w:noProof/>
          <w:color w:val="000000" w:themeColor="text1"/>
          <w:sz w:val="24"/>
          <w:szCs w:val="24"/>
          <w:shd w:val="clear" w:color="auto" w:fill="FFFFFF"/>
          <w:vertAlign w:val="superscript"/>
        </w:rPr>
        <w:drawing>
          <wp:anchor distT="0" distB="0" distL="114300" distR="114300" simplePos="0" relativeHeight="251657216" behindDoc="1" locked="0" layoutInCell="1" allowOverlap="1">
            <wp:simplePos x="0" y="0"/>
            <wp:positionH relativeFrom="column">
              <wp:posOffset>301625</wp:posOffset>
            </wp:positionH>
            <wp:positionV relativeFrom="paragraph">
              <wp:posOffset>2540</wp:posOffset>
            </wp:positionV>
            <wp:extent cx="2313940" cy="441325"/>
            <wp:effectExtent l="0" t="0" r="0" b="0"/>
            <wp:wrapThrough wrapText="bothSides">
              <wp:wrapPolygon edited="0">
                <wp:start x="0" y="0"/>
                <wp:lineTo x="0" y="20512"/>
                <wp:lineTo x="21339" y="20512"/>
                <wp:lineTo x="2133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3940" cy="441325"/>
                    </a:xfrm>
                    <a:prstGeom prst="rect">
                      <a:avLst/>
                    </a:prstGeom>
                  </pic:spPr>
                </pic:pic>
              </a:graphicData>
            </a:graphic>
          </wp:anchor>
        </w:drawing>
      </w:r>
      <w:r w:rsidR="004D7298">
        <w:rPr>
          <w:rFonts w:ascii="Times New Roman" w:hAnsi="Times New Roman" w:cs="Times New Roman"/>
          <w:color w:val="333333"/>
          <w:sz w:val="24"/>
          <w:szCs w:val="24"/>
          <w:shd w:val="clear" w:color="auto" w:fill="FFFFFF"/>
          <w:vertAlign w:val="superscript"/>
        </w:rPr>
        <w:t xml:space="preserve"> [8</w:t>
      </w:r>
      <w:r w:rsidR="00675798" w:rsidRPr="00ED279F">
        <w:rPr>
          <w:rFonts w:ascii="Times New Roman" w:hAnsi="Times New Roman" w:cs="Times New Roman"/>
          <w:color w:val="333333"/>
          <w:sz w:val="24"/>
          <w:szCs w:val="24"/>
          <w:shd w:val="clear" w:color="auto" w:fill="FFFFFF"/>
          <w:vertAlign w:val="superscript"/>
        </w:rPr>
        <w:t>][2]</w:t>
      </w:r>
    </w:p>
    <w:p w:rsidR="006F7918" w:rsidRDefault="006F7918" w:rsidP="009B01EF">
      <w:pPr>
        <w:spacing w:line="276" w:lineRule="auto"/>
        <w:jc w:val="both"/>
        <w:rPr>
          <w:rFonts w:ascii="Times New Roman" w:hAnsi="Times New Roman" w:cs="Times New Roman"/>
          <w:b/>
          <w:sz w:val="24"/>
          <w:szCs w:val="24"/>
        </w:rPr>
      </w:pPr>
    </w:p>
    <w:p w:rsidR="006F7918" w:rsidRDefault="006F7918" w:rsidP="006F7918">
      <w:pPr>
        <w:spacing w:line="276" w:lineRule="auto"/>
        <w:jc w:val="both"/>
        <w:rPr>
          <w:rFonts w:ascii="Times New Roman" w:hAnsi="Times New Roman" w:cs="Times New Roman"/>
          <w:sz w:val="24"/>
          <w:szCs w:val="24"/>
        </w:rPr>
      </w:pPr>
    </w:p>
    <w:p w:rsidR="006F7918" w:rsidRDefault="00ED279F" w:rsidP="006F7918">
      <w:pPr>
        <w:spacing w:line="276" w:lineRule="auto"/>
        <w:jc w:val="both"/>
        <w:rPr>
          <w:rFonts w:ascii="Times New Roman" w:hAnsi="Times New Roman" w:cs="Times New Roman"/>
          <w:sz w:val="24"/>
          <w:szCs w:val="24"/>
        </w:rPr>
      </w:pPr>
      <w:r w:rsidRPr="00ED279F">
        <w:rPr>
          <w:rFonts w:ascii="Times New Roman" w:hAnsi="Times New Roman" w:cs="Times New Roman"/>
          <w:sz w:val="24"/>
          <w:szCs w:val="24"/>
        </w:rPr>
        <w:t>Therefore, the scale space of an image is defined as a function, L(x, y, σ), that is produced from the convolution of a variable-scale Gaussian, G(x, y, σ), with an input image, I(x, y):</w:t>
      </w:r>
    </w:p>
    <w:p w:rsidR="00FB555E" w:rsidRPr="006F7918" w:rsidRDefault="00ED279F" w:rsidP="006F7918">
      <w:pPr>
        <w:spacing w:line="276" w:lineRule="auto"/>
        <w:jc w:val="both"/>
        <w:rPr>
          <w:rFonts w:ascii="Times New Roman" w:hAnsi="Times New Roman" w:cs="Times New Roman"/>
          <w:sz w:val="24"/>
          <w:szCs w:val="24"/>
        </w:rPr>
      </w:pPr>
      <w:r w:rsidRPr="00ED279F">
        <w:rPr>
          <w:rFonts w:ascii="Times New Roman" w:hAnsi="Times New Roman" w:cs="Times New Roman"/>
        </w:rPr>
        <w:t xml:space="preserve">L(x, y, σ) = G(x, y, σ) </w:t>
      </w:r>
      <w:r w:rsidRPr="00ED279F">
        <w:rPr>
          <w:rFonts w:ascii="Cambria Math" w:hAnsi="Cambria Math" w:cs="Cambria Math"/>
        </w:rPr>
        <w:t>∗</w:t>
      </w:r>
      <w:r w:rsidRPr="00ED279F">
        <w:rPr>
          <w:rFonts w:ascii="Times New Roman" w:hAnsi="Times New Roman" w:cs="Times New Roman"/>
        </w:rPr>
        <w:t xml:space="preserve"> I(x, y)</w:t>
      </w:r>
    </w:p>
    <w:p w:rsidR="00A17DE4" w:rsidRDefault="00ED279F" w:rsidP="009B01EF">
      <w:pPr>
        <w:spacing w:line="276" w:lineRule="auto"/>
        <w:jc w:val="both"/>
        <w:rPr>
          <w:rFonts w:ascii="Times New Roman" w:hAnsi="Times New Roman" w:cs="Times New Roman"/>
          <w:sz w:val="24"/>
          <w:szCs w:val="24"/>
        </w:rPr>
      </w:pPr>
      <w:r w:rsidRPr="003A06C3">
        <w:rPr>
          <w:sz w:val="24"/>
          <w:szCs w:val="24"/>
        </w:rPr>
        <w:t xml:space="preserve">Where x, y are the coordinates and </w:t>
      </w:r>
      <w:r w:rsidRPr="003A06C3">
        <w:rPr>
          <w:rFonts w:ascii="Times New Roman" w:hAnsi="Times New Roman" w:cs="Times New Roman"/>
          <w:sz w:val="24"/>
          <w:szCs w:val="24"/>
        </w:rPr>
        <w:t xml:space="preserve">σ is the </w:t>
      </w:r>
      <w:r w:rsidR="003A06C3" w:rsidRPr="003A06C3">
        <w:rPr>
          <w:rFonts w:ascii="Times New Roman" w:hAnsi="Times New Roman" w:cs="Times New Roman"/>
          <w:sz w:val="24"/>
          <w:szCs w:val="24"/>
        </w:rPr>
        <w:t>standard deviation of Gaussian function</w:t>
      </w:r>
      <w:r w:rsidR="003A06C3">
        <w:rPr>
          <w:rFonts w:ascii="Times New Roman" w:hAnsi="Times New Roman" w:cs="Times New Roman"/>
          <w:sz w:val="24"/>
          <w:szCs w:val="24"/>
        </w:rPr>
        <w:t>.</w:t>
      </w:r>
    </w:p>
    <w:p w:rsidR="009B01EF" w:rsidRPr="00923113" w:rsidRDefault="00923113" w:rsidP="00923113">
      <w:pPr>
        <w:spacing w:line="276" w:lineRule="auto"/>
        <w:rPr>
          <w:rFonts w:ascii="Times New Roman" w:hAnsi="Times New Roman" w:cs="Times New Roman"/>
          <w:sz w:val="24"/>
          <w:szCs w:val="24"/>
        </w:rPr>
      </w:pPr>
      <w:r>
        <w:rPr>
          <w:rFonts w:ascii="Times New Roman" w:hAnsi="Times New Roman" w:cs="Times New Roman"/>
          <w:sz w:val="24"/>
          <w:szCs w:val="24"/>
        </w:rPr>
        <w:t xml:space="preserve">Why Gaussian filter?                                                                                                                       </w:t>
      </w:r>
      <w:r w:rsidR="00A17DE4" w:rsidRPr="00A17DE4">
        <w:rPr>
          <w:rFonts w:ascii="Times New Roman" w:hAnsi="Times New Roman" w:cs="Times New Roman"/>
          <w:sz w:val="24"/>
        </w:rPr>
        <w:t xml:space="preserve">The purpose of choosing Gaussian kernel instead of other filters is that it saves a lot of time in computation. Gaussian function convolved with the image give us more stable features than a lot of other possible functions such as gradient, Hessian or Harris corners. </w:t>
      </w:r>
      <w:r w:rsidR="004D7298">
        <w:rPr>
          <w:rFonts w:ascii="Times New Roman" w:hAnsi="Times New Roman" w:cs="Times New Roman"/>
          <w:sz w:val="24"/>
          <w:vertAlign w:val="superscript"/>
        </w:rPr>
        <w:t>[1</w:t>
      </w:r>
      <w:r w:rsidR="00A17DE4" w:rsidRPr="00A17DE4">
        <w:rPr>
          <w:rFonts w:ascii="Times New Roman" w:hAnsi="Times New Roman" w:cs="Times New Roman"/>
          <w:sz w:val="24"/>
          <w:vertAlign w:val="superscript"/>
        </w:rPr>
        <w:t>]</w:t>
      </w:r>
    </w:p>
    <w:p w:rsidR="003A06C3" w:rsidRPr="00A17DE4" w:rsidRDefault="00B12FA7" w:rsidP="00B12FA7">
      <w:pPr>
        <w:spacing w:line="276" w:lineRule="auto"/>
        <w:jc w:val="both"/>
        <w:rPr>
          <w:rFonts w:ascii="Times New Roman" w:hAnsi="Times New Roman" w:cs="Times New Roman"/>
          <w:sz w:val="24"/>
        </w:rPr>
      </w:pPr>
      <w:r w:rsidRPr="009940CA">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390525</wp:posOffset>
            </wp:positionH>
            <wp:positionV relativeFrom="paragraph">
              <wp:posOffset>1699895</wp:posOffset>
            </wp:positionV>
            <wp:extent cx="4098290" cy="3930015"/>
            <wp:effectExtent l="114300" t="76200" r="92710" b="704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ft-octaves.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8290" cy="3930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A06C3" w:rsidRPr="00A17DE4">
        <w:rPr>
          <w:rFonts w:ascii="Times New Roman" w:hAnsi="Times New Roman" w:cs="Times New Roman"/>
          <w:sz w:val="24"/>
        </w:rPr>
        <w:t xml:space="preserve">SIFT takes scale space to a new level, as in this we first consider the original image, take the Gaussian blur of the image </w:t>
      </w:r>
      <w:r w:rsidR="001D35D7" w:rsidRPr="00A17DE4">
        <w:rPr>
          <w:rFonts w:ascii="Times New Roman" w:hAnsi="Times New Roman" w:cs="Times New Roman"/>
          <w:sz w:val="24"/>
        </w:rPr>
        <w:t>and progressively increase the amount of blur in multiple of some constant factor (In Lowe’s paper he took the value of constant factor to be k = 1.414). After that the image is down sampled by half and again successive blurred out images is produced. Theconvolved images of same size form an octave.</w:t>
      </w:r>
      <w:r w:rsidR="003D3F8B" w:rsidRPr="00A17DE4">
        <w:rPr>
          <w:rFonts w:ascii="Times New Roman" w:hAnsi="Times New Roman" w:cs="Times New Roman"/>
          <w:sz w:val="24"/>
        </w:rPr>
        <w:t xml:space="preserve"> Down sampling helps to reduce the number of pixels which in other words tends to keep the size of Gaussian small. As a result we have less computations in the down sampled versions. </w:t>
      </w:r>
      <w:r w:rsidR="001D35D7" w:rsidRPr="00A17DE4">
        <w:rPr>
          <w:rFonts w:ascii="Times New Roman" w:hAnsi="Times New Roman" w:cs="Times New Roman"/>
          <w:sz w:val="24"/>
        </w:rPr>
        <w:t>According to Lowe’s paper it is sufficient to ha</w:t>
      </w:r>
      <w:r w:rsidR="00065F6E" w:rsidRPr="00A17DE4">
        <w:rPr>
          <w:rFonts w:ascii="Times New Roman" w:hAnsi="Times New Roman" w:cs="Times New Roman"/>
          <w:sz w:val="24"/>
        </w:rPr>
        <w:t>ve four octaves and five scale level for one image.</w:t>
      </w:r>
    </w:p>
    <w:p w:rsidR="00213923" w:rsidRPr="006F7918" w:rsidRDefault="00213923" w:rsidP="006F7918">
      <w:pPr>
        <w:spacing w:line="360" w:lineRule="auto"/>
        <w:jc w:val="both"/>
        <w:rPr>
          <w:rFonts w:ascii="Times New Roman" w:hAnsi="Times New Roman" w:cs="Times New Roman"/>
          <w:sz w:val="24"/>
          <w:szCs w:val="24"/>
        </w:rPr>
      </w:pPr>
    </w:p>
    <w:p w:rsidR="00BA1505" w:rsidRPr="00BA1505" w:rsidRDefault="00BA1505" w:rsidP="00BA1505"/>
    <w:p w:rsidR="00A075CE" w:rsidRDefault="00A075CE" w:rsidP="00457377">
      <w:pPr>
        <w:rPr>
          <w:sz w:val="24"/>
          <w:szCs w:val="24"/>
        </w:rPr>
      </w:pPr>
    </w:p>
    <w:p w:rsidR="00A075CE" w:rsidRDefault="00A075CE" w:rsidP="00457377">
      <w:pPr>
        <w:rPr>
          <w:sz w:val="24"/>
          <w:szCs w:val="24"/>
        </w:rPr>
      </w:pPr>
    </w:p>
    <w:p w:rsidR="00A075CE" w:rsidRDefault="00A075CE" w:rsidP="00457377">
      <w:pPr>
        <w:rPr>
          <w:sz w:val="24"/>
          <w:szCs w:val="24"/>
        </w:rPr>
      </w:pPr>
    </w:p>
    <w:p w:rsidR="00DA520A" w:rsidRDefault="00DA520A" w:rsidP="00457377">
      <w:pPr>
        <w:rPr>
          <w:sz w:val="24"/>
          <w:szCs w:val="24"/>
        </w:rPr>
      </w:pPr>
    </w:p>
    <w:p w:rsidR="00DA520A" w:rsidRPr="00D76CFC" w:rsidRDefault="00DA520A" w:rsidP="00457377">
      <w:pPr>
        <w:rPr>
          <w:sz w:val="24"/>
          <w:szCs w:val="24"/>
        </w:rPr>
      </w:pPr>
    </w:p>
    <w:p w:rsidR="00D76CFC" w:rsidRDefault="00D76CFC" w:rsidP="00D221ED">
      <w:pPr>
        <w:rPr>
          <w:sz w:val="24"/>
          <w:szCs w:val="24"/>
        </w:rPr>
      </w:pPr>
    </w:p>
    <w:p w:rsidR="00D76CFC" w:rsidRDefault="00D76CFC" w:rsidP="00D221ED">
      <w:pPr>
        <w:rPr>
          <w:sz w:val="24"/>
          <w:szCs w:val="24"/>
        </w:rPr>
      </w:pPr>
    </w:p>
    <w:p w:rsidR="00D76CFC" w:rsidRPr="00113BCD" w:rsidRDefault="00D76CFC" w:rsidP="00D221ED">
      <w:pPr>
        <w:rPr>
          <w:rFonts w:ascii="Times New Roman" w:hAnsi="Times New Roman" w:cs="Times New Roman"/>
          <w:sz w:val="32"/>
          <w:szCs w:val="32"/>
        </w:rPr>
      </w:pPr>
    </w:p>
    <w:p w:rsidR="001956A8" w:rsidRDefault="001956A8" w:rsidP="00D221ED">
      <w:pPr>
        <w:rPr>
          <w:rFonts w:ascii="Times New Roman" w:hAnsi="Times New Roman" w:cs="Times New Roman"/>
          <w:b/>
          <w:sz w:val="28"/>
          <w:szCs w:val="28"/>
        </w:rPr>
      </w:pPr>
    </w:p>
    <w:p w:rsidR="009D455F" w:rsidRDefault="005073C0" w:rsidP="00D221ED">
      <w:pPr>
        <w:rPr>
          <w:rFonts w:ascii="Times New Roman" w:hAnsi="Times New Roman" w:cs="Times New Roman"/>
          <w:b/>
          <w:sz w:val="28"/>
          <w:szCs w:val="28"/>
        </w:rPr>
      </w:pPr>
      <w:r w:rsidRPr="005073C0">
        <w:rPr>
          <w:noProof/>
        </w:rPr>
        <w:pict>
          <v:shapetype id="_x0000_t202" coordsize="21600,21600" o:spt="202" path="m,l,21600r21600,l21600,xe">
            <v:stroke joinstyle="miter"/>
            <v:path gradientshapeok="t" o:connecttype="rect"/>
          </v:shapetype>
          <v:shape id="Text Box 1" o:spid="_x0000_s1038" type="#_x0000_t202" style="position:absolute;margin-left:-341.7pt;margin-top:37.4pt;width:369.15pt;height:48.45pt;z-index:251693056;visibility:visible;mso-width-relative:margin;mso-height-relative:margin" wrapcoords="-44 0 -44 20945 21600 20945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" stroked="f">
            <v:textbox style="mso-next-textbox:#Text Box 1" inset="0,0,0,0">
              <w:txbxContent>
                <w:p w:rsidR="009D455F" w:rsidRPr="00ED784F" w:rsidRDefault="009D455F" w:rsidP="009D455F">
                  <w:pPr>
                    <w:pStyle w:val="NoSpacing"/>
                    <w:rPr>
                      <w:i/>
                      <w:sz w:val="18"/>
                      <w:szCs w:val="18"/>
                    </w:rPr>
                  </w:pPr>
                  <w:r w:rsidRPr="00ED784F">
                    <w:rPr>
                      <w:i/>
                      <w:sz w:val="18"/>
                      <w:szCs w:val="18"/>
                    </w:rPr>
                    <w:t xml:space="preserve"> Figure 2: Octaves and increasing blur levels. </w:t>
                  </w:r>
                </w:p>
                <w:p w:rsidR="009D455F" w:rsidRPr="00ED784F" w:rsidRDefault="009D455F" w:rsidP="009D455F">
                  <w:pPr>
                    <w:pStyle w:val="NoSpacing"/>
                    <w:rPr>
                      <w:i/>
                      <w:sz w:val="18"/>
                      <w:szCs w:val="18"/>
                    </w:rPr>
                  </w:pPr>
                  <w:r w:rsidRPr="00ED784F">
                    <w:rPr>
                      <w:i/>
                      <w:sz w:val="18"/>
                      <w:szCs w:val="18"/>
                    </w:rPr>
                    <w:t xml:space="preserve"> (Retrieved from http://aishack.in/tutorials/sift-scale-invariant-feature-transform-scale-space)</w:t>
                  </w:r>
                </w:p>
                <w:p w:rsidR="009D455F" w:rsidRPr="000F2C2B" w:rsidRDefault="009D455F" w:rsidP="009D455F">
                  <w:pPr>
                    <w:pStyle w:val="Caption"/>
                    <w:rPr>
                      <w:sz w:val="24"/>
                      <w:szCs w:val="24"/>
                    </w:rPr>
                  </w:pPr>
                </w:p>
              </w:txbxContent>
            </v:textbox>
            <w10:wrap type="through"/>
          </v:shape>
        </w:pict>
      </w:r>
    </w:p>
    <w:p w:rsidR="009D455F" w:rsidRDefault="009D455F" w:rsidP="009D455F">
      <w:pPr>
        <w:rPr>
          <w:rFonts w:ascii="Times New Roman" w:hAnsi="Times New Roman" w:cs="Times New Roman"/>
          <w:b/>
          <w:sz w:val="28"/>
          <w:szCs w:val="28"/>
        </w:rPr>
      </w:pPr>
      <w:r>
        <w:rPr>
          <w:rFonts w:ascii="Times New Roman" w:hAnsi="Times New Roman" w:cs="Times New Roman"/>
          <w:b/>
          <w:sz w:val="28"/>
          <w:szCs w:val="28"/>
        </w:rPr>
        <w:t>3</w:t>
      </w:r>
      <w:r w:rsidRPr="00113BCD">
        <w:rPr>
          <w:rFonts w:ascii="Times New Roman" w:hAnsi="Times New Roman" w:cs="Times New Roman"/>
          <w:b/>
          <w:sz w:val="28"/>
          <w:szCs w:val="28"/>
        </w:rPr>
        <w:t>.1.2. DIFFRENCE OF GAUSSIANS</w:t>
      </w:r>
    </w:p>
    <w:p w:rsidR="000D1A5E" w:rsidRDefault="00565B89" w:rsidP="00565B89">
      <w:pPr>
        <w:spacing w:line="276" w:lineRule="auto"/>
        <w:jc w:val="both"/>
        <w:rPr>
          <w:rFonts w:ascii="Times New Roman" w:hAnsi="Times New Roman" w:cs="Times New Roman"/>
          <w:color w:val="222222"/>
          <w:sz w:val="24"/>
          <w:szCs w:val="24"/>
          <w:shd w:val="clear" w:color="auto" w:fill="FFFFFF"/>
        </w:rPr>
      </w:pPr>
      <w:r w:rsidRPr="00565B89">
        <w:rPr>
          <w:rFonts w:ascii="Times New Roman" w:hAnsi="Times New Roman" w:cs="Times New Roman"/>
          <w:color w:val="222222"/>
          <w:sz w:val="24"/>
          <w:szCs w:val="24"/>
          <w:shd w:val="clear" w:color="auto" w:fill="FFFFFF"/>
        </w:rPr>
        <w:t>In </w:t>
      </w:r>
      <w:r w:rsidRPr="00565B89">
        <w:rPr>
          <w:rFonts w:ascii="Times New Roman" w:hAnsi="Times New Roman" w:cs="Times New Roman"/>
          <w:sz w:val="24"/>
          <w:szCs w:val="24"/>
          <w:shd w:val="clear" w:color="auto" w:fill="FFFFFF"/>
        </w:rPr>
        <w:t>imaging science,</w:t>
      </w:r>
      <w:r w:rsidRPr="00565B89">
        <w:rPr>
          <w:rFonts w:ascii="Times New Roman" w:hAnsi="Times New Roman" w:cs="Times New Roman"/>
          <w:color w:val="222222"/>
          <w:sz w:val="24"/>
          <w:szCs w:val="24"/>
          <w:shd w:val="clear" w:color="auto" w:fill="FFFFFF"/>
        </w:rPr>
        <w:t> </w:t>
      </w:r>
      <w:r w:rsidRPr="00565B89">
        <w:rPr>
          <w:rFonts w:ascii="Times New Roman" w:hAnsi="Times New Roman" w:cs="Times New Roman"/>
          <w:bCs/>
          <w:color w:val="222222"/>
          <w:sz w:val="24"/>
          <w:szCs w:val="24"/>
          <w:shd w:val="clear" w:color="auto" w:fill="FFFFFF"/>
        </w:rPr>
        <w:t>difference of Gaussians</w:t>
      </w:r>
      <w:r w:rsidRPr="00565B89">
        <w:rPr>
          <w:rFonts w:ascii="Times New Roman" w:hAnsi="Times New Roman" w:cs="Times New Roman"/>
          <w:color w:val="222222"/>
          <w:sz w:val="24"/>
          <w:szCs w:val="24"/>
          <w:shd w:val="clear" w:color="auto" w:fill="FFFFFF"/>
        </w:rPr>
        <w:t> is a </w:t>
      </w:r>
      <w:r w:rsidRPr="00565B89">
        <w:rPr>
          <w:rFonts w:ascii="Times New Roman" w:hAnsi="Times New Roman" w:cs="Times New Roman"/>
          <w:sz w:val="24"/>
          <w:szCs w:val="24"/>
        </w:rPr>
        <w:t>feature</w:t>
      </w:r>
      <w:r w:rsidRPr="00565B89">
        <w:rPr>
          <w:rFonts w:ascii="Times New Roman" w:hAnsi="Times New Roman" w:cs="Times New Roman"/>
          <w:color w:val="222222"/>
          <w:sz w:val="24"/>
          <w:szCs w:val="24"/>
          <w:shd w:val="clear" w:color="auto" w:fill="FFFFFF"/>
        </w:rPr>
        <w:t xml:space="preserve"> enhancement algorithm that involves the subtraction of one blurred version of an original image from another, less blurred version of the original. Subtracting one image from the other preserves spatial information that lies between the ranges of frequencies that are preserved in the two blurred images. </w:t>
      </w:r>
    </w:p>
    <w:p w:rsidR="00D76CFC" w:rsidRDefault="00565B89" w:rsidP="00565B89">
      <w:pPr>
        <w:spacing w:line="276" w:lineRule="auto"/>
        <w:jc w:val="both"/>
        <w:rPr>
          <w:rFonts w:ascii="Times New Roman" w:hAnsi="Times New Roman" w:cs="Times New Roman"/>
          <w:color w:val="222222"/>
          <w:sz w:val="24"/>
          <w:szCs w:val="24"/>
          <w:shd w:val="clear" w:color="auto" w:fill="FFFFFF"/>
          <w:vertAlign w:val="superscript"/>
        </w:rPr>
      </w:pPr>
      <w:r w:rsidRPr="00565B89">
        <w:rPr>
          <w:rFonts w:ascii="Times New Roman" w:hAnsi="Times New Roman" w:cs="Times New Roman"/>
          <w:color w:val="222222"/>
          <w:sz w:val="24"/>
          <w:szCs w:val="24"/>
          <w:shd w:val="clear" w:color="auto" w:fill="FFFFFF"/>
        </w:rPr>
        <w:t>Thus, the difference of Gaussians is a </w:t>
      </w:r>
      <w:r w:rsidRPr="00565B89">
        <w:rPr>
          <w:rFonts w:ascii="Times New Roman" w:hAnsi="Times New Roman" w:cs="Times New Roman"/>
          <w:sz w:val="24"/>
          <w:szCs w:val="24"/>
          <w:shd w:val="clear" w:color="auto" w:fill="FFFFFF"/>
        </w:rPr>
        <w:t>band-pass filter</w:t>
      </w:r>
      <w:r w:rsidRPr="00565B89">
        <w:rPr>
          <w:rFonts w:ascii="Times New Roman" w:hAnsi="Times New Roman" w:cs="Times New Roman"/>
          <w:color w:val="222222"/>
          <w:sz w:val="24"/>
          <w:szCs w:val="24"/>
          <w:shd w:val="clear" w:color="auto" w:fill="FFFFFF"/>
        </w:rPr>
        <w:t> that discards all but a handful of spatial frequencies that are present in the original grayscale image.</w:t>
      </w:r>
      <w:r w:rsidRPr="004D7298">
        <w:rPr>
          <w:rFonts w:ascii="Times New Roman" w:hAnsi="Times New Roman" w:cs="Times New Roman"/>
          <w:sz w:val="24"/>
          <w:szCs w:val="24"/>
          <w:shd w:val="clear" w:color="auto" w:fill="FFFFFF"/>
          <w:vertAlign w:val="superscript"/>
        </w:rPr>
        <w:t>[3]</w:t>
      </w:r>
    </w:p>
    <w:p w:rsidR="00923113" w:rsidRDefault="00923113" w:rsidP="00565B89">
      <w:pPr>
        <w:spacing w:line="276" w:lineRule="auto"/>
        <w:jc w:val="both"/>
        <w:rPr>
          <w:rFonts w:ascii="Times New Roman" w:hAnsi="Times New Roman" w:cs="Times New Roman"/>
          <w:sz w:val="24"/>
          <w:szCs w:val="24"/>
        </w:rPr>
      </w:pPr>
      <w:r>
        <w:rPr>
          <w:rFonts w:ascii="Times New Roman" w:hAnsi="Times New Roman" w:cs="Times New Roman"/>
          <w:sz w:val="24"/>
          <w:szCs w:val="24"/>
        </w:rPr>
        <w:t>In this step we subtract the Gaussian blurred images of different scales of the same octaves. The formula is stated below:</w:t>
      </w:r>
    </w:p>
    <w:p w:rsidR="00532390" w:rsidRPr="00532390" w:rsidRDefault="00923113" w:rsidP="00532390">
      <w:pPr>
        <w:pStyle w:val="NoSpacing"/>
        <w:rPr>
          <w:rFonts w:ascii="Times New Roman" w:hAnsi="Times New Roman" w:cs="Times New Roman"/>
          <w:sz w:val="24"/>
          <w:szCs w:val="24"/>
        </w:rPr>
      </w:pPr>
      <w:r w:rsidRPr="00532390">
        <w:rPr>
          <w:rFonts w:ascii="Times New Roman" w:hAnsi="Times New Roman" w:cs="Times New Roman"/>
          <w:sz w:val="24"/>
          <w:szCs w:val="24"/>
        </w:rPr>
        <w:t xml:space="preserve">     D(x, y, σ) = (G(x, y, kσ) − G(x, y, σ)) </w:t>
      </w:r>
      <w:r w:rsidRPr="00532390">
        <w:rPr>
          <w:rFonts w:ascii="Cambria Math" w:hAnsi="Cambria Math" w:cs="Cambria Math"/>
          <w:sz w:val="24"/>
          <w:szCs w:val="24"/>
        </w:rPr>
        <w:t>∗</w:t>
      </w:r>
      <w:r w:rsidRPr="00532390">
        <w:rPr>
          <w:rFonts w:ascii="Times New Roman" w:hAnsi="Times New Roman" w:cs="Times New Roman"/>
          <w:sz w:val="24"/>
          <w:szCs w:val="24"/>
        </w:rPr>
        <w:t xml:space="preserve"> I(x, y) </w:t>
      </w:r>
    </w:p>
    <w:p w:rsidR="00923113" w:rsidRDefault="009D455F" w:rsidP="0053239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23113" w:rsidRPr="00532390">
        <w:rPr>
          <w:rFonts w:ascii="Times New Roman" w:hAnsi="Times New Roman" w:cs="Times New Roman"/>
          <w:sz w:val="24"/>
          <w:szCs w:val="24"/>
        </w:rPr>
        <w:t>= L(x, y, kσ) − L(x, y, σ).</w:t>
      </w:r>
    </w:p>
    <w:p w:rsidR="00F809B0" w:rsidRDefault="00F809B0" w:rsidP="00F809B0">
      <w:pPr>
        <w:spacing w:line="276" w:lineRule="auto"/>
        <w:jc w:val="both"/>
      </w:pPr>
    </w:p>
    <w:p w:rsidR="00F809B0" w:rsidRDefault="005073C0" w:rsidP="00F809B0">
      <w:pPr>
        <w:spacing w:line="276" w:lineRule="auto"/>
        <w:jc w:val="both"/>
        <w:rPr>
          <w:rFonts w:ascii="Times New Roman" w:hAnsi="Times New Roman" w:cs="Times New Roman"/>
          <w:sz w:val="24"/>
          <w:szCs w:val="24"/>
          <w:vertAlign w:val="superscript"/>
        </w:rPr>
      </w:pPr>
      <w:r w:rsidRPr="005073C0">
        <w:rPr>
          <w:noProof/>
        </w:rPr>
        <w:pict>
          <v:shape id="Text Box 13" o:spid="_x0000_s1027" type="#_x0000_t202" style="position:absolute;left:0;text-align:left;margin-left:32.05pt;margin-top:303.55pt;width:368.3pt;height:49pt;z-index:2516695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" stroked="f">
            <v:textbox inset="0,0,0,0">
              <w:txbxContent>
                <w:p w:rsidR="00ED784F" w:rsidRPr="004D7298" w:rsidRDefault="00ED784F" w:rsidP="00235A03">
                  <w:pPr>
                    <w:pStyle w:val="Caption"/>
                    <w:jc w:val="both"/>
                    <w:rPr>
                      <w:rFonts w:cs="Times New Roman"/>
                      <w:i w:val="0"/>
                      <w:noProof/>
                      <w:color w:val="000000" w:themeColor="text1"/>
                      <w:sz w:val="24"/>
                      <w:szCs w:val="24"/>
                      <w:vertAlign w:val="superscript"/>
                    </w:rPr>
                  </w:pPr>
                  <w:r w:rsidRPr="00ED784F">
                    <w:rPr>
                      <w:color w:val="000000" w:themeColor="text1"/>
                    </w:rPr>
                    <w:t xml:space="preserve">Figure 3: </w:t>
                  </w:r>
                  <w:r w:rsidRPr="00ED784F">
                    <w:rPr>
                      <w:rFonts w:cs="Times New Roman"/>
                      <w:color w:val="000000" w:themeColor="text1"/>
                    </w:rPr>
                    <w:t>For each octave of scale space, the initial image is repeatedly convolved with Gaussians to produce the set of scale space images shown on the left. Adjacent Gaussian images are subtracted to produce the difference-of-Gaussian images on the right. After each octave, the Gaussian image is down-sampled by a factor of 2, and the process repeated</w:t>
                  </w:r>
                  <w:r w:rsidR="004D7298">
                    <w:rPr>
                      <w:rFonts w:cs="Times New Roman"/>
                      <w:color w:val="000000" w:themeColor="text1"/>
                      <w:vertAlign w:val="superscript"/>
                    </w:rPr>
                    <w:t xml:space="preserve">. </w:t>
                  </w:r>
                  <w:r w:rsidR="004D7298">
                    <w:rPr>
                      <w:rFonts w:cs="Times New Roman"/>
                      <w:sz w:val="24"/>
                      <w:szCs w:val="24"/>
                      <w:vertAlign w:val="superscript"/>
                    </w:rPr>
                    <w:t>[1]</w:t>
                  </w:r>
                </w:p>
              </w:txbxContent>
            </v:textbox>
            <w10:wrap type="topAndBottom"/>
          </v:shape>
        </w:pict>
      </w:r>
      <w:r w:rsidR="00235A03">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410210</wp:posOffset>
            </wp:positionH>
            <wp:positionV relativeFrom="paragraph">
              <wp:posOffset>298450</wp:posOffset>
            </wp:positionV>
            <wp:extent cx="4677410" cy="3463290"/>
            <wp:effectExtent l="0" t="0" r="889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7410" cy="3463290"/>
                    </a:xfrm>
                    <a:prstGeom prst="rect">
                      <a:avLst/>
                    </a:prstGeom>
                  </pic:spPr>
                </pic:pic>
              </a:graphicData>
            </a:graphic>
          </wp:anchor>
        </w:drawing>
      </w:r>
      <w:r w:rsidRPr="005073C0">
        <w:rPr>
          <w:rFonts w:ascii="Times New Roman" w:hAnsi="Times New Roman" w:cs="Times New Roman"/>
          <w:noProof/>
          <w:sz w:val="24"/>
          <w:szCs w:val="24"/>
        </w:rPr>
        <w:pict>
          <v:group id="Group 12" o:spid="_x0000_s1028" style="position:absolute;left:0;text-align:left;margin-left:0;margin-top:132.8pt;width:43.95pt;height:134.2pt;z-index:251667456;mso-position-horizontal-relative:text;mso-position-vertical-relative:text" coordsize="5579,17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">
            <v:rect id="Rectangle 5" o:spid="_x0000_s1029" style="position:absolute;left:852;top:14490;width:4727;height:2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rTL4A&#10;AADaAAAADwAAAGRycy9kb3ducmV2LnhtbESPQYvCMBSE7wv+h/AEb9vUgiLVKEURvFa9eHs0z7bY&#10;vNQkav33RljY4zAz3zCrzWA68STnW8sKpkkKgriyuuVawfm0/12A8AFZY2eZFLzJw2Y9+llhru2L&#10;S3oeQy0ihH2OCpoQ+lxKXzVk0Ce2J47e1TqDIUpXS+3wFeGmk1mazqXBluNCgz1tG6pux4dRsOuK&#10;6cXeucBDKO9167JycJlSk/FQLEEEGsJ/+K990Apm8L0Sb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Yeq0y+AAAA2gAAAA8AAAAAAAAAAAAAAAAAmAIAAGRycy9kb3ducmV2&#10;LnhtbFBLBQYAAAAABAAEAPUAAACDAwAAAAA=&#10;" fillcolor="white [3201]" strokecolor="white [3212]" strokeweight="1pt">
              <v:textbox>
                <w:txbxContent>
                  <w:p w:rsidR="001019D2" w:rsidRPr="00ED784F" w:rsidRDefault="001019D2" w:rsidP="001019D2">
                    <w:pPr>
                      <w:jc w:val="center"/>
                      <w:rPr>
                        <w:b/>
                      </w:rPr>
                    </w:pPr>
                    <w:r w:rsidRPr="00ED784F">
                      <w:rPr>
                        <w:rFonts w:ascii="Times New Roman" w:hAnsi="Times New Roman" w:cs="Times New Roman"/>
                        <w:b/>
                        <w:sz w:val="24"/>
                        <w:szCs w:val="24"/>
                      </w:rPr>
                      <w:t>σ</w:t>
                    </w:r>
                  </w:p>
                </w:txbxContent>
              </v:textbox>
            </v:rect>
            <v:rect id="Rectangle 7" o:spid="_x0000_s1030" style="position:absolute;left:1472;top:11158;width:3638;height:31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QoL4A&#10;AADaAAAADwAAAGRycy9kb3ducmV2LnhtbESPQYvCMBSE7wv+h/AEb9vUHlSqUYoieK168fZonm2x&#10;ealJ1PrvjbCwx2FmvmFWm8F04knOt5YVTJMUBHFldcu1gvNp/7sA4QOyxs4yKXiTh8169LPCXNsX&#10;l/Q8hlpECPscFTQh9LmUvmrIoE9sTxy9q3UGQ5SultrhK8JNJ7M0nUmDLceFBnvaNlTdjg+jYNcV&#10;04u9c4GHUN7r1mXl4DKlJuOhWIIINIT/8F/7oBXM4Xsl3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AkKC+AAAA2gAAAA8AAAAAAAAAAAAAAAAAmAIAAGRycy9kb3ducmV2&#10;LnhtbFBLBQYAAAAABAAEAPUAAACDAwAAAAA=&#10;" fillcolor="white [3201]" strokecolor="white [3212]" strokeweight="1pt">
              <v:textbox>
                <w:txbxContent>
                  <w:p w:rsidR="001019D2" w:rsidRPr="00ED784F" w:rsidRDefault="001019D2" w:rsidP="00ED784F">
                    <w:pPr>
                      <w:rPr>
                        <w:b/>
                      </w:rPr>
                    </w:pPr>
                    <w:r w:rsidRPr="00ED784F">
                      <w:rPr>
                        <w:b/>
                      </w:rPr>
                      <w:t>k</w:t>
                    </w:r>
                    <w:r w:rsidRPr="00ED784F">
                      <w:rPr>
                        <w:rFonts w:ascii="Times New Roman" w:hAnsi="Times New Roman" w:cs="Times New Roman"/>
                        <w:b/>
                        <w:sz w:val="24"/>
                        <w:szCs w:val="24"/>
                      </w:rPr>
                      <w:t>σ</w:t>
                    </w:r>
                  </w:p>
                  <w:p w:rsidR="001019D2" w:rsidRDefault="001019D2" w:rsidP="001019D2">
                    <w:pPr>
                      <w:jc w:val="center"/>
                    </w:pPr>
                  </w:p>
                </w:txbxContent>
              </v:textbox>
            </v:rect>
            <v:rect id="Rectangle 9" o:spid="_x0000_s1031" style="position:absolute;left:387;top:6974;width:4870;height:28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hSb4A&#10;AADaAAAADwAAAGRycy9kb3ducmV2LnhtbESPQYvCMBSE7wv+h/AEb9vUHkSrUYoieK168fZonm2x&#10;ealJ1PrvjbCwx2FmvmFWm8F04knOt5YVTJMUBHFldcu1gvNp/zsH4QOyxs4yKXiTh8169LPCXNsX&#10;l/Q8hlpECPscFTQh9LmUvmrIoE9sTxy9q3UGQ5SultrhK8JNJ7M0nUmDLceFBnvaNlTdjg+jYNcV&#10;04u9c4GHUN7r1mXl4DKlJuOhWIIINIT/8F/7oBUs4Hsl3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ToUm+AAAA2gAAAA8AAAAAAAAAAAAAAAAAmAIAAGRycy9kb3ducmV2&#10;LnhtbFBLBQYAAAAABAAEAPUAAACDAwAAAAA=&#10;" fillcolor="white [3201]" strokecolor="white [3212]" strokeweight="1pt">
              <v:textbox>
                <w:txbxContent>
                  <w:p w:rsidR="001019D2" w:rsidRPr="00ED784F" w:rsidRDefault="001019D2" w:rsidP="001019D2">
                    <w:pPr>
                      <w:jc w:val="center"/>
                      <w:rPr>
                        <w:b/>
                      </w:rPr>
                    </w:pPr>
                    <w:r w:rsidRPr="00ED784F">
                      <w:rPr>
                        <w:b/>
                      </w:rPr>
                      <w:t>K</w:t>
                    </w:r>
                    <w:r w:rsidRPr="00ED784F">
                      <w:rPr>
                        <w:b/>
                        <w:vertAlign w:val="superscript"/>
                      </w:rPr>
                      <w:t>2</w:t>
                    </w:r>
                    <w:r w:rsidRPr="00ED784F">
                      <w:rPr>
                        <w:rFonts w:ascii="Times New Roman" w:hAnsi="Times New Roman" w:cs="Times New Roman"/>
                        <w:b/>
                        <w:sz w:val="24"/>
                        <w:szCs w:val="24"/>
                      </w:rPr>
                      <w:t>σ</w:t>
                    </w:r>
                  </w:p>
                  <w:p w:rsidR="001019D2" w:rsidRDefault="001019D2" w:rsidP="001019D2">
                    <w:pPr>
                      <w:jc w:val="center"/>
                    </w:pPr>
                    <w:r w:rsidRPr="00532390">
                      <w:rPr>
                        <w:rFonts w:ascii="Times New Roman" w:hAnsi="Times New Roman" w:cs="Times New Roman"/>
                        <w:sz w:val="24"/>
                        <w:szCs w:val="24"/>
                      </w:rPr>
                      <w:t>σ</w:t>
                    </w:r>
                  </w:p>
                  <w:p w:rsidR="001019D2" w:rsidRDefault="001019D2" w:rsidP="001019D2">
                    <w:pPr>
                      <w:jc w:val="center"/>
                    </w:pPr>
                    <w:r w:rsidRPr="00532390">
                      <w:rPr>
                        <w:rFonts w:ascii="Times New Roman" w:hAnsi="Times New Roman" w:cs="Times New Roman"/>
                        <w:sz w:val="24"/>
                        <w:szCs w:val="24"/>
                      </w:rPr>
                      <w:t>σ</w:t>
                    </w:r>
                  </w:p>
                  <w:p w:rsidR="001019D2" w:rsidRPr="001019D2" w:rsidRDefault="001019D2" w:rsidP="001019D2">
                    <w:pPr>
                      <w:jc w:val="center"/>
                    </w:pPr>
                  </w:p>
                </w:txbxContent>
              </v:textbox>
            </v:rect>
            <v:rect id="Rectangle 10" o:spid="_x0000_s1032" style="position:absolute;left:77;top:3409;width:5264;height:27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VRsAA&#10;AADbAAAADwAAAGRycy9kb3ducmV2LnhtbESPMY/CMAyFdyT+Q2QkNkjpgE6FgCoQEmu5W26zGtNW&#10;NE5JAvT+/XlAYrP1nt/7vN2PrldPCrHzbGC1zEAR19523Bj4+T4tvkDFhGyx90wG/ijCfjedbLGw&#10;/sUVPS+pURLCsUADbUpDoXWsW3IYl34gFu3qg8Mka2i0DfiScNfrPMvW2mHH0tDiQIeW6tvl4Qwc&#10;+3L16+9c4jlV96YLeTWG3Jj5bCw3oBKN6WN+X5+t4Au9/CID6N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8VRsAAAADbAAAADwAAAAAAAAAAAAAAAACYAgAAZHJzL2Rvd25y&#10;ZXYueG1sUEsFBgAAAAAEAAQA9QAAAIUDAAAAAA==&#10;" fillcolor="white [3201]" strokecolor="white [3212]" strokeweight="1pt">
              <v:textbox>
                <w:txbxContent>
                  <w:p w:rsidR="001019D2" w:rsidRPr="00ED784F" w:rsidRDefault="001019D2" w:rsidP="001019D2">
                    <w:pPr>
                      <w:jc w:val="center"/>
                      <w:rPr>
                        <w:b/>
                      </w:rPr>
                    </w:pPr>
                    <w:r w:rsidRPr="00ED784F">
                      <w:rPr>
                        <w:b/>
                      </w:rPr>
                      <w:t>K</w:t>
                    </w:r>
                    <w:r w:rsidRPr="00ED784F">
                      <w:rPr>
                        <w:b/>
                        <w:vertAlign w:val="superscript"/>
                      </w:rPr>
                      <w:t>3</w:t>
                    </w:r>
                    <w:r w:rsidRPr="00ED784F">
                      <w:rPr>
                        <w:rFonts w:ascii="Times New Roman" w:hAnsi="Times New Roman" w:cs="Times New Roman"/>
                        <w:b/>
                        <w:sz w:val="24"/>
                        <w:szCs w:val="24"/>
                      </w:rPr>
                      <w:t>σ</w:t>
                    </w:r>
                  </w:p>
                  <w:p w:rsidR="001019D2" w:rsidRDefault="001019D2" w:rsidP="001019D2">
                    <w:pPr>
                      <w:jc w:val="center"/>
                    </w:pPr>
                  </w:p>
                </w:txbxContent>
              </v:textbox>
            </v:rect>
            <v:rect id="Rectangle 11" o:spid="_x0000_s1033" style="position:absolute;width:5254;height:29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ED784F" w:rsidRPr="00ED784F" w:rsidRDefault="00ED784F" w:rsidP="00ED784F">
                    <w:pPr>
                      <w:jc w:val="center"/>
                      <w:rPr>
                        <w:b/>
                      </w:rPr>
                    </w:pPr>
                    <w:r w:rsidRPr="00ED784F">
                      <w:rPr>
                        <w:b/>
                      </w:rPr>
                      <w:t>K</w:t>
                    </w:r>
                    <w:r w:rsidRPr="00ED784F">
                      <w:rPr>
                        <w:b/>
                        <w:vertAlign w:val="superscript"/>
                      </w:rPr>
                      <w:t>4</w:t>
                    </w:r>
                    <w:r w:rsidRPr="00ED784F">
                      <w:rPr>
                        <w:rFonts w:ascii="Times New Roman" w:hAnsi="Times New Roman" w:cs="Times New Roman"/>
                        <w:b/>
                        <w:sz w:val="24"/>
                        <w:szCs w:val="24"/>
                      </w:rPr>
                      <w:t>σ</w:t>
                    </w:r>
                  </w:p>
                  <w:p w:rsidR="00ED784F" w:rsidRDefault="00ED784F" w:rsidP="00ED784F">
                    <w:pPr>
                      <w:jc w:val="center"/>
                    </w:pPr>
                  </w:p>
                </w:txbxContent>
              </v:textbox>
            </v:rect>
          </v:group>
        </w:pict>
      </w:r>
      <w:r w:rsidR="00F809B0" w:rsidRPr="00F809B0">
        <w:rPr>
          <w:rFonts w:ascii="Times New Roman" w:hAnsi="Times New Roman" w:cs="Times New Roman"/>
          <w:sz w:val="24"/>
          <w:szCs w:val="24"/>
        </w:rPr>
        <w:t>This steps reduces the calculation as subtraction is always easier than differentiation.</w:t>
      </w:r>
      <w:r w:rsidR="00F809B0" w:rsidRPr="00F809B0">
        <w:rPr>
          <w:rFonts w:ascii="Times New Roman" w:hAnsi="Times New Roman" w:cs="Times New Roman"/>
          <w:sz w:val="24"/>
          <w:szCs w:val="24"/>
          <w:vertAlign w:val="superscript"/>
        </w:rPr>
        <w:t>[4]</w:t>
      </w:r>
    </w:p>
    <w:p w:rsidR="00235A03" w:rsidRDefault="00235A03" w:rsidP="00565B89">
      <w:pPr>
        <w:spacing w:line="276" w:lineRule="auto"/>
        <w:jc w:val="both"/>
        <w:rPr>
          <w:rFonts w:ascii="Times New Roman" w:hAnsi="Times New Roman" w:cs="Times New Roman"/>
          <w:sz w:val="24"/>
          <w:szCs w:val="24"/>
        </w:rPr>
      </w:pPr>
    </w:p>
    <w:p w:rsidR="00A055EB" w:rsidRDefault="00235A03" w:rsidP="00235A03">
      <w:pPr>
        <w:spacing w:line="276" w:lineRule="auto"/>
        <w:rPr>
          <w:rFonts w:ascii="Times New Roman" w:hAnsi="Times New Roman" w:cs="Times New Roman"/>
          <w:sz w:val="24"/>
          <w:szCs w:val="24"/>
        </w:rPr>
      </w:pPr>
      <w:r>
        <w:rPr>
          <w:rFonts w:ascii="Times New Roman" w:hAnsi="Times New Roman" w:cs="Times New Roman"/>
          <w:sz w:val="24"/>
          <w:szCs w:val="24"/>
        </w:rPr>
        <w:t>Here we simply subtract the pixel value of one layer from its consecutive layer to get the pixe</w:t>
      </w:r>
      <w:r w:rsidR="00A055EB">
        <w:rPr>
          <w:rFonts w:ascii="Times New Roman" w:hAnsi="Times New Roman" w:cs="Times New Roman"/>
          <w:sz w:val="24"/>
          <w:szCs w:val="24"/>
        </w:rPr>
        <w:t xml:space="preserve">l value of the resulting DoG.  </w:t>
      </w:r>
    </w:p>
    <w:p w:rsidR="00A055EB" w:rsidRPr="00A055EB" w:rsidRDefault="00A055EB" w:rsidP="00A055EB">
      <w:pPr>
        <w:autoSpaceDE w:val="0"/>
        <w:autoSpaceDN w:val="0"/>
        <w:adjustRightInd w:val="0"/>
        <w:spacing w:after="0" w:line="276" w:lineRule="auto"/>
        <w:jc w:val="both"/>
        <w:rPr>
          <w:rFonts w:ascii="Times New Roman" w:hAnsi="Times New Roman" w:cs="Times New Roman"/>
          <w:color w:val="131413"/>
          <w:sz w:val="24"/>
          <w:szCs w:val="24"/>
        </w:rPr>
      </w:pPr>
      <w:r w:rsidRPr="00A055EB">
        <w:rPr>
          <w:rFonts w:ascii="Times New Roman" w:hAnsi="Times New Roman" w:cs="Times New Roman"/>
          <w:color w:val="131413"/>
          <w:sz w:val="24"/>
          <w:szCs w:val="24"/>
        </w:rPr>
        <w:t>The comm</w:t>
      </w:r>
      <w:r>
        <w:rPr>
          <w:rFonts w:ascii="Times New Roman" w:hAnsi="Times New Roman" w:cs="Times New Roman"/>
          <w:color w:val="131413"/>
          <w:sz w:val="24"/>
          <w:szCs w:val="24"/>
        </w:rPr>
        <w:t xml:space="preserve">on drawback of </w:t>
      </w:r>
      <w:r w:rsidRPr="00A055EB">
        <w:rPr>
          <w:rFonts w:ascii="Times New Roman" w:hAnsi="Times New Roman" w:cs="Times New Roman"/>
          <w:color w:val="131413"/>
          <w:sz w:val="24"/>
          <w:szCs w:val="24"/>
        </w:rPr>
        <w:t>the DoG representations is that</w:t>
      </w:r>
      <w:r>
        <w:rPr>
          <w:rFonts w:ascii="Times New Roman" w:hAnsi="Times New Roman" w:cs="Times New Roman"/>
          <w:color w:val="131413"/>
          <w:sz w:val="24"/>
          <w:szCs w:val="24"/>
        </w:rPr>
        <w:t xml:space="preserve"> the local extrema</w:t>
      </w:r>
      <w:r w:rsidRPr="00A055EB">
        <w:rPr>
          <w:rFonts w:ascii="Times New Roman" w:hAnsi="Times New Roman" w:cs="Times New Roman"/>
          <w:color w:val="131413"/>
          <w:sz w:val="24"/>
          <w:szCs w:val="24"/>
        </w:rPr>
        <w:t xml:space="preserve"> can also be detected in neighbor</w:t>
      </w:r>
      <w:r>
        <w:rPr>
          <w:rFonts w:ascii="Times New Roman" w:hAnsi="Times New Roman" w:cs="Times New Roman"/>
          <w:color w:val="131413"/>
          <w:sz w:val="24"/>
          <w:szCs w:val="24"/>
        </w:rPr>
        <w:t xml:space="preserve">ing contours of straight edges, </w:t>
      </w:r>
      <w:r w:rsidRPr="00A055EB">
        <w:rPr>
          <w:rFonts w:ascii="Times New Roman" w:hAnsi="Times New Roman" w:cs="Times New Roman"/>
          <w:color w:val="131413"/>
          <w:sz w:val="24"/>
          <w:szCs w:val="24"/>
        </w:rPr>
        <w:t xml:space="preserve">where the change is only in one direction, </w:t>
      </w:r>
      <w:r>
        <w:rPr>
          <w:rFonts w:ascii="Times New Roman" w:hAnsi="Times New Roman" w:cs="Times New Roman"/>
          <w:color w:val="131413"/>
          <w:sz w:val="24"/>
          <w:szCs w:val="24"/>
        </w:rPr>
        <w:t xml:space="preserve">which make them less stable and </w:t>
      </w:r>
      <w:r w:rsidRPr="00A055EB">
        <w:rPr>
          <w:rFonts w:ascii="Times New Roman" w:hAnsi="Times New Roman" w:cs="Times New Roman"/>
          <w:color w:val="131413"/>
          <w:sz w:val="24"/>
          <w:szCs w:val="24"/>
        </w:rPr>
        <w:t>more sensitive to noise or small changes</w:t>
      </w:r>
      <w:r>
        <w:rPr>
          <w:rFonts w:ascii="Times New Roman" w:hAnsi="Times New Roman" w:cs="Times New Roman"/>
          <w:color w:val="131413"/>
          <w:sz w:val="24"/>
          <w:szCs w:val="24"/>
        </w:rPr>
        <w:t>.</w:t>
      </w:r>
      <w:r w:rsidRPr="00A055EB">
        <w:rPr>
          <w:rFonts w:ascii="Times New Roman" w:hAnsi="Times New Roman" w:cs="Times New Roman"/>
          <w:color w:val="131413"/>
          <w:sz w:val="24"/>
          <w:szCs w:val="24"/>
          <w:vertAlign w:val="superscript"/>
        </w:rPr>
        <w:t>[5]</w:t>
      </w:r>
    </w:p>
    <w:p w:rsidR="00235A03" w:rsidRDefault="00235A03" w:rsidP="00235A03">
      <w:pPr>
        <w:spacing w:line="276" w:lineRule="auto"/>
        <w:rPr>
          <w:rFonts w:ascii="Times New Roman" w:hAnsi="Times New Roman" w:cs="Times New Roman"/>
          <w:sz w:val="24"/>
          <w:szCs w:val="24"/>
        </w:rPr>
      </w:pPr>
    </w:p>
    <w:p w:rsidR="00235A03" w:rsidRDefault="002048CB" w:rsidP="00235A03">
      <w:pPr>
        <w:spacing w:line="276" w:lineRule="auto"/>
        <w:rPr>
          <w:rFonts w:ascii="Times New Roman" w:hAnsi="Times New Roman" w:cs="Times New Roman"/>
          <w:b/>
          <w:sz w:val="28"/>
          <w:szCs w:val="28"/>
        </w:rPr>
      </w:pPr>
      <w:r>
        <w:rPr>
          <w:rFonts w:ascii="Times New Roman" w:hAnsi="Times New Roman" w:cs="Times New Roman"/>
          <w:b/>
          <w:sz w:val="28"/>
          <w:szCs w:val="28"/>
        </w:rPr>
        <w:t>3</w:t>
      </w:r>
      <w:r w:rsidR="00235A03" w:rsidRPr="00235A03">
        <w:rPr>
          <w:rFonts w:ascii="Times New Roman" w:hAnsi="Times New Roman" w:cs="Times New Roman"/>
          <w:b/>
          <w:sz w:val="28"/>
          <w:szCs w:val="28"/>
        </w:rPr>
        <w:t>.1.3. LOCAL EXTREMA DETECTION</w:t>
      </w:r>
    </w:p>
    <w:p w:rsidR="00C23EDE" w:rsidRDefault="00B15637" w:rsidP="00B364D2">
      <w:pPr>
        <w:spacing w:line="276" w:lineRule="auto"/>
        <w:jc w:val="both"/>
        <w:rPr>
          <w:rFonts w:ascii="Times New Roman" w:hAnsi="Times New Roman" w:cs="Times New Roman"/>
          <w:sz w:val="24"/>
          <w:szCs w:val="24"/>
        </w:rPr>
      </w:pPr>
      <w:r>
        <w:rPr>
          <w:rFonts w:ascii="Times New Roman" w:hAnsi="Times New Roman" w:cs="Times New Roman"/>
          <w:sz w:val="24"/>
          <w:szCs w:val="24"/>
        </w:rPr>
        <w:t>In this step each sample point is compared to its eight neighbors in the current DoG and nine neighbors in the scale above and below it. It is selected</w:t>
      </w:r>
      <w:r w:rsidR="00F003F3">
        <w:rPr>
          <w:rFonts w:ascii="Times New Roman" w:hAnsi="Times New Roman" w:cs="Times New Roman"/>
          <w:sz w:val="24"/>
          <w:szCs w:val="24"/>
        </w:rPr>
        <w:t xml:space="preserve"> as candidate key point </w:t>
      </w:r>
      <w:r>
        <w:rPr>
          <w:rFonts w:ascii="Times New Roman" w:hAnsi="Times New Roman" w:cs="Times New Roman"/>
          <w:sz w:val="24"/>
          <w:szCs w:val="24"/>
        </w:rPr>
        <w:t xml:space="preserve">only if it is larger than or smaller than all these neighbors. In this process we might get extrema that are proximately close to each other, these prove to be highly unstable to small change in image. </w:t>
      </w:r>
      <w:r w:rsidR="004D7298">
        <w:rPr>
          <w:rFonts w:ascii="Times New Roman" w:hAnsi="Times New Roman" w:cs="Times New Roman"/>
          <w:sz w:val="24"/>
          <w:szCs w:val="24"/>
          <w:vertAlign w:val="superscript"/>
        </w:rPr>
        <w:t>[1]</w:t>
      </w:r>
    </w:p>
    <w:p w:rsidR="003E6D75" w:rsidRDefault="003E6D75" w:rsidP="003E6D75">
      <w:pPr>
        <w:keepNext/>
        <w:spacing w:line="276" w:lineRule="auto"/>
      </w:pPr>
      <w:r>
        <w:rPr>
          <w:rFonts w:ascii="Times New Roman" w:hAnsi="Times New Roman" w:cs="Times New Roman"/>
          <w:noProof/>
          <w:sz w:val="24"/>
          <w:szCs w:val="24"/>
        </w:rPr>
        <w:drawing>
          <wp:inline distT="0" distB="0" distL="0" distR="0">
            <wp:extent cx="2696705" cy="177376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840" cy="1779120"/>
                    </a:xfrm>
                    <a:prstGeom prst="rect">
                      <a:avLst/>
                    </a:prstGeom>
                  </pic:spPr>
                </pic:pic>
              </a:graphicData>
            </a:graphic>
          </wp:inline>
        </w:drawing>
      </w:r>
    </w:p>
    <w:p w:rsidR="00F003F3" w:rsidRDefault="00135C77" w:rsidP="00AD4004">
      <w:pPr>
        <w:pStyle w:val="Caption"/>
      </w:pPr>
      <w:r>
        <w:t>Figure 4</w:t>
      </w:r>
      <w:r w:rsidR="00B12FA7">
        <w:t>: Near ‘X’</w:t>
      </w:r>
      <w:r w:rsidR="003E6D75">
        <w:t>, a 3X3 neighborhood is taken then it is matched with the p</w:t>
      </w:r>
      <w:r w:rsidR="00B12FA7">
        <w:t>ixels above below and around it</w:t>
      </w:r>
      <w:r w:rsidR="003E6D75">
        <w:t>.</w:t>
      </w:r>
      <w:r w:rsidR="004D7298">
        <w:rPr>
          <w:vertAlign w:val="superscript"/>
        </w:rPr>
        <w:t>[1]</w:t>
      </w:r>
    </w:p>
    <w:p w:rsidR="00AD4004" w:rsidRDefault="002048CB" w:rsidP="00AD4004">
      <w:pPr>
        <w:rPr>
          <w:rFonts w:ascii="Times New Roman" w:hAnsi="Times New Roman" w:cs="Times New Roman"/>
          <w:b/>
          <w:sz w:val="24"/>
          <w:szCs w:val="24"/>
        </w:rPr>
      </w:pPr>
      <w:r>
        <w:rPr>
          <w:rFonts w:ascii="Times New Roman" w:hAnsi="Times New Roman" w:cs="Times New Roman"/>
          <w:b/>
          <w:sz w:val="24"/>
          <w:szCs w:val="24"/>
        </w:rPr>
        <w:t>3</w:t>
      </w:r>
      <w:r w:rsidR="00AD4004" w:rsidRPr="00AD4004">
        <w:rPr>
          <w:rFonts w:ascii="Times New Roman" w:hAnsi="Times New Roman" w:cs="Times New Roman"/>
          <w:b/>
          <w:sz w:val="24"/>
          <w:szCs w:val="24"/>
        </w:rPr>
        <w:t>.2. KEYPOINT LOCALIZATION</w:t>
      </w:r>
    </w:p>
    <w:p w:rsidR="003718C2" w:rsidRPr="003718C2" w:rsidRDefault="003718C2" w:rsidP="003718C2">
      <w:pPr>
        <w:spacing w:line="276" w:lineRule="auto"/>
        <w:jc w:val="both"/>
        <w:rPr>
          <w:rFonts w:ascii="Times New Roman" w:hAnsi="Times New Roman" w:cs="Times New Roman"/>
          <w:sz w:val="24"/>
          <w:szCs w:val="24"/>
        </w:rPr>
      </w:pPr>
      <w:r w:rsidRPr="003718C2">
        <w:rPr>
          <w:rFonts w:ascii="Times New Roman" w:hAnsi="Times New Roman" w:cs="Times New Roman"/>
          <w:sz w:val="24"/>
          <w:szCs w:val="24"/>
        </w:rPr>
        <w:t>In this step after finding the candidate key points, a fit is performed to the nearby data for much accuracy in location, scale, ratio of principle curvature.</w:t>
      </w:r>
    </w:p>
    <w:p w:rsidR="00AD4004" w:rsidRPr="00AD4004" w:rsidRDefault="002048CB" w:rsidP="00AD4004">
      <w:pPr>
        <w:rPr>
          <w:rFonts w:ascii="Times New Roman" w:hAnsi="Times New Roman" w:cs="Times New Roman"/>
          <w:b/>
          <w:sz w:val="24"/>
          <w:szCs w:val="24"/>
        </w:rPr>
      </w:pPr>
      <w:r>
        <w:rPr>
          <w:rFonts w:ascii="Times New Roman" w:hAnsi="Times New Roman" w:cs="Times New Roman"/>
          <w:b/>
          <w:sz w:val="24"/>
          <w:szCs w:val="24"/>
        </w:rPr>
        <w:t>3</w:t>
      </w:r>
      <w:r w:rsidR="00AD4004">
        <w:rPr>
          <w:rFonts w:ascii="Times New Roman" w:hAnsi="Times New Roman" w:cs="Times New Roman"/>
          <w:b/>
          <w:sz w:val="24"/>
          <w:szCs w:val="24"/>
        </w:rPr>
        <w:t xml:space="preserve">.2.1. SUBPIXEL DETECTION </w:t>
      </w:r>
    </w:p>
    <w:p w:rsidR="00C879A2" w:rsidRDefault="003718C2" w:rsidP="00FA7801">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36830</wp:posOffset>
            </wp:positionH>
            <wp:positionV relativeFrom="paragraph">
              <wp:posOffset>499745</wp:posOffset>
            </wp:positionV>
            <wp:extent cx="2327275" cy="19024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4.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7275" cy="1902460"/>
                    </a:xfrm>
                    <a:prstGeom prst="rect">
                      <a:avLst/>
                    </a:prstGeom>
                  </pic:spPr>
                </pic:pic>
              </a:graphicData>
            </a:graphic>
          </wp:anchor>
        </w:drawing>
      </w:r>
      <w:r w:rsidR="00F003F3">
        <w:rPr>
          <w:rFonts w:ascii="Times New Roman" w:hAnsi="Times New Roman" w:cs="Times New Roman"/>
          <w:sz w:val="24"/>
          <w:szCs w:val="24"/>
        </w:rPr>
        <w:t>It is not always possible to find the exact positions of candidate key point</w:t>
      </w:r>
      <w:r w:rsidR="00A93C7C">
        <w:rPr>
          <w:rFonts w:ascii="Times New Roman" w:hAnsi="Times New Roman" w:cs="Times New Roman"/>
          <w:sz w:val="24"/>
          <w:szCs w:val="24"/>
        </w:rPr>
        <w:t>.</w:t>
      </w:r>
      <w:r w:rsidR="00AD4004">
        <w:rPr>
          <w:rFonts w:ascii="Times New Roman" w:hAnsi="Times New Roman" w:cs="Times New Roman"/>
          <w:sz w:val="24"/>
          <w:szCs w:val="24"/>
        </w:rPr>
        <w:t xml:space="preserve"> The exact extrema never lies on the pixel but mostly lies in between the pixels</w:t>
      </w:r>
      <w:r>
        <w:rPr>
          <w:rFonts w:ascii="Times New Roman" w:hAnsi="Times New Roman" w:cs="Times New Roman"/>
          <w:sz w:val="24"/>
          <w:szCs w:val="24"/>
        </w:rPr>
        <w:t>.</w:t>
      </w:r>
      <w:r w:rsidR="00A93C7C">
        <w:rPr>
          <w:rFonts w:ascii="Times New Roman" w:hAnsi="Times New Roman" w:cs="Times New Roman"/>
          <w:sz w:val="24"/>
          <w:szCs w:val="24"/>
        </w:rPr>
        <w:t xml:space="preserve"> For example, in the image below</w:t>
      </w:r>
      <w:r w:rsidR="00C879A2">
        <w:rPr>
          <w:rFonts w:ascii="Times New Roman" w:hAnsi="Times New Roman" w:cs="Times New Roman"/>
          <w:sz w:val="24"/>
          <w:szCs w:val="24"/>
        </w:rPr>
        <w:t>:</w:t>
      </w:r>
    </w:p>
    <w:p w:rsidR="003718C2" w:rsidRDefault="003718C2" w:rsidP="00A93C7C">
      <w:pPr>
        <w:keepNext/>
        <w:spacing w:line="276" w:lineRule="auto"/>
        <w:rPr>
          <w:rFonts w:ascii="Times New Roman" w:hAnsi="Times New Roman" w:cs="Times New Roman"/>
          <w:sz w:val="24"/>
          <w:szCs w:val="24"/>
        </w:rPr>
      </w:pPr>
    </w:p>
    <w:p w:rsidR="003718C2" w:rsidRDefault="003718C2" w:rsidP="00A93C7C">
      <w:pPr>
        <w:keepNext/>
        <w:spacing w:line="276" w:lineRule="auto"/>
        <w:rPr>
          <w:rFonts w:ascii="Times New Roman" w:hAnsi="Times New Roman" w:cs="Times New Roman"/>
          <w:sz w:val="24"/>
          <w:szCs w:val="24"/>
        </w:rPr>
      </w:pPr>
    </w:p>
    <w:p w:rsidR="00D76CFC" w:rsidRPr="009D455F" w:rsidRDefault="00AD4004" w:rsidP="009D455F">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3718C2">
        <w:rPr>
          <w:rFonts w:ascii="Times New Roman" w:hAnsi="Times New Roman" w:cs="Times New Roman"/>
          <w:sz w:val="24"/>
          <w:szCs w:val="24"/>
        </w:rPr>
        <w:t>the actual extrema’ is the colored point but in the previous step we got the “X” marked position as the extrema.</w:t>
      </w:r>
    </w:p>
    <w:p w:rsidR="00D76CFC" w:rsidRDefault="005073C0" w:rsidP="00D221ED">
      <w:pPr>
        <w:rPr>
          <w:sz w:val="24"/>
          <w:szCs w:val="24"/>
        </w:rPr>
      </w:pPr>
      <w:r w:rsidRPr="005073C0">
        <w:rPr>
          <w:noProof/>
        </w:rPr>
        <w:pict>
          <v:shape id="Text Box 15" o:spid="_x0000_s1034" type="#_x0000_t202" style="position:absolute;margin-left:45.25pt;margin-top:-37.9pt;width:95.1pt;height:16.1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" stroked="f">
            <v:textbox style="mso-next-textbox:#Text Box 15" inset="0,0,0,0">
              <w:txbxContent>
                <w:p w:rsidR="003718C2" w:rsidRPr="00D81B8C" w:rsidRDefault="003718C2" w:rsidP="003718C2">
                  <w:pPr>
                    <w:pStyle w:val="Caption"/>
                    <w:rPr>
                      <w:rFonts w:ascii="Times New Roman" w:hAnsi="Times New Roman" w:cs="Times New Roman"/>
                      <w:noProof/>
                      <w:sz w:val="24"/>
                      <w:szCs w:val="24"/>
                    </w:rPr>
                  </w:pPr>
                </w:p>
              </w:txbxContent>
            </v:textbox>
            <w10:wrap type="square"/>
          </v:shape>
        </w:pict>
      </w:r>
      <w:r w:rsidR="00B66CE8">
        <w:rPr>
          <w:sz w:val="24"/>
          <w:szCs w:val="24"/>
        </w:rPr>
        <w:t xml:space="preserve">In order to find the sub pixels mathematically, Brown developed a method which uses the </w:t>
      </w:r>
      <w:r w:rsidR="000252E4">
        <w:rPr>
          <w:sz w:val="24"/>
          <w:szCs w:val="24"/>
        </w:rPr>
        <w:t>Taylor’s</w:t>
      </w:r>
      <w:r w:rsidR="00B66CE8">
        <w:rPr>
          <w:sz w:val="24"/>
          <w:szCs w:val="24"/>
        </w:rPr>
        <w:t xml:space="preserve"> expansion</w:t>
      </w:r>
      <w:r w:rsidR="00085B0E">
        <w:rPr>
          <w:sz w:val="24"/>
          <w:szCs w:val="24"/>
        </w:rPr>
        <w:t xml:space="preserve"> truncated at first order</w:t>
      </w:r>
      <w:r w:rsidR="00B66CE8">
        <w:rPr>
          <w:sz w:val="24"/>
          <w:szCs w:val="24"/>
        </w:rPr>
        <w:t>.</w:t>
      </w:r>
      <w:r w:rsidR="000252E4" w:rsidRPr="000252E4">
        <w:rPr>
          <w:sz w:val="24"/>
          <w:szCs w:val="24"/>
          <w:vertAlign w:val="superscript"/>
        </w:rPr>
        <w:t>[6]</w:t>
      </w:r>
    </w:p>
    <w:p w:rsidR="00D76CFC" w:rsidRDefault="000B17F9" w:rsidP="00D221ED">
      <w:pPr>
        <w:rPr>
          <w:sz w:val="24"/>
          <w:szCs w:val="24"/>
        </w:rPr>
      </w:pPr>
      <w:r>
        <w:rPr>
          <w:noProof/>
          <w:sz w:val="24"/>
          <w:szCs w:val="24"/>
        </w:rPr>
        <w:drawing>
          <wp:inline distT="0" distB="0" distL="0" distR="0">
            <wp:extent cx="2010138" cy="514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3242" cy="515144"/>
                    </a:xfrm>
                    <a:prstGeom prst="rect">
                      <a:avLst/>
                    </a:prstGeom>
                  </pic:spPr>
                </pic:pic>
              </a:graphicData>
            </a:graphic>
          </wp:inline>
        </w:drawing>
      </w:r>
    </w:p>
    <w:p w:rsidR="00D76CFC" w:rsidRDefault="00DE5650" w:rsidP="00E76306">
      <w:pPr>
        <w:spacing w:line="276" w:lineRule="auto"/>
        <w:jc w:val="both"/>
        <w:rPr>
          <w:rFonts w:ascii="Times New Roman" w:hAnsi="Times New Roman" w:cs="Times New Roman"/>
          <w:color w:val="222222"/>
          <w:sz w:val="24"/>
          <w:szCs w:val="24"/>
          <w:shd w:val="clear" w:color="auto" w:fill="FFFFFF"/>
        </w:rPr>
      </w:pPr>
      <w:r w:rsidRPr="00DE5650">
        <w:rPr>
          <w:rFonts w:ascii="Times New Roman" w:hAnsi="Times New Roman" w:cs="Times New Roman"/>
          <w:color w:val="222222"/>
          <w:sz w:val="24"/>
          <w:szCs w:val="24"/>
          <w:shd w:val="clear" w:color="auto" w:fill="FFFFFF"/>
        </w:rPr>
        <w:t>Where</w:t>
      </w:r>
      <w:r w:rsidR="000252E4" w:rsidRPr="00DE5650">
        <w:rPr>
          <w:rFonts w:ascii="Times New Roman" w:hAnsi="Times New Roman" w:cs="Times New Roman"/>
          <w:color w:val="222222"/>
          <w:sz w:val="24"/>
          <w:szCs w:val="24"/>
          <w:shd w:val="clear" w:color="auto" w:fill="FFFFFF"/>
        </w:rPr>
        <w:t xml:space="preserve"> D</w:t>
      </w:r>
      <w:r>
        <w:rPr>
          <w:rFonts w:ascii="Times New Roman" w:hAnsi="Times New Roman" w:cs="Times New Roman"/>
          <w:color w:val="222222"/>
          <w:sz w:val="24"/>
          <w:szCs w:val="24"/>
          <w:shd w:val="clear" w:color="auto" w:fill="FFFFFF"/>
        </w:rPr>
        <w:t>(x) is the DoG function</w:t>
      </w:r>
      <w:r w:rsidR="000252E4" w:rsidRPr="00DE5650">
        <w:rPr>
          <w:rFonts w:ascii="Times New Roman" w:hAnsi="Times New Roman" w:cs="Times New Roman"/>
          <w:color w:val="222222"/>
          <w:sz w:val="24"/>
          <w:szCs w:val="24"/>
          <w:shd w:val="clear" w:color="auto" w:fill="FFFFFF"/>
        </w:rPr>
        <w:t xml:space="preserve"> and</w:t>
      </w:r>
      <w:r w:rsidR="009D455F">
        <w:rPr>
          <w:rFonts w:ascii="Times New Roman" w:hAnsi="Times New Roman" w:cs="Times New Roman"/>
          <w:color w:val="222222"/>
          <w:sz w:val="24"/>
          <w:szCs w:val="24"/>
          <w:shd w:val="clear" w:color="auto" w:fill="FFFFFF"/>
        </w:rPr>
        <w:t xml:space="preserve"> </w:t>
      </w:r>
      <w:r w:rsidR="000252E4" w:rsidRPr="00DE5650">
        <w:rPr>
          <w:rFonts w:ascii="Times New Roman" w:hAnsi="Times New Roman" w:cs="Times New Roman"/>
          <w:sz w:val="24"/>
          <w:szCs w:val="24"/>
        </w:rPr>
        <w:t>x = (x, y, σ)</w:t>
      </w:r>
      <w:r w:rsidR="000252E4" w:rsidRPr="00DE5650">
        <w:rPr>
          <w:rFonts w:ascii="Times New Roman" w:hAnsi="Times New Roman" w:cs="Times New Roman"/>
          <w:sz w:val="24"/>
          <w:szCs w:val="24"/>
          <w:vertAlign w:val="superscript"/>
        </w:rPr>
        <w:t xml:space="preserve"> T</w:t>
      </w:r>
      <w:r w:rsidR="000252E4" w:rsidRPr="00DE5650">
        <w:rPr>
          <w:rStyle w:val="mwe-math-mathml-inline"/>
          <w:rFonts w:ascii="Times New Roman" w:hAnsi="Times New Roman" w:cs="Times New Roman"/>
          <w:vanish/>
          <w:color w:val="222222"/>
          <w:sz w:val="24"/>
          <w:szCs w:val="24"/>
          <w:shd w:val="clear" w:color="auto" w:fill="FFFFFF"/>
          <w:vertAlign w:val="superscript"/>
        </w:rPr>
        <w:t>{\displaystyle {\textbf {x}}=\left(x,y,\sigma \right)^{T}}</w:t>
      </w:r>
      <w:r w:rsidR="000252E4" w:rsidRPr="00DE5650">
        <w:rPr>
          <w:rFonts w:ascii="Times New Roman" w:hAnsi="Times New Roman" w:cs="Times New Roman"/>
          <w:color w:val="222222"/>
          <w:sz w:val="24"/>
          <w:szCs w:val="24"/>
          <w:shd w:val="clear" w:color="auto" w:fill="FFFFFF"/>
        </w:rPr>
        <w:t> is the offset from this point. The location of the extremum</w:t>
      </w:r>
      <w:r w:rsidR="000252E4" w:rsidRPr="00DE5650">
        <w:rPr>
          <w:rStyle w:val="mwe-math-mathml-inline"/>
          <w:rFonts w:ascii="Times New Roman" w:hAnsi="Times New Roman" w:cs="Times New Roman"/>
          <w:vanish/>
          <w:color w:val="222222"/>
          <w:sz w:val="24"/>
          <w:szCs w:val="24"/>
          <w:shd w:val="clear" w:color="auto" w:fill="FFFFFF"/>
        </w:rPr>
        <w:t>{\displaystyle {\hat {\textbf {x}}}}</w:t>
      </w:r>
      <w:r w:rsidR="000252E4" w:rsidRPr="00DE5650">
        <w:rPr>
          <w:rFonts w:ascii="Times New Roman" w:hAnsi="Times New Roman" w:cs="Times New Roman"/>
          <w:color w:val="222222"/>
          <w:sz w:val="24"/>
          <w:szCs w:val="24"/>
          <w:shd w:val="clear" w:color="auto" w:fill="FFFFFF"/>
        </w:rPr>
        <w:t>,</w:t>
      </w:r>
      <w:r w:rsidR="009D455F">
        <w:rPr>
          <w:rFonts w:ascii="Times New Roman" w:hAnsi="Times New Roman" w:cs="Times New Roman"/>
          <w:color w:val="222222"/>
          <w:sz w:val="24"/>
          <w:szCs w:val="24"/>
          <w:shd w:val="clear" w:color="auto" w:fill="FFFFFF"/>
        </w:rPr>
        <w:t xml:space="preserve"> </w:t>
      </w:r>
      <w:r w:rsidR="000252E4" w:rsidRPr="00DE5650">
        <w:rPr>
          <w:rFonts w:ascii="Times New Roman" w:hAnsi="Times New Roman" w:cs="Times New Roman"/>
          <w:b/>
          <w:sz w:val="24"/>
          <w:szCs w:val="24"/>
        </w:rPr>
        <w:t>x</w:t>
      </w:r>
      <w:r w:rsidRPr="00DE5650">
        <w:rPr>
          <w:rFonts w:ascii="Times New Roman" w:hAnsi="Times New Roman" w:cs="Times New Roman"/>
          <w:b/>
          <w:sz w:val="24"/>
          <w:szCs w:val="24"/>
        </w:rPr>
        <w:t>’</w:t>
      </w:r>
      <w:r w:rsidRPr="00DE5650">
        <w:rPr>
          <w:rFonts w:ascii="Times New Roman" w:hAnsi="Times New Roman" w:cs="Times New Roman"/>
          <w:sz w:val="24"/>
          <w:szCs w:val="24"/>
        </w:rPr>
        <w:t>,</w:t>
      </w:r>
      <w:r w:rsidR="000252E4" w:rsidRPr="00DE5650">
        <w:rPr>
          <w:rFonts w:ascii="Times New Roman" w:hAnsi="Times New Roman" w:cs="Times New Roman"/>
          <w:color w:val="222222"/>
          <w:sz w:val="24"/>
          <w:szCs w:val="24"/>
          <w:shd w:val="clear" w:color="auto" w:fill="FFFFFF"/>
        </w:rPr>
        <w:t xml:space="preserve"> is determined by </w:t>
      </w:r>
      <w:r>
        <w:rPr>
          <w:rFonts w:ascii="Times New Roman" w:hAnsi="Times New Roman" w:cs="Times New Roman"/>
          <w:color w:val="222222"/>
          <w:sz w:val="24"/>
          <w:szCs w:val="24"/>
          <w:shd w:val="clear" w:color="auto" w:fill="FFFFFF"/>
        </w:rPr>
        <w:t>differentiating</w:t>
      </w:r>
      <w:r w:rsidR="000252E4" w:rsidRPr="00DE5650">
        <w:rPr>
          <w:rFonts w:ascii="Times New Roman" w:hAnsi="Times New Roman" w:cs="Times New Roman"/>
          <w:color w:val="222222"/>
          <w:sz w:val="24"/>
          <w:szCs w:val="24"/>
          <w:shd w:val="clear" w:color="auto" w:fill="FFFFFF"/>
        </w:rPr>
        <w:t>and setting it to zero. If the offset </w:t>
      </w:r>
      <w:r w:rsidR="000252E4" w:rsidRPr="00DE5650">
        <w:rPr>
          <w:rStyle w:val="mwe-math-mathml-inline"/>
          <w:rFonts w:ascii="Times New Roman" w:hAnsi="Times New Roman" w:cs="Times New Roman"/>
          <w:vanish/>
          <w:color w:val="222222"/>
          <w:sz w:val="24"/>
          <w:szCs w:val="24"/>
          <w:shd w:val="clear" w:color="auto" w:fill="FFFFFF"/>
        </w:rPr>
        <w:t>{\displaystyle {\hat {\textbf {x}}}}</w:t>
      </w:r>
      <w:r w:rsidR="000252E4" w:rsidRPr="00DE5650">
        <w:rPr>
          <w:rFonts w:ascii="Times New Roman" w:hAnsi="Times New Roman" w:cs="Times New Roman"/>
          <w:color w:val="222222"/>
          <w:sz w:val="24"/>
          <w:szCs w:val="24"/>
          <w:shd w:val="clear" w:color="auto" w:fill="FFFFFF"/>
        </w:rPr>
        <w:t>is larger than </w:t>
      </w:r>
      <w:r w:rsidRPr="00DE5650">
        <w:rPr>
          <w:rFonts w:ascii="Times New Roman" w:hAnsi="Times New Roman" w:cs="Times New Roman"/>
          <w:color w:val="222222"/>
          <w:sz w:val="24"/>
          <w:szCs w:val="24"/>
          <w:shd w:val="clear" w:color="auto" w:fill="FFFFFF"/>
        </w:rPr>
        <w:t>0.5</w:t>
      </w:r>
      <w:r w:rsidR="000252E4" w:rsidRPr="00DE5650">
        <w:rPr>
          <w:rStyle w:val="mwe-math-mathml-inline"/>
          <w:rFonts w:ascii="Times New Roman" w:hAnsi="Times New Roman" w:cs="Times New Roman"/>
          <w:vanish/>
          <w:color w:val="222222"/>
          <w:sz w:val="24"/>
          <w:szCs w:val="24"/>
          <w:shd w:val="clear" w:color="auto" w:fill="FFFFFF"/>
        </w:rPr>
        <w:t>{\displaystyle 0.5}</w:t>
      </w:r>
      <w:r w:rsidR="000252E4" w:rsidRPr="00DE5650">
        <w:rPr>
          <w:rFonts w:ascii="Times New Roman" w:hAnsi="Times New Roman" w:cs="Times New Roman"/>
          <w:color w:val="222222"/>
          <w:sz w:val="24"/>
          <w:szCs w:val="24"/>
          <w:shd w:val="clear" w:color="auto" w:fill="FFFFFF"/>
        </w:rPr>
        <w:t> in any dimension, then the extremum lies closer to another candidate key</w:t>
      </w:r>
      <w:r w:rsidRPr="00DE5650">
        <w:rPr>
          <w:rFonts w:ascii="Times New Roman" w:hAnsi="Times New Roman" w:cs="Times New Roman"/>
          <w:color w:val="222222"/>
          <w:sz w:val="24"/>
          <w:szCs w:val="24"/>
          <w:shd w:val="clear" w:color="auto" w:fill="FFFFFF"/>
        </w:rPr>
        <w:t xml:space="preserve"> point.</w:t>
      </w:r>
      <w:r w:rsidR="000252E4" w:rsidRPr="00DE5650">
        <w:rPr>
          <w:rFonts w:ascii="Times New Roman" w:hAnsi="Times New Roman" w:cs="Times New Roman"/>
          <w:color w:val="222222"/>
          <w:sz w:val="24"/>
          <w:szCs w:val="24"/>
          <w:shd w:val="clear" w:color="auto" w:fill="FFFFFF"/>
        </w:rPr>
        <w:t xml:space="preserve"> In this case, the candidate key</w:t>
      </w:r>
      <w:r w:rsidRPr="00DE5650">
        <w:rPr>
          <w:rFonts w:ascii="Times New Roman" w:hAnsi="Times New Roman" w:cs="Times New Roman"/>
          <w:color w:val="222222"/>
          <w:sz w:val="24"/>
          <w:szCs w:val="24"/>
          <w:shd w:val="clear" w:color="auto" w:fill="FFFFFF"/>
        </w:rPr>
        <w:t xml:space="preserve"> point is changed.</w:t>
      </w:r>
    </w:p>
    <w:p w:rsidR="00085B0E" w:rsidRPr="003959D6" w:rsidRDefault="002048CB" w:rsidP="00966F6C">
      <w:pPr>
        <w:spacing w:line="276" w:lineRule="auto"/>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3</w:t>
      </w:r>
      <w:r w:rsidR="00085B0E" w:rsidRPr="00085B0E">
        <w:rPr>
          <w:rFonts w:ascii="Times New Roman" w:hAnsi="Times New Roman" w:cs="Times New Roman"/>
          <w:b/>
          <w:color w:val="222222"/>
          <w:sz w:val="28"/>
          <w:szCs w:val="28"/>
          <w:shd w:val="clear" w:color="auto" w:fill="FFFFFF"/>
        </w:rPr>
        <w:t>.2.2.</w:t>
      </w:r>
      <w:r w:rsidR="003959D6">
        <w:rPr>
          <w:rFonts w:ascii="Times New Roman" w:hAnsi="Times New Roman" w:cs="Times New Roman"/>
          <w:b/>
          <w:color w:val="222222"/>
          <w:sz w:val="28"/>
          <w:szCs w:val="28"/>
          <w:shd w:val="clear" w:color="auto" w:fill="FFFFFF"/>
        </w:rPr>
        <w:t xml:space="preserve"> ELIMINATING</w:t>
      </w:r>
      <w:r w:rsidR="00085B0E" w:rsidRPr="003959D6">
        <w:rPr>
          <w:rFonts w:ascii="Times New Roman" w:hAnsi="Times New Roman" w:cs="Times New Roman"/>
          <w:b/>
          <w:color w:val="222222"/>
          <w:sz w:val="28"/>
          <w:szCs w:val="28"/>
          <w:shd w:val="clear" w:color="auto" w:fill="FFFFFF"/>
        </w:rPr>
        <w:t>LOW CONTRAST POINTS</w:t>
      </w:r>
    </w:p>
    <w:p w:rsidR="00966F6C" w:rsidRPr="003959D6" w:rsidRDefault="00EE7BA9" w:rsidP="00E76306">
      <w:pPr>
        <w:spacing w:line="276" w:lineRule="auto"/>
        <w:jc w:val="both"/>
        <w:rPr>
          <w:rFonts w:ascii="Times New Roman" w:hAnsi="Times New Roman" w:cs="Times New Roman"/>
          <w:color w:val="222222"/>
          <w:sz w:val="24"/>
          <w:szCs w:val="24"/>
          <w:shd w:val="clear" w:color="auto" w:fill="FFFFFF"/>
        </w:rPr>
      </w:pPr>
      <w:r>
        <w:rPr>
          <w:noProof/>
          <w:sz w:val="24"/>
          <w:szCs w:val="24"/>
        </w:rPr>
        <w:drawing>
          <wp:anchor distT="0" distB="0" distL="114300" distR="114300" simplePos="0" relativeHeight="251674624" behindDoc="0" locked="0" layoutInCell="1" allowOverlap="1">
            <wp:simplePos x="0" y="0"/>
            <wp:positionH relativeFrom="column">
              <wp:posOffset>1510030</wp:posOffset>
            </wp:positionH>
            <wp:positionV relativeFrom="paragraph">
              <wp:posOffset>846455</wp:posOffset>
            </wp:positionV>
            <wp:extent cx="1627505" cy="4876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6.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27505" cy="487680"/>
                    </a:xfrm>
                    <a:prstGeom prst="rect">
                      <a:avLst/>
                    </a:prstGeom>
                  </pic:spPr>
                </pic:pic>
              </a:graphicData>
            </a:graphic>
          </wp:anchor>
        </w:drawing>
      </w:r>
      <w:r w:rsidR="00966F6C" w:rsidRPr="003959D6">
        <w:rPr>
          <w:rFonts w:ascii="Times New Roman" w:hAnsi="Times New Roman" w:cs="Times New Roman"/>
          <w:color w:val="222222"/>
          <w:sz w:val="24"/>
          <w:szCs w:val="24"/>
          <w:shd w:val="clear" w:color="auto" w:fill="FFFFFF"/>
        </w:rPr>
        <w:t>Due to re-iterated Gaussian filtering, many extrema exhibit small value to contrast. To discard the keypoints with low contrast, the value of the second-order Taylor expansion </w:t>
      </w:r>
      <w:r w:rsidR="00966F6C" w:rsidRPr="003959D6">
        <w:rPr>
          <w:rStyle w:val="mwe-math-mathml-inline"/>
          <w:rFonts w:ascii="Times New Roman" w:hAnsi="Times New Roman" w:cs="Times New Roman"/>
          <w:vanish/>
          <w:color w:val="222222"/>
          <w:sz w:val="24"/>
          <w:szCs w:val="24"/>
          <w:shd w:val="clear" w:color="auto" w:fill="FFFFFF"/>
        </w:rPr>
        <w:t>{\displaystyle D({\textbf {x}})}</w:t>
      </w:r>
      <w:r w:rsidR="00966F6C" w:rsidRPr="003959D6">
        <w:rPr>
          <w:rFonts w:ascii="Times New Roman" w:hAnsi="Times New Roman" w:cs="Times New Roman"/>
          <w:noProof/>
          <w:color w:val="222222"/>
          <w:sz w:val="24"/>
          <w:szCs w:val="24"/>
          <w:shd w:val="clear" w:color="auto" w:fill="FFFFFF"/>
        </w:rPr>
        <w:t>D(x</w:t>
      </w:r>
      <w:r w:rsidR="003959D6">
        <w:rPr>
          <w:rFonts w:ascii="Times New Roman" w:hAnsi="Times New Roman" w:cs="Times New Roman"/>
          <w:noProof/>
          <w:color w:val="222222"/>
          <w:sz w:val="24"/>
          <w:szCs w:val="24"/>
          <w:shd w:val="clear" w:color="auto" w:fill="FFFFFF"/>
        </w:rPr>
        <w:t>’</w:t>
      </w:r>
      <w:r w:rsidR="00966F6C" w:rsidRPr="003959D6">
        <w:rPr>
          <w:rFonts w:ascii="Times New Roman" w:hAnsi="Times New Roman" w:cs="Times New Roman"/>
          <w:noProof/>
          <w:color w:val="222222"/>
          <w:sz w:val="24"/>
          <w:szCs w:val="24"/>
          <w:shd w:val="clear" w:color="auto" w:fill="FFFFFF"/>
        </w:rPr>
        <w:t>)</w:t>
      </w:r>
      <w:r w:rsidR="003959D6">
        <w:rPr>
          <w:rFonts w:ascii="Times New Roman" w:hAnsi="Times New Roman" w:cs="Times New Roman"/>
          <w:noProof/>
          <w:color w:val="222222"/>
          <w:sz w:val="24"/>
          <w:szCs w:val="24"/>
          <w:shd w:val="clear" w:color="auto" w:fill="FFFFFF"/>
        </w:rPr>
        <w:t xml:space="preserve"> (equation given below)</w:t>
      </w:r>
      <w:r w:rsidR="00966F6C" w:rsidRPr="003959D6">
        <w:rPr>
          <w:rFonts w:ascii="Times New Roman" w:hAnsi="Times New Roman" w:cs="Times New Roman"/>
          <w:color w:val="222222"/>
          <w:sz w:val="24"/>
          <w:szCs w:val="24"/>
          <w:shd w:val="clear" w:color="auto" w:fill="FFFFFF"/>
        </w:rPr>
        <w:t> is computed at the offset x’</w:t>
      </w:r>
      <w:r w:rsidR="00966F6C" w:rsidRPr="003959D6">
        <w:rPr>
          <w:rStyle w:val="mwe-math-mathml-inline"/>
          <w:rFonts w:ascii="Times New Roman" w:hAnsi="Times New Roman" w:cs="Times New Roman"/>
          <w:vanish/>
          <w:color w:val="222222"/>
          <w:sz w:val="24"/>
          <w:szCs w:val="24"/>
          <w:shd w:val="clear" w:color="auto" w:fill="FFFFFF"/>
        </w:rPr>
        <w:t>{\displaystyle {\hat {\textbf {x}}}}</w:t>
      </w:r>
      <w:r w:rsidR="00966F6C" w:rsidRPr="003959D6">
        <w:rPr>
          <w:rFonts w:ascii="Times New Roman" w:hAnsi="Times New Roman" w:cs="Times New Roman"/>
          <w:color w:val="222222"/>
          <w:sz w:val="24"/>
          <w:szCs w:val="24"/>
          <w:shd w:val="clear" w:color="auto" w:fill="FFFFFF"/>
        </w:rPr>
        <w:t>. If this value is less than 0.03(</w:t>
      </w:r>
      <w:r w:rsidR="00E76306" w:rsidRPr="003959D6">
        <w:rPr>
          <w:rFonts w:ascii="Times New Roman" w:hAnsi="Times New Roman" w:cs="Times New Roman"/>
          <w:color w:val="222222"/>
          <w:sz w:val="24"/>
          <w:szCs w:val="24"/>
          <w:shd w:val="clear" w:color="auto" w:fill="FFFFFF"/>
        </w:rPr>
        <w:t>as in L</w:t>
      </w:r>
      <w:r w:rsidR="00966F6C" w:rsidRPr="003959D6">
        <w:rPr>
          <w:rFonts w:ascii="Times New Roman" w:hAnsi="Times New Roman" w:cs="Times New Roman"/>
          <w:color w:val="222222"/>
          <w:sz w:val="24"/>
          <w:szCs w:val="24"/>
          <w:shd w:val="clear" w:color="auto" w:fill="FFFFFF"/>
        </w:rPr>
        <w:t>owe’s paper)</w:t>
      </w:r>
      <w:r w:rsidR="00966F6C" w:rsidRPr="003959D6">
        <w:rPr>
          <w:rStyle w:val="mwe-math-mathml-inline"/>
          <w:rFonts w:ascii="Times New Roman" w:hAnsi="Times New Roman" w:cs="Times New Roman"/>
          <w:vanish/>
          <w:color w:val="222222"/>
          <w:sz w:val="24"/>
          <w:szCs w:val="24"/>
          <w:shd w:val="clear" w:color="auto" w:fill="FFFFFF"/>
        </w:rPr>
        <w:t>{\displaystyle 0.03}</w:t>
      </w:r>
      <w:r w:rsidR="00E76306" w:rsidRPr="003959D6">
        <w:rPr>
          <w:rFonts w:ascii="Times New Roman" w:hAnsi="Times New Roman" w:cs="Times New Roman"/>
          <w:color w:val="222222"/>
          <w:sz w:val="24"/>
          <w:szCs w:val="24"/>
          <w:shd w:val="clear" w:color="auto" w:fill="FFFFFF"/>
        </w:rPr>
        <w:t xml:space="preserve">, </w:t>
      </w:r>
      <w:r w:rsidR="00966F6C" w:rsidRPr="003959D6">
        <w:rPr>
          <w:rFonts w:ascii="Times New Roman" w:hAnsi="Times New Roman" w:cs="Times New Roman"/>
          <w:color w:val="222222"/>
          <w:sz w:val="24"/>
          <w:szCs w:val="24"/>
          <w:shd w:val="clear" w:color="auto" w:fill="FFFFFF"/>
        </w:rPr>
        <w:t>the candida</w:t>
      </w:r>
      <w:r w:rsidR="00E76306" w:rsidRPr="003959D6">
        <w:rPr>
          <w:rFonts w:ascii="Times New Roman" w:hAnsi="Times New Roman" w:cs="Times New Roman"/>
          <w:color w:val="222222"/>
          <w:sz w:val="24"/>
          <w:szCs w:val="24"/>
          <w:shd w:val="clear" w:color="auto" w:fill="FFFFFF"/>
        </w:rPr>
        <w:t>te key point is discarded.</w:t>
      </w:r>
    </w:p>
    <w:p w:rsidR="00D76CFC" w:rsidRDefault="00D76CFC" w:rsidP="00D221ED">
      <w:pPr>
        <w:rPr>
          <w:sz w:val="24"/>
          <w:szCs w:val="24"/>
        </w:rPr>
      </w:pPr>
    </w:p>
    <w:p w:rsidR="00D76CFC" w:rsidRPr="000F5994" w:rsidRDefault="00D76CFC" w:rsidP="00D221ED">
      <w:pPr>
        <w:rPr>
          <w:rFonts w:ascii="Times New Roman" w:hAnsi="Times New Roman" w:cs="Times New Roman"/>
          <w:b/>
          <w:sz w:val="28"/>
          <w:szCs w:val="28"/>
        </w:rPr>
      </w:pPr>
    </w:p>
    <w:p w:rsidR="00D76CFC" w:rsidRDefault="002048CB" w:rsidP="00D221ED">
      <w:pPr>
        <w:rPr>
          <w:rFonts w:ascii="Times New Roman" w:hAnsi="Times New Roman" w:cs="Times New Roman"/>
          <w:b/>
          <w:sz w:val="28"/>
          <w:szCs w:val="28"/>
        </w:rPr>
      </w:pPr>
      <w:r>
        <w:rPr>
          <w:rFonts w:ascii="Times New Roman" w:hAnsi="Times New Roman" w:cs="Times New Roman"/>
          <w:b/>
          <w:sz w:val="28"/>
          <w:szCs w:val="28"/>
        </w:rPr>
        <w:t>3</w:t>
      </w:r>
      <w:r w:rsidR="003959D6" w:rsidRPr="000F5994">
        <w:rPr>
          <w:rFonts w:ascii="Times New Roman" w:hAnsi="Times New Roman" w:cs="Times New Roman"/>
          <w:b/>
          <w:sz w:val="28"/>
          <w:szCs w:val="28"/>
        </w:rPr>
        <w:t xml:space="preserve">.2.3. </w:t>
      </w:r>
      <w:r w:rsidR="000F5994" w:rsidRPr="000F5994">
        <w:rPr>
          <w:rFonts w:ascii="Times New Roman" w:hAnsi="Times New Roman" w:cs="Times New Roman"/>
          <w:b/>
          <w:sz w:val="28"/>
          <w:szCs w:val="28"/>
        </w:rPr>
        <w:t>ELIMINATING EDGE RESPONSES</w:t>
      </w:r>
    </w:p>
    <w:p w:rsidR="00B93B46" w:rsidRPr="00360F11" w:rsidRDefault="00B93B46" w:rsidP="00FF4A1F">
      <w:pPr>
        <w:jc w:val="both"/>
        <w:rPr>
          <w:rFonts w:ascii="Times New Roman" w:hAnsi="Times New Roman" w:cs="Times New Roman"/>
          <w:sz w:val="24"/>
          <w:szCs w:val="24"/>
        </w:rPr>
      </w:pPr>
      <w:r w:rsidRPr="00360F11">
        <w:rPr>
          <w:rFonts w:ascii="Times New Roman" w:hAnsi="Times New Roman" w:cs="Times New Roman"/>
          <w:sz w:val="24"/>
          <w:szCs w:val="24"/>
        </w:rPr>
        <w:t>Poorly defined key points have high edge responses.</w:t>
      </w:r>
      <w:r w:rsidRPr="00360F11">
        <w:rPr>
          <w:rFonts w:ascii="Times New Roman" w:hAnsi="Times New Roman" w:cs="Times New Roman"/>
          <w:sz w:val="24"/>
          <w:szCs w:val="24"/>
          <w:shd w:val="clear" w:color="auto" w:fill="FFFFFF"/>
        </w:rPr>
        <w:t xml:space="preserve"> For poorly defined peaks in the DoG function, the principal curvature across the edge would be much larger than the principal curvature along it. </w:t>
      </w:r>
      <w:r w:rsidR="00B364D2" w:rsidRPr="00360F11">
        <w:rPr>
          <w:rFonts w:ascii="Times New Roman" w:hAnsi="Times New Roman" w:cs="Times New Roman"/>
          <w:sz w:val="24"/>
          <w:szCs w:val="24"/>
        </w:rPr>
        <w:t xml:space="preserve">In this step the idea is to </w:t>
      </w:r>
      <w:r w:rsidR="00CB51F2" w:rsidRPr="00360F11">
        <w:rPr>
          <w:rFonts w:ascii="Times New Roman" w:hAnsi="Times New Roman" w:cs="Times New Roman"/>
          <w:sz w:val="24"/>
          <w:szCs w:val="24"/>
        </w:rPr>
        <w:t>find the gradients in two directions both being perpendicular to each other</w:t>
      </w:r>
      <w:r w:rsidRPr="00360F11">
        <w:rPr>
          <w:rFonts w:ascii="Times New Roman" w:hAnsi="Times New Roman" w:cs="Times New Roman"/>
          <w:sz w:val="24"/>
          <w:szCs w:val="24"/>
        </w:rPr>
        <w:t>. There can be three possibility:</w:t>
      </w:r>
    </w:p>
    <w:p w:rsidR="00B93B46" w:rsidRPr="00360F11" w:rsidRDefault="00B93B46" w:rsidP="00FF4A1F">
      <w:pPr>
        <w:jc w:val="both"/>
        <w:rPr>
          <w:rFonts w:ascii="Times New Roman" w:hAnsi="Times New Roman" w:cs="Times New Roman"/>
          <w:sz w:val="24"/>
          <w:szCs w:val="24"/>
        </w:rPr>
      </w:pPr>
      <w:r w:rsidRPr="00360F11">
        <w:rPr>
          <w:rFonts w:ascii="Times New Roman" w:hAnsi="Times New Roman" w:cs="Times New Roman"/>
          <w:sz w:val="24"/>
          <w:szCs w:val="24"/>
        </w:rPr>
        <w:t xml:space="preserve"> Flat Region: both the gradient will be small </w:t>
      </w:r>
    </w:p>
    <w:p w:rsidR="00B93B46" w:rsidRPr="00360F11" w:rsidRDefault="00B93B46" w:rsidP="00FF4A1F">
      <w:pPr>
        <w:jc w:val="both"/>
        <w:rPr>
          <w:rFonts w:ascii="Times New Roman" w:hAnsi="Times New Roman" w:cs="Times New Roman"/>
          <w:sz w:val="24"/>
          <w:szCs w:val="24"/>
        </w:rPr>
      </w:pPr>
      <w:r w:rsidRPr="00360F11">
        <w:rPr>
          <w:rFonts w:ascii="Times New Roman" w:hAnsi="Times New Roman" w:cs="Times New Roman"/>
          <w:sz w:val="24"/>
          <w:szCs w:val="24"/>
        </w:rPr>
        <w:t xml:space="preserve"> Edge Region: The gradient along the edge is small and perpendicular to the edge is big </w:t>
      </w:r>
    </w:p>
    <w:p w:rsidR="00B93B46" w:rsidRPr="00360F11" w:rsidRDefault="00B93B46" w:rsidP="00FF4A1F">
      <w:pPr>
        <w:jc w:val="both"/>
        <w:rPr>
          <w:rFonts w:ascii="Times New Roman" w:hAnsi="Times New Roman" w:cs="Times New Roman"/>
          <w:sz w:val="24"/>
          <w:szCs w:val="24"/>
        </w:rPr>
      </w:pPr>
      <w:r w:rsidRPr="00360F11">
        <w:rPr>
          <w:rFonts w:ascii="Times New Roman" w:hAnsi="Times New Roman" w:cs="Times New Roman"/>
          <w:sz w:val="24"/>
          <w:szCs w:val="24"/>
        </w:rPr>
        <w:t xml:space="preserve"> Corner Region: Both the gradient is big.</w:t>
      </w:r>
    </w:p>
    <w:p w:rsidR="00B93B46" w:rsidRDefault="00B93B46" w:rsidP="00FF4A1F">
      <w:pPr>
        <w:jc w:val="both"/>
        <w:rPr>
          <w:rFonts w:ascii="Times New Roman" w:hAnsi="Times New Roman" w:cs="Times New Roman"/>
          <w:sz w:val="24"/>
          <w:szCs w:val="24"/>
          <w:shd w:val="clear" w:color="auto" w:fill="FFFFFF"/>
        </w:rPr>
      </w:pPr>
      <w:r w:rsidRPr="00360F11">
        <w:rPr>
          <w:rFonts w:ascii="Times New Roman" w:hAnsi="Times New Roman" w:cs="Times New Roman"/>
          <w:sz w:val="24"/>
          <w:szCs w:val="24"/>
        </w:rPr>
        <w:t xml:space="preserve">Mathematically, it is done by calculating the </w:t>
      </w:r>
      <w:r w:rsidR="00360F11">
        <w:rPr>
          <w:rFonts w:ascii="Times New Roman" w:hAnsi="Times New Roman" w:cs="Times New Roman"/>
          <w:sz w:val="24"/>
          <w:szCs w:val="24"/>
          <w:shd w:val="clear" w:color="auto" w:fill="FFFFFF"/>
        </w:rPr>
        <w:t xml:space="preserve">principal curvatures amounts </w:t>
      </w:r>
      <w:r w:rsidR="00553397">
        <w:rPr>
          <w:rFonts w:ascii="Times New Roman" w:hAnsi="Times New Roman" w:cs="Times New Roman"/>
          <w:sz w:val="24"/>
          <w:szCs w:val="24"/>
          <w:shd w:val="clear" w:color="auto" w:fill="FFFFFF"/>
        </w:rPr>
        <w:t xml:space="preserve">from </w:t>
      </w:r>
      <w:r w:rsidRPr="00360F11">
        <w:rPr>
          <w:rFonts w:ascii="Times New Roman" w:hAnsi="Times New Roman" w:cs="Times New Roman"/>
          <w:sz w:val="24"/>
          <w:szCs w:val="24"/>
          <w:shd w:val="clear" w:color="auto" w:fill="FFFFFF"/>
        </w:rPr>
        <w:t>the eigen</w:t>
      </w:r>
      <w:r w:rsidR="009D455F">
        <w:rPr>
          <w:rFonts w:ascii="Times New Roman" w:hAnsi="Times New Roman" w:cs="Times New Roman"/>
          <w:sz w:val="24"/>
          <w:szCs w:val="24"/>
          <w:shd w:val="clear" w:color="auto" w:fill="FFFFFF"/>
        </w:rPr>
        <w:t xml:space="preserve"> </w:t>
      </w:r>
      <w:r w:rsidRPr="00360F11">
        <w:rPr>
          <w:rFonts w:ascii="Times New Roman" w:hAnsi="Times New Roman" w:cs="Times New Roman"/>
          <w:sz w:val="24"/>
          <w:szCs w:val="24"/>
          <w:shd w:val="clear" w:color="auto" w:fill="FFFFFF"/>
        </w:rPr>
        <w:t>values of the second-order Hessian matrix</w:t>
      </w:r>
      <w:r w:rsidR="00360F11">
        <w:rPr>
          <w:rFonts w:ascii="Times New Roman" w:hAnsi="Times New Roman" w:cs="Times New Roman"/>
          <w:sz w:val="24"/>
          <w:szCs w:val="24"/>
          <w:shd w:val="clear" w:color="auto" w:fill="FFFFFF"/>
        </w:rPr>
        <w:t xml:space="preserve"> of DoG.</w:t>
      </w:r>
      <w:r w:rsidR="00553397" w:rsidRPr="00553397">
        <w:rPr>
          <w:rFonts w:ascii="Times New Roman" w:hAnsi="Times New Roman" w:cs="Times New Roman"/>
          <w:sz w:val="24"/>
          <w:szCs w:val="24"/>
          <w:shd w:val="clear" w:color="auto" w:fill="FFFFFF"/>
          <w:vertAlign w:val="superscript"/>
        </w:rPr>
        <w:t>[7]</w:t>
      </w:r>
      <w:r w:rsidR="006D69B5">
        <w:rPr>
          <w:rFonts w:ascii="Times New Roman" w:hAnsi="Times New Roman" w:cs="Times New Roman"/>
          <w:sz w:val="24"/>
          <w:szCs w:val="24"/>
          <w:shd w:val="clear" w:color="auto" w:fill="FFFFFF"/>
          <w:vertAlign w:val="superscript"/>
        </w:rPr>
        <w:t>[3]</w:t>
      </w:r>
    </w:p>
    <w:p w:rsidR="00553397" w:rsidRPr="00360F11" w:rsidRDefault="00553397" w:rsidP="00FF4A1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1651635</wp:posOffset>
            </wp:positionH>
            <wp:positionV relativeFrom="paragraph">
              <wp:posOffset>1905</wp:posOffset>
            </wp:positionV>
            <wp:extent cx="1629410" cy="532765"/>
            <wp:effectExtent l="0" t="0" r="889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7.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29410" cy="532765"/>
                    </a:xfrm>
                    <a:prstGeom prst="rect">
                      <a:avLst/>
                    </a:prstGeom>
                  </pic:spPr>
                </pic:pic>
              </a:graphicData>
            </a:graphic>
          </wp:anchor>
        </w:drawing>
      </w:r>
    </w:p>
    <w:p w:rsidR="00B93B46" w:rsidRDefault="00B93B46" w:rsidP="00FF4A1F">
      <w:pPr>
        <w:jc w:val="both"/>
        <w:rPr>
          <w:rFonts w:ascii="Times New Roman" w:hAnsi="Times New Roman" w:cs="Times New Roman"/>
          <w:sz w:val="24"/>
          <w:szCs w:val="24"/>
        </w:rPr>
      </w:pPr>
    </w:p>
    <w:p w:rsidR="00FF4A1F" w:rsidRDefault="00553397" w:rsidP="00FF4A1F">
      <w:pPr>
        <w:spacing w:line="276" w:lineRule="auto"/>
        <w:jc w:val="both"/>
        <w:rPr>
          <w:rFonts w:ascii="Times New Roman" w:hAnsi="Times New Roman" w:cs="Times New Roman"/>
          <w:sz w:val="24"/>
          <w:szCs w:val="24"/>
        </w:rPr>
      </w:pPr>
      <w:r w:rsidRPr="00FF4A1F">
        <w:rPr>
          <w:rFonts w:ascii="Times New Roman" w:hAnsi="Times New Roman" w:cs="Times New Roman"/>
          <w:sz w:val="24"/>
          <w:szCs w:val="24"/>
        </w:rPr>
        <w:t>The Eigen value of ‘H’ is proportional to principal curvature. Let α be the eigen</w:t>
      </w:r>
      <w:r w:rsidR="009D455F">
        <w:rPr>
          <w:rFonts w:ascii="Times New Roman" w:hAnsi="Times New Roman" w:cs="Times New Roman"/>
          <w:sz w:val="24"/>
          <w:szCs w:val="24"/>
        </w:rPr>
        <w:t xml:space="preserve"> </w:t>
      </w:r>
      <w:r w:rsidRPr="00FF4A1F">
        <w:rPr>
          <w:rFonts w:ascii="Times New Roman" w:hAnsi="Times New Roman" w:cs="Times New Roman"/>
          <w:sz w:val="24"/>
          <w:szCs w:val="24"/>
        </w:rPr>
        <w:t>value with the largest magnitude and β be the smaller one</w:t>
      </w:r>
      <w:r w:rsidR="00FF4A1F" w:rsidRPr="00FF4A1F">
        <w:rPr>
          <w:rFonts w:ascii="Times New Roman" w:hAnsi="Times New Roman" w:cs="Times New Roman"/>
          <w:sz w:val="24"/>
          <w:szCs w:val="24"/>
        </w:rPr>
        <w:t>. Trace and determinant will be calculated as follows:</w:t>
      </w:r>
    </w:p>
    <w:p w:rsidR="00FF4A1F" w:rsidRPr="00FF4A1F" w:rsidRDefault="009D455F" w:rsidP="00FF4A1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1240790</wp:posOffset>
            </wp:positionH>
            <wp:positionV relativeFrom="paragraph">
              <wp:posOffset>69850</wp:posOffset>
            </wp:positionV>
            <wp:extent cx="2229485" cy="691515"/>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8.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29485" cy="691515"/>
                    </a:xfrm>
                    <a:prstGeom prst="rect">
                      <a:avLst/>
                    </a:prstGeom>
                  </pic:spPr>
                </pic:pic>
              </a:graphicData>
            </a:graphic>
          </wp:anchor>
        </w:drawing>
      </w:r>
    </w:p>
    <w:p w:rsidR="00FF4A1F" w:rsidRPr="00FF4A1F" w:rsidRDefault="00FF4A1F" w:rsidP="00D221ED"/>
    <w:p w:rsidR="00FF4A1F" w:rsidRDefault="00FF4A1F" w:rsidP="00FF4A1F">
      <w:pPr>
        <w:spacing w:line="276" w:lineRule="auto"/>
        <w:jc w:val="both"/>
        <w:rPr>
          <w:rFonts w:ascii="Times New Roman" w:hAnsi="Times New Roman" w:cs="Times New Roman"/>
          <w:sz w:val="24"/>
          <w:szCs w:val="24"/>
        </w:rPr>
      </w:pPr>
      <w:r w:rsidRPr="00FF4A1F">
        <w:rPr>
          <w:rFonts w:ascii="Times New Roman" w:hAnsi="Times New Roman" w:cs="Times New Roman"/>
          <w:sz w:val="24"/>
          <w:szCs w:val="24"/>
        </w:rPr>
        <w:t>If the determinant is negative, the extremum is discarded. Let r be the ratio between the largest magnitude eigenvalue and the smaller one, so that α = rβ. Then</w:t>
      </w:r>
      <w:r>
        <w:rPr>
          <w:rFonts w:ascii="Times New Roman" w:hAnsi="Times New Roman" w:cs="Times New Roman"/>
          <w:sz w:val="24"/>
          <w:szCs w:val="24"/>
        </w:rPr>
        <w:t>,</w:t>
      </w:r>
    </w:p>
    <w:p w:rsidR="00FF4A1F" w:rsidRPr="00FF4A1F" w:rsidRDefault="009D455F" w:rsidP="00FF4A1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925195</wp:posOffset>
            </wp:positionH>
            <wp:positionV relativeFrom="paragraph">
              <wp:posOffset>42545</wp:posOffset>
            </wp:positionV>
            <wp:extent cx="2715895" cy="468630"/>
            <wp:effectExtent l="1905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9.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5895" cy="468630"/>
                    </a:xfrm>
                    <a:prstGeom prst="rect">
                      <a:avLst/>
                    </a:prstGeom>
                  </pic:spPr>
                </pic:pic>
              </a:graphicData>
            </a:graphic>
          </wp:anchor>
        </w:drawing>
      </w:r>
    </w:p>
    <w:p w:rsidR="00B364D2" w:rsidRPr="000F5994" w:rsidRDefault="00B364D2" w:rsidP="00FF4A1F">
      <w:pPr>
        <w:jc w:val="both"/>
        <w:rPr>
          <w:rFonts w:ascii="Times New Roman" w:hAnsi="Times New Roman" w:cs="Times New Roman"/>
          <w:b/>
          <w:sz w:val="28"/>
          <w:szCs w:val="28"/>
        </w:rPr>
      </w:pPr>
    </w:p>
    <w:p w:rsidR="00D76CFC" w:rsidRDefault="00FF4A1F" w:rsidP="00FF4A1F">
      <w:pPr>
        <w:jc w:val="both"/>
        <w:rPr>
          <w:rFonts w:ascii="Times New Roman" w:hAnsi="Times New Roman" w:cs="Times New Roman"/>
          <w:sz w:val="24"/>
          <w:szCs w:val="24"/>
        </w:rPr>
      </w:pPr>
      <w:r w:rsidRPr="00FF4A1F">
        <w:rPr>
          <w:rFonts w:ascii="Times New Roman" w:hAnsi="Times New Roman" w:cs="Times New Roman"/>
          <w:sz w:val="24"/>
          <w:szCs w:val="24"/>
        </w:rPr>
        <w:t>Therefore, to check that the ratio of principal curvatures is b</w:t>
      </w:r>
      <w:r>
        <w:rPr>
          <w:rFonts w:ascii="Times New Roman" w:hAnsi="Times New Roman" w:cs="Times New Roman"/>
          <w:sz w:val="24"/>
          <w:szCs w:val="24"/>
        </w:rPr>
        <w:t xml:space="preserve">elow some threshold, r </w:t>
      </w:r>
    </w:p>
    <w:p w:rsidR="00FF4A1F" w:rsidRPr="00FF4A1F" w:rsidRDefault="009D455F" w:rsidP="006D69B5">
      <w:pPr>
        <w:pStyle w:val="NoSpacing"/>
      </w:pPr>
      <w:r>
        <w:rPr>
          <w:noProof/>
        </w:rPr>
        <w:drawing>
          <wp:anchor distT="0" distB="0" distL="114300" distR="114300" simplePos="0" relativeHeight="251678720" behindDoc="0" locked="0" layoutInCell="1" allowOverlap="1">
            <wp:simplePos x="0" y="0"/>
            <wp:positionH relativeFrom="column">
              <wp:posOffset>1117600</wp:posOffset>
            </wp:positionH>
            <wp:positionV relativeFrom="paragraph">
              <wp:posOffset>34290</wp:posOffset>
            </wp:positionV>
            <wp:extent cx="1417320" cy="421640"/>
            <wp:effectExtent l="1905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10.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421640"/>
                    </a:xfrm>
                    <a:prstGeom prst="rect">
                      <a:avLst/>
                    </a:prstGeom>
                  </pic:spPr>
                </pic:pic>
              </a:graphicData>
            </a:graphic>
          </wp:anchor>
        </w:drawing>
      </w:r>
    </w:p>
    <w:p w:rsidR="00D76CFC" w:rsidRDefault="00D76CFC" w:rsidP="006D69B5">
      <w:pPr>
        <w:pStyle w:val="NoSpacing"/>
      </w:pPr>
    </w:p>
    <w:p w:rsidR="00D76CFC" w:rsidRDefault="00D76CFC" w:rsidP="006D69B5">
      <w:pPr>
        <w:pStyle w:val="NoSpacing"/>
      </w:pPr>
    </w:p>
    <w:p w:rsidR="00D76CFC" w:rsidRPr="006D69B5" w:rsidRDefault="00FF4A1F" w:rsidP="006D69B5">
      <w:pPr>
        <w:pStyle w:val="NoSpacing"/>
        <w:rPr>
          <w:rFonts w:ascii="Times New Roman" w:hAnsi="Times New Roman" w:cs="Times New Roman"/>
          <w:sz w:val="24"/>
          <w:szCs w:val="24"/>
        </w:rPr>
      </w:pPr>
      <w:r w:rsidRPr="006D69B5">
        <w:rPr>
          <w:rFonts w:ascii="Times New Roman" w:hAnsi="Times New Roman" w:cs="Times New Roman"/>
          <w:sz w:val="24"/>
          <w:szCs w:val="24"/>
        </w:rPr>
        <w:t>In Lowe’s paper he took the value of r as 10 which gave him some stable results.</w:t>
      </w:r>
    </w:p>
    <w:p w:rsidR="00D76CFC" w:rsidRDefault="00D76CFC" w:rsidP="00D221ED">
      <w:pPr>
        <w:rPr>
          <w:sz w:val="24"/>
          <w:szCs w:val="24"/>
        </w:rPr>
      </w:pPr>
    </w:p>
    <w:p w:rsidR="006D69B5" w:rsidRDefault="006D69B5" w:rsidP="006D69B5">
      <w:pPr>
        <w:keepNext/>
      </w:pPr>
      <w:r>
        <w:rPr>
          <w:noProof/>
          <w:sz w:val="24"/>
          <w:szCs w:val="24"/>
        </w:rPr>
        <w:drawing>
          <wp:inline distT="0" distB="0" distL="0" distR="0">
            <wp:extent cx="5623560" cy="429915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11.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5342" cy="4308162"/>
                    </a:xfrm>
                    <a:prstGeom prst="rect">
                      <a:avLst/>
                    </a:prstGeom>
                  </pic:spPr>
                </pic:pic>
              </a:graphicData>
            </a:graphic>
          </wp:inline>
        </w:drawing>
      </w:r>
    </w:p>
    <w:p w:rsidR="006D69B5" w:rsidRDefault="00135C77" w:rsidP="006D69B5">
      <w:pPr>
        <w:pStyle w:val="Caption"/>
        <w:jc w:val="both"/>
      </w:pPr>
      <w:r>
        <w:t xml:space="preserve"> Figure 6</w:t>
      </w:r>
      <w:r w:rsidR="006D69B5">
        <w:t xml:space="preserve">: stages of key point selection. (a) The 233x189 pixel original image. (b) The initial 832 key points locations at extrema of the DoG function. (c) 729 key points remain, after removal of low contrast key points (d) the final 536 key points after removal of edge responses. </w:t>
      </w:r>
      <w:r w:rsidR="006D69B5" w:rsidRPr="006D69B5">
        <w:rPr>
          <w:vertAlign w:val="superscript"/>
        </w:rPr>
        <w:t>[3]</w:t>
      </w:r>
    </w:p>
    <w:p w:rsidR="00D76CFC" w:rsidRDefault="006D69B5" w:rsidP="006D69B5">
      <w:pPr>
        <w:pStyle w:val="Caption"/>
        <w:rPr>
          <w:rFonts w:ascii="Times New Roman" w:hAnsi="Times New Roman" w:cs="Times New Roman"/>
          <w:i w:val="0"/>
          <w:sz w:val="24"/>
          <w:szCs w:val="24"/>
        </w:rPr>
      </w:pPr>
      <w:r w:rsidRPr="006D69B5">
        <w:rPr>
          <w:rFonts w:ascii="Times New Roman" w:hAnsi="Times New Roman" w:cs="Times New Roman"/>
          <w:i w:val="0"/>
          <w:sz w:val="24"/>
          <w:szCs w:val="24"/>
        </w:rPr>
        <w:t>This drastic fall in key points shows how important it is to remove the false points</w:t>
      </w:r>
      <w:r>
        <w:rPr>
          <w:rFonts w:ascii="Times New Roman" w:hAnsi="Times New Roman" w:cs="Times New Roman"/>
          <w:i w:val="0"/>
          <w:sz w:val="24"/>
          <w:szCs w:val="24"/>
        </w:rPr>
        <w:t>.</w:t>
      </w:r>
    </w:p>
    <w:p w:rsidR="006D69B5" w:rsidRDefault="006D69B5" w:rsidP="006D69B5"/>
    <w:p w:rsidR="006D69B5" w:rsidRDefault="006D69B5" w:rsidP="006D69B5"/>
    <w:p w:rsidR="006D69B5" w:rsidRDefault="006D69B5" w:rsidP="006D69B5"/>
    <w:p w:rsidR="006D69B5" w:rsidRDefault="002048CB" w:rsidP="006D69B5">
      <w:pPr>
        <w:rPr>
          <w:rFonts w:ascii="Times New Roman" w:hAnsi="Times New Roman" w:cs="Times New Roman"/>
          <w:b/>
          <w:sz w:val="28"/>
          <w:szCs w:val="28"/>
        </w:rPr>
      </w:pPr>
      <w:r>
        <w:rPr>
          <w:rFonts w:ascii="Times New Roman" w:hAnsi="Times New Roman" w:cs="Times New Roman"/>
          <w:b/>
          <w:sz w:val="28"/>
          <w:szCs w:val="28"/>
        </w:rPr>
        <w:t>3</w:t>
      </w:r>
      <w:r w:rsidR="00ED4334" w:rsidRPr="00ED4334">
        <w:rPr>
          <w:rFonts w:ascii="Times New Roman" w:hAnsi="Times New Roman" w:cs="Times New Roman"/>
          <w:b/>
          <w:sz w:val="28"/>
          <w:szCs w:val="28"/>
        </w:rPr>
        <w:t>.3. ORIENTATION ASSIGNMENT</w:t>
      </w:r>
    </w:p>
    <w:p w:rsidR="00642175" w:rsidRDefault="00642175" w:rsidP="00A77B6C">
      <w:pPr>
        <w:spacing w:line="276" w:lineRule="auto"/>
        <w:jc w:val="both"/>
        <w:rPr>
          <w:rFonts w:ascii="Times New Roman" w:hAnsi="Times New Roman" w:cs="Times New Roman"/>
          <w:sz w:val="24"/>
          <w:szCs w:val="24"/>
        </w:rPr>
      </w:pPr>
      <w:r w:rsidRPr="00A77B6C">
        <w:rPr>
          <w:rFonts w:ascii="Times New Roman" w:hAnsi="Times New Roman" w:cs="Times New Roman"/>
          <w:sz w:val="24"/>
          <w:szCs w:val="24"/>
        </w:rPr>
        <w:t xml:space="preserve">In this step each key point is given some consistent orientation. </w:t>
      </w:r>
      <w:r w:rsidRPr="00A77B6C">
        <w:rPr>
          <w:rFonts w:ascii="Times New Roman" w:hAnsi="Times New Roman" w:cs="Times New Roman"/>
          <w:color w:val="222222"/>
          <w:sz w:val="24"/>
          <w:szCs w:val="24"/>
          <w:shd w:val="clear" w:color="auto" w:fill="FFFFFF"/>
        </w:rPr>
        <w:t>This is the key step in achieving </w:t>
      </w:r>
      <w:r w:rsidR="00A77B6C" w:rsidRPr="00A77B6C">
        <w:rPr>
          <w:rFonts w:ascii="Times New Roman" w:hAnsi="Times New Roman" w:cs="Times New Roman"/>
          <w:sz w:val="24"/>
          <w:szCs w:val="24"/>
          <w:shd w:val="clear" w:color="auto" w:fill="FFFFFF"/>
        </w:rPr>
        <w:t>invariance to rotation</w:t>
      </w:r>
      <w:r w:rsidRPr="00A77B6C">
        <w:rPr>
          <w:rFonts w:ascii="Times New Roman" w:hAnsi="Times New Roman" w:cs="Times New Roman"/>
          <w:color w:val="222222"/>
          <w:sz w:val="24"/>
          <w:szCs w:val="24"/>
          <w:shd w:val="clear" w:color="auto" w:fill="FFFFFF"/>
        </w:rPr>
        <w:t> as the keypoint descriptor can be represented relative to this orientation and therefore achieve invariance to image rotation.</w:t>
      </w:r>
    </w:p>
    <w:p w:rsidR="00A77B6C" w:rsidRDefault="00A77B6C" w:rsidP="000113F2">
      <w:pPr>
        <w:spacing w:line="276" w:lineRule="auto"/>
        <w:rPr>
          <w:rFonts w:ascii="Times New Roman" w:hAnsi="Times New Roman" w:cs="Times New Roman"/>
          <w:sz w:val="24"/>
          <w:szCs w:val="24"/>
        </w:rPr>
      </w:pPr>
      <w:r w:rsidRPr="00A77B6C">
        <w:rPr>
          <w:rFonts w:ascii="Times New Roman" w:hAnsi="Times New Roman" w:cs="Times New Roman"/>
          <w:sz w:val="24"/>
          <w:szCs w:val="24"/>
        </w:rPr>
        <w:t>For each image sample, L(x, y), at this</w:t>
      </w:r>
      <w:r w:rsidR="000113F2">
        <w:rPr>
          <w:rFonts w:ascii="Times New Roman" w:hAnsi="Times New Roman" w:cs="Times New Roman"/>
          <w:sz w:val="24"/>
          <w:szCs w:val="24"/>
        </w:rPr>
        <w:t xml:space="preserve"> scale, the gradient magnitude, </w:t>
      </w:r>
      <w:r w:rsidRPr="00A77B6C">
        <w:rPr>
          <w:rFonts w:ascii="Times New Roman" w:hAnsi="Times New Roman" w:cs="Times New Roman"/>
          <w:sz w:val="24"/>
          <w:szCs w:val="24"/>
        </w:rPr>
        <w:t>m(x, y), and orientation,</w:t>
      </w:r>
      <w:r w:rsidR="000113F2">
        <w:rPr>
          <w:rFonts w:ascii="Times New Roman" w:hAnsi="Times New Roman" w:cs="Times New Roman"/>
          <w:sz w:val="24"/>
          <w:szCs w:val="24"/>
        </w:rPr>
        <w:t xml:space="preserve"> θ(x, </w:t>
      </w:r>
      <w:r w:rsidRPr="00A77B6C">
        <w:rPr>
          <w:rFonts w:ascii="Times New Roman" w:hAnsi="Times New Roman" w:cs="Times New Roman"/>
          <w:sz w:val="24"/>
          <w:szCs w:val="24"/>
        </w:rPr>
        <w:t>y), is precomputed using pixel differences:</w:t>
      </w:r>
    </w:p>
    <w:p w:rsidR="00A77B6C" w:rsidRDefault="000113F2" w:rsidP="00A77B6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334645</wp:posOffset>
            </wp:positionH>
            <wp:positionV relativeFrom="paragraph">
              <wp:posOffset>181610</wp:posOffset>
            </wp:positionV>
            <wp:extent cx="4498340" cy="8070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1w.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8340" cy="807085"/>
                    </a:xfrm>
                    <a:prstGeom prst="rect">
                      <a:avLst/>
                    </a:prstGeom>
                  </pic:spPr>
                </pic:pic>
              </a:graphicData>
            </a:graphic>
          </wp:anchor>
        </w:drawing>
      </w:r>
    </w:p>
    <w:p w:rsidR="00692835" w:rsidRDefault="00692835" w:rsidP="00A77B6C">
      <w:pPr>
        <w:spacing w:line="276" w:lineRule="auto"/>
        <w:jc w:val="both"/>
        <w:rPr>
          <w:rFonts w:ascii="Times New Roman" w:hAnsi="Times New Roman" w:cs="Times New Roman"/>
          <w:noProof/>
          <w:sz w:val="24"/>
          <w:szCs w:val="24"/>
        </w:rPr>
      </w:pPr>
    </w:p>
    <w:p w:rsidR="000113F2" w:rsidRDefault="000113F2" w:rsidP="00A77B6C">
      <w:pPr>
        <w:spacing w:line="276" w:lineRule="auto"/>
        <w:jc w:val="both"/>
        <w:rPr>
          <w:rFonts w:ascii="Times New Roman" w:hAnsi="Times New Roman" w:cs="Times New Roman"/>
          <w:noProof/>
          <w:sz w:val="24"/>
          <w:szCs w:val="24"/>
        </w:rPr>
      </w:pPr>
    </w:p>
    <w:p w:rsidR="000113F2" w:rsidRDefault="000113F2" w:rsidP="00A77B6C">
      <w:pPr>
        <w:spacing w:line="276" w:lineRule="auto"/>
        <w:jc w:val="both"/>
        <w:rPr>
          <w:rFonts w:ascii="Times New Roman" w:hAnsi="Times New Roman" w:cs="Times New Roman"/>
          <w:noProof/>
          <w:sz w:val="24"/>
          <w:szCs w:val="24"/>
        </w:rPr>
      </w:pPr>
    </w:p>
    <w:p w:rsidR="000113F2" w:rsidRDefault="000113F2" w:rsidP="000113F2">
      <w:pPr>
        <w:pStyle w:val="Default"/>
      </w:pPr>
    </w:p>
    <w:p w:rsidR="000113F2" w:rsidRPr="002D058D" w:rsidRDefault="000113F2" w:rsidP="002D058D">
      <w:pPr>
        <w:spacing w:line="276" w:lineRule="auto"/>
        <w:jc w:val="both"/>
        <w:rPr>
          <w:rFonts w:ascii="Times New Roman" w:hAnsi="Times New Roman" w:cs="Times New Roman"/>
          <w:sz w:val="24"/>
        </w:rPr>
      </w:pPr>
      <w:r w:rsidRPr="002D058D">
        <w:rPr>
          <w:rFonts w:ascii="Times New Roman" w:hAnsi="Times New Roman" w:cs="Times New Roman"/>
          <w:sz w:val="24"/>
        </w:rPr>
        <w:t>A neighborhood N around each key point is considered. The orientation of the gradient of the points in N is represented by a histogram with 36 bins. The peak of histogram is assigned to               (</w:t>
      </w:r>
      <w:r w:rsidRPr="002D058D">
        <w:rPr>
          <w:rFonts w:ascii="Times New Roman" w:hAnsi="Times New Roman" w:cs="Times New Roman"/>
          <w:i/>
          <w:iCs/>
          <w:sz w:val="24"/>
        </w:rPr>
        <w:t>x, y</w:t>
      </w:r>
      <w:r w:rsidRPr="002D058D">
        <w:rPr>
          <w:rFonts w:ascii="Times New Roman" w:hAnsi="Times New Roman" w:cs="Times New Roman"/>
          <w:sz w:val="24"/>
        </w:rPr>
        <w:t>, σ), so that the key point is described now by a vector (</w:t>
      </w:r>
      <w:r w:rsidRPr="002D058D">
        <w:rPr>
          <w:rFonts w:ascii="Times New Roman" w:hAnsi="Times New Roman" w:cs="Times New Roman"/>
          <w:i/>
          <w:iCs/>
          <w:sz w:val="24"/>
        </w:rPr>
        <w:t>x, y</w:t>
      </w:r>
      <w:r w:rsidRPr="002D058D">
        <w:rPr>
          <w:rFonts w:ascii="Times New Roman" w:hAnsi="Times New Roman" w:cs="Times New Roman"/>
          <w:sz w:val="24"/>
        </w:rPr>
        <w:t>, σ</w:t>
      </w:r>
      <w:r w:rsidR="00C345E2" w:rsidRPr="002D058D">
        <w:rPr>
          <w:rFonts w:ascii="Times New Roman" w:hAnsi="Times New Roman" w:cs="Times New Roman"/>
          <w:sz w:val="24"/>
        </w:rPr>
        <w:t>, θ</w:t>
      </w:r>
      <w:r w:rsidRPr="002D058D">
        <w:rPr>
          <w:rFonts w:ascii="Times New Roman" w:hAnsi="Times New Roman" w:cs="Times New Roman"/>
          <w:sz w:val="24"/>
        </w:rPr>
        <w:t>), where q is the orientation of the peak</w:t>
      </w:r>
      <w:r w:rsidR="00C345E2" w:rsidRPr="002D058D">
        <w:rPr>
          <w:rFonts w:ascii="Times New Roman" w:hAnsi="Times New Roman" w:cs="Times New Roman"/>
          <w:sz w:val="24"/>
        </w:rPr>
        <w:t xml:space="preserve"> of histogram. For example: the gradient direction at a certain point (in the "orientation collection region") is 28.759 degrees, then it will go into the 20-29 degree bin. And the "amount" that is added to the bin is proportional to the mag</w:t>
      </w:r>
      <w:r w:rsidR="002D058D" w:rsidRPr="002D058D">
        <w:rPr>
          <w:rFonts w:ascii="Times New Roman" w:hAnsi="Times New Roman" w:cs="Times New Roman"/>
          <w:sz w:val="24"/>
        </w:rPr>
        <w:t>nitude of gradient and to</w:t>
      </w:r>
      <w:r w:rsidR="00C345E2" w:rsidRPr="002D058D">
        <w:rPr>
          <w:rFonts w:ascii="Times New Roman" w:hAnsi="Times New Roman" w:cs="Times New Roman"/>
          <w:sz w:val="24"/>
        </w:rPr>
        <w:t xml:space="preserve"> a Gaussian-weighted circular window with σ that is 1.5 times that of the scale of the key point</w:t>
      </w:r>
      <w:r w:rsidR="002D058D" w:rsidRPr="002D058D">
        <w:rPr>
          <w:rFonts w:ascii="Times New Roman" w:hAnsi="Times New Roman" w:cs="Times New Roman"/>
          <w:sz w:val="24"/>
        </w:rPr>
        <w:t>.</w:t>
      </w:r>
    </w:p>
    <w:p w:rsidR="002D058D" w:rsidRDefault="002D058D" w:rsidP="002D058D">
      <w:pPr>
        <w:spacing w:line="276" w:lineRule="auto"/>
        <w:jc w:val="both"/>
      </w:pPr>
      <w:r w:rsidRPr="002D058D">
        <w:rPr>
          <w:rFonts w:ascii="Times New Roman" w:hAnsi="Times New Roman" w:cs="Times New Roman"/>
          <w:sz w:val="24"/>
        </w:rPr>
        <w:t>The highest peak in the histogram is detected, and then any other local peak that is within 80% of the highest peak is used to also create a key point with that orientation. The new key point will have the same scale and location but its orientation will be the other peak</w:t>
      </w:r>
      <w:r>
        <w:t>.</w:t>
      </w:r>
    </w:p>
    <w:p w:rsidR="00741440" w:rsidRDefault="00741440" w:rsidP="002D058D">
      <w:pPr>
        <w:spacing w:line="276" w:lineRule="auto"/>
        <w:jc w:val="both"/>
        <w:rPr>
          <w:rFonts w:ascii="Times New Roman" w:hAnsi="Times New Roman" w:cs="Times New Roman"/>
          <w:b/>
          <w:sz w:val="28"/>
          <w:szCs w:val="28"/>
        </w:rPr>
      </w:pPr>
    </w:p>
    <w:p w:rsidR="00EE7BA9" w:rsidRDefault="002048CB" w:rsidP="002D058D">
      <w:pPr>
        <w:spacing w:line="276" w:lineRule="auto"/>
        <w:jc w:val="both"/>
        <w:rPr>
          <w:rFonts w:ascii="Times New Roman" w:hAnsi="Times New Roman" w:cs="Times New Roman"/>
          <w:b/>
          <w:sz w:val="28"/>
          <w:szCs w:val="28"/>
        </w:rPr>
      </w:pPr>
      <w:r>
        <w:rPr>
          <w:rFonts w:ascii="Times New Roman" w:hAnsi="Times New Roman" w:cs="Times New Roman"/>
          <w:b/>
          <w:sz w:val="28"/>
          <w:szCs w:val="28"/>
        </w:rPr>
        <w:t>3</w:t>
      </w:r>
      <w:r w:rsidR="00EE7BA9">
        <w:rPr>
          <w:rFonts w:ascii="Times New Roman" w:hAnsi="Times New Roman" w:cs="Times New Roman"/>
          <w:b/>
          <w:sz w:val="28"/>
          <w:szCs w:val="28"/>
        </w:rPr>
        <w:t>.4</w:t>
      </w:r>
      <w:r w:rsidR="00EE7BA9" w:rsidRPr="00EE7BA9">
        <w:rPr>
          <w:rFonts w:ascii="Times New Roman" w:hAnsi="Times New Roman" w:cs="Times New Roman"/>
          <w:b/>
          <w:sz w:val="28"/>
          <w:szCs w:val="28"/>
        </w:rPr>
        <w:t>. KEY POINT DESCRIPTOR</w:t>
      </w:r>
    </w:p>
    <w:p w:rsidR="00FF66B6" w:rsidRPr="00741440" w:rsidRDefault="00FF66B6" w:rsidP="00741440">
      <w:pPr>
        <w:spacing w:line="276" w:lineRule="auto"/>
        <w:jc w:val="both"/>
        <w:rPr>
          <w:rFonts w:ascii="Times New Roman" w:hAnsi="Times New Roman" w:cs="Times New Roman"/>
          <w:sz w:val="24"/>
          <w:szCs w:val="24"/>
        </w:rPr>
      </w:pPr>
      <w:r w:rsidRPr="00741440">
        <w:rPr>
          <w:rFonts w:ascii="Times New Roman" w:hAnsi="Times New Roman" w:cs="Times New Roman"/>
          <w:sz w:val="24"/>
          <w:szCs w:val="24"/>
        </w:rPr>
        <w:t xml:space="preserve">In this step a </w:t>
      </w:r>
      <w:r w:rsidR="00CC1F9D" w:rsidRPr="00741440">
        <w:rPr>
          <w:rFonts w:ascii="Times New Roman" w:hAnsi="Times New Roman" w:cs="Times New Roman"/>
          <w:sz w:val="24"/>
          <w:szCs w:val="24"/>
        </w:rPr>
        <w:t>unique finger print is found for each key point. In this step it achieve invariance to illuminance and partially to affine transformation.</w:t>
      </w:r>
      <w:r w:rsidR="000718C9" w:rsidRPr="00741440">
        <w:rPr>
          <w:rFonts w:ascii="Times New Roman" w:hAnsi="Times New Roman" w:cs="Times New Roman"/>
          <w:sz w:val="24"/>
          <w:szCs w:val="24"/>
        </w:rPr>
        <w:t xml:space="preserve"> A 16×16 neighborhood is taken around the key point. This 16×16 is broken into sixteen 4×4 windows. Within each 4×4 window, gradient magnitude and orientations is calculated. Then histogram of 8 bins each is created using the set of orientation. </w:t>
      </w:r>
      <w:r w:rsidR="00741440" w:rsidRPr="00741440">
        <w:rPr>
          <w:rFonts w:ascii="Times New Roman" w:hAnsi="Times New Roman" w:cs="Times New Roman"/>
          <w:color w:val="333333"/>
          <w:sz w:val="24"/>
          <w:szCs w:val="24"/>
          <w:shd w:val="clear" w:color="auto" w:fill="FFFFFF"/>
        </w:rPr>
        <w:t xml:space="preserve">And </w:t>
      </w:r>
      <w:r w:rsidR="000718C9" w:rsidRPr="00741440">
        <w:rPr>
          <w:rFonts w:ascii="Times New Roman" w:hAnsi="Times New Roman" w:cs="Times New Roman"/>
          <w:color w:val="333333"/>
          <w:sz w:val="24"/>
          <w:szCs w:val="24"/>
          <w:shd w:val="clear" w:color="auto" w:fill="FFFFFF"/>
        </w:rPr>
        <w:t>the amount added to the bin depends on the magnitude of the gradient.</w:t>
      </w:r>
      <w:r w:rsidR="00741440" w:rsidRPr="00741440">
        <w:rPr>
          <w:rFonts w:ascii="Times New Roman" w:hAnsi="Times New Roman" w:cs="Times New Roman"/>
          <w:color w:val="222222"/>
          <w:sz w:val="24"/>
          <w:szCs w:val="24"/>
          <w:shd w:val="clear" w:color="auto" w:fill="FFFFFF"/>
        </w:rPr>
        <w:t>The magnitudes are further weighted by a Gaussian function with </w:t>
      </w:r>
      <w:r w:rsidR="00741440" w:rsidRPr="00741440">
        <w:rPr>
          <w:rFonts w:ascii="Times New Roman" w:hAnsi="Times New Roman" w:cs="Times New Roman"/>
          <w:sz w:val="24"/>
          <w:szCs w:val="24"/>
        </w:rPr>
        <w:t>σ</w:t>
      </w:r>
      <w:r w:rsidR="00741440" w:rsidRPr="00741440">
        <w:rPr>
          <w:rStyle w:val="mwe-math-mathml-inline"/>
          <w:rFonts w:ascii="Times New Roman" w:hAnsi="Times New Roman" w:cs="Times New Roman"/>
          <w:vanish/>
          <w:color w:val="222222"/>
          <w:sz w:val="24"/>
          <w:szCs w:val="24"/>
          <w:shd w:val="clear" w:color="auto" w:fill="FFFFFF"/>
        </w:rPr>
        <w:t xml:space="preserve"> {\displaystyle \sigma }</w:t>
      </w:r>
      <w:r w:rsidR="00741440" w:rsidRPr="00741440">
        <w:rPr>
          <w:rFonts w:ascii="Times New Roman" w:hAnsi="Times New Roman" w:cs="Times New Roman"/>
          <w:color w:val="222222"/>
          <w:sz w:val="24"/>
          <w:szCs w:val="24"/>
          <w:shd w:val="clear" w:color="auto" w:fill="FFFFFF"/>
        </w:rPr>
        <w:t> equal to one half the width of the descriptor window.</w:t>
      </w:r>
    </w:p>
    <w:p w:rsidR="00C759D0" w:rsidRDefault="00C759D0" w:rsidP="00A77B6C">
      <w:pPr>
        <w:spacing w:line="276" w:lineRule="auto"/>
        <w:jc w:val="both"/>
        <w:rPr>
          <w:rFonts w:ascii="Times New Roman" w:hAnsi="Times New Roman" w:cs="Times New Roman"/>
          <w:sz w:val="24"/>
          <w:szCs w:val="24"/>
        </w:rPr>
      </w:pPr>
    </w:p>
    <w:p w:rsidR="00C759D0" w:rsidRDefault="00C759D0" w:rsidP="00A77B6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1705" cy="225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A-SIFT-descriptor-computed-from-the-region-around-the-interpret-point-the.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1281" cy="2260639"/>
                    </a:xfrm>
                    <a:prstGeom prst="rect">
                      <a:avLst/>
                    </a:prstGeom>
                  </pic:spPr>
                </pic:pic>
              </a:graphicData>
            </a:graphic>
          </wp:inline>
        </w:drawing>
      </w:r>
    </w:p>
    <w:p w:rsidR="00C759D0" w:rsidRDefault="005073C0" w:rsidP="00C759D0">
      <w:pPr>
        <w:rPr>
          <w:rFonts w:ascii="Times New Roman" w:hAnsi="Times New Roman" w:cs="Times New Roman"/>
          <w:sz w:val="24"/>
          <w:szCs w:val="24"/>
        </w:rPr>
      </w:pPr>
      <w:r w:rsidRPr="005073C0">
        <w:rPr>
          <w:noProof/>
        </w:rPr>
        <w:pict>
          <v:shape id="Text Box 25" o:spid="_x0000_s1035" type="#_x0000_t202" style="position:absolute;margin-left:27.8pt;margin-top:16.4pt;width:371.05pt;height:24.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" stroked="f">
            <v:textbox inset="0,0,0,0">
              <w:txbxContent>
                <w:p w:rsidR="00C759D0" w:rsidRPr="00C759D0" w:rsidRDefault="00741440" w:rsidP="00C759D0">
                  <w:pPr>
                    <w:pStyle w:val="Caption"/>
                  </w:pPr>
                  <w:r>
                    <w:t xml:space="preserve">Figure </w:t>
                  </w:r>
                  <w:r w:rsidR="00135C77">
                    <w:t>7</w:t>
                  </w:r>
                  <w:r w:rsidR="00C759D0">
                    <w:t>: key point Descriptor - 4x4 descriptors computed from a 16x16 sample array</w:t>
                  </w:r>
                </w:p>
              </w:txbxContent>
            </v:textbox>
            <w10:wrap type="square"/>
          </v:shape>
        </w:pict>
      </w:r>
    </w:p>
    <w:p w:rsidR="00F33B14" w:rsidRDefault="00F33B14" w:rsidP="00560A04">
      <w:pPr>
        <w:spacing w:line="276" w:lineRule="auto"/>
        <w:jc w:val="both"/>
        <w:rPr>
          <w:rFonts w:ascii="Times New Roman" w:hAnsi="Times New Roman" w:cs="Times New Roman"/>
          <w:color w:val="222222"/>
          <w:sz w:val="24"/>
          <w:szCs w:val="24"/>
          <w:shd w:val="clear" w:color="auto" w:fill="FFFFFF"/>
        </w:rPr>
      </w:pPr>
    </w:p>
    <w:p w:rsidR="000113F2" w:rsidRDefault="00C759D0" w:rsidP="00560A04">
      <w:pPr>
        <w:spacing w:line="276" w:lineRule="auto"/>
        <w:jc w:val="both"/>
        <w:rPr>
          <w:rFonts w:ascii="Times New Roman" w:hAnsi="Times New Roman" w:cs="Times New Roman"/>
          <w:color w:val="222222"/>
          <w:sz w:val="24"/>
          <w:szCs w:val="24"/>
          <w:shd w:val="clear" w:color="auto" w:fill="FFFFFF"/>
        </w:rPr>
      </w:pPr>
      <w:r w:rsidRPr="00C759D0">
        <w:rPr>
          <w:rFonts w:ascii="Times New Roman" w:hAnsi="Times New Roman" w:cs="Times New Roman"/>
          <w:color w:val="222222"/>
          <w:sz w:val="24"/>
          <w:szCs w:val="24"/>
          <w:shd w:val="clear" w:color="auto" w:fill="FFFFFF"/>
        </w:rPr>
        <w:t>The descriptor then becomes a vector of all the values of these histograms. Since there are 4 x 4 = 16 histograms each with 8 bins the vector has 128 elements. This vector is then normalized to unit length in order to enhance invariance to affine changes in illumination</w:t>
      </w:r>
      <w:r>
        <w:rPr>
          <w:rFonts w:ascii="Times New Roman" w:hAnsi="Times New Roman" w:cs="Times New Roman"/>
          <w:color w:val="222222"/>
          <w:sz w:val="24"/>
          <w:szCs w:val="24"/>
          <w:shd w:val="clear" w:color="auto" w:fill="FFFFFF"/>
        </w:rPr>
        <w:t>.</w:t>
      </w:r>
    </w:p>
    <w:p w:rsidR="00C759D0" w:rsidRDefault="00C759D0" w:rsidP="00560A04">
      <w:pPr>
        <w:spacing w:line="276" w:lineRule="auto"/>
        <w:jc w:val="both"/>
        <w:rPr>
          <w:rFonts w:ascii="Times New Roman" w:hAnsi="Times New Roman" w:cs="Times New Roman"/>
          <w:color w:val="333333"/>
          <w:sz w:val="24"/>
          <w:szCs w:val="24"/>
          <w:shd w:val="clear" w:color="auto" w:fill="FFFFFF"/>
        </w:rPr>
      </w:pPr>
      <w:r w:rsidRPr="00560A04">
        <w:rPr>
          <w:rFonts w:ascii="Times New Roman" w:hAnsi="Times New Roman" w:cs="Times New Roman"/>
          <w:color w:val="222222"/>
          <w:sz w:val="24"/>
          <w:szCs w:val="24"/>
          <w:shd w:val="clear" w:color="auto" w:fill="FFFFFF"/>
        </w:rPr>
        <w:t xml:space="preserve">When we rotate the </w:t>
      </w:r>
      <w:r w:rsidR="00560A04" w:rsidRPr="00560A04">
        <w:rPr>
          <w:rFonts w:ascii="Times New Roman" w:hAnsi="Times New Roman" w:cs="Times New Roman"/>
          <w:color w:val="222222"/>
          <w:sz w:val="24"/>
          <w:szCs w:val="24"/>
          <w:shd w:val="clear" w:color="auto" w:fill="FFFFFF"/>
        </w:rPr>
        <w:t>sample, the gradient orientation will also change.</w:t>
      </w:r>
      <w:r w:rsidR="00560A04" w:rsidRPr="00560A04">
        <w:rPr>
          <w:rFonts w:ascii="Times New Roman" w:hAnsi="Times New Roman" w:cs="Times New Roman"/>
          <w:color w:val="333333"/>
          <w:sz w:val="24"/>
          <w:szCs w:val="24"/>
          <w:shd w:val="clear" w:color="auto" w:fill="FFFFFF"/>
        </w:rPr>
        <w:t xml:space="preserve"> To achieve rotation independence, the keypoint's rotation is subtracted from each orientation. Thus each gradient orientation is relative to the keypoint's orientation.</w:t>
      </w: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0A12B6" w:rsidP="00560A04">
      <w:pPr>
        <w:spacing w:line="276" w:lineRule="auto"/>
        <w:jc w:val="both"/>
        <w:rPr>
          <w:rFonts w:ascii="Times New Roman" w:hAnsi="Times New Roman" w:cs="Times New Roman"/>
          <w:color w:val="333333"/>
          <w:sz w:val="24"/>
          <w:szCs w:val="24"/>
          <w:shd w:val="clear" w:color="auto" w:fill="FFFFFF"/>
        </w:rPr>
      </w:pPr>
    </w:p>
    <w:p w:rsidR="000A12B6" w:rsidRDefault="002048CB" w:rsidP="00560A04">
      <w:pPr>
        <w:spacing w:line="276" w:lineRule="auto"/>
        <w:jc w:val="both"/>
        <w:rPr>
          <w:rFonts w:ascii="Times New Roman" w:hAnsi="Times New Roman" w:cs="Times New Roman"/>
          <w:b/>
          <w:sz w:val="28"/>
          <w:szCs w:val="28"/>
        </w:rPr>
      </w:pPr>
      <w:r>
        <w:rPr>
          <w:rFonts w:ascii="Times New Roman" w:hAnsi="Times New Roman" w:cs="Times New Roman"/>
          <w:b/>
          <w:sz w:val="28"/>
          <w:szCs w:val="28"/>
        </w:rPr>
        <w:t>4</w:t>
      </w:r>
      <w:r w:rsidR="000A12B6" w:rsidRPr="000A12B6">
        <w:rPr>
          <w:rFonts w:ascii="Times New Roman" w:hAnsi="Times New Roman" w:cs="Times New Roman"/>
          <w:b/>
          <w:sz w:val="28"/>
          <w:szCs w:val="28"/>
        </w:rPr>
        <w:t>. RESULTS</w:t>
      </w:r>
      <w:r w:rsidR="001216FD">
        <w:rPr>
          <w:rFonts w:ascii="Times New Roman" w:hAnsi="Times New Roman" w:cs="Times New Roman"/>
          <w:b/>
          <w:sz w:val="28"/>
          <w:szCs w:val="28"/>
        </w:rPr>
        <w:t xml:space="preserve"> AND DISCUSSION</w:t>
      </w:r>
    </w:p>
    <w:p w:rsidR="00C0369F" w:rsidRPr="00C0369F" w:rsidRDefault="00E5691C" w:rsidP="00C0369F">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simplicity, </w:t>
      </w:r>
      <w:r w:rsidR="00C0369F" w:rsidRPr="00C0369F">
        <w:rPr>
          <w:rFonts w:ascii="Times New Roman" w:hAnsi="Times New Roman" w:cs="Times New Roman"/>
          <w:sz w:val="24"/>
          <w:szCs w:val="24"/>
        </w:rPr>
        <w:t xml:space="preserve">the value of scale </w:t>
      </w:r>
      <w:r>
        <w:rPr>
          <w:rFonts w:ascii="Times New Roman" w:hAnsi="Times New Roman" w:cs="Times New Roman"/>
          <w:sz w:val="24"/>
          <w:szCs w:val="24"/>
        </w:rPr>
        <w:t>parameter was taken</w:t>
      </w:r>
      <w:r w:rsidR="00C0369F" w:rsidRPr="00C0369F">
        <w:rPr>
          <w:rFonts w:ascii="Times New Roman" w:hAnsi="Times New Roman" w:cs="Times New Roman"/>
          <w:sz w:val="24"/>
          <w:szCs w:val="24"/>
        </w:rPr>
        <w:t xml:space="preserve"> 1.6.</w:t>
      </w:r>
    </w:p>
    <w:p w:rsidR="00DF27A8" w:rsidRPr="00AE3C4C" w:rsidRDefault="00C0369F" w:rsidP="00AE3C4C">
      <w:pPr>
        <w:pStyle w:val="ListParagraph"/>
        <w:numPr>
          <w:ilvl w:val="0"/>
          <w:numId w:val="11"/>
        </w:numPr>
        <w:spacing w:line="276" w:lineRule="auto"/>
        <w:jc w:val="both"/>
        <w:rPr>
          <w:rFonts w:ascii="Times New Roman" w:hAnsi="Times New Roman" w:cs="Times New Roman"/>
          <w:sz w:val="24"/>
          <w:szCs w:val="24"/>
        </w:rPr>
      </w:pPr>
      <w:r w:rsidRPr="00C0369F">
        <w:rPr>
          <w:rFonts w:ascii="Times New Roman" w:hAnsi="Times New Roman" w:cs="Times New Roman"/>
          <w:sz w:val="24"/>
          <w:szCs w:val="24"/>
        </w:rPr>
        <w:t>In first octave, the DoG matrix doesn’t show much difference</w:t>
      </w:r>
      <w:r w:rsidR="00AE3C4C">
        <w:rPr>
          <w:rFonts w:ascii="Times New Roman" w:hAnsi="Times New Roman" w:cs="Times New Roman"/>
          <w:sz w:val="24"/>
          <w:szCs w:val="24"/>
        </w:rPr>
        <w:t xml:space="preserve"> in pixel </w:t>
      </w:r>
      <w:r w:rsidR="00AD7982">
        <w:rPr>
          <w:rFonts w:ascii="Times New Roman" w:hAnsi="Times New Roman" w:cs="Times New Roman"/>
          <w:sz w:val="24"/>
          <w:szCs w:val="24"/>
        </w:rPr>
        <w:t>change, so</w:t>
      </w:r>
      <w:r w:rsidRPr="00C0369F">
        <w:rPr>
          <w:rFonts w:ascii="Times New Roman" w:hAnsi="Times New Roman" w:cs="Times New Roman"/>
          <w:sz w:val="24"/>
          <w:szCs w:val="24"/>
        </w:rPr>
        <w:t xml:space="preserve"> it give</w:t>
      </w:r>
      <w:r w:rsidR="00AE3C4C">
        <w:rPr>
          <w:rFonts w:ascii="Times New Roman" w:hAnsi="Times New Roman" w:cs="Times New Roman"/>
          <w:sz w:val="24"/>
          <w:szCs w:val="24"/>
        </w:rPr>
        <w:t>s</w:t>
      </w:r>
      <w:r w:rsidR="004C0B26">
        <w:rPr>
          <w:rFonts w:ascii="Times New Roman" w:hAnsi="Times New Roman" w:cs="Times New Roman"/>
          <w:sz w:val="24"/>
          <w:szCs w:val="24"/>
        </w:rPr>
        <w:t xml:space="preserve"> a lot of false key points if we decrease the threshold and no key points if we increase it.</w:t>
      </w:r>
    </w:p>
    <w:p w:rsidR="00C0369F" w:rsidRDefault="00CE2CAB" w:rsidP="00560A04">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number of key points for a </w:t>
      </w:r>
      <w:r w:rsidR="00BB632B">
        <w:rPr>
          <w:rFonts w:ascii="Times New Roman" w:hAnsi="Times New Roman" w:cs="Times New Roman"/>
          <w:sz w:val="24"/>
          <w:szCs w:val="24"/>
        </w:rPr>
        <w:t>50×50 pixels</w:t>
      </w:r>
      <w:r w:rsidR="00667150">
        <w:rPr>
          <w:rFonts w:ascii="Times New Roman" w:hAnsi="Times New Roman" w:cs="Times New Roman"/>
          <w:sz w:val="24"/>
          <w:szCs w:val="24"/>
        </w:rPr>
        <w:t xml:space="preserve"> of a </w:t>
      </w:r>
      <w:r w:rsidR="00667150" w:rsidRPr="00667150">
        <w:rPr>
          <w:rFonts w:ascii="Times New Roman" w:hAnsi="Times New Roman" w:cs="Times New Roman"/>
          <w:b/>
          <w:sz w:val="24"/>
          <w:szCs w:val="24"/>
        </w:rPr>
        <w:t>4-digit</w:t>
      </w:r>
      <w:r w:rsidR="00BB632B">
        <w:rPr>
          <w:rFonts w:ascii="Times New Roman" w:hAnsi="Times New Roman" w:cs="Times New Roman"/>
          <w:sz w:val="24"/>
          <w:szCs w:val="24"/>
        </w:rPr>
        <w:t xml:space="preserve"> image in DoG2 for </w:t>
      </w:r>
      <w:r>
        <w:rPr>
          <w:rFonts w:ascii="Times New Roman" w:hAnsi="Times New Roman" w:cs="Times New Roman"/>
          <w:sz w:val="24"/>
          <w:szCs w:val="24"/>
        </w:rPr>
        <w:t>first octave is 1924 whereas for second octave, the number of key points fall to 374.</w:t>
      </w:r>
      <w:r w:rsidR="00AE3C4C">
        <w:rPr>
          <w:rFonts w:ascii="Times New Roman" w:hAnsi="Times New Roman" w:cs="Times New Roman"/>
          <w:sz w:val="24"/>
          <w:szCs w:val="24"/>
        </w:rPr>
        <w:t xml:space="preserve"> Hence, it is better to consider the key point descriptors of second and third octave for further computations.</w:t>
      </w:r>
    </w:p>
    <w:p w:rsidR="00F33B14" w:rsidRDefault="00F33B14" w:rsidP="00F33B14">
      <w:pPr>
        <w:pStyle w:val="ListParagraph"/>
        <w:spacing w:line="276" w:lineRule="auto"/>
        <w:jc w:val="both"/>
        <w:rPr>
          <w:rFonts w:ascii="Times New Roman" w:hAnsi="Times New Roman" w:cs="Times New Roman"/>
          <w:sz w:val="24"/>
          <w:szCs w:val="24"/>
        </w:rPr>
      </w:pPr>
    </w:p>
    <w:p w:rsidR="00863A7B" w:rsidRDefault="00F33B14" w:rsidP="00863A7B">
      <w:pPr>
        <w:pStyle w:val="ListParagraph"/>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margin">
              <wp:posOffset>470535</wp:posOffset>
            </wp:positionH>
            <wp:positionV relativeFrom="paragraph">
              <wp:posOffset>3075305</wp:posOffset>
            </wp:positionV>
            <wp:extent cx="4584065" cy="3551555"/>
            <wp:effectExtent l="0" t="0" r="6985" b="1079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863A7B">
        <w:rPr>
          <w:rFonts w:ascii="Times New Roman" w:hAnsi="Times New Roman" w:cs="Times New Roman"/>
          <w:noProof/>
          <w:sz w:val="24"/>
          <w:szCs w:val="24"/>
        </w:rPr>
        <w:drawing>
          <wp:inline distT="0" distB="0" distL="0" distR="0">
            <wp:extent cx="4572000" cy="2749954"/>
            <wp:effectExtent l="0" t="0" r="0" b="1270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62E34" w:rsidRDefault="00667150" w:rsidP="00962E34">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The number of key points decreases even more after eliminating the edge response and removal of low contrast points. For DoG2 of second octave, the key points decreased from 374 to 3</w:t>
      </w:r>
      <w:r w:rsidR="00AD7982">
        <w:rPr>
          <w:rFonts w:ascii="Times New Roman" w:hAnsi="Times New Roman" w:cs="Times New Roman"/>
          <w:sz w:val="24"/>
          <w:szCs w:val="24"/>
        </w:rPr>
        <w:t>32.</w:t>
      </w:r>
    </w:p>
    <w:p w:rsidR="0004515C" w:rsidRPr="00962E34" w:rsidRDefault="00AE3C4C" w:rsidP="00962E34">
      <w:pPr>
        <w:pStyle w:val="ListParagraph"/>
        <w:numPr>
          <w:ilvl w:val="0"/>
          <w:numId w:val="11"/>
        </w:numPr>
        <w:spacing w:line="276" w:lineRule="auto"/>
        <w:jc w:val="both"/>
        <w:rPr>
          <w:rFonts w:ascii="Times New Roman" w:hAnsi="Times New Roman" w:cs="Times New Roman"/>
          <w:sz w:val="24"/>
          <w:szCs w:val="24"/>
        </w:rPr>
      </w:pPr>
      <w:r w:rsidRPr="00962E34">
        <w:rPr>
          <w:rFonts w:ascii="Times New Roman" w:hAnsi="Times New Roman" w:cs="Times New Roman"/>
          <w:sz w:val="24"/>
          <w:szCs w:val="24"/>
        </w:rPr>
        <w:t xml:space="preserve">In order to achieve rotational </w:t>
      </w:r>
      <w:r w:rsidR="0004515C" w:rsidRPr="00962E34">
        <w:rPr>
          <w:rFonts w:ascii="Times New Roman" w:hAnsi="Times New Roman" w:cs="Times New Roman"/>
          <w:sz w:val="24"/>
          <w:szCs w:val="24"/>
        </w:rPr>
        <w:t>invariance,</w:t>
      </w:r>
      <w:r w:rsidRPr="00962E34">
        <w:rPr>
          <w:rFonts w:ascii="Times New Roman" w:hAnsi="Times New Roman" w:cs="Times New Roman"/>
          <w:sz w:val="24"/>
          <w:szCs w:val="24"/>
        </w:rPr>
        <w:t xml:space="preserve"> a 10×10</w:t>
      </w:r>
      <w:r w:rsidR="0004515C" w:rsidRPr="00962E34">
        <w:rPr>
          <w:rFonts w:ascii="Times New Roman" w:hAnsi="Times New Roman" w:cs="Times New Roman"/>
          <w:sz w:val="24"/>
          <w:szCs w:val="24"/>
        </w:rPr>
        <w:t xml:space="preserve"> neighborhood around each key point</w:t>
      </w:r>
      <w:r w:rsidR="00E5691C">
        <w:rPr>
          <w:rFonts w:ascii="Times New Roman" w:hAnsi="Times New Roman" w:cs="Times New Roman"/>
          <w:sz w:val="24"/>
          <w:szCs w:val="24"/>
        </w:rPr>
        <w:t xml:space="preserve"> was taken</w:t>
      </w:r>
      <w:r w:rsidR="0004515C" w:rsidRPr="00962E34">
        <w:rPr>
          <w:rFonts w:ascii="Times New Roman" w:hAnsi="Times New Roman" w:cs="Times New Roman"/>
          <w:sz w:val="24"/>
          <w:szCs w:val="24"/>
        </w:rPr>
        <w:t>. The histogram for each key point is different from other. Some of the samples are as shown below:</w:t>
      </w:r>
    </w:p>
    <w:p w:rsidR="00572045" w:rsidRDefault="0004515C" w:rsidP="00572045">
      <w:pPr>
        <w:pStyle w:val="ListParagraph"/>
        <w:keepNext/>
        <w:spacing w:line="276" w:lineRule="auto"/>
        <w:jc w:val="both"/>
      </w:pPr>
      <w:r>
        <w:rPr>
          <w:rFonts w:ascii="Times New Roman" w:hAnsi="Times New Roman" w:cs="Times New Roman"/>
          <w:noProof/>
          <w:sz w:val="24"/>
          <w:szCs w:val="24"/>
        </w:rPr>
        <w:drawing>
          <wp:inline distT="0" distB="0" distL="0" distR="0">
            <wp:extent cx="2534285" cy="190071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3.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4757" cy="1961068"/>
                    </a:xfrm>
                    <a:prstGeom prst="rect">
                      <a:avLst/>
                    </a:prstGeom>
                  </pic:spPr>
                </pic:pic>
              </a:graphicData>
            </a:graphic>
          </wp:inline>
        </w:drawing>
      </w:r>
      <w:r>
        <w:rPr>
          <w:rFonts w:ascii="Times New Roman" w:hAnsi="Times New Roman" w:cs="Times New Roman"/>
          <w:noProof/>
          <w:sz w:val="24"/>
          <w:szCs w:val="24"/>
        </w:rPr>
        <w:drawing>
          <wp:inline distT="0" distB="0" distL="0" distR="0">
            <wp:extent cx="2555673" cy="1900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_4.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9013" cy="1932786"/>
                    </a:xfrm>
                    <a:prstGeom prst="rect">
                      <a:avLst/>
                    </a:prstGeom>
                  </pic:spPr>
                </pic:pic>
              </a:graphicData>
            </a:graphic>
          </wp:inline>
        </w:drawing>
      </w:r>
      <w:r>
        <w:rPr>
          <w:rFonts w:ascii="Times New Roman" w:hAnsi="Times New Roman" w:cs="Times New Roman"/>
          <w:noProof/>
          <w:sz w:val="24"/>
          <w:szCs w:val="24"/>
        </w:rPr>
        <w:drawing>
          <wp:inline distT="0" distB="0" distL="0" distR="0">
            <wp:extent cx="2534400" cy="19008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5.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6952" cy="1925215"/>
                    </a:xfrm>
                    <a:prstGeom prst="rect">
                      <a:avLst/>
                    </a:prstGeom>
                  </pic:spPr>
                </pic:pic>
              </a:graphicData>
            </a:graphic>
          </wp:inline>
        </w:drawing>
      </w:r>
      <w:r>
        <w:rPr>
          <w:rFonts w:ascii="Times New Roman" w:hAnsi="Times New Roman" w:cs="Times New Roman"/>
          <w:noProof/>
          <w:sz w:val="24"/>
          <w:szCs w:val="24"/>
        </w:rPr>
        <w:drawing>
          <wp:inline distT="0" distB="0" distL="0" distR="0">
            <wp:extent cx="2642400" cy="187833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6.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2400" cy="1878330"/>
                    </a:xfrm>
                    <a:prstGeom prst="rect">
                      <a:avLst/>
                    </a:prstGeom>
                  </pic:spPr>
                </pic:pic>
              </a:graphicData>
            </a:graphic>
          </wp:inline>
        </w:drawing>
      </w:r>
    </w:p>
    <w:p w:rsidR="00572045" w:rsidRPr="00AE3C4C" w:rsidRDefault="00572045" w:rsidP="00572045">
      <w:pPr>
        <w:pStyle w:val="Caption"/>
        <w:jc w:val="both"/>
        <w:rPr>
          <w:rFonts w:ascii="Times New Roman" w:hAnsi="Times New Roman" w:cs="Times New Roman"/>
          <w:sz w:val="24"/>
          <w:szCs w:val="24"/>
        </w:rPr>
      </w:pPr>
      <w:r>
        <w:t>Figure</w:t>
      </w:r>
      <w:r w:rsidR="00135C77">
        <w:t xml:space="preserve"> 8</w:t>
      </w:r>
      <w:r>
        <w:t>:It shows histogram for 4 key points from the second octave DoG2.  The peak of histogram is chosen as the angle for that key point.</w:t>
      </w:r>
    </w:p>
    <w:p w:rsidR="00667150" w:rsidRPr="00863A7B" w:rsidRDefault="00667150" w:rsidP="00863A7B">
      <w:pPr>
        <w:pStyle w:val="ListParagraph"/>
        <w:numPr>
          <w:ilvl w:val="0"/>
          <w:numId w:val="11"/>
        </w:numPr>
        <w:spacing w:line="276" w:lineRule="auto"/>
        <w:jc w:val="both"/>
        <w:rPr>
          <w:rFonts w:ascii="Times New Roman" w:hAnsi="Times New Roman" w:cs="Times New Roman"/>
          <w:sz w:val="24"/>
          <w:szCs w:val="24"/>
        </w:rPr>
      </w:pPr>
      <w:r w:rsidRPr="00863A7B">
        <w:rPr>
          <w:rFonts w:ascii="Times New Roman" w:hAnsi="Times New Roman" w:cs="Times New Roman"/>
          <w:sz w:val="24"/>
          <w:szCs w:val="24"/>
        </w:rPr>
        <w:t>In order to check if SIFT works for complex image</w:t>
      </w:r>
      <w:r w:rsidR="00E5691C">
        <w:rPr>
          <w:rFonts w:ascii="Times New Roman" w:hAnsi="Times New Roman" w:cs="Times New Roman"/>
          <w:sz w:val="24"/>
          <w:szCs w:val="24"/>
        </w:rPr>
        <w:t>,</w:t>
      </w:r>
      <w:r w:rsidRPr="00863A7B">
        <w:rPr>
          <w:rFonts w:ascii="Times New Roman" w:hAnsi="Times New Roman" w:cs="Times New Roman"/>
          <w:sz w:val="24"/>
          <w:szCs w:val="24"/>
        </w:rPr>
        <w:t xml:space="preserve"> an image of a building</w:t>
      </w:r>
      <w:r w:rsidR="00E5691C">
        <w:rPr>
          <w:rFonts w:ascii="Times New Roman" w:hAnsi="Times New Roman" w:cs="Times New Roman"/>
          <w:sz w:val="24"/>
          <w:szCs w:val="24"/>
        </w:rPr>
        <w:t xml:space="preserve"> was taken whose result is</w:t>
      </w:r>
      <w:r w:rsidRPr="00863A7B">
        <w:rPr>
          <w:rFonts w:ascii="Times New Roman" w:hAnsi="Times New Roman" w:cs="Times New Roman"/>
          <w:sz w:val="24"/>
          <w:szCs w:val="24"/>
        </w:rPr>
        <w:t xml:space="preserve"> as follows:</w:t>
      </w:r>
    </w:p>
    <w:p w:rsidR="00667150" w:rsidRDefault="00AE57DB" w:rsidP="00667150">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714375</wp:posOffset>
            </wp:positionH>
            <wp:positionV relativeFrom="paragraph">
              <wp:posOffset>77470</wp:posOffset>
            </wp:positionV>
            <wp:extent cx="2713990" cy="248539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_m1.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3990" cy="2485390"/>
                    </a:xfrm>
                    <a:prstGeom prst="rect">
                      <a:avLst/>
                    </a:prstGeom>
                  </pic:spPr>
                </pic:pic>
              </a:graphicData>
            </a:graphic>
          </wp:anchor>
        </w:drawing>
      </w:r>
    </w:p>
    <w:p w:rsidR="00667150" w:rsidRDefault="00667150" w:rsidP="00667150">
      <w:pPr>
        <w:spacing w:line="276" w:lineRule="auto"/>
        <w:jc w:val="both"/>
        <w:rPr>
          <w:rFonts w:ascii="Times New Roman" w:hAnsi="Times New Roman" w:cs="Times New Roman"/>
          <w:sz w:val="24"/>
          <w:szCs w:val="24"/>
        </w:rPr>
      </w:pPr>
    </w:p>
    <w:p w:rsidR="00667150" w:rsidRDefault="00667150" w:rsidP="00667150">
      <w:pPr>
        <w:spacing w:line="276" w:lineRule="auto"/>
        <w:jc w:val="both"/>
        <w:rPr>
          <w:rFonts w:ascii="Times New Roman" w:hAnsi="Times New Roman" w:cs="Times New Roman"/>
          <w:sz w:val="24"/>
          <w:szCs w:val="24"/>
        </w:rPr>
      </w:pPr>
    </w:p>
    <w:p w:rsidR="00667150" w:rsidRDefault="00667150" w:rsidP="00667150">
      <w:pPr>
        <w:spacing w:line="276" w:lineRule="auto"/>
        <w:jc w:val="both"/>
        <w:rPr>
          <w:rFonts w:ascii="Times New Roman" w:hAnsi="Times New Roman" w:cs="Times New Roman"/>
          <w:sz w:val="24"/>
          <w:szCs w:val="24"/>
        </w:rPr>
      </w:pPr>
    </w:p>
    <w:p w:rsidR="00667150" w:rsidRDefault="00667150" w:rsidP="00667150">
      <w:pPr>
        <w:spacing w:line="276" w:lineRule="auto"/>
        <w:jc w:val="both"/>
        <w:rPr>
          <w:rFonts w:ascii="Times New Roman" w:hAnsi="Times New Roman" w:cs="Times New Roman"/>
          <w:sz w:val="24"/>
          <w:szCs w:val="24"/>
        </w:rPr>
      </w:pPr>
    </w:p>
    <w:p w:rsidR="00667150" w:rsidRDefault="00667150" w:rsidP="00667150">
      <w:pPr>
        <w:spacing w:line="276" w:lineRule="auto"/>
        <w:jc w:val="both"/>
        <w:rPr>
          <w:rFonts w:ascii="Times New Roman" w:hAnsi="Times New Roman" w:cs="Times New Roman"/>
          <w:sz w:val="24"/>
          <w:szCs w:val="24"/>
        </w:rPr>
      </w:pPr>
    </w:p>
    <w:p w:rsidR="00667150" w:rsidRDefault="005073C0" w:rsidP="00667150">
      <w:pPr>
        <w:spacing w:line="276" w:lineRule="auto"/>
        <w:jc w:val="both"/>
        <w:rPr>
          <w:rFonts w:ascii="Times New Roman" w:hAnsi="Times New Roman" w:cs="Times New Roman"/>
          <w:sz w:val="24"/>
          <w:szCs w:val="24"/>
        </w:rPr>
      </w:pPr>
      <w:r w:rsidRPr="005073C0">
        <w:rPr>
          <w:noProof/>
        </w:rPr>
        <w:pict>
          <v:shape id="_x0000_s1039" type="#_x0000_t202" style="position:absolute;left:0;text-align:left;margin-left:56.15pt;margin-top:59.5pt;width:213.8pt;height:14.5pt;z-index:251695104" stroked="f">
            <v:textbox style="mso-next-textbox:#_x0000_s1039" inset="0,0,0,0">
              <w:txbxContent>
                <w:p w:rsidR="009D455F" w:rsidRPr="00F1785D" w:rsidRDefault="009D455F" w:rsidP="009D455F">
                  <w:pPr>
                    <w:pStyle w:val="Caption"/>
                    <w:rPr>
                      <w:rFonts w:ascii="Times New Roman" w:hAnsi="Times New Roman" w:cs="Times New Roman"/>
                      <w:noProof/>
                      <w:sz w:val="24"/>
                      <w:szCs w:val="24"/>
                    </w:rPr>
                  </w:pPr>
                  <w:r w:rsidRPr="005373FE">
                    <w:t>Figure 9: SIFT key points located by red circles.</w:t>
                  </w:r>
                </w:p>
              </w:txbxContent>
            </v:textbox>
            <w10:wrap type="square"/>
          </v:shape>
        </w:pict>
      </w:r>
    </w:p>
    <w:p w:rsidR="00667150" w:rsidRPr="005B4AE9" w:rsidRDefault="005073C0" w:rsidP="00667150">
      <w:pPr>
        <w:spacing w:line="276" w:lineRule="auto"/>
        <w:jc w:val="both"/>
        <w:rPr>
          <w:rFonts w:ascii="Times New Roman" w:hAnsi="Times New Roman" w:cs="Times New Roman"/>
          <w:sz w:val="24"/>
          <w:szCs w:val="24"/>
        </w:rPr>
      </w:pPr>
      <w:r w:rsidRPr="005073C0">
        <w:rPr>
          <w:noProof/>
        </w:rPr>
        <w:pict>
          <v:shape id="Text Box 38" o:spid="_x0000_s1036" type="#_x0000_t202" style="position:absolute;left:0;text-align:left;margin-left:-78.45pt;margin-top:-30.25pt;width:6.7pt;height:3.5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" stroked="f">
            <v:textbox style="mso-next-textbox:#Text Box 38" inset="0,0,0,0">
              <w:txbxContent>
                <w:p w:rsidR="00962E34" w:rsidRPr="00AE3142" w:rsidRDefault="00962E34" w:rsidP="00962E34">
                  <w:pPr>
                    <w:pStyle w:val="Caption"/>
                    <w:rPr>
                      <w:rFonts w:ascii="Times New Roman" w:hAnsi="Times New Roman" w:cs="Times New Roman"/>
                      <w:noProof/>
                      <w:sz w:val="24"/>
                      <w:szCs w:val="24"/>
                    </w:rPr>
                  </w:pPr>
                </w:p>
              </w:txbxContent>
            </v:textbox>
            <w10:wrap type="square"/>
          </v:shape>
        </w:pict>
      </w:r>
      <w:r w:rsidR="002048CB">
        <w:rPr>
          <w:rFonts w:ascii="Times New Roman" w:hAnsi="Times New Roman" w:cs="Times New Roman"/>
          <w:b/>
          <w:sz w:val="28"/>
          <w:szCs w:val="28"/>
        </w:rPr>
        <w:t>5</w:t>
      </w:r>
      <w:r w:rsidR="007816CB" w:rsidRPr="007816CB">
        <w:rPr>
          <w:rFonts w:ascii="Times New Roman" w:hAnsi="Times New Roman" w:cs="Times New Roman"/>
          <w:b/>
          <w:sz w:val="28"/>
          <w:szCs w:val="28"/>
        </w:rPr>
        <w:t>. CONCLUSION AND FUTURE WORK</w:t>
      </w:r>
    </w:p>
    <w:p w:rsidR="007816CB" w:rsidRDefault="007816CB" w:rsidP="00667150">
      <w:pPr>
        <w:spacing w:line="276" w:lineRule="auto"/>
        <w:jc w:val="both"/>
        <w:rPr>
          <w:rFonts w:ascii="Times New Roman" w:hAnsi="Times New Roman" w:cs="Times New Roman"/>
          <w:sz w:val="24"/>
          <w:szCs w:val="24"/>
        </w:rPr>
      </w:pPr>
      <w:r w:rsidRPr="007816CB">
        <w:rPr>
          <w:rFonts w:ascii="Times New Roman" w:hAnsi="Times New Roman" w:cs="Times New Roman"/>
          <w:sz w:val="24"/>
          <w:szCs w:val="24"/>
        </w:rPr>
        <w:t>At the end we are getting a feature vector of 128 dimension for each key point.</w:t>
      </w:r>
      <w:r w:rsidR="00502C14">
        <w:rPr>
          <w:rFonts w:ascii="Times New Roman" w:hAnsi="Times New Roman" w:cs="Times New Roman"/>
          <w:sz w:val="24"/>
          <w:szCs w:val="24"/>
        </w:rPr>
        <w:t xml:space="preserve"> Now, the number of key points varies from image to image</w:t>
      </w:r>
      <w:r w:rsidR="00304136">
        <w:rPr>
          <w:rFonts w:ascii="Times New Roman" w:hAnsi="Times New Roman" w:cs="Times New Roman"/>
          <w:sz w:val="24"/>
          <w:szCs w:val="24"/>
        </w:rPr>
        <w:t>. In order to bring the SIFT features to fixed size, clustering is done. After getting the fixed size of vectors, w</w:t>
      </w:r>
      <w:r w:rsidR="00962E34">
        <w:rPr>
          <w:rFonts w:ascii="Times New Roman" w:hAnsi="Times New Roman" w:cs="Times New Roman"/>
          <w:sz w:val="24"/>
          <w:szCs w:val="24"/>
        </w:rPr>
        <w:t>e can train the neural network with feature vectors and use it for image recognition.</w:t>
      </w:r>
    </w:p>
    <w:p w:rsidR="00304136" w:rsidRDefault="00304136" w:rsidP="00667150">
      <w:pPr>
        <w:spacing w:line="276" w:lineRule="auto"/>
        <w:jc w:val="both"/>
        <w:rPr>
          <w:rFonts w:ascii="Times New Roman" w:hAnsi="Times New Roman" w:cs="Times New Roman"/>
          <w:sz w:val="24"/>
          <w:szCs w:val="24"/>
        </w:rPr>
      </w:pPr>
    </w:p>
    <w:p w:rsidR="00304136" w:rsidRDefault="00304136" w:rsidP="00667150">
      <w:pPr>
        <w:spacing w:line="276" w:lineRule="auto"/>
        <w:jc w:val="both"/>
        <w:rPr>
          <w:rFonts w:ascii="Times New Roman" w:hAnsi="Times New Roman" w:cs="Times New Roman"/>
          <w:sz w:val="24"/>
          <w:szCs w:val="24"/>
        </w:rPr>
      </w:pPr>
    </w:p>
    <w:p w:rsidR="00304136" w:rsidRDefault="00304136" w:rsidP="00667150">
      <w:pPr>
        <w:spacing w:line="276" w:lineRule="auto"/>
        <w:jc w:val="both"/>
        <w:rPr>
          <w:rFonts w:ascii="Times New Roman" w:hAnsi="Times New Roman" w:cs="Times New Roman"/>
          <w:sz w:val="24"/>
          <w:szCs w:val="24"/>
        </w:rPr>
      </w:pPr>
    </w:p>
    <w:p w:rsidR="00304136" w:rsidRDefault="00304136" w:rsidP="00667150">
      <w:pPr>
        <w:spacing w:line="276" w:lineRule="auto"/>
        <w:jc w:val="both"/>
        <w:rPr>
          <w:rFonts w:ascii="Times New Roman" w:hAnsi="Times New Roman" w:cs="Times New Roman"/>
          <w:sz w:val="24"/>
          <w:szCs w:val="24"/>
        </w:rPr>
      </w:pPr>
    </w:p>
    <w:p w:rsidR="00304136" w:rsidRDefault="00304136" w:rsidP="00667150">
      <w:pPr>
        <w:spacing w:line="276" w:lineRule="auto"/>
        <w:jc w:val="both"/>
        <w:rPr>
          <w:rFonts w:ascii="Times New Roman" w:hAnsi="Times New Roman" w:cs="Times New Roman"/>
          <w:sz w:val="24"/>
          <w:szCs w:val="24"/>
        </w:rPr>
      </w:pPr>
    </w:p>
    <w:p w:rsidR="00304136" w:rsidRDefault="00304136" w:rsidP="00667150">
      <w:pPr>
        <w:spacing w:line="276" w:lineRule="auto"/>
        <w:jc w:val="both"/>
        <w:rPr>
          <w:rFonts w:ascii="Times New Roman" w:hAnsi="Times New Roman" w:cs="Times New Roman"/>
          <w:sz w:val="24"/>
          <w:szCs w:val="24"/>
        </w:rPr>
      </w:pPr>
    </w:p>
    <w:p w:rsidR="002048CB" w:rsidRDefault="002048CB" w:rsidP="00667150">
      <w:pPr>
        <w:spacing w:line="276" w:lineRule="auto"/>
        <w:jc w:val="both"/>
        <w:rPr>
          <w:rFonts w:ascii="Times New Roman" w:hAnsi="Times New Roman" w:cs="Times New Roman"/>
          <w:sz w:val="24"/>
          <w:szCs w:val="24"/>
        </w:rPr>
      </w:pPr>
    </w:p>
    <w:p w:rsidR="00D23466" w:rsidRDefault="00D23466" w:rsidP="00667150">
      <w:pPr>
        <w:spacing w:line="276" w:lineRule="auto"/>
        <w:jc w:val="both"/>
        <w:rPr>
          <w:rFonts w:ascii="Times New Roman" w:hAnsi="Times New Roman" w:cs="Times New Roman"/>
          <w:b/>
          <w:sz w:val="28"/>
          <w:szCs w:val="28"/>
        </w:rPr>
      </w:pPr>
    </w:p>
    <w:p w:rsidR="00D23466" w:rsidRDefault="00D23466" w:rsidP="00667150">
      <w:pPr>
        <w:spacing w:line="276" w:lineRule="auto"/>
        <w:jc w:val="both"/>
        <w:rPr>
          <w:rFonts w:ascii="Times New Roman" w:hAnsi="Times New Roman" w:cs="Times New Roman"/>
          <w:b/>
          <w:sz w:val="28"/>
          <w:szCs w:val="28"/>
        </w:rPr>
      </w:pPr>
    </w:p>
    <w:p w:rsidR="00D23466" w:rsidRDefault="00D23466" w:rsidP="00667150">
      <w:pPr>
        <w:spacing w:line="276" w:lineRule="auto"/>
        <w:jc w:val="both"/>
        <w:rPr>
          <w:rFonts w:ascii="Times New Roman" w:hAnsi="Times New Roman" w:cs="Times New Roman"/>
          <w:b/>
          <w:sz w:val="28"/>
          <w:szCs w:val="28"/>
        </w:rPr>
      </w:pPr>
    </w:p>
    <w:p w:rsidR="00D23466" w:rsidRDefault="00D23466"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F33B14" w:rsidRDefault="00F33B14" w:rsidP="00667150">
      <w:pPr>
        <w:spacing w:line="276" w:lineRule="auto"/>
        <w:jc w:val="both"/>
        <w:rPr>
          <w:rFonts w:ascii="Times New Roman" w:hAnsi="Times New Roman" w:cs="Times New Roman"/>
          <w:b/>
          <w:sz w:val="28"/>
          <w:szCs w:val="28"/>
        </w:rPr>
      </w:pPr>
    </w:p>
    <w:p w:rsidR="00304136" w:rsidRDefault="00304136" w:rsidP="00667150">
      <w:pPr>
        <w:spacing w:line="276" w:lineRule="auto"/>
        <w:jc w:val="both"/>
        <w:rPr>
          <w:rFonts w:ascii="Times New Roman" w:hAnsi="Times New Roman" w:cs="Times New Roman"/>
          <w:b/>
          <w:sz w:val="28"/>
          <w:szCs w:val="28"/>
        </w:rPr>
      </w:pPr>
      <w:r w:rsidRPr="00304136">
        <w:rPr>
          <w:rFonts w:ascii="Times New Roman" w:hAnsi="Times New Roman" w:cs="Times New Roman"/>
          <w:b/>
          <w:sz w:val="28"/>
          <w:szCs w:val="28"/>
        </w:rPr>
        <w:t>REFERENCES</w:t>
      </w:r>
    </w:p>
    <w:p w:rsidR="00304136" w:rsidRPr="002048CB" w:rsidRDefault="001216FD" w:rsidP="002048CB">
      <w:pPr>
        <w:pStyle w:val="NoSpacing"/>
        <w:numPr>
          <w:ilvl w:val="0"/>
          <w:numId w:val="13"/>
        </w:numPr>
        <w:spacing w:line="276" w:lineRule="auto"/>
        <w:jc w:val="both"/>
        <w:rPr>
          <w:rFonts w:ascii="Times New Roman" w:hAnsi="Times New Roman" w:cs="Times New Roman"/>
          <w:sz w:val="24"/>
          <w:szCs w:val="24"/>
        </w:rPr>
      </w:pPr>
      <w:r w:rsidRPr="002048CB">
        <w:rPr>
          <w:rFonts w:ascii="Times New Roman" w:hAnsi="Times New Roman" w:cs="Times New Roman"/>
          <w:sz w:val="24"/>
          <w:szCs w:val="24"/>
          <w:shd w:val="clear" w:color="auto" w:fill="FFFFFF"/>
        </w:rPr>
        <w:t>Lowe, D.G., 2004. Distinctive image features from scale-invariant keypoints. </w:t>
      </w:r>
      <w:r w:rsidRPr="002048CB">
        <w:rPr>
          <w:rFonts w:ascii="Times New Roman" w:hAnsi="Times New Roman" w:cs="Times New Roman"/>
          <w:i/>
          <w:iCs/>
          <w:sz w:val="24"/>
          <w:szCs w:val="24"/>
          <w:shd w:val="clear" w:color="auto" w:fill="FFFFFF"/>
        </w:rPr>
        <w:t>International journal of computer vision</w:t>
      </w:r>
      <w:r w:rsidRPr="002048CB">
        <w:rPr>
          <w:rFonts w:ascii="Times New Roman" w:hAnsi="Times New Roman" w:cs="Times New Roman"/>
          <w:sz w:val="24"/>
          <w:szCs w:val="24"/>
          <w:shd w:val="clear" w:color="auto" w:fill="FFFFFF"/>
        </w:rPr>
        <w:t>, </w:t>
      </w:r>
      <w:r w:rsidRPr="002048CB">
        <w:rPr>
          <w:rFonts w:ascii="Times New Roman" w:hAnsi="Times New Roman" w:cs="Times New Roman"/>
          <w:i/>
          <w:iCs/>
          <w:sz w:val="24"/>
          <w:szCs w:val="24"/>
          <w:shd w:val="clear" w:color="auto" w:fill="FFFFFF"/>
        </w:rPr>
        <w:t>60</w:t>
      </w:r>
      <w:r w:rsidRPr="002048CB">
        <w:rPr>
          <w:rFonts w:ascii="Times New Roman" w:hAnsi="Times New Roman" w:cs="Times New Roman"/>
          <w:sz w:val="24"/>
          <w:szCs w:val="24"/>
          <w:shd w:val="clear" w:color="auto" w:fill="FFFFFF"/>
        </w:rPr>
        <w:t>(2), pp.91-110.</w:t>
      </w:r>
    </w:p>
    <w:p w:rsidR="004D7298" w:rsidRPr="002048CB" w:rsidRDefault="001216FD" w:rsidP="002048CB">
      <w:pPr>
        <w:pStyle w:val="NoSpacing"/>
        <w:numPr>
          <w:ilvl w:val="0"/>
          <w:numId w:val="13"/>
        </w:numPr>
        <w:spacing w:line="276" w:lineRule="auto"/>
        <w:jc w:val="both"/>
        <w:rPr>
          <w:rFonts w:ascii="Times New Roman" w:hAnsi="Times New Roman" w:cs="Times New Roman"/>
          <w:sz w:val="24"/>
          <w:szCs w:val="24"/>
        </w:rPr>
      </w:pPr>
      <w:r w:rsidRPr="002048CB">
        <w:rPr>
          <w:rFonts w:ascii="Times New Roman" w:hAnsi="Times New Roman" w:cs="Times New Roman"/>
          <w:sz w:val="24"/>
          <w:szCs w:val="24"/>
          <w:shd w:val="clear" w:color="auto" w:fill="FFFFFF"/>
        </w:rPr>
        <w:t>Mark, N. and Alberto, S.A., 2008. Feature extraction and image processing. </w:t>
      </w:r>
      <w:r w:rsidRPr="002048CB">
        <w:rPr>
          <w:rFonts w:ascii="Times New Roman" w:hAnsi="Times New Roman" w:cs="Times New Roman"/>
          <w:i/>
          <w:iCs/>
          <w:sz w:val="24"/>
          <w:szCs w:val="24"/>
          <w:shd w:val="clear" w:color="auto" w:fill="FFFFFF"/>
        </w:rPr>
        <w:t>Nixon, Mark S. Amsterdam</w:t>
      </w:r>
      <w:r w:rsidRPr="002048CB">
        <w:rPr>
          <w:rFonts w:ascii="Times New Roman" w:hAnsi="Times New Roman" w:cs="Times New Roman"/>
          <w:sz w:val="24"/>
          <w:szCs w:val="24"/>
          <w:shd w:val="clear" w:color="auto" w:fill="FFFFFF"/>
        </w:rPr>
        <w:t>.</w:t>
      </w:r>
    </w:p>
    <w:p w:rsidR="004D7298" w:rsidRPr="002048CB" w:rsidRDefault="001216FD" w:rsidP="002048CB">
      <w:pPr>
        <w:pStyle w:val="NoSpacing"/>
        <w:numPr>
          <w:ilvl w:val="0"/>
          <w:numId w:val="13"/>
        </w:numPr>
        <w:spacing w:line="276" w:lineRule="auto"/>
        <w:jc w:val="both"/>
        <w:rPr>
          <w:rFonts w:ascii="Times New Roman" w:hAnsi="Times New Roman" w:cs="Times New Roman"/>
          <w:sz w:val="24"/>
          <w:szCs w:val="24"/>
        </w:rPr>
      </w:pPr>
      <w:r w:rsidRPr="002048CB">
        <w:rPr>
          <w:rFonts w:ascii="Times New Roman" w:hAnsi="Times New Roman" w:cs="Times New Roman"/>
          <w:sz w:val="24"/>
          <w:szCs w:val="24"/>
          <w:shd w:val="clear" w:color="auto" w:fill="FFFFFF"/>
        </w:rPr>
        <w:t>Davidson, W. and Abramowitz, M., 2006. Molecular expressions microscopy primer: Digital image processing-difference of gaussians edge enhancement algorithm. </w:t>
      </w:r>
      <w:r w:rsidRPr="002048CB">
        <w:rPr>
          <w:rFonts w:ascii="Times New Roman" w:hAnsi="Times New Roman" w:cs="Times New Roman"/>
          <w:i/>
          <w:iCs/>
          <w:sz w:val="24"/>
          <w:szCs w:val="24"/>
          <w:shd w:val="clear" w:color="auto" w:fill="FFFFFF"/>
        </w:rPr>
        <w:t>Olympus America Inc., and Florida State University.</w:t>
      </w:r>
    </w:p>
    <w:p w:rsidR="004D7298" w:rsidRPr="002048CB" w:rsidRDefault="004D7298" w:rsidP="002048CB">
      <w:pPr>
        <w:pStyle w:val="NoSpacing"/>
        <w:numPr>
          <w:ilvl w:val="0"/>
          <w:numId w:val="13"/>
        </w:numPr>
        <w:spacing w:line="276" w:lineRule="auto"/>
        <w:jc w:val="both"/>
        <w:rPr>
          <w:rFonts w:ascii="Times New Roman" w:hAnsi="Times New Roman" w:cs="Times New Roman"/>
          <w:sz w:val="24"/>
          <w:szCs w:val="24"/>
        </w:rPr>
      </w:pPr>
      <w:r w:rsidRPr="002048CB">
        <w:rPr>
          <w:rFonts w:ascii="Times New Roman" w:hAnsi="Times New Roman" w:cs="Times New Roman"/>
          <w:sz w:val="24"/>
          <w:szCs w:val="24"/>
          <w:shd w:val="clear" w:color="auto" w:fill="FFFFFF"/>
        </w:rPr>
        <w:t>Lindeberg, T., 1993. Detecting salient blob-like image structures and their scales with a scale-space primal sketch: A method for focus-of-attention. </w:t>
      </w:r>
      <w:r w:rsidRPr="002048CB">
        <w:rPr>
          <w:rFonts w:ascii="Times New Roman" w:hAnsi="Times New Roman" w:cs="Times New Roman"/>
          <w:i/>
          <w:iCs/>
          <w:sz w:val="24"/>
          <w:szCs w:val="24"/>
          <w:shd w:val="clear" w:color="auto" w:fill="FFFFFF"/>
        </w:rPr>
        <w:t>International Journal of Computer Vision</w:t>
      </w:r>
      <w:r w:rsidRPr="002048CB">
        <w:rPr>
          <w:rFonts w:ascii="Times New Roman" w:hAnsi="Times New Roman" w:cs="Times New Roman"/>
          <w:sz w:val="24"/>
          <w:szCs w:val="24"/>
          <w:shd w:val="clear" w:color="auto" w:fill="FFFFFF"/>
        </w:rPr>
        <w:t>, </w:t>
      </w:r>
      <w:r w:rsidRPr="002048CB">
        <w:rPr>
          <w:rFonts w:ascii="Times New Roman" w:hAnsi="Times New Roman" w:cs="Times New Roman"/>
          <w:i/>
          <w:iCs/>
          <w:sz w:val="24"/>
          <w:szCs w:val="24"/>
          <w:shd w:val="clear" w:color="auto" w:fill="FFFFFF"/>
        </w:rPr>
        <w:t>11</w:t>
      </w:r>
      <w:r w:rsidRPr="002048CB">
        <w:rPr>
          <w:rFonts w:ascii="Times New Roman" w:hAnsi="Times New Roman" w:cs="Times New Roman"/>
          <w:sz w:val="24"/>
          <w:szCs w:val="24"/>
          <w:shd w:val="clear" w:color="auto" w:fill="FFFFFF"/>
        </w:rPr>
        <w:t>(3), pp.283-318</w:t>
      </w:r>
    </w:p>
    <w:p w:rsidR="004D7298" w:rsidRPr="002048CB" w:rsidRDefault="004D7298"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Mikolajczyk, K. and Schmid, C., 2004. Scale &amp; affine invariant interest point detectors. </w:t>
      </w:r>
      <w:r w:rsidRPr="002048CB">
        <w:rPr>
          <w:rFonts w:ascii="Times New Roman" w:hAnsi="Times New Roman" w:cs="Times New Roman"/>
          <w:i/>
          <w:iCs/>
          <w:sz w:val="24"/>
          <w:szCs w:val="24"/>
          <w:shd w:val="clear" w:color="auto" w:fill="FFFFFF"/>
        </w:rPr>
        <w:t>International journal of computer vision</w:t>
      </w:r>
      <w:r w:rsidRPr="002048CB">
        <w:rPr>
          <w:rFonts w:ascii="Times New Roman" w:hAnsi="Times New Roman" w:cs="Times New Roman"/>
          <w:sz w:val="24"/>
          <w:szCs w:val="24"/>
          <w:shd w:val="clear" w:color="auto" w:fill="FFFFFF"/>
        </w:rPr>
        <w:t>, </w:t>
      </w:r>
      <w:r w:rsidRPr="002048CB">
        <w:rPr>
          <w:rFonts w:ascii="Times New Roman" w:hAnsi="Times New Roman" w:cs="Times New Roman"/>
          <w:i/>
          <w:iCs/>
          <w:sz w:val="24"/>
          <w:szCs w:val="24"/>
          <w:shd w:val="clear" w:color="auto" w:fill="FFFFFF"/>
        </w:rPr>
        <w:t>60</w:t>
      </w:r>
      <w:r w:rsidRPr="002048CB">
        <w:rPr>
          <w:rFonts w:ascii="Times New Roman" w:hAnsi="Times New Roman" w:cs="Times New Roman"/>
          <w:sz w:val="24"/>
          <w:szCs w:val="24"/>
          <w:shd w:val="clear" w:color="auto" w:fill="FFFFFF"/>
        </w:rPr>
        <w:t>(1), pp.63-86.</w:t>
      </w:r>
    </w:p>
    <w:p w:rsidR="004D7298" w:rsidRPr="002048CB" w:rsidRDefault="004D7298"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Brown, M. and Lowe, D.G., 2002, September. Invariant Features from Interest Point Groups. In </w:t>
      </w:r>
      <w:r w:rsidRPr="002048CB">
        <w:rPr>
          <w:rFonts w:ascii="Times New Roman" w:hAnsi="Times New Roman" w:cs="Times New Roman"/>
          <w:i/>
          <w:iCs/>
          <w:sz w:val="24"/>
          <w:szCs w:val="24"/>
          <w:shd w:val="clear" w:color="auto" w:fill="FFFFFF"/>
        </w:rPr>
        <w:t>BMVC</w:t>
      </w:r>
      <w:r w:rsidRPr="002048CB">
        <w:rPr>
          <w:rFonts w:ascii="Times New Roman" w:hAnsi="Times New Roman" w:cs="Times New Roman"/>
          <w:sz w:val="24"/>
          <w:szCs w:val="24"/>
          <w:shd w:val="clear" w:color="auto" w:fill="FFFFFF"/>
        </w:rPr>
        <w:t> (Vol. 4).</w:t>
      </w:r>
    </w:p>
    <w:p w:rsidR="004D7298" w:rsidRPr="002048CB" w:rsidRDefault="004D7298"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Harris, C. and Stephens, M., 1988, August. A combined corner and edge detector. In </w:t>
      </w:r>
      <w:r w:rsidRPr="002048CB">
        <w:rPr>
          <w:rFonts w:ascii="Times New Roman" w:hAnsi="Times New Roman" w:cs="Times New Roman"/>
          <w:i/>
          <w:iCs/>
          <w:sz w:val="24"/>
          <w:szCs w:val="24"/>
          <w:shd w:val="clear" w:color="auto" w:fill="FFFFFF"/>
        </w:rPr>
        <w:t>Alvey vision conference</w:t>
      </w:r>
      <w:r w:rsidRPr="002048CB">
        <w:rPr>
          <w:rFonts w:ascii="Times New Roman" w:hAnsi="Times New Roman" w:cs="Times New Roman"/>
          <w:sz w:val="24"/>
          <w:szCs w:val="24"/>
          <w:shd w:val="clear" w:color="auto" w:fill="FFFFFF"/>
        </w:rPr>
        <w:t> (Vol. 15, No. 50, pp. 10-5244).</w:t>
      </w:r>
    </w:p>
    <w:p w:rsidR="004D7298" w:rsidRPr="002048CB" w:rsidRDefault="001216FD" w:rsidP="002048CB">
      <w:pPr>
        <w:pStyle w:val="NoSpacing"/>
        <w:numPr>
          <w:ilvl w:val="0"/>
          <w:numId w:val="13"/>
        </w:numPr>
        <w:spacing w:line="276" w:lineRule="auto"/>
        <w:jc w:val="both"/>
        <w:rPr>
          <w:rStyle w:val="Heading1Char"/>
          <w:rFonts w:ascii="Times New Roman" w:hAnsi="Times New Roman" w:cs="Times New Roman"/>
          <w:color w:val="auto"/>
          <w:sz w:val="24"/>
          <w:szCs w:val="24"/>
        </w:rPr>
      </w:pPr>
      <w:r w:rsidRPr="002048CB">
        <w:rPr>
          <w:rStyle w:val="Heading1Char"/>
          <w:rFonts w:ascii="Times New Roman" w:hAnsi="Times New Roman" w:cs="Times New Roman"/>
          <w:color w:val="auto"/>
          <w:sz w:val="24"/>
          <w:szCs w:val="24"/>
        </w:rPr>
        <w:t>L. G. Shapiro &amp; G. C. Stockman, “Computer Vision”, page 137~150. Prentice Hall, (2001).</w:t>
      </w:r>
    </w:p>
    <w:p w:rsidR="001216FD" w:rsidRPr="002048CB" w:rsidRDefault="001216FD"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Wagner, D., Reitmayr, G., Mulloni, A., Drummond, T. and Schmalstieg, D., 2008, September. Pose tracking from natural features on mobile phones. In </w:t>
      </w:r>
      <w:r w:rsidRPr="002048CB">
        <w:rPr>
          <w:rFonts w:ascii="Times New Roman" w:hAnsi="Times New Roman" w:cs="Times New Roman"/>
          <w:i/>
          <w:iCs/>
          <w:sz w:val="24"/>
          <w:szCs w:val="24"/>
          <w:shd w:val="clear" w:color="auto" w:fill="FFFFFF"/>
        </w:rPr>
        <w:t>Proceedings of the 7th IEEE/ACM International Symposium on Mixed and Augmented Reality</w:t>
      </w:r>
      <w:r w:rsidRPr="002048CB">
        <w:rPr>
          <w:rFonts w:ascii="Times New Roman" w:hAnsi="Times New Roman" w:cs="Times New Roman"/>
          <w:sz w:val="24"/>
          <w:szCs w:val="24"/>
          <w:shd w:val="clear" w:color="auto" w:fill="FFFFFF"/>
        </w:rPr>
        <w:t> (pp. 125-134). IEEE Computer Society.</w:t>
      </w:r>
    </w:p>
    <w:p w:rsidR="001216FD" w:rsidRPr="002048CB" w:rsidRDefault="00125E2E"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Lowe, D.G., 1999. Object recognition from local scale-invariant features. In </w:t>
      </w:r>
      <w:r w:rsidRPr="002048CB">
        <w:rPr>
          <w:rFonts w:ascii="Times New Roman" w:hAnsi="Times New Roman" w:cs="Times New Roman"/>
          <w:i/>
          <w:iCs/>
          <w:sz w:val="24"/>
          <w:szCs w:val="24"/>
          <w:shd w:val="clear" w:color="auto" w:fill="FFFFFF"/>
        </w:rPr>
        <w:t>Computer vision, 1999. The proceedings of the seventh IEEE international conference on</w:t>
      </w:r>
      <w:r w:rsidRPr="002048CB">
        <w:rPr>
          <w:rFonts w:ascii="Times New Roman" w:hAnsi="Times New Roman" w:cs="Times New Roman"/>
          <w:sz w:val="24"/>
          <w:szCs w:val="24"/>
          <w:shd w:val="clear" w:color="auto" w:fill="FFFFFF"/>
        </w:rPr>
        <w:t xml:space="preserve"> (Vol. 2, pp. 1150-1157). </w:t>
      </w:r>
    </w:p>
    <w:p w:rsidR="00125E2E" w:rsidRPr="002048CB" w:rsidRDefault="00125E2E"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Toews, M., Wells, W., Collins, D.L. and Arbel, T., 2010. Feature-based morphometry: Discovering group-related anatomical patterns. </w:t>
      </w:r>
      <w:r w:rsidRPr="002048CB">
        <w:rPr>
          <w:rFonts w:ascii="Times New Roman" w:hAnsi="Times New Roman" w:cs="Times New Roman"/>
          <w:i/>
          <w:iCs/>
          <w:sz w:val="24"/>
          <w:szCs w:val="24"/>
          <w:shd w:val="clear" w:color="auto" w:fill="FFFFFF"/>
        </w:rPr>
        <w:t>NeuroImage</w:t>
      </w:r>
      <w:r w:rsidRPr="002048CB">
        <w:rPr>
          <w:rFonts w:ascii="Times New Roman" w:hAnsi="Times New Roman" w:cs="Times New Roman"/>
          <w:sz w:val="24"/>
          <w:szCs w:val="24"/>
          <w:shd w:val="clear" w:color="auto" w:fill="FFFFFF"/>
        </w:rPr>
        <w:t>, </w:t>
      </w:r>
      <w:r w:rsidRPr="002048CB">
        <w:rPr>
          <w:rFonts w:ascii="Times New Roman" w:hAnsi="Times New Roman" w:cs="Times New Roman"/>
          <w:i/>
          <w:iCs/>
          <w:sz w:val="24"/>
          <w:szCs w:val="24"/>
          <w:shd w:val="clear" w:color="auto" w:fill="FFFFFF"/>
        </w:rPr>
        <w:t>49</w:t>
      </w:r>
      <w:r w:rsidRPr="002048CB">
        <w:rPr>
          <w:rFonts w:ascii="Times New Roman" w:hAnsi="Times New Roman" w:cs="Times New Roman"/>
          <w:sz w:val="24"/>
          <w:szCs w:val="24"/>
          <w:shd w:val="clear" w:color="auto" w:fill="FFFFFF"/>
        </w:rPr>
        <w:t>(3), pp.2318-2327.</w:t>
      </w:r>
    </w:p>
    <w:p w:rsidR="00125E2E" w:rsidRPr="002048CB" w:rsidRDefault="00125E2E" w:rsidP="002048CB">
      <w:pPr>
        <w:pStyle w:val="NoSpacing"/>
        <w:numPr>
          <w:ilvl w:val="0"/>
          <w:numId w:val="13"/>
        </w:numPr>
        <w:spacing w:line="276" w:lineRule="auto"/>
        <w:jc w:val="both"/>
        <w:rPr>
          <w:rFonts w:ascii="Times New Roman" w:hAnsi="Times New Roman" w:cs="Times New Roman"/>
          <w:sz w:val="24"/>
          <w:szCs w:val="24"/>
          <w:shd w:val="clear" w:color="auto" w:fill="FFFFFF"/>
        </w:rPr>
      </w:pPr>
      <w:r w:rsidRPr="002048CB">
        <w:rPr>
          <w:rFonts w:ascii="Times New Roman" w:hAnsi="Times New Roman" w:cs="Times New Roman"/>
          <w:sz w:val="24"/>
          <w:szCs w:val="24"/>
          <w:shd w:val="clear" w:color="auto" w:fill="FFFFFF"/>
        </w:rPr>
        <w:t>Cui, Y., Hasler, N., Thormählen, T. and Seidel, H.P., 2009, July. Scale invariant feature transform with irregular orientation histogram binning. In </w:t>
      </w:r>
      <w:r w:rsidRPr="002048CB">
        <w:rPr>
          <w:rFonts w:ascii="Times New Roman" w:hAnsi="Times New Roman" w:cs="Times New Roman"/>
          <w:i/>
          <w:iCs/>
          <w:sz w:val="24"/>
          <w:szCs w:val="24"/>
          <w:shd w:val="clear" w:color="auto" w:fill="FFFFFF"/>
        </w:rPr>
        <w:t>International Conference Image Analysis and Recognition</w:t>
      </w:r>
      <w:r w:rsidRPr="002048CB">
        <w:rPr>
          <w:rFonts w:ascii="Times New Roman" w:hAnsi="Times New Roman" w:cs="Times New Roman"/>
          <w:sz w:val="24"/>
          <w:szCs w:val="24"/>
          <w:shd w:val="clear" w:color="auto" w:fill="FFFFFF"/>
        </w:rPr>
        <w:t> (pp. 258-267). Springer, Berlin, Heidelberg.</w:t>
      </w:r>
    </w:p>
    <w:p w:rsidR="001216FD" w:rsidRPr="001216FD" w:rsidRDefault="001216FD" w:rsidP="001216FD">
      <w:pPr>
        <w:pStyle w:val="NoSpacing"/>
        <w:spacing w:line="276" w:lineRule="auto"/>
        <w:rPr>
          <w:rFonts w:ascii="Times New Roman" w:hAnsi="Times New Roman" w:cs="Times New Roman"/>
        </w:rPr>
      </w:pPr>
    </w:p>
    <w:sectPr w:rsidR="001216FD" w:rsidRPr="001216FD" w:rsidSect="00962E34">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35F3" w:rsidRDefault="007D35F3" w:rsidP="0069588D">
      <w:pPr>
        <w:spacing w:after="0" w:line="240" w:lineRule="auto"/>
      </w:pPr>
      <w:r>
        <w:separator/>
      </w:r>
    </w:p>
  </w:endnote>
  <w:endnote w:type="continuationSeparator" w:id="1">
    <w:p w:rsidR="007D35F3" w:rsidRDefault="007D35F3" w:rsidP="006958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35F3" w:rsidRDefault="007D35F3" w:rsidP="0069588D">
      <w:pPr>
        <w:spacing w:after="0" w:line="240" w:lineRule="auto"/>
      </w:pPr>
      <w:r>
        <w:separator/>
      </w:r>
    </w:p>
  </w:footnote>
  <w:footnote w:type="continuationSeparator" w:id="1">
    <w:p w:rsidR="007D35F3" w:rsidRDefault="007D35F3" w:rsidP="006958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443B"/>
    <w:multiLevelType w:val="multilevel"/>
    <w:tmpl w:val="CBE6B28C"/>
    <w:lvl w:ilvl="0">
      <w:start w:val="1"/>
      <w:numFmt w:val="decimal"/>
      <w:lvlText w:val="%1."/>
      <w:lvlJc w:val="left"/>
      <w:pPr>
        <w:ind w:left="450" w:hanging="360"/>
      </w:pPr>
      <w:rPr>
        <w:rFonts w:hint="default"/>
        <w:b/>
        <w:sz w:val="24"/>
        <w:szCs w:val="24"/>
      </w:rPr>
    </w:lvl>
    <w:lvl w:ilvl="1">
      <w:numFmt w:val="decimal"/>
      <w:isLgl/>
      <w:lvlText w:val="%1.%2"/>
      <w:lvlJc w:val="left"/>
      <w:pPr>
        <w:ind w:left="72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1">
    <w:nsid w:val="03C372F9"/>
    <w:multiLevelType w:val="hybridMultilevel"/>
    <w:tmpl w:val="BFA83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612D0"/>
    <w:multiLevelType w:val="hybridMultilevel"/>
    <w:tmpl w:val="3D4A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D6485D"/>
    <w:multiLevelType w:val="hybridMultilevel"/>
    <w:tmpl w:val="D9E83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950C5"/>
    <w:multiLevelType w:val="hybridMultilevel"/>
    <w:tmpl w:val="0AC6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240CD8"/>
    <w:multiLevelType w:val="hybridMultilevel"/>
    <w:tmpl w:val="EBF6EE08"/>
    <w:lvl w:ilvl="0" w:tplc="A0E885FC">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377D2F"/>
    <w:multiLevelType w:val="hybridMultilevel"/>
    <w:tmpl w:val="B22C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A81018"/>
    <w:multiLevelType w:val="hybridMultilevel"/>
    <w:tmpl w:val="BB542A70"/>
    <w:lvl w:ilvl="0" w:tplc="A0E885FC">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64290A"/>
    <w:multiLevelType w:val="hybridMultilevel"/>
    <w:tmpl w:val="558427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350782"/>
    <w:multiLevelType w:val="hybridMultilevel"/>
    <w:tmpl w:val="BE0C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3A4278"/>
    <w:multiLevelType w:val="hybridMultilevel"/>
    <w:tmpl w:val="79A2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E91479"/>
    <w:multiLevelType w:val="hybridMultilevel"/>
    <w:tmpl w:val="F554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387FF0"/>
    <w:multiLevelType w:val="hybridMultilevel"/>
    <w:tmpl w:val="C7CEDCD2"/>
    <w:lvl w:ilvl="0" w:tplc="83EEA9C0">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6"/>
  </w:num>
  <w:num w:numId="5">
    <w:abstractNumId w:val="12"/>
  </w:num>
  <w:num w:numId="6">
    <w:abstractNumId w:val="10"/>
  </w:num>
  <w:num w:numId="7">
    <w:abstractNumId w:val="4"/>
  </w:num>
  <w:num w:numId="8">
    <w:abstractNumId w:val="11"/>
  </w:num>
  <w:num w:numId="9">
    <w:abstractNumId w:val="0"/>
  </w:num>
  <w:num w:numId="10">
    <w:abstractNumId w:val="8"/>
  </w:num>
  <w:num w:numId="11">
    <w:abstractNumId w:val="2"/>
  </w:num>
  <w:num w:numId="12">
    <w:abstractNumId w:val="3"/>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savePreviewPicture/>
  <w:footnotePr>
    <w:footnote w:id="0"/>
    <w:footnote w:id="1"/>
  </w:footnotePr>
  <w:endnotePr>
    <w:endnote w:id="0"/>
    <w:endnote w:id="1"/>
  </w:endnotePr>
  <w:compat/>
  <w:rsids>
    <w:rsidRoot w:val="0069588D"/>
    <w:rsid w:val="00005960"/>
    <w:rsid w:val="00007E40"/>
    <w:rsid w:val="000113F2"/>
    <w:rsid w:val="000252E4"/>
    <w:rsid w:val="0004515C"/>
    <w:rsid w:val="00065F6E"/>
    <w:rsid w:val="000718C9"/>
    <w:rsid w:val="00085B0E"/>
    <w:rsid w:val="000A12B6"/>
    <w:rsid w:val="000B17F9"/>
    <w:rsid w:val="000D1A5E"/>
    <w:rsid w:val="000E3CF6"/>
    <w:rsid w:val="000F5994"/>
    <w:rsid w:val="001019D2"/>
    <w:rsid w:val="00113BCD"/>
    <w:rsid w:val="001216FD"/>
    <w:rsid w:val="00125E2E"/>
    <w:rsid w:val="00135C77"/>
    <w:rsid w:val="001956A8"/>
    <w:rsid w:val="001D35D7"/>
    <w:rsid w:val="002048CB"/>
    <w:rsid w:val="00213923"/>
    <w:rsid w:val="00216215"/>
    <w:rsid w:val="00232641"/>
    <w:rsid w:val="00235A03"/>
    <w:rsid w:val="00247759"/>
    <w:rsid w:val="0025798B"/>
    <w:rsid w:val="00282E5D"/>
    <w:rsid w:val="002B3598"/>
    <w:rsid w:val="002D058D"/>
    <w:rsid w:val="002D74AF"/>
    <w:rsid w:val="002D7BDE"/>
    <w:rsid w:val="002F72B4"/>
    <w:rsid w:val="002F7772"/>
    <w:rsid w:val="00304136"/>
    <w:rsid w:val="00307F18"/>
    <w:rsid w:val="00350DBD"/>
    <w:rsid w:val="00360F11"/>
    <w:rsid w:val="003718C2"/>
    <w:rsid w:val="00395852"/>
    <w:rsid w:val="003959D6"/>
    <w:rsid w:val="003A06C3"/>
    <w:rsid w:val="003D3F8B"/>
    <w:rsid w:val="003E6D75"/>
    <w:rsid w:val="0040147D"/>
    <w:rsid w:val="00457377"/>
    <w:rsid w:val="00491604"/>
    <w:rsid w:val="004B3671"/>
    <w:rsid w:val="004C0B26"/>
    <w:rsid w:val="004D7298"/>
    <w:rsid w:val="004E566D"/>
    <w:rsid w:val="00502C14"/>
    <w:rsid w:val="005073C0"/>
    <w:rsid w:val="00532390"/>
    <w:rsid w:val="00541A5C"/>
    <w:rsid w:val="00553397"/>
    <w:rsid w:val="00560A04"/>
    <w:rsid w:val="00565B89"/>
    <w:rsid w:val="0056768D"/>
    <w:rsid w:val="00572045"/>
    <w:rsid w:val="005B4AE9"/>
    <w:rsid w:val="005C57CB"/>
    <w:rsid w:val="005D50B6"/>
    <w:rsid w:val="005F2213"/>
    <w:rsid w:val="006132EB"/>
    <w:rsid w:val="00642175"/>
    <w:rsid w:val="00652D00"/>
    <w:rsid w:val="00667150"/>
    <w:rsid w:val="00675798"/>
    <w:rsid w:val="00692835"/>
    <w:rsid w:val="0069588D"/>
    <w:rsid w:val="006C7AC2"/>
    <w:rsid w:val="006D401A"/>
    <w:rsid w:val="006D69B5"/>
    <w:rsid w:val="006F7918"/>
    <w:rsid w:val="00720A13"/>
    <w:rsid w:val="007247E9"/>
    <w:rsid w:val="00741440"/>
    <w:rsid w:val="0074276F"/>
    <w:rsid w:val="007540DE"/>
    <w:rsid w:val="007816CB"/>
    <w:rsid w:val="007D35F3"/>
    <w:rsid w:val="007D4B4A"/>
    <w:rsid w:val="0080775D"/>
    <w:rsid w:val="00863A7B"/>
    <w:rsid w:val="00865023"/>
    <w:rsid w:val="008740E3"/>
    <w:rsid w:val="008A1ADF"/>
    <w:rsid w:val="009124D3"/>
    <w:rsid w:val="00923113"/>
    <w:rsid w:val="009528AE"/>
    <w:rsid w:val="00962E34"/>
    <w:rsid w:val="00966F6C"/>
    <w:rsid w:val="00973B5C"/>
    <w:rsid w:val="0098235F"/>
    <w:rsid w:val="009878E6"/>
    <w:rsid w:val="009940CA"/>
    <w:rsid w:val="009A188E"/>
    <w:rsid w:val="009A6307"/>
    <w:rsid w:val="009B01EF"/>
    <w:rsid w:val="009C0DAD"/>
    <w:rsid w:val="009D455F"/>
    <w:rsid w:val="00A055EB"/>
    <w:rsid w:val="00A075CE"/>
    <w:rsid w:val="00A17DE4"/>
    <w:rsid w:val="00A77B6C"/>
    <w:rsid w:val="00A91276"/>
    <w:rsid w:val="00A93C7C"/>
    <w:rsid w:val="00AC6D3A"/>
    <w:rsid w:val="00AD4004"/>
    <w:rsid w:val="00AD7982"/>
    <w:rsid w:val="00AE3C4C"/>
    <w:rsid w:val="00AE4A0C"/>
    <w:rsid w:val="00AE57DB"/>
    <w:rsid w:val="00B12FA7"/>
    <w:rsid w:val="00B15637"/>
    <w:rsid w:val="00B33F19"/>
    <w:rsid w:val="00B364D2"/>
    <w:rsid w:val="00B66CE8"/>
    <w:rsid w:val="00B93B46"/>
    <w:rsid w:val="00B943C3"/>
    <w:rsid w:val="00BA1505"/>
    <w:rsid w:val="00BB632B"/>
    <w:rsid w:val="00BF160D"/>
    <w:rsid w:val="00C0369F"/>
    <w:rsid w:val="00C23EDE"/>
    <w:rsid w:val="00C345E2"/>
    <w:rsid w:val="00C36C57"/>
    <w:rsid w:val="00C6640E"/>
    <w:rsid w:val="00C759D0"/>
    <w:rsid w:val="00C879A2"/>
    <w:rsid w:val="00CB050B"/>
    <w:rsid w:val="00CB51F2"/>
    <w:rsid w:val="00CC1F9D"/>
    <w:rsid w:val="00CE2CAB"/>
    <w:rsid w:val="00CF5CBE"/>
    <w:rsid w:val="00D221ED"/>
    <w:rsid w:val="00D23466"/>
    <w:rsid w:val="00D76CFC"/>
    <w:rsid w:val="00D87956"/>
    <w:rsid w:val="00D97FA6"/>
    <w:rsid w:val="00DA1A6A"/>
    <w:rsid w:val="00DA520A"/>
    <w:rsid w:val="00DE5650"/>
    <w:rsid w:val="00DF27A8"/>
    <w:rsid w:val="00E04914"/>
    <w:rsid w:val="00E10B96"/>
    <w:rsid w:val="00E11D25"/>
    <w:rsid w:val="00E5691C"/>
    <w:rsid w:val="00E7249F"/>
    <w:rsid w:val="00E74AAF"/>
    <w:rsid w:val="00E76306"/>
    <w:rsid w:val="00E810A0"/>
    <w:rsid w:val="00E90F88"/>
    <w:rsid w:val="00E97E0D"/>
    <w:rsid w:val="00EB3F77"/>
    <w:rsid w:val="00EC6980"/>
    <w:rsid w:val="00ED279F"/>
    <w:rsid w:val="00ED4334"/>
    <w:rsid w:val="00ED4B00"/>
    <w:rsid w:val="00ED784F"/>
    <w:rsid w:val="00EE7BA9"/>
    <w:rsid w:val="00EF149C"/>
    <w:rsid w:val="00F003F3"/>
    <w:rsid w:val="00F33B14"/>
    <w:rsid w:val="00F809B0"/>
    <w:rsid w:val="00FA7801"/>
    <w:rsid w:val="00FB555E"/>
    <w:rsid w:val="00FF4A1F"/>
    <w:rsid w:val="00FF66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40E"/>
  </w:style>
  <w:style w:type="paragraph" w:styleId="Heading1">
    <w:name w:val="heading 1"/>
    <w:basedOn w:val="Normal"/>
    <w:next w:val="Normal"/>
    <w:link w:val="Heading1Char"/>
    <w:uiPriority w:val="9"/>
    <w:qFormat/>
    <w:rsid w:val="00D76C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2D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21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39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1392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88D"/>
  </w:style>
  <w:style w:type="paragraph" w:styleId="Footer">
    <w:name w:val="footer"/>
    <w:basedOn w:val="Normal"/>
    <w:link w:val="FooterChar"/>
    <w:uiPriority w:val="99"/>
    <w:unhideWhenUsed/>
    <w:rsid w:val="00695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88D"/>
  </w:style>
  <w:style w:type="paragraph" w:styleId="Title">
    <w:name w:val="Title"/>
    <w:basedOn w:val="Normal"/>
    <w:next w:val="Normal"/>
    <w:link w:val="TitleChar"/>
    <w:uiPriority w:val="10"/>
    <w:qFormat/>
    <w:rsid w:val="006958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88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52D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21E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76CF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139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13923"/>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5D50B6"/>
    <w:pPr>
      <w:ind w:left="720"/>
      <w:contextualSpacing/>
    </w:pPr>
  </w:style>
  <w:style w:type="paragraph" w:styleId="NoSpacing">
    <w:name w:val="No Spacing"/>
    <w:uiPriority w:val="1"/>
    <w:qFormat/>
    <w:rsid w:val="009C0DAD"/>
    <w:pPr>
      <w:spacing w:after="0" w:line="240" w:lineRule="auto"/>
    </w:pPr>
  </w:style>
  <w:style w:type="paragraph" w:styleId="Caption">
    <w:name w:val="caption"/>
    <w:basedOn w:val="Normal"/>
    <w:next w:val="Normal"/>
    <w:uiPriority w:val="35"/>
    <w:unhideWhenUsed/>
    <w:qFormat/>
    <w:rsid w:val="009940CA"/>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565B89"/>
    <w:rPr>
      <w:color w:val="0000FF"/>
      <w:u w:val="single"/>
    </w:rPr>
  </w:style>
  <w:style w:type="character" w:styleId="FollowedHyperlink">
    <w:name w:val="FollowedHyperlink"/>
    <w:basedOn w:val="DefaultParagraphFont"/>
    <w:uiPriority w:val="99"/>
    <w:semiHidden/>
    <w:unhideWhenUsed/>
    <w:rsid w:val="00565B89"/>
    <w:rPr>
      <w:color w:val="954F72" w:themeColor="followedHyperlink"/>
      <w:u w:val="single"/>
    </w:rPr>
  </w:style>
  <w:style w:type="character" w:styleId="CommentReference">
    <w:name w:val="annotation reference"/>
    <w:basedOn w:val="DefaultParagraphFont"/>
    <w:uiPriority w:val="99"/>
    <w:semiHidden/>
    <w:unhideWhenUsed/>
    <w:rsid w:val="001019D2"/>
    <w:rPr>
      <w:sz w:val="16"/>
      <w:szCs w:val="16"/>
    </w:rPr>
  </w:style>
  <w:style w:type="paragraph" w:styleId="CommentText">
    <w:name w:val="annotation text"/>
    <w:basedOn w:val="Normal"/>
    <w:link w:val="CommentTextChar"/>
    <w:uiPriority w:val="99"/>
    <w:semiHidden/>
    <w:unhideWhenUsed/>
    <w:rsid w:val="001019D2"/>
    <w:pPr>
      <w:spacing w:line="240" w:lineRule="auto"/>
    </w:pPr>
    <w:rPr>
      <w:sz w:val="20"/>
      <w:szCs w:val="20"/>
    </w:rPr>
  </w:style>
  <w:style w:type="character" w:customStyle="1" w:styleId="CommentTextChar">
    <w:name w:val="Comment Text Char"/>
    <w:basedOn w:val="DefaultParagraphFont"/>
    <w:link w:val="CommentText"/>
    <w:uiPriority w:val="99"/>
    <w:semiHidden/>
    <w:rsid w:val="001019D2"/>
    <w:rPr>
      <w:sz w:val="20"/>
      <w:szCs w:val="20"/>
    </w:rPr>
  </w:style>
  <w:style w:type="paragraph" w:styleId="CommentSubject">
    <w:name w:val="annotation subject"/>
    <w:basedOn w:val="CommentText"/>
    <w:next w:val="CommentText"/>
    <w:link w:val="CommentSubjectChar"/>
    <w:uiPriority w:val="99"/>
    <w:semiHidden/>
    <w:unhideWhenUsed/>
    <w:rsid w:val="001019D2"/>
    <w:rPr>
      <w:b/>
      <w:bCs/>
    </w:rPr>
  </w:style>
  <w:style w:type="character" w:customStyle="1" w:styleId="CommentSubjectChar">
    <w:name w:val="Comment Subject Char"/>
    <w:basedOn w:val="CommentTextChar"/>
    <w:link w:val="CommentSubject"/>
    <w:uiPriority w:val="99"/>
    <w:semiHidden/>
    <w:rsid w:val="001019D2"/>
    <w:rPr>
      <w:b/>
      <w:bCs/>
      <w:sz w:val="20"/>
      <w:szCs w:val="20"/>
    </w:rPr>
  </w:style>
  <w:style w:type="paragraph" w:styleId="BalloonText">
    <w:name w:val="Balloon Text"/>
    <w:basedOn w:val="Normal"/>
    <w:link w:val="BalloonTextChar"/>
    <w:uiPriority w:val="99"/>
    <w:semiHidden/>
    <w:unhideWhenUsed/>
    <w:rsid w:val="001019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9D2"/>
    <w:rPr>
      <w:rFonts w:ascii="Segoe UI" w:hAnsi="Segoe UI" w:cs="Segoe UI"/>
      <w:sz w:val="18"/>
      <w:szCs w:val="18"/>
    </w:rPr>
  </w:style>
  <w:style w:type="character" w:customStyle="1" w:styleId="mwe-math-mathml-inline">
    <w:name w:val="mwe-math-mathml-inline"/>
    <w:basedOn w:val="DefaultParagraphFont"/>
    <w:rsid w:val="00B66CE8"/>
  </w:style>
  <w:style w:type="paragraph" w:customStyle="1" w:styleId="Default">
    <w:name w:val="Default"/>
    <w:rsid w:val="000113F2"/>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EC6980"/>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8.png"/><Relationship Id="rId35"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latin typeface="+mj-lt"/>
              </a:rPr>
              <a:t>No.</a:t>
            </a:r>
            <a:r>
              <a:rPr lang="en-US" sz="1200" baseline="0">
                <a:latin typeface="+mj-lt"/>
              </a:rPr>
              <a:t> of key points after key point localization</a:t>
            </a:r>
            <a:endParaRPr lang="en-US" sz="1200">
              <a:latin typeface="+mj-lt"/>
            </a:endParaRPr>
          </a:p>
        </c:rich>
      </c:tx>
      <c:layout>
        <c:manualLayout>
          <c:xMode val="edge"/>
          <c:yMode val="edge"/>
          <c:x val="0.24583094471328129"/>
          <c:y val="4.6820132657042525E-2"/>
        </c:manualLayout>
      </c:layout>
      <c:spPr>
        <a:noFill/>
        <a:ln>
          <a:noFill/>
        </a:ln>
        <a:effectLst/>
      </c:spPr>
    </c:title>
    <c:plotArea>
      <c:layout>
        <c:manualLayout>
          <c:layoutTarget val="inner"/>
          <c:xMode val="edge"/>
          <c:yMode val="edge"/>
          <c:x val="8.4288473693226507E-2"/>
          <c:y val="0.16232513982747551"/>
          <c:w val="0.8992726651941525"/>
          <c:h val="0.67839225701563932"/>
        </c:manualLayout>
      </c:layout>
      <c:barChart>
        <c:barDir val="col"/>
        <c:grouping val="clustered"/>
        <c:ser>
          <c:idx val="0"/>
          <c:order val="0"/>
          <c:tx>
            <c:strRef>
              <c:f>Sheet1!$B$1</c:f>
              <c:strCache>
                <c:ptCount val="1"/>
                <c:pt idx="0">
                  <c:v>Octave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cat>
            <c:strRef>
              <c:f>Sheet1!$A$2:$A$3</c:f>
              <c:strCache>
                <c:ptCount val="2"/>
                <c:pt idx="0">
                  <c:v>DoG 2</c:v>
                </c:pt>
                <c:pt idx="1">
                  <c:v>DoG 3</c:v>
                </c:pt>
              </c:strCache>
            </c:strRef>
          </c:cat>
          <c:val>
            <c:numRef>
              <c:f>Sheet1!$B$2:$B$3</c:f>
              <c:numCache>
                <c:formatCode>General</c:formatCode>
                <c:ptCount val="2"/>
                <c:pt idx="0">
                  <c:v>1789</c:v>
                </c:pt>
                <c:pt idx="1">
                  <c:v>28</c:v>
                </c:pt>
              </c:numCache>
            </c:numRef>
          </c:val>
        </c:ser>
        <c:ser>
          <c:idx val="1"/>
          <c:order val="1"/>
          <c:tx>
            <c:strRef>
              <c:f>Sheet1!$C$1</c:f>
              <c:strCache>
                <c:ptCount val="1"/>
                <c:pt idx="0">
                  <c:v>Octave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cat>
            <c:strRef>
              <c:f>Sheet1!$A$2:$A$3</c:f>
              <c:strCache>
                <c:ptCount val="2"/>
                <c:pt idx="0">
                  <c:v>DoG 2</c:v>
                </c:pt>
                <c:pt idx="1">
                  <c:v>DoG 3</c:v>
                </c:pt>
              </c:strCache>
            </c:strRef>
          </c:cat>
          <c:val>
            <c:numRef>
              <c:f>Sheet1!$C$2:$C$3</c:f>
              <c:numCache>
                <c:formatCode>General</c:formatCode>
                <c:ptCount val="2"/>
                <c:pt idx="0">
                  <c:v>332</c:v>
                </c:pt>
                <c:pt idx="1">
                  <c:v>22</c:v>
                </c:pt>
              </c:numCache>
            </c:numRef>
          </c:val>
        </c:ser>
        <c:ser>
          <c:idx val="2"/>
          <c:order val="2"/>
          <c:tx>
            <c:strRef>
              <c:f>Sheet1!$D$1</c:f>
              <c:strCache>
                <c:ptCount val="1"/>
                <c:pt idx="0">
                  <c:v>Octave 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cat>
            <c:strRef>
              <c:f>Sheet1!$A$2:$A$3</c:f>
              <c:strCache>
                <c:ptCount val="2"/>
                <c:pt idx="0">
                  <c:v>DoG 2</c:v>
                </c:pt>
                <c:pt idx="1">
                  <c:v>DoG 3</c:v>
                </c:pt>
              </c:strCache>
            </c:strRef>
          </c:cat>
          <c:val>
            <c:numRef>
              <c:f>Sheet1!$D$2:$D$3</c:f>
              <c:numCache>
                <c:formatCode>General</c:formatCode>
                <c:ptCount val="2"/>
                <c:pt idx="0">
                  <c:v>42</c:v>
                </c:pt>
                <c:pt idx="1">
                  <c:v>12</c:v>
                </c:pt>
              </c:numCache>
            </c:numRef>
          </c:val>
        </c:ser>
        <c:ser>
          <c:idx val="3"/>
          <c:order val="3"/>
          <c:tx>
            <c:strRef>
              <c:f>Sheet1!$E$1</c:f>
              <c:strCache>
                <c:ptCount val="1"/>
                <c:pt idx="0">
                  <c:v>Octave 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cat>
            <c:strRef>
              <c:f>Sheet1!$A$2:$A$3</c:f>
              <c:strCache>
                <c:ptCount val="2"/>
                <c:pt idx="0">
                  <c:v>DoG 2</c:v>
                </c:pt>
                <c:pt idx="1">
                  <c:v>DoG 3</c:v>
                </c:pt>
              </c:strCache>
            </c:strRef>
          </c:cat>
          <c:val>
            <c:numRef>
              <c:f>Sheet1!$E$2:$E$3</c:f>
              <c:numCache>
                <c:formatCode>General</c:formatCode>
                <c:ptCount val="2"/>
                <c:pt idx="0">
                  <c:v>10</c:v>
                </c:pt>
                <c:pt idx="1">
                  <c:v>8</c:v>
                </c:pt>
              </c:numCache>
            </c:numRef>
          </c:val>
        </c:ser>
        <c:gapWidth val="100"/>
        <c:overlap val="-24"/>
        <c:axId val="159012736"/>
        <c:axId val="159014272"/>
      </c:barChart>
      <c:catAx>
        <c:axId val="159012736"/>
        <c:scaling>
          <c:orientation val="minMax"/>
        </c:scaling>
        <c:axPos val="b"/>
        <c:numFmt formatCode="General" sourceLinked="1"/>
        <c:maj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9014272"/>
        <c:crosses val="autoZero"/>
        <c:auto val="1"/>
        <c:lblAlgn val="ctr"/>
        <c:lblOffset val="100"/>
      </c:catAx>
      <c:valAx>
        <c:axId val="159014272"/>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90127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a:t>
            </a:r>
            <a:r>
              <a:rPr lang="en-US" baseline="0"/>
              <a:t> of key points</a:t>
            </a:r>
            <a:endParaRPr lang="en-US"/>
          </a:p>
        </c:rich>
      </c:tx>
      <c:layout>
        <c:manualLayout>
          <c:xMode val="edge"/>
          <c:yMode val="edge"/>
          <c:x val="0.34781233595800554"/>
          <c:y val="1.3995801259622133E-2"/>
        </c:manualLayout>
      </c:layout>
      <c:spPr>
        <a:noFill/>
        <a:ln>
          <a:noFill/>
        </a:ln>
        <a:effectLst/>
      </c:spPr>
    </c:title>
    <c:plotArea>
      <c:layout>
        <c:manualLayout>
          <c:layoutTarget val="inner"/>
          <c:xMode val="edge"/>
          <c:yMode val="edge"/>
          <c:x val="9.1381203695851149E-2"/>
          <c:y val="0.1285799752972055"/>
          <c:w val="0.90028543307086661"/>
          <c:h val="0.68059441099274354"/>
        </c:manualLayout>
      </c:layout>
      <c:barChart>
        <c:barDir val="col"/>
        <c:grouping val="clustered"/>
        <c:ser>
          <c:idx val="0"/>
          <c:order val="0"/>
          <c:tx>
            <c:strRef>
              <c:f>Sheet1!$B$1</c:f>
              <c:strCache>
                <c:ptCount val="1"/>
                <c:pt idx="0">
                  <c:v>Octave 1</c:v>
                </c:pt>
              </c:strCache>
            </c:strRef>
          </c:tx>
          <c:spPr>
            <a:solidFill>
              <a:schemeClr val="accent1"/>
            </a:solidFill>
            <a:ln>
              <a:noFill/>
            </a:ln>
            <a:effectLst/>
          </c:spPr>
          <c:cat>
            <c:strRef>
              <c:f>Sheet1!$A$2:$A$3</c:f>
              <c:strCache>
                <c:ptCount val="2"/>
                <c:pt idx="0">
                  <c:v>DoG 2</c:v>
                </c:pt>
                <c:pt idx="1">
                  <c:v>DoG 3</c:v>
                </c:pt>
              </c:strCache>
            </c:strRef>
          </c:cat>
          <c:val>
            <c:numRef>
              <c:f>Sheet1!$B$2:$B$3</c:f>
              <c:numCache>
                <c:formatCode>General</c:formatCode>
                <c:ptCount val="2"/>
                <c:pt idx="0">
                  <c:v>1924</c:v>
                </c:pt>
                <c:pt idx="1">
                  <c:v>2191</c:v>
                </c:pt>
              </c:numCache>
            </c:numRef>
          </c:val>
        </c:ser>
        <c:ser>
          <c:idx val="1"/>
          <c:order val="1"/>
          <c:tx>
            <c:strRef>
              <c:f>Sheet1!$C$1</c:f>
              <c:strCache>
                <c:ptCount val="1"/>
                <c:pt idx="0">
                  <c:v>Octave 2</c:v>
                </c:pt>
              </c:strCache>
            </c:strRef>
          </c:tx>
          <c:spPr>
            <a:solidFill>
              <a:schemeClr val="accent2"/>
            </a:solidFill>
            <a:ln>
              <a:noFill/>
            </a:ln>
            <a:effectLst/>
          </c:spPr>
          <c:cat>
            <c:strRef>
              <c:f>Sheet1!$A$2:$A$3</c:f>
              <c:strCache>
                <c:ptCount val="2"/>
                <c:pt idx="0">
                  <c:v>DoG 2</c:v>
                </c:pt>
                <c:pt idx="1">
                  <c:v>DoG 3</c:v>
                </c:pt>
              </c:strCache>
            </c:strRef>
          </c:cat>
          <c:val>
            <c:numRef>
              <c:f>Sheet1!$C$2:$C$3</c:f>
              <c:numCache>
                <c:formatCode>General</c:formatCode>
                <c:ptCount val="2"/>
                <c:pt idx="0">
                  <c:v>347</c:v>
                </c:pt>
                <c:pt idx="1">
                  <c:v>469</c:v>
                </c:pt>
              </c:numCache>
            </c:numRef>
          </c:val>
        </c:ser>
        <c:ser>
          <c:idx val="2"/>
          <c:order val="2"/>
          <c:tx>
            <c:strRef>
              <c:f>Sheet1!$D$1</c:f>
              <c:strCache>
                <c:ptCount val="1"/>
                <c:pt idx="0">
                  <c:v>Octave 3</c:v>
                </c:pt>
              </c:strCache>
            </c:strRef>
          </c:tx>
          <c:spPr>
            <a:solidFill>
              <a:schemeClr val="accent3"/>
            </a:solidFill>
            <a:ln>
              <a:noFill/>
            </a:ln>
            <a:effectLst/>
          </c:spPr>
          <c:cat>
            <c:strRef>
              <c:f>Sheet1!$A$2:$A$3</c:f>
              <c:strCache>
                <c:ptCount val="2"/>
                <c:pt idx="0">
                  <c:v>DoG 2</c:v>
                </c:pt>
                <c:pt idx="1">
                  <c:v>DoG 3</c:v>
                </c:pt>
              </c:strCache>
            </c:strRef>
          </c:cat>
          <c:val>
            <c:numRef>
              <c:f>Sheet1!$D$2:$D$3</c:f>
              <c:numCache>
                <c:formatCode>General</c:formatCode>
                <c:ptCount val="2"/>
                <c:pt idx="0">
                  <c:v>43</c:v>
                </c:pt>
                <c:pt idx="1">
                  <c:v>85</c:v>
                </c:pt>
              </c:numCache>
            </c:numRef>
          </c:val>
        </c:ser>
        <c:ser>
          <c:idx val="3"/>
          <c:order val="3"/>
          <c:tx>
            <c:strRef>
              <c:f>Sheet1!$E$1</c:f>
              <c:strCache>
                <c:ptCount val="1"/>
                <c:pt idx="0">
                  <c:v>Octave 4</c:v>
                </c:pt>
              </c:strCache>
            </c:strRef>
          </c:tx>
          <c:spPr>
            <a:solidFill>
              <a:schemeClr val="accent4"/>
            </a:solidFill>
            <a:ln>
              <a:noFill/>
            </a:ln>
            <a:effectLst/>
          </c:spPr>
          <c:cat>
            <c:strRef>
              <c:f>Sheet1!$A$2:$A$3</c:f>
              <c:strCache>
                <c:ptCount val="2"/>
                <c:pt idx="0">
                  <c:v>DoG 2</c:v>
                </c:pt>
                <c:pt idx="1">
                  <c:v>DoG 3</c:v>
                </c:pt>
              </c:strCache>
            </c:strRef>
          </c:cat>
          <c:val>
            <c:numRef>
              <c:f>Sheet1!$E$2:$E$3</c:f>
              <c:numCache>
                <c:formatCode>General</c:formatCode>
                <c:ptCount val="2"/>
                <c:pt idx="0">
                  <c:v>24</c:v>
                </c:pt>
                <c:pt idx="1">
                  <c:v>28</c:v>
                </c:pt>
              </c:numCache>
            </c:numRef>
          </c:val>
        </c:ser>
        <c:gapWidth val="219"/>
        <c:overlap val="-27"/>
        <c:axId val="159004160"/>
        <c:axId val="159005696"/>
      </c:barChart>
      <c:catAx>
        <c:axId val="1590041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05696"/>
        <c:crosses val="autoZero"/>
        <c:auto val="1"/>
        <c:lblAlgn val="ctr"/>
        <c:lblOffset val="100"/>
      </c:catAx>
      <c:valAx>
        <c:axId val="1590056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0416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C59539-6184-407A-B486-ABD6715A59C5}" type="doc">
      <dgm:prSet loTypeId="urn:microsoft.com/office/officeart/2008/layout/VerticalCurvedList" loCatId="list" qsTypeId="urn:microsoft.com/office/officeart/2005/8/quickstyle/simple1" qsCatId="simple" csTypeId="urn:microsoft.com/office/officeart/2005/8/colors/accent1_3" csCatId="accent1" phldr="1"/>
      <dgm:spPr/>
      <dgm:t>
        <a:bodyPr/>
        <a:lstStyle/>
        <a:p>
          <a:endParaRPr lang="en-US"/>
        </a:p>
      </dgm:t>
    </dgm:pt>
    <dgm:pt modelId="{46D14B2D-FE44-4A9E-9A19-FD658AA108AA}">
      <dgm:prSet phldrT="[Text]" custT="1"/>
      <dgm:spPr/>
      <dgm:t>
        <a:bodyPr/>
        <a:lstStyle/>
        <a:p>
          <a:r>
            <a:rPr lang="en-US" sz="900" b="1"/>
            <a:t>Scale space extrema detection</a:t>
          </a:r>
        </a:p>
      </dgm:t>
    </dgm:pt>
    <dgm:pt modelId="{2C64F222-00EA-4C5A-9150-DEA1DE3DA1A3}" type="parTrans" cxnId="{2B8415F7-5544-4C64-932E-4D96C1B7F66E}">
      <dgm:prSet/>
      <dgm:spPr/>
      <dgm:t>
        <a:bodyPr/>
        <a:lstStyle/>
        <a:p>
          <a:endParaRPr lang="en-US"/>
        </a:p>
      </dgm:t>
    </dgm:pt>
    <dgm:pt modelId="{1E2E9EBC-1B65-4B30-902A-0F38EEFC335B}" type="sibTrans" cxnId="{2B8415F7-5544-4C64-932E-4D96C1B7F66E}">
      <dgm:prSet/>
      <dgm:spPr/>
      <dgm:t>
        <a:bodyPr/>
        <a:lstStyle/>
        <a:p>
          <a:endParaRPr lang="en-US"/>
        </a:p>
      </dgm:t>
    </dgm:pt>
    <dgm:pt modelId="{5D062467-6057-47C3-89BC-88AD567A85B5}">
      <dgm:prSet phldrT="[Text]" custT="1"/>
      <dgm:spPr/>
      <dgm:t>
        <a:bodyPr/>
        <a:lstStyle/>
        <a:p>
          <a:r>
            <a:rPr lang="en-US" sz="1000" b="1"/>
            <a:t>Orientation Assignment</a:t>
          </a:r>
        </a:p>
      </dgm:t>
    </dgm:pt>
    <dgm:pt modelId="{EE00C313-05E6-45A7-8D75-9C0DBCD9292A}" type="parTrans" cxnId="{4B51BDDE-5CB3-46E3-8301-C93DA046ACDA}">
      <dgm:prSet/>
      <dgm:spPr/>
      <dgm:t>
        <a:bodyPr/>
        <a:lstStyle/>
        <a:p>
          <a:endParaRPr lang="en-US"/>
        </a:p>
      </dgm:t>
    </dgm:pt>
    <dgm:pt modelId="{D0920FFD-FDBE-4D0E-8248-744827543176}" type="sibTrans" cxnId="{4B51BDDE-5CB3-46E3-8301-C93DA046ACDA}">
      <dgm:prSet/>
      <dgm:spPr/>
      <dgm:t>
        <a:bodyPr/>
        <a:lstStyle/>
        <a:p>
          <a:endParaRPr lang="en-US"/>
        </a:p>
      </dgm:t>
    </dgm:pt>
    <dgm:pt modelId="{1018A45B-A385-43E9-B92B-A2A9DE621728}">
      <dgm:prSet phldrT="[Text]" custT="1"/>
      <dgm:spPr/>
      <dgm:t>
        <a:bodyPr/>
        <a:lstStyle/>
        <a:p>
          <a:r>
            <a:rPr lang="en-US" sz="900" b="1"/>
            <a:t>Key points Descriptor</a:t>
          </a:r>
        </a:p>
      </dgm:t>
    </dgm:pt>
    <dgm:pt modelId="{99219D28-3C8D-42B2-BD18-30D3DAA29F40}" type="parTrans" cxnId="{9D238FAB-ACB4-4A1B-8B9B-E7B5D70241BB}">
      <dgm:prSet/>
      <dgm:spPr/>
      <dgm:t>
        <a:bodyPr/>
        <a:lstStyle/>
        <a:p>
          <a:endParaRPr lang="en-US"/>
        </a:p>
      </dgm:t>
    </dgm:pt>
    <dgm:pt modelId="{CC624720-25FB-4371-90C4-E543971354E3}" type="sibTrans" cxnId="{9D238FAB-ACB4-4A1B-8B9B-E7B5D70241BB}">
      <dgm:prSet/>
      <dgm:spPr/>
      <dgm:t>
        <a:bodyPr/>
        <a:lstStyle/>
        <a:p>
          <a:endParaRPr lang="en-US"/>
        </a:p>
      </dgm:t>
    </dgm:pt>
    <dgm:pt modelId="{12C4088D-B4AE-4954-B651-A452121DFEAF}">
      <dgm:prSet phldrT="[Text]" custT="1"/>
      <dgm:spPr/>
      <dgm:t>
        <a:bodyPr/>
        <a:lstStyle/>
        <a:p>
          <a:r>
            <a:rPr lang="en-US" sz="1000" b="1"/>
            <a:t>key point localization</a:t>
          </a:r>
          <a:endParaRPr lang="en-US" sz="900" b="1"/>
        </a:p>
      </dgm:t>
    </dgm:pt>
    <dgm:pt modelId="{288C4AC4-3256-44AF-816A-9EEE6F06F022}" type="sibTrans" cxnId="{861210D2-674B-4134-919F-0D22C532BE81}">
      <dgm:prSet/>
      <dgm:spPr/>
      <dgm:t>
        <a:bodyPr/>
        <a:lstStyle/>
        <a:p>
          <a:endParaRPr lang="en-US"/>
        </a:p>
      </dgm:t>
    </dgm:pt>
    <dgm:pt modelId="{16D57089-3EB7-429F-A4DE-291489C02FCD}" type="parTrans" cxnId="{861210D2-674B-4134-919F-0D22C532BE81}">
      <dgm:prSet/>
      <dgm:spPr/>
      <dgm:t>
        <a:bodyPr/>
        <a:lstStyle/>
        <a:p>
          <a:endParaRPr lang="en-US"/>
        </a:p>
      </dgm:t>
    </dgm:pt>
    <dgm:pt modelId="{12BD6022-AF95-418D-88E9-E9DB317B9240}" type="pres">
      <dgm:prSet presAssocID="{F2C59539-6184-407A-B486-ABD6715A59C5}" presName="Name0" presStyleCnt="0">
        <dgm:presLayoutVars>
          <dgm:chMax val="7"/>
          <dgm:chPref val="7"/>
          <dgm:dir/>
        </dgm:presLayoutVars>
      </dgm:prSet>
      <dgm:spPr/>
      <dgm:t>
        <a:bodyPr/>
        <a:lstStyle/>
        <a:p>
          <a:endParaRPr lang="en-US"/>
        </a:p>
      </dgm:t>
    </dgm:pt>
    <dgm:pt modelId="{A633E1F9-8969-46BE-ABBE-846E94065850}" type="pres">
      <dgm:prSet presAssocID="{F2C59539-6184-407A-B486-ABD6715A59C5}" presName="Name1" presStyleCnt="0"/>
      <dgm:spPr/>
      <dgm:t>
        <a:bodyPr/>
        <a:lstStyle/>
        <a:p>
          <a:endParaRPr lang="en-US"/>
        </a:p>
      </dgm:t>
    </dgm:pt>
    <dgm:pt modelId="{73F7392A-C871-4BAD-8C9A-7EA5F12CEB62}" type="pres">
      <dgm:prSet presAssocID="{F2C59539-6184-407A-B486-ABD6715A59C5}" presName="cycle" presStyleCnt="0"/>
      <dgm:spPr/>
      <dgm:t>
        <a:bodyPr/>
        <a:lstStyle/>
        <a:p>
          <a:endParaRPr lang="en-US"/>
        </a:p>
      </dgm:t>
    </dgm:pt>
    <dgm:pt modelId="{0E10F80C-E97A-4BC4-883E-3CC9FB5B2CFC}" type="pres">
      <dgm:prSet presAssocID="{F2C59539-6184-407A-B486-ABD6715A59C5}" presName="srcNode" presStyleLbl="node1" presStyleIdx="0" presStyleCnt="4"/>
      <dgm:spPr/>
      <dgm:t>
        <a:bodyPr/>
        <a:lstStyle/>
        <a:p>
          <a:endParaRPr lang="en-US"/>
        </a:p>
      </dgm:t>
    </dgm:pt>
    <dgm:pt modelId="{57F8FEE9-D936-404E-B920-2F3B4F6C67A5}" type="pres">
      <dgm:prSet presAssocID="{F2C59539-6184-407A-B486-ABD6715A59C5}" presName="conn" presStyleLbl="parChTrans1D2" presStyleIdx="0" presStyleCnt="1" custScaleX="100115" custLinFactNeighborY="-817"/>
      <dgm:spPr/>
      <dgm:t>
        <a:bodyPr/>
        <a:lstStyle/>
        <a:p>
          <a:endParaRPr lang="en-US"/>
        </a:p>
      </dgm:t>
    </dgm:pt>
    <dgm:pt modelId="{C28445F5-3C44-4D25-8258-7E257B906ECA}" type="pres">
      <dgm:prSet presAssocID="{F2C59539-6184-407A-B486-ABD6715A59C5}" presName="extraNode" presStyleLbl="node1" presStyleIdx="0" presStyleCnt="4"/>
      <dgm:spPr/>
      <dgm:t>
        <a:bodyPr/>
        <a:lstStyle/>
        <a:p>
          <a:endParaRPr lang="en-US"/>
        </a:p>
      </dgm:t>
    </dgm:pt>
    <dgm:pt modelId="{4A029D99-9A2E-48CD-8B66-8E8E6D7CA5D1}" type="pres">
      <dgm:prSet presAssocID="{F2C59539-6184-407A-B486-ABD6715A59C5}" presName="dstNode" presStyleLbl="node1" presStyleIdx="0" presStyleCnt="4"/>
      <dgm:spPr/>
      <dgm:t>
        <a:bodyPr/>
        <a:lstStyle/>
        <a:p>
          <a:endParaRPr lang="en-US"/>
        </a:p>
      </dgm:t>
    </dgm:pt>
    <dgm:pt modelId="{8C994F1F-E6DC-45D0-980F-D9A8247CE4AA}" type="pres">
      <dgm:prSet presAssocID="{46D14B2D-FE44-4A9E-9A19-FD658AA108AA}" presName="text_1" presStyleLbl="node1" presStyleIdx="0" presStyleCnt="4">
        <dgm:presLayoutVars>
          <dgm:bulletEnabled val="1"/>
        </dgm:presLayoutVars>
      </dgm:prSet>
      <dgm:spPr/>
      <dgm:t>
        <a:bodyPr/>
        <a:lstStyle/>
        <a:p>
          <a:endParaRPr lang="en-US"/>
        </a:p>
      </dgm:t>
    </dgm:pt>
    <dgm:pt modelId="{3673F25E-3E1B-4554-AA59-F24BA3DADA3D}" type="pres">
      <dgm:prSet presAssocID="{46D14B2D-FE44-4A9E-9A19-FD658AA108AA}" presName="accent_1" presStyleCnt="0"/>
      <dgm:spPr/>
      <dgm:t>
        <a:bodyPr/>
        <a:lstStyle/>
        <a:p>
          <a:endParaRPr lang="en-US"/>
        </a:p>
      </dgm:t>
    </dgm:pt>
    <dgm:pt modelId="{F8763138-F578-4699-8A0F-C89A6D3DB2C2}" type="pres">
      <dgm:prSet presAssocID="{46D14B2D-FE44-4A9E-9A19-FD658AA108AA}" presName="accentRepeatNode" presStyleLbl="solidFgAcc1" presStyleIdx="0" presStyleCnt="4" custFlipVert="1" custFlipHor="0" custScaleX="16956" custScaleY="12840"/>
      <dgm:spPr/>
      <dgm:t>
        <a:bodyPr/>
        <a:lstStyle/>
        <a:p>
          <a:endParaRPr lang="en-US"/>
        </a:p>
      </dgm:t>
    </dgm:pt>
    <dgm:pt modelId="{243769A4-A6F7-4830-BA91-A536256E760B}" type="pres">
      <dgm:prSet presAssocID="{12C4088D-B4AE-4954-B651-A452121DFEAF}" presName="text_2" presStyleLbl="node1" presStyleIdx="1" presStyleCnt="4" custScaleX="98990">
        <dgm:presLayoutVars>
          <dgm:bulletEnabled val="1"/>
        </dgm:presLayoutVars>
      </dgm:prSet>
      <dgm:spPr/>
      <dgm:t>
        <a:bodyPr/>
        <a:lstStyle/>
        <a:p>
          <a:endParaRPr lang="en-US"/>
        </a:p>
      </dgm:t>
    </dgm:pt>
    <dgm:pt modelId="{2CE4F8BA-B219-4B9F-8A66-72A55C610395}" type="pres">
      <dgm:prSet presAssocID="{12C4088D-B4AE-4954-B651-A452121DFEAF}" presName="accent_2" presStyleCnt="0"/>
      <dgm:spPr/>
      <dgm:t>
        <a:bodyPr/>
        <a:lstStyle/>
        <a:p>
          <a:endParaRPr lang="en-US"/>
        </a:p>
      </dgm:t>
    </dgm:pt>
    <dgm:pt modelId="{7C13751B-DCC0-4E75-9861-7E937B3197E2}" type="pres">
      <dgm:prSet presAssocID="{12C4088D-B4AE-4954-B651-A452121DFEAF}" presName="accentRepeatNode" presStyleLbl="solidFgAcc1" presStyleIdx="1" presStyleCnt="4" custFlipVert="1" custFlipHor="1" custScaleX="12840" custScaleY="14799"/>
      <dgm:spPr/>
      <dgm:t>
        <a:bodyPr/>
        <a:lstStyle/>
        <a:p>
          <a:endParaRPr lang="en-US"/>
        </a:p>
      </dgm:t>
    </dgm:pt>
    <dgm:pt modelId="{A28AC794-402F-4E44-A055-00C494B3B2D1}" type="pres">
      <dgm:prSet presAssocID="{5D062467-6057-47C3-89BC-88AD567A85B5}" presName="text_3" presStyleLbl="node1" presStyleIdx="2" presStyleCnt="4">
        <dgm:presLayoutVars>
          <dgm:bulletEnabled val="1"/>
        </dgm:presLayoutVars>
      </dgm:prSet>
      <dgm:spPr/>
      <dgm:t>
        <a:bodyPr/>
        <a:lstStyle/>
        <a:p>
          <a:endParaRPr lang="en-US"/>
        </a:p>
      </dgm:t>
    </dgm:pt>
    <dgm:pt modelId="{5CAFA459-83FF-43FA-BA6F-0CBEA67B885A}" type="pres">
      <dgm:prSet presAssocID="{5D062467-6057-47C3-89BC-88AD567A85B5}" presName="accent_3" presStyleCnt="0"/>
      <dgm:spPr/>
      <dgm:t>
        <a:bodyPr/>
        <a:lstStyle/>
        <a:p>
          <a:endParaRPr lang="en-US"/>
        </a:p>
      </dgm:t>
    </dgm:pt>
    <dgm:pt modelId="{86B9BA2C-7235-481C-B51D-2C53B4C4FC20}" type="pres">
      <dgm:prSet presAssocID="{5D062467-6057-47C3-89BC-88AD567A85B5}" presName="accentRepeatNode" presStyleLbl="solidFgAcc1" presStyleIdx="2" presStyleCnt="4" custScaleX="12840" custScaleY="14386"/>
      <dgm:spPr/>
      <dgm:t>
        <a:bodyPr/>
        <a:lstStyle/>
        <a:p>
          <a:endParaRPr lang="en-US"/>
        </a:p>
      </dgm:t>
    </dgm:pt>
    <dgm:pt modelId="{51D63C03-8A0C-4240-9901-57B44139C318}" type="pres">
      <dgm:prSet presAssocID="{1018A45B-A385-43E9-B92B-A2A9DE621728}" presName="text_4" presStyleLbl="node1" presStyleIdx="3" presStyleCnt="4">
        <dgm:presLayoutVars>
          <dgm:bulletEnabled val="1"/>
        </dgm:presLayoutVars>
      </dgm:prSet>
      <dgm:spPr/>
      <dgm:t>
        <a:bodyPr/>
        <a:lstStyle/>
        <a:p>
          <a:endParaRPr lang="en-US"/>
        </a:p>
      </dgm:t>
    </dgm:pt>
    <dgm:pt modelId="{62310763-4698-4FAF-93CA-2A6077A70E85}" type="pres">
      <dgm:prSet presAssocID="{1018A45B-A385-43E9-B92B-A2A9DE621728}" presName="accent_4" presStyleCnt="0"/>
      <dgm:spPr/>
      <dgm:t>
        <a:bodyPr/>
        <a:lstStyle/>
        <a:p>
          <a:endParaRPr lang="en-US"/>
        </a:p>
      </dgm:t>
    </dgm:pt>
    <dgm:pt modelId="{5A072A8E-383E-4909-B067-8175B7EC611E}" type="pres">
      <dgm:prSet presAssocID="{1018A45B-A385-43E9-B92B-A2A9DE621728}" presName="accentRepeatNode" presStyleLbl="solidFgAcc1" presStyleIdx="3" presStyleCnt="4" custScaleX="12840" custScaleY="12840"/>
      <dgm:spPr/>
      <dgm:t>
        <a:bodyPr/>
        <a:lstStyle/>
        <a:p>
          <a:endParaRPr lang="en-US"/>
        </a:p>
      </dgm:t>
    </dgm:pt>
  </dgm:ptLst>
  <dgm:cxnLst>
    <dgm:cxn modelId="{2F5852D1-5999-4D64-9153-1618DFB7889D}" type="presOf" srcId="{F2C59539-6184-407A-B486-ABD6715A59C5}" destId="{12BD6022-AF95-418D-88E9-E9DB317B9240}" srcOrd="0" destOrd="0" presId="urn:microsoft.com/office/officeart/2008/layout/VerticalCurvedList"/>
    <dgm:cxn modelId="{5BFCDF69-4E1F-4984-B319-E475E4761DE9}" type="presOf" srcId="{46D14B2D-FE44-4A9E-9A19-FD658AA108AA}" destId="{8C994F1F-E6DC-45D0-980F-D9A8247CE4AA}" srcOrd="0" destOrd="0" presId="urn:microsoft.com/office/officeart/2008/layout/VerticalCurvedList"/>
    <dgm:cxn modelId="{D7A51C53-044A-46A1-947B-5E69EF8D97D4}" type="presOf" srcId="{12C4088D-B4AE-4954-B651-A452121DFEAF}" destId="{243769A4-A6F7-4830-BA91-A536256E760B}" srcOrd="0" destOrd="0" presId="urn:microsoft.com/office/officeart/2008/layout/VerticalCurvedList"/>
    <dgm:cxn modelId="{861210D2-674B-4134-919F-0D22C532BE81}" srcId="{F2C59539-6184-407A-B486-ABD6715A59C5}" destId="{12C4088D-B4AE-4954-B651-A452121DFEAF}" srcOrd="1" destOrd="0" parTransId="{16D57089-3EB7-429F-A4DE-291489C02FCD}" sibTransId="{288C4AC4-3256-44AF-816A-9EEE6F06F022}"/>
    <dgm:cxn modelId="{78AF8CE2-5348-4BCF-A66E-1C395FFB309A}" type="presOf" srcId="{1E2E9EBC-1B65-4B30-902A-0F38EEFC335B}" destId="{57F8FEE9-D936-404E-B920-2F3B4F6C67A5}" srcOrd="0" destOrd="0" presId="urn:microsoft.com/office/officeart/2008/layout/VerticalCurvedList"/>
    <dgm:cxn modelId="{4B51BDDE-5CB3-46E3-8301-C93DA046ACDA}" srcId="{F2C59539-6184-407A-B486-ABD6715A59C5}" destId="{5D062467-6057-47C3-89BC-88AD567A85B5}" srcOrd="2" destOrd="0" parTransId="{EE00C313-05E6-45A7-8D75-9C0DBCD9292A}" sibTransId="{D0920FFD-FDBE-4D0E-8248-744827543176}"/>
    <dgm:cxn modelId="{EFF36333-4EDC-4B3A-ADE9-B7DC7C4D61D6}" type="presOf" srcId="{1018A45B-A385-43E9-B92B-A2A9DE621728}" destId="{51D63C03-8A0C-4240-9901-57B44139C318}" srcOrd="0" destOrd="0" presId="urn:microsoft.com/office/officeart/2008/layout/VerticalCurvedList"/>
    <dgm:cxn modelId="{9D238FAB-ACB4-4A1B-8B9B-E7B5D70241BB}" srcId="{F2C59539-6184-407A-B486-ABD6715A59C5}" destId="{1018A45B-A385-43E9-B92B-A2A9DE621728}" srcOrd="3" destOrd="0" parTransId="{99219D28-3C8D-42B2-BD18-30D3DAA29F40}" sibTransId="{CC624720-25FB-4371-90C4-E543971354E3}"/>
    <dgm:cxn modelId="{2B8415F7-5544-4C64-932E-4D96C1B7F66E}" srcId="{F2C59539-6184-407A-B486-ABD6715A59C5}" destId="{46D14B2D-FE44-4A9E-9A19-FD658AA108AA}" srcOrd="0" destOrd="0" parTransId="{2C64F222-00EA-4C5A-9150-DEA1DE3DA1A3}" sibTransId="{1E2E9EBC-1B65-4B30-902A-0F38EEFC335B}"/>
    <dgm:cxn modelId="{49CCB1BF-130E-4E29-AC1D-70EA3F0EC05E}" type="presOf" srcId="{5D062467-6057-47C3-89BC-88AD567A85B5}" destId="{A28AC794-402F-4E44-A055-00C494B3B2D1}" srcOrd="0" destOrd="0" presId="urn:microsoft.com/office/officeart/2008/layout/VerticalCurvedList"/>
    <dgm:cxn modelId="{554EB85C-8909-465B-AA0A-CEF89DE67FB1}" type="presParOf" srcId="{12BD6022-AF95-418D-88E9-E9DB317B9240}" destId="{A633E1F9-8969-46BE-ABBE-846E94065850}" srcOrd="0" destOrd="0" presId="urn:microsoft.com/office/officeart/2008/layout/VerticalCurvedList"/>
    <dgm:cxn modelId="{243021D4-09C4-4997-9C5E-A8BAC5A87309}" type="presParOf" srcId="{A633E1F9-8969-46BE-ABBE-846E94065850}" destId="{73F7392A-C871-4BAD-8C9A-7EA5F12CEB62}" srcOrd="0" destOrd="0" presId="urn:microsoft.com/office/officeart/2008/layout/VerticalCurvedList"/>
    <dgm:cxn modelId="{9EF1FC3E-5ECF-4F4A-9A97-2A2863744F6A}" type="presParOf" srcId="{73F7392A-C871-4BAD-8C9A-7EA5F12CEB62}" destId="{0E10F80C-E97A-4BC4-883E-3CC9FB5B2CFC}" srcOrd="0" destOrd="0" presId="urn:microsoft.com/office/officeart/2008/layout/VerticalCurvedList"/>
    <dgm:cxn modelId="{2EB25D08-4219-4BF1-936A-150071CB1FD2}" type="presParOf" srcId="{73F7392A-C871-4BAD-8C9A-7EA5F12CEB62}" destId="{57F8FEE9-D936-404E-B920-2F3B4F6C67A5}" srcOrd="1" destOrd="0" presId="urn:microsoft.com/office/officeart/2008/layout/VerticalCurvedList"/>
    <dgm:cxn modelId="{850B989A-D772-4ED6-87D0-18110DD04B1E}" type="presParOf" srcId="{73F7392A-C871-4BAD-8C9A-7EA5F12CEB62}" destId="{C28445F5-3C44-4D25-8258-7E257B906ECA}" srcOrd="2" destOrd="0" presId="urn:microsoft.com/office/officeart/2008/layout/VerticalCurvedList"/>
    <dgm:cxn modelId="{1609C942-C22E-45A0-9ED7-01EF60A0AA3F}" type="presParOf" srcId="{73F7392A-C871-4BAD-8C9A-7EA5F12CEB62}" destId="{4A029D99-9A2E-48CD-8B66-8E8E6D7CA5D1}" srcOrd="3" destOrd="0" presId="urn:microsoft.com/office/officeart/2008/layout/VerticalCurvedList"/>
    <dgm:cxn modelId="{E7E57AE0-32F9-45F7-96D2-9D984213319C}" type="presParOf" srcId="{A633E1F9-8969-46BE-ABBE-846E94065850}" destId="{8C994F1F-E6DC-45D0-980F-D9A8247CE4AA}" srcOrd="1" destOrd="0" presId="urn:microsoft.com/office/officeart/2008/layout/VerticalCurvedList"/>
    <dgm:cxn modelId="{727ACFAB-D5A3-4197-9291-CA8ECE728A26}" type="presParOf" srcId="{A633E1F9-8969-46BE-ABBE-846E94065850}" destId="{3673F25E-3E1B-4554-AA59-F24BA3DADA3D}" srcOrd="2" destOrd="0" presId="urn:microsoft.com/office/officeart/2008/layout/VerticalCurvedList"/>
    <dgm:cxn modelId="{0D86F611-6E5C-446F-AABD-5792A1B1A845}" type="presParOf" srcId="{3673F25E-3E1B-4554-AA59-F24BA3DADA3D}" destId="{F8763138-F578-4699-8A0F-C89A6D3DB2C2}" srcOrd="0" destOrd="0" presId="urn:microsoft.com/office/officeart/2008/layout/VerticalCurvedList"/>
    <dgm:cxn modelId="{6712EA52-401F-43ED-83F4-1A0DF6FC79A0}" type="presParOf" srcId="{A633E1F9-8969-46BE-ABBE-846E94065850}" destId="{243769A4-A6F7-4830-BA91-A536256E760B}" srcOrd="3" destOrd="0" presId="urn:microsoft.com/office/officeart/2008/layout/VerticalCurvedList"/>
    <dgm:cxn modelId="{11E157A1-50ED-4DCB-BCDE-3C34CFC8052F}" type="presParOf" srcId="{A633E1F9-8969-46BE-ABBE-846E94065850}" destId="{2CE4F8BA-B219-4B9F-8A66-72A55C610395}" srcOrd="4" destOrd="0" presId="urn:microsoft.com/office/officeart/2008/layout/VerticalCurvedList"/>
    <dgm:cxn modelId="{D5C52A8B-5594-465B-8F39-EDDF77343A8A}" type="presParOf" srcId="{2CE4F8BA-B219-4B9F-8A66-72A55C610395}" destId="{7C13751B-DCC0-4E75-9861-7E937B3197E2}" srcOrd="0" destOrd="0" presId="urn:microsoft.com/office/officeart/2008/layout/VerticalCurvedList"/>
    <dgm:cxn modelId="{EDA1A6F1-A0FE-4818-AC0D-9618243DB8A5}" type="presParOf" srcId="{A633E1F9-8969-46BE-ABBE-846E94065850}" destId="{A28AC794-402F-4E44-A055-00C494B3B2D1}" srcOrd="5" destOrd="0" presId="urn:microsoft.com/office/officeart/2008/layout/VerticalCurvedList"/>
    <dgm:cxn modelId="{E72A0ABA-4EF8-4E27-9578-2E39F7E3208A}" type="presParOf" srcId="{A633E1F9-8969-46BE-ABBE-846E94065850}" destId="{5CAFA459-83FF-43FA-BA6F-0CBEA67B885A}" srcOrd="6" destOrd="0" presId="urn:microsoft.com/office/officeart/2008/layout/VerticalCurvedList"/>
    <dgm:cxn modelId="{BBC9B2E6-E55E-4E39-9878-EF4ACAB7594E}" type="presParOf" srcId="{5CAFA459-83FF-43FA-BA6F-0CBEA67B885A}" destId="{86B9BA2C-7235-481C-B51D-2C53B4C4FC20}" srcOrd="0" destOrd="0" presId="urn:microsoft.com/office/officeart/2008/layout/VerticalCurvedList"/>
    <dgm:cxn modelId="{A0427888-055B-4EAA-918E-60E000C076FB}" type="presParOf" srcId="{A633E1F9-8969-46BE-ABBE-846E94065850}" destId="{51D63C03-8A0C-4240-9901-57B44139C318}" srcOrd="7" destOrd="0" presId="urn:microsoft.com/office/officeart/2008/layout/VerticalCurvedList"/>
    <dgm:cxn modelId="{7A91EF55-2DE1-44B6-AA1E-764A6FB3C73A}" type="presParOf" srcId="{A633E1F9-8969-46BE-ABBE-846E94065850}" destId="{62310763-4698-4FAF-93CA-2A6077A70E85}" srcOrd="8" destOrd="0" presId="urn:microsoft.com/office/officeart/2008/layout/VerticalCurvedList"/>
    <dgm:cxn modelId="{3237CA29-A40E-40C2-9D16-DFD6A0617AF2}" type="presParOf" srcId="{62310763-4698-4FAF-93CA-2A6077A70E85}" destId="{5A072A8E-383E-4909-B067-8175B7EC611E}" srcOrd="0" destOrd="0" presId="urn:microsoft.com/office/officeart/2008/layout/VerticalCurvedList"/>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F8FEE9-D936-404E-B920-2F3B4F6C67A5}">
      <dsp:nvSpPr>
        <dsp:cNvPr id="0" name=""/>
        <dsp:cNvSpPr/>
      </dsp:nvSpPr>
      <dsp:spPr>
        <a:xfrm>
          <a:off x="-2374297" y="-389806"/>
          <a:ext cx="2836894" cy="2833635"/>
        </a:xfrm>
        <a:prstGeom prst="blockArc">
          <a:avLst>
            <a:gd name="adj1" fmla="val 18900000"/>
            <a:gd name="adj2" fmla="val 2700000"/>
            <a:gd name="adj3" fmla="val 762"/>
          </a:avLst>
        </a:pr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994F1F-E6DC-45D0-980F-D9A8247CE4AA}">
      <dsp:nvSpPr>
        <dsp:cNvPr id="0" name=""/>
        <dsp:cNvSpPr/>
      </dsp:nvSpPr>
      <dsp:spPr>
        <a:xfrm>
          <a:off x="242148" y="161472"/>
          <a:ext cx="2070729" cy="32311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6472" tIns="22860" rIns="22860" bIns="22860" numCol="1" spcCol="1270" anchor="ctr" anchorCtr="0">
          <a:noAutofit/>
        </a:bodyPr>
        <a:lstStyle/>
        <a:p>
          <a:pPr lvl="0" algn="l" defTabSz="400050">
            <a:lnSpc>
              <a:spcPct val="90000"/>
            </a:lnSpc>
            <a:spcBef>
              <a:spcPct val="0"/>
            </a:spcBef>
            <a:spcAft>
              <a:spcPct val="35000"/>
            </a:spcAft>
          </a:pPr>
          <a:r>
            <a:rPr lang="en-US" sz="900" b="1" kern="1200"/>
            <a:t>Scale space extrema detection</a:t>
          </a:r>
        </a:p>
      </dsp:txBody>
      <dsp:txXfrm>
        <a:off x="242148" y="161472"/>
        <a:ext cx="2070729" cy="323113"/>
      </dsp:txXfrm>
    </dsp:sp>
    <dsp:sp modelId="{F8763138-F578-4699-8A0F-C89A6D3DB2C2}">
      <dsp:nvSpPr>
        <dsp:cNvPr id="0" name=""/>
        <dsp:cNvSpPr/>
      </dsp:nvSpPr>
      <dsp:spPr>
        <a:xfrm flipV="1">
          <a:off x="207906" y="297099"/>
          <a:ext cx="68483" cy="51859"/>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3769A4-A6F7-4830-BA91-A536256E760B}">
      <dsp:nvSpPr>
        <dsp:cNvPr id="0" name=""/>
        <dsp:cNvSpPr/>
      </dsp:nvSpPr>
      <dsp:spPr>
        <a:xfrm>
          <a:off x="436918" y="646227"/>
          <a:ext cx="1866437" cy="323113"/>
        </a:xfrm>
        <a:prstGeom prst="rect">
          <a:avLst/>
        </a:prstGeom>
        <a:solidFill>
          <a:schemeClr val="accent1">
            <a:shade val="80000"/>
            <a:hueOff val="90421"/>
            <a:satOff val="1725"/>
            <a:lumOff val="76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6472" tIns="25400" rIns="25400" bIns="25400" numCol="1" spcCol="1270" anchor="ctr" anchorCtr="0">
          <a:noAutofit/>
        </a:bodyPr>
        <a:lstStyle/>
        <a:p>
          <a:pPr lvl="0" algn="l" defTabSz="444500">
            <a:lnSpc>
              <a:spcPct val="90000"/>
            </a:lnSpc>
            <a:spcBef>
              <a:spcPct val="0"/>
            </a:spcBef>
            <a:spcAft>
              <a:spcPct val="35000"/>
            </a:spcAft>
          </a:pPr>
          <a:r>
            <a:rPr lang="en-US" sz="1000" b="1" kern="1200"/>
            <a:t>key point localization</a:t>
          </a:r>
          <a:endParaRPr lang="en-US" sz="900" b="1" kern="1200"/>
        </a:p>
      </dsp:txBody>
      <dsp:txXfrm>
        <a:off x="436918" y="646227"/>
        <a:ext cx="1866437" cy="323113"/>
      </dsp:txXfrm>
    </dsp:sp>
    <dsp:sp modelId="{7C13751B-DCC0-4E75-9861-7E937B3197E2}">
      <dsp:nvSpPr>
        <dsp:cNvPr id="0" name=""/>
        <dsp:cNvSpPr/>
      </dsp:nvSpPr>
      <dsp:spPr>
        <a:xfrm flipH="1" flipV="1">
          <a:off x="401467" y="777898"/>
          <a:ext cx="51859" cy="59772"/>
        </a:xfrm>
        <a:prstGeom prst="ellipse">
          <a:avLst/>
        </a:prstGeom>
        <a:solidFill>
          <a:schemeClr val="lt1">
            <a:hueOff val="0"/>
            <a:satOff val="0"/>
            <a:lumOff val="0"/>
            <a:alphaOff val="0"/>
          </a:schemeClr>
        </a:solidFill>
        <a:ln w="12700" cap="flat" cmpd="sng" algn="ctr">
          <a:solidFill>
            <a:schemeClr val="accent1">
              <a:shade val="80000"/>
              <a:hueOff val="90421"/>
              <a:satOff val="1725"/>
              <a:lumOff val="7618"/>
              <a:alphaOff val="0"/>
            </a:schemeClr>
          </a:solidFill>
          <a:prstDash val="solid"/>
          <a:miter lim="800000"/>
        </a:ln>
        <a:effectLst/>
      </dsp:spPr>
      <dsp:style>
        <a:lnRef idx="2">
          <a:scrgbClr r="0" g="0" b="0"/>
        </a:lnRef>
        <a:fillRef idx="1">
          <a:scrgbClr r="0" g="0" b="0"/>
        </a:fillRef>
        <a:effectRef idx="0">
          <a:scrgbClr r="0" g="0" b="0"/>
        </a:effectRef>
        <a:fontRef idx="minor"/>
      </dsp:style>
    </dsp:sp>
    <dsp:sp modelId="{A28AC794-402F-4E44-A055-00C494B3B2D1}">
      <dsp:nvSpPr>
        <dsp:cNvPr id="0" name=""/>
        <dsp:cNvSpPr/>
      </dsp:nvSpPr>
      <dsp:spPr>
        <a:xfrm>
          <a:off x="427397" y="1130982"/>
          <a:ext cx="1885481" cy="323113"/>
        </a:xfrm>
        <a:prstGeom prst="rect">
          <a:avLst/>
        </a:prstGeom>
        <a:solidFill>
          <a:schemeClr val="accent1">
            <a:shade val="80000"/>
            <a:hueOff val="180842"/>
            <a:satOff val="3450"/>
            <a:lumOff val="152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6472" tIns="25400" rIns="25400" bIns="25400" numCol="1" spcCol="1270" anchor="ctr" anchorCtr="0">
          <a:noAutofit/>
        </a:bodyPr>
        <a:lstStyle/>
        <a:p>
          <a:pPr lvl="0" algn="l" defTabSz="444500">
            <a:lnSpc>
              <a:spcPct val="90000"/>
            </a:lnSpc>
            <a:spcBef>
              <a:spcPct val="0"/>
            </a:spcBef>
            <a:spcAft>
              <a:spcPct val="35000"/>
            </a:spcAft>
          </a:pPr>
          <a:r>
            <a:rPr lang="en-US" sz="1000" b="1" kern="1200"/>
            <a:t>Orientation Assignment</a:t>
          </a:r>
        </a:p>
      </dsp:txBody>
      <dsp:txXfrm>
        <a:off x="427397" y="1130982"/>
        <a:ext cx="1885481" cy="323113"/>
      </dsp:txXfrm>
    </dsp:sp>
    <dsp:sp modelId="{86B9BA2C-7235-481C-B51D-2C53B4C4FC20}">
      <dsp:nvSpPr>
        <dsp:cNvPr id="0" name=""/>
        <dsp:cNvSpPr/>
      </dsp:nvSpPr>
      <dsp:spPr>
        <a:xfrm>
          <a:off x="401467" y="1263487"/>
          <a:ext cx="51859" cy="58103"/>
        </a:xfrm>
        <a:prstGeom prst="ellipse">
          <a:avLst/>
        </a:prstGeom>
        <a:solidFill>
          <a:schemeClr val="lt1">
            <a:hueOff val="0"/>
            <a:satOff val="0"/>
            <a:lumOff val="0"/>
            <a:alphaOff val="0"/>
          </a:schemeClr>
        </a:solidFill>
        <a:ln w="12700" cap="flat" cmpd="sng" algn="ctr">
          <a:solidFill>
            <a:schemeClr val="accent1">
              <a:shade val="80000"/>
              <a:hueOff val="180842"/>
              <a:satOff val="3450"/>
              <a:lumOff val="15237"/>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D63C03-8A0C-4240-9901-57B44139C318}">
      <dsp:nvSpPr>
        <dsp:cNvPr id="0" name=""/>
        <dsp:cNvSpPr/>
      </dsp:nvSpPr>
      <dsp:spPr>
        <a:xfrm>
          <a:off x="242148" y="1615737"/>
          <a:ext cx="2070729" cy="323113"/>
        </a:xfrm>
        <a:prstGeom prst="rect">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6472" tIns="22860" rIns="22860" bIns="22860" numCol="1" spcCol="1270" anchor="ctr" anchorCtr="0">
          <a:noAutofit/>
        </a:bodyPr>
        <a:lstStyle/>
        <a:p>
          <a:pPr lvl="0" algn="l" defTabSz="400050">
            <a:lnSpc>
              <a:spcPct val="90000"/>
            </a:lnSpc>
            <a:spcBef>
              <a:spcPct val="0"/>
            </a:spcBef>
            <a:spcAft>
              <a:spcPct val="35000"/>
            </a:spcAft>
          </a:pPr>
          <a:r>
            <a:rPr lang="en-US" sz="900" b="1" kern="1200"/>
            <a:t>Key points Descriptor</a:t>
          </a:r>
        </a:p>
      </dsp:txBody>
      <dsp:txXfrm>
        <a:off x="242148" y="1615737"/>
        <a:ext cx="2070729" cy="323113"/>
      </dsp:txXfrm>
    </dsp:sp>
    <dsp:sp modelId="{5A072A8E-383E-4909-B067-8175B7EC611E}">
      <dsp:nvSpPr>
        <dsp:cNvPr id="0" name=""/>
        <dsp:cNvSpPr/>
      </dsp:nvSpPr>
      <dsp:spPr>
        <a:xfrm>
          <a:off x="216218" y="1751364"/>
          <a:ext cx="51859" cy="51859"/>
        </a:xfrm>
        <a:prstGeom prst="ellipse">
          <a:avLst/>
        </a:prstGeom>
        <a:solidFill>
          <a:schemeClr val="lt1">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3431</TotalTime>
  <Pages>1</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abc</cp:lastModifiedBy>
  <cp:revision>23</cp:revision>
  <dcterms:created xsi:type="dcterms:W3CDTF">2017-07-08T18:01:00Z</dcterms:created>
  <dcterms:modified xsi:type="dcterms:W3CDTF">2018-09-05T12:45:00Z</dcterms:modified>
</cp:coreProperties>
</file>