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Vip_dc</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 </w:t>
      </w:r>
      <w:r w:rsidDel="00000000" w:rsidR="00000000" w:rsidRPr="00000000">
        <w:rPr>
          <w:sz w:val="20"/>
          <w:szCs w:val="20"/>
          <w:rtl w:val="0"/>
        </w:rPr>
        <w:t xml:space="preserve">Truncate table</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color w:val="ff0000"/>
          <w:sz w:val="20"/>
          <w:szCs w:val="20"/>
        </w:rPr>
      </w:pPr>
      <w:r w:rsidDel="00000000" w:rsidR="00000000" w:rsidRPr="00000000">
        <w:rPr>
          <w:sz w:val="20"/>
          <w:szCs w:val="20"/>
          <w:rtl w:val="0"/>
        </w:rPr>
        <w:t xml:space="preserve">TRUNCATE TABLE </w:t>
      </w:r>
      <w:r w:rsidDel="00000000" w:rsidR="00000000" w:rsidRPr="00000000">
        <w:rPr>
          <w:color w:val="ff0000"/>
          <w:sz w:val="20"/>
          <w:szCs w:val="20"/>
          <w:rtl w:val="0"/>
        </w:rPr>
        <w:t xml:space="preserve">[dbo].[stg_VIP_DC_EMAIL]</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numPr>
          <w:ilvl w:val="0"/>
          <w:numId w:val="3"/>
        </w:numPr>
        <w:ind w:left="720" w:hanging="360"/>
      </w:pPr>
      <w:r w:rsidDel="00000000" w:rsidR="00000000" w:rsidRPr="00000000">
        <w:rPr>
          <w:sz w:val="20"/>
          <w:szCs w:val="20"/>
          <w:highlight w:val="white"/>
          <w:rtl w:val="0"/>
        </w:rPr>
        <w:t xml:space="preserve">Select and Insert Email Data,  then store in temp table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widowControl w:val="0"/>
        <w:spacing w:line="240" w:lineRule="auto"/>
        <w:rPr/>
      </w:pPr>
      <w:r w:rsidDel="00000000" w:rsidR="00000000" w:rsidRPr="00000000">
        <w:rPr>
          <w:rtl w:val="0"/>
        </w:rPr>
        <w:t xml:space="preserve">SELECT TOP 1 WITH TIES ID</w:t>
      </w:r>
    </w:p>
    <w:p w:rsidR="00000000" w:rsidDel="00000000" w:rsidP="00000000" w:rsidRDefault="00000000" w:rsidRPr="00000000" w14:paraId="00000009">
      <w:pPr>
        <w:widowControl w:val="0"/>
        <w:spacing w:line="240" w:lineRule="auto"/>
        <w:rPr/>
      </w:pPr>
      <w:r w:rsidDel="00000000" w:rsidR="00000000" w:rsidRPr="00000000">
        <w:rPr>
          <w:rtl w:val="0"/>
        </w:rPr>
        <w:tab/>
        <w:t xml:space="preserve">, BRAND COLLATE SQL_Latin1_General_CP1_CI_AS AS BRAND </w:t>
      </w:r>
    </w:p>
    <w:p w:rsidR="00000000" w:rsidDel="00000000" w:rsidP="00000000" w:rsidRDefault="00000000" w:rsidRPr="00000000" w14:paraId="0000000A">
      <w:pPr>
        <w:widowControl w:val="0"/>
        <w:spacing w:line="240" w:lineRule="auto"/>
        <w:rPr/>
      </w:pPr>
      <w:r w:rsidDel="00000000" w:rsidR="00000000" w:rsidRPr="00000000">
        <w:rPr>
          <w:rtl w:val="0"/>
        </w:rPr>
        <w:tab/>
        <w:t xml:space="preserve">, VIPCODE COLLATE SQL_Latin1_General_CP1_CI_AS AS VIPCODE</w:t>
      </w:r>
    </w:p>
    <w:p w:rsidR="00000000" w:rsidDel="00000000" w:rsidP="00000000" w:rsidRDefault="00000000" w:rsidRPr="00000000" w14:paraId="0000000B">
      <w:pPr>
        <w:widowControl w:val="0"/>
        <w:spacing w:line="240" w:lineRule="auto"/>
        <w:rPr/>
      </w:pPr>
      <w:r w:rsidDel="00000000" w:rsidR="00000000" w:rsidRPr="00000000">
        <w:rPr>
          <w:rtl w:val="0"/>
        </w:rPr>
        <w:tab/>
        <w:t xml:space="preserve">, EMAIL COLLATE SQL_Latin1_General_CP1_CI_AS AS EMAIL</w:t>
      </w:r>
    </w:p>
    <w:p w:rsidR="00000000" w:rsidDel="00000000" w:rsidP="00000000" w:rsidRDefault="00000000" w:rsidRPr="00000000" w14:paraId="0000000C">
      <w:pPr>
        <w:widowControl w:val="0"/>
        <w:spacing w:line="240" w:lineRule="auto"/>
        <w:rPr/>
      </w:pPr>
      <w:r w:rsidDel="00000000" w:rsidR="00000000" w:rsidRPr="00000000">
        <w:rPr>
          <w:rtl w:val="0"/>
        </w:rPr>
        <w:tab/>
        <w:t xml:space="preserve">, FIXED_TYPO_EMAIL COLLATE SQL_Latin1_General_CP1_CI_AS AS FIXED_TYPO_EMAIL</w:t>
      </w:r>
    </w:p>
    <w:p w:rsidR="00000000" w:rsidDel="00000000" w:rsidP="00000000" w:rsidRDefault="00000000" w:rsidRPr="00000000" w14:paraId="0000000D">
      <w:pPr>
        <w:widowControl w:val="0"/>
        <w:spacing w:line="240" w:lineRule="auto"/>
        <w:rPr/>
      </w:pPr>
      <w:r w:rsidDel="00000000" w:rsidR="00000000" w:rsidRPr="00000000">
        <w:rPr>
          <w:rtl w:val="0"/>
        </w:rPr>
        <w:tab/>
        <w:t xml:space="preserve">, EMAIL_STATUS COLLATE SQL_Latin1_General_CP1_CI_AS AS EMAIL_STATUS</w:t>
      </w:r>
    </w:p>
    <w:p w:rsidR="00000000" w:rsidDel="00000000" w:rsidP="00000000" w:rsidRDefault="00000000" w:rsidRPr="00000000" w14:paraId="0000000E">
      <w:pPr>
        <w:widowControl w:val="0"/>
        <w:spacing w:line="240" w:lineRule="auto"/>
        <w:rPr/>
      </w:pPr>
      <w:r w:rsidDel="00000000" w:rsidR="00000000" w:rsidRPr="00000000">
        <w:rPr>
          <w:rtl w:val="0"/>
        </w:rPr>
        <w:tab/>
        <w:t xml:space="preserve">, DOMAIN COLLATE SQL_Latin1_General_CP1_CI_AS AS DOMAIN</w:t>
      </w:r>
    </w:p>
    <w:p w:rsidR="00000000" w:rsidDel="00000000" w:rsidP="00000000" w:rsidRDefault="00000000" w:rsidRPr="00000000" w14:paraId="0000000F">
      <w:pPr>
        <w:widowControl w:val="0"/>
        <w:spacing w:line="240" w:lineRule="auto"/>
        <w:rPr/>
      </w:pPr>
      <w:r w:rsidDel="00000000" w:rsidR="00000000" w:rsidRPr="00000000">
        <w:rPr>
          <w:rtl w:val="0"/>
        </w:rPr>
        <w:tab/>
        <w:t xml:space="preserve">, FREE_DOMAIN COLLATE SQL_Latin1_General_CP1_CI_AS AS FREE_DOMAIN</w:t>
      </w:r>
    </w:p>
    <w:p w:rsidR="00000000" w:rsidDel="00000000" w:rsidP="00000000" w:rsidRDefault="00000000" w:rsidRPr="00000000" w14:paraId="00000010">
      <w:pPr>
        <w:widowControl w:val="0"/>
        <w:spacing w:line="240" w:lineRule="auto"/>
        <w:rPr/>
      </w:pPr>
      <w:r w:rsidDel="00000000" w:rsidR="00000000" w:rsidRPr="00000000">
        <w:rPr>
          <w:rtl w:val="0"/>
        </w:rPr>
        <w:tab/>
        <w:t xml:space="preserve">, STATUS_CODE COLLATE SQL_Latin1_General_CP1_CI_AS AS STATUS_CODE</w:t>
      </w:r>
    </w:p>
    <w:p w:rsidR="00000000" w:rsidDel="00000000" w:rsidP="00000000" w:rsidRDefault="00000000" w:rsidRPr="00000000" w14:paraId="00000011">
      <w:pPr>
        <w:widowControl w:val="0"/>
        <w:spacing w:line="240" w:lineRule="auto"/>
        <w:rPr/>
      </w:pPr>
      <w:r w:rsidDel="00000000" w:rsidR="00000000" w:rsidRPr="00000000">
        <w:rPr>
          <w:rtl w:val="0"/>
        </w:rPr>
        <w:tab/>
        <w:t xml:space="preserve">, BOUNCED_REASON COLLATE SQL_Latin1_General_CP1_CI_AS AS BOUNCED_REASON</w:t>
      </w:r>
    </w:p>
    <w:p w:rsidR="00000000" w:rsidDel="00000000" w:rsidP="00000000" w:rsidRDefault="00000000" w:rsidRPr="00000000" w14:paraId="00000012">
      <w:pPr>
        <w:widowControl w:val="0"/>
        <w:spacing w:line="240" w:lineRule="auto"/>
        <w:rPr/>
      </w:pPr>
      <w:r w:rsidDel="00000000" w:rsidR="00000000" w:rsidRPr="00000000">
        <w:rPr>
          <w:rtl w:val="0"/>
        </w:rPr>
        <w:tab/>
        <w:t xml:space="preserve">, CREATED_DATE</w:t>
      </w:r>
    </w:p>
    <w:p w:rsidR="00000000" w:rsidDel="00000000" w:rsidP="00000000" w:rsidRDefault="00000000" w:rsidRPr="00000000" w14:paraId="00000013">
      <w:pPr>
        <w:widowControl w:val="0"/>
        <w:spacing w:line="240" w:lineRule="auto"/>
        <w:rPr/>
      </w:pPr>
      <w:r w:rsidDel="00000000" w:rsidR="00000000" w:rsidRPr="00000000">
        <w:rPr>
          <w:rtl w:val="0"/>
        </w:rPr>
        <w:tab/>
        <w:t xml:space="preserve">, MODIFIED_DATE</w:t>
      </w:r>
    </w:p>
    <w:p w:rsidR="00000000" w:rsidDel="00000000" w:rsidP="00000000" w:rsidRDefault="00000000" w:rsidRPr="00000000" w14:paraId="00000014">
      <w:pPr>
        <w:widowControl w:val="0"/>
        <w:spacing w:line="240" w:lineRule="auto"/>
        <w:rPr/>
      </w:pPr>
      <w:r w:rsidDel="00000000" w:rsidR="00000000" w:rsidRPr="00000000">
        <w:rPr>
          <w:rtl w:val="0"/>
        </w:rPr>
        <w:t xml:space="preserve">FROM OneCX.VIP_DC_EMAIL</w:t>
      </w:r>
    </w:p>
    <w:p w:rsidR="00000000" w:rsidDel="00000000" w:rsidP="00000000" w:rsidRDefault="00000000" w:rsidRPr="00000000" w14:paraId="00000015">
      <w:pPr>
        <w:widowControl w:val="0"/>
        <w:spacing w:line="240" w:lineRule="auto"/>
        <w:rPr/>
      </w:pPr>
      <w:r w:rsidDel="00000000" w:rsidR="00000000" w:rsidRPr="00000000">
        <w:rPr>
          <w:rtl w:val="0"/>
        </w:rPr>
        <w:t xml:space="preserve">WHERE CREATED_DATE &gt;= DATEADD(DAY, DATEDIFF(DAY, 0, GETDATE()), - 30)</w:t>
      </w:r>
    </w:p>
    <w:p w:rsidR="00000000" w:rsidDel="00000000" w:rsidP="00000000" w:rsidRDefault="00000000" w:rsidRPr="00000000" w14:paraId="00000016">
      <w:pPr>
        <w:widowControl w:val="0"/>
        <w:spacing w:line="240" w:lineRule="auto"/>
        <w:rPr/>
      </w:pPr>
      <w:r w:rsidDel="00000000" w:rsidR="00000000" w:rsidRPr="00000000">
        <w:rPr>
          <w:rtl w:val="0"/>
        </w:rPr>
        <w:tab/>
        <w:t xml:space="preserve">OR MODIFIED_DATE &gt;= DATEADD(DAY, DATEDIFF(DAY, 0, GETDATE()), - 30)</w:t>
      </w:r>
    </w:p>
    <w:p w:rsidR="00000000" w:rsidDel="00000000" w:rsidP="00000000" w:rsidRDefault="00000000" w:rsidRPr="00000000" w14:paraId="00000017">
      <w:pPr>
        <w:widowControl w:val="0"/>
        <w:spacing w:line="240" w:lineRule="auto"/>
        <w:rPr/>
      </w:pPr>
      <w:r w:rsidDel="00000000" w:rsidR="00000000" w:rsidRPr="00000000">
        <w:rPr>
          <w:rtl w:val="0"/>
        </w:rPr>
        <w:t xml:space="preserve">ORDER BY ROW_NUMBER() OVER (PARTITION BY BRAND, VIPCODE ORDER BY MODIFIED_DATE DESC, CREATED_DATE DESC, ID DESC)</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Execute stored data </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color w:val="ff0000"/>
          <w:sz w:val="20"/>
          <w:szCs w:val="20"/>
        </w:rPr>
      </w:pPr>
      <w:r w:rsidDel="00000000" w:rsidR="00000000" w:rsidRPr="00000000">
        <w:rPr>
          <w:sz w:val="20"/>
          <w:szCs w:val="20"/>
          <w:rtl w:val="0"/>
        </w:rPr>
        <w:t xml:space="preserve">EXEC </w:t>
      </w:r>
      <w:r w:rsidDel="00000000" w:rsidR="00000000" w:rsidRPr="00000000">
        <w:rPr>
          <w:color w:val="ff0000"/>
          <w:sz w:val="20"/>
          <w:szCs w:val="20"/>
          <w:rtl w:val="0"/>
        </w:rPr>
        <w:t xml:space="preserve">[dbo].[sp_Sync_VIP_DC_EMAIL]</w:t>
      </w:r>
    </w:p>
    <w:p w:rsidR="00000000" w:rsidDel="00000000" w:rsidP="00000000" w:rsidRDefault="00000000" w:rsidRPr="00000000" w14:paraId="0000001C">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Bonus_redeem</w:t>
      </w: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Truncate table</w:t>
      </w:r>
      <w:r w:rsidDel="00000000" w:rsidR="00000000" w:rsidRPr="00000000">
        <w:rPr>
          <w:rtl w:val="0"/>
        </w:rPr>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Converting data to string</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Locating of the destination table where data is inserted</w:t>
      </w:r>
    </w:p>
    <w:p w:rsidR="00000000" w:rsidDel="00000000" w:rsidP="00000000" w:rsidRDefault="00000000" w:rsidRPr="00000000" w14:paraId="00000022">
      <w:pPr>
        <w:numPr>
          <w:ilvl w:val="0"/>
          <w:numId w:val="7"/>
        </w:numPr>
        <w:ind w:left="720" w:hanging="360"/>
      </w:pPr>
      <w:r w:rsidDel="00000000" w:rsidR="00000000" w:rsidRPr="00000000">
        <w:rPr>
          <w:sz w:val="20"/>
          <w:szCs w:val="20"/>
          <w:highlight w:val="white"/>
          <w:rtl w:val="0"/>
        </w:rPr>
        <w:t xml:space="preserve">EXEC stored table into the destination table</w:t>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Ixs_customer_item_xref</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Truncate table</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Insert data into 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Onecx_ec_data_sync</w:t>
      </w:r>
      <w:r w:rsidDel="00000000" w:rsidR="00000000" w:rsidRPr="00000000">
        <w:rPr>
          <w:rtl w:val="0"/>
        </w:rPr>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Execute stored data </w:t>
      </w:r>
    </w:p>
    <w:p w:rsidR="00000000" w:rsidDel="00000000" w:rsidP="00000000" w:rsidRDefault="00000000" w:rsidRPr="00000000" w14:paraId="0000002A">
      <w:pPr>
        <w:numPr>
          <w:ilvl w:val="0"/>
          <w:numId w:val="6"/>
        </w:numPr>
        <w:ind w:left="720" w:hanging="360"/>
      </w:pPr>
      <w:r w:rsidDel="00000000" w:rsidR="00000000" w:rsidRPr="00000000">
        <w:rPr>
          <w:sz w:val="20"/>
          <w:szCs w:val="20"/>
          <w:highlight w:val="white"/>
          <w:rtl w:val="0"/>
        </w:rPr>
        <w:t xml:space="preserve">Select and Insert Data,  then store in temp table</w:t>
      </w:r>
    </w:p>
    <w:p w:rsidR="00000000" w:rsidDel="00000000" w:rsidP="00000000" w:rsidRDefault="00000000" w:rsidRPr="00000000" w14:paraId="0000002B">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Union 2 created source tables</w:t>
      </w:r>
    </w:p>
    <w:p w:rsidR="00000000" w:rsidDel="00000000" w:rsidP="00000000" w:rsidRDefault="00000000" w:rsidRPr="00000000" w14:paraId="0000002C">
      <w:pPr>
        <w:numPr>
          <w:ilvl w:val="0"/>
          <w:numId w:val="6"/>
        </w:numPr>
        <w:ind w:left="720" w:hanging="360"/>
        <w:rPr>
          <w:sz w:val="20"/>
          <w:szCs w:val="20"/>
          <w:highlight w:val="white"/>
        </w:rPr>
      </w:pPr>
      <w:r w:rsidDel="00000000" w:rsidR="00000000" w:rsidRPr="00000000">
        <w:rPr>
          <w:rtl w:val="0"/>
        </w:rPr>
        <w:t xml:space="preserve">Execute stored data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Ixs_dim_orc_prod_hier:</w:t>
      </w:r>
    </w:p>
    <w:p w:rsidR="00000000" w:rsidDel="00000000" w:rsidP="00000000" w:rsidRDefault="00000000" w:rsidRPr="00000000" w14:paraId="0000002F">
      <w:pPr>
        <w:ind w:left="0" w:firstLine="0"/>
        <w:rPr>
          <w:shd w:fill="ff9900" w:val="clear"/>
        </w:rPr>
      </w:pPr>
      <w:r w:rsidDel="00000000" w:rsidR="00000000" w:rsidRPr="00000000">
        <w:rPr>
          <w:shd w:fill="ff9900" w:val="clear"/>
          <w:rtl w:val="0"/>
        </w:rPr>
        <w:t xml:space="preserve">All same</w:t>
      </w:r>
    </w:p>
    <w:p w:rsidR="00000000" w:rsidDel="00000000" w:rsidP="00000000" w:rsidRDefault="00000000" w:rsidRPr="00000000" w14:paraId="00000030">
      <w:pPr>
        <w:ind w:left="0" w:firstLine="0"/>
        <w:rPr>
          <w:shd w:fill="ff9900" w:val="clea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SocialMemberRaw:</w:t>
      </w:r>
    </w:p>
    <w:p w:rsidR="00000000" w:rsidDel="00000000" w:rsidP="00000000" w:rsidRDefault="00000000" w:rsidRPr="00000000" w14:paraId="00000032">
      <w:pPr>
        <w:numPr>
          <w:ilvl w:val="0"/>
          <w:numId w:val="1"/>
        </w:numPr>
        <w:ind w:left="720" w:hanging="360"/>
        <w:rPr>
          <w:highlight w:val="yellow"/>
        </w:rPr>
      </w:pPr>
      <w:r w:rsidDel="00000000" w:rsidR="00000000" w:rsidRPr="00000000">
        <w:rPr>
          <w:highlight w:val="yellow"/>
          <w:rtl w:val="0"/>
        </w:rPr>
        <w:t xml:space="preserve">DELETE FROM, WHERE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sz w:val="20"/>
          <w:szCs w:val="20"/>
        </w:rPr>
      </w:pPr>
      <w:r w:rsidDel="00000000" w:rsidR="00000000" w:rsidRPr="00000000">
        <w:rPr>
          <w:sz w:val="20"/>
          <w:szCs w:val="20"/>
          <w:rtl w:val="0"/>
        </w:rPr>
        <w:t xml:space="preserve">DELETE</w:t>
      </w:r>
    </w:p>
    <w:p w:rsidR="00000000" w:rsidDel="00000000" w:rsidP="00000000" w:rsidRDefault="00000000" w:rsidRPr="00000000" w14:paraId="00000035">
      <w:pPr>
        <w:rPr>
          <w:color w:val="ff0000"/>
          <w:sz w:val="20"/>
          <w:szCs w:val="20"/>
        </w:rPr>
      </w:pPr>
      <w:r w:rsidDel="00000000" w:rsidR="00000000" w:rsidRPr="00000000">
        <w:rPr>
          <w:sz w:val="20"/>
          <w:szCs w:val="20"/>
          <w:rtl w:val="0"/>
        </w:rPr>
        <w:t xml:space="preserve">FROM </w:t>
      </w:r>
      <w:r w:rsidDel="00000000" w:rsidR="00000000" w:rsidRPr="00000000">
        <w:rPr>
          <w:color w:val="ff0000"/>
          <w:sz w:val="20"/>
          <w:szCs w:val="20"/>
          <w:rtl w:val="0"/>
        </w:rPr>
        <w:t xml:space="preserve">[dbo].[SocialMemberRaw]</w:t>
      </w:r>
    </w:p>
    <w:p w:rsidR="00000000" w:rsidDel="00000000" w:rsidP="00000000" w:rsidRDefault="00000000" w:rsidRPr="00000000" w14:paraId="00000036">
      <w:pPr>
        <w:rPr>
          <w:sz w:val="20"/>
          <w:szCs w:val="20"/>
        </w:rPr>
      </w:pPr>
      <w:r w:rsidDel="00000000" w:rsidR="00000000" w:rsidRPr="00000000">
        <w:rPr>
          <w:sz w:val="20"/>
          <w:szCs w:val="20"/>
          <w:rtl w:val="0"/>
        </w:rPr>
        <w:t xml:space="preserve">WHERE [ID] &gt;= 1000000000</w:t>
      </w:r>
    </w:p>
    <w:p w:rsidR="00000000" w:rsidDel="00000000" w:rsidP="00000000" w:rsidRDefault="00000000" w:rsidRPr="00000000" w14:paraId="00000037">
      <w:pPr>
        <w:rPr>
          <w:sz w:val="20"/>
          <w:szCs w:val="20"/>
        </w:rPr>
      </w:pPr>
      <w:r w:rsidDel="00000000" w:rsidR="00000000" w:rsidRPr="00000000">
        <w:rPr>
          <w:sz w:val="20"/>
          <w:szCs w:val="20"/>
          <w:rtl w:val="0"/>
        </w:rPr>
        <w:t xml:space="preserve">AND (</w:t>
      </w:r>
    </w:p>
    <w:p w:rsidR="00000000" w:rsidDel="00000000" w:rsidP="00000000" w:rsidRDefault="00000000" w:rsidRPr="00000000" w14:paraId="00000038">
      <w:pPr>
        <w:rPr>
          <w:sz w:val="20"/>
          <w:szCs w:val="20"/>
        </w:rPr>
      </w:pPr>
      <w:r w:rsidDel="00000000" w:rsidR="00000000" w:rsidRPr="00000000">
        <w:rPr>
          <w:sz w:val="20"/>
          <w:szCs w:val="20"/>
          <w:rtl w:val="0"/>
        </w:rPr>
        <w:t xml:space="preserve">([Brand] IN ('BES') AND ([ModifiedDate] &gt;= '2019-12-04' OR [CreatedDate] &gt;= '2019-12-04'))</w:t>
      </w:r>
    </w:p>
    <w:p w:rsidR="00000000" w:rsidDel="00000000" w:rsidP="00000000" w:rsidRDefault="00000000" w:rsidRPr="00000000" w14:paraId="00000039">
      <w:pPr>
        <w:rPr>
          <w:sz w:val="20"/>
          <w:szCs w:val="20"/>
        </w:rPr>
      </w:pPr>
      <w:r w:rsidDel="00000000" w:rsidR="00000000" w:rsidRPr="00000000">
        <w:rPr>
          <w:sz w:val="20"/>
          <w:szCs w:val="20"/>
          <w:rtl w:val="0"/>
        </w:rPr>
        <w:t xml:space="preserve">OR</w:t>
      </w:r>
    </w:p>
    <w:p w:rsidR="00000000" w:rsidDel="00000000" w:rsidP="00000000" w:rsidRDefault="00000000" w:rsidRPr="00000000" w14:paraId="0000003A">
      <w:pPr>
        <w:rPr>
          <w:sz w:val="20"/>
          <w:szCs w:val="20"/>
        </w:rPr>
      </w:pPr>
      <w:r w:rsidDel="00000000" w:rsidR="00000000" w:rsidRPr="00000000">
        <w:rPr>
          <w:sz w:val="20"/>
          <w:szCs w:val="20"/>
          <w:rtl w:val="0"/>
        </w:rPr>
        <w:t xml:space="preserve">([Brand] IN ('BPI', 'DGB', 'SLP', 'SFD') AND ([ModifiedDate] &gt;= '2020-03-10' OR [CreatedDate] &gt;= '2020-03-10'))</w:t>
      </w:r>
    </w:p>
    <w:p w:rsidR="00000000" w:rsidDel="00000000" w:rsidP="00000000" w:rsidRDefault="00000000" w:rsidRPr="00000000" w14:paraId="0000003B">
      <w:pPr>
        <w:rPr>
          <w:sz w:val="20"/>
          <w:szCs w:val="20"/>
        </w:rPr>
      </w:pPr>
      <w:r w:rsidDel="00000000" w:rsidR="00000000" w:rsidRPr="00000000">
        <w:rPr>
          <w:sz w:val="20"/>
          <w:szCs w:val="20"/>
          <w:rtl w:val="0"/>
        </w:rPr>
        <w:t xml:space="preserve">OR</w:t>
      </w:r>
    </w:p>
    <w:p w:rsidR="00000000" w:rsidDel="00000000" w:rsidP="00000000" w:rsidRDefault="00000000" w:rsidRPr="00000000" w14:paraId="0000003C">
      <w:pPr>
        <w:rPr>
          <w:sz w:val="20"/>
          <w:szCs w:val="20"/>
        </w:rPr>
      </w:pPr>
      <w:r w:rsidDel="00000000" w:rsidR="00000000" w:rsidRPr="00000000">
        <w:rPr>
          <w:sz w:val="20"/>
          <w:szCs w:val="20"/>
          <w:rtl w:val="0"/>
        </w:rPr>
        <w:t xml:space="preserve">([Brand] IN ('IPS') AND ([ModifiedDate] &gt;= '2020-04-15' OR [CreatedDate] &gt;= '2020-04-15'))</w:t>
      </w:r>
    </w:p>
    <w:p w:rsidR="00000000" w:rsidDel="00000000" w:rsidP="00000000" w:rsidRDefault="00000000" w:rsidRPr="00000000" w14:paraId="0000003D">
      <w:pPr>
        <w:rPr>
          <w:sz w:val="20"/>
          <w:szCs w:val="20"/>
        </w:rPr>
      </w:pPr>
      <w:r w:rsidDel="00000000" w:rsidR="00000000" w:rsidRPr="00000000">
        <w:rPr>
          <w:sz w:val="20"/>
          <w:szCs w:val="20"/>
          <w:rtl w:val="0"/>
        </w:rPr>
        <w:t xml:space="preserve">OR</w:t>
      </w:r>
    </w:p>
    <w:p w:rsidR="00000000" w:rsidDel="00000000" w:rsidP="00000000" w:rsidRDefault="00000000" w:rsidRPr="00000000" w14:paraId="0000003E">
      <w:pPr>
        <w:rPr>
          <w:sz w:val="20"/>
          <w:szCs w:val="20"/>
        </w:rPr>
      </w:pPr>
      <w:r w:rsidDel="00000000" w:rsidR="00000000" w:rsidRPr="00000000">
        <w:rPr>
          <w:sz w:val="20"/>
          <w:szCs w:val="20"/>
          <w:rtl w:val="0"/>
        </w:rPr>
        <w:t xml:space="preserve">([Brand] IN ('NAR') AND ([ModifiedDate] &gt;= '2020-04-27' OR [CreatedDate] &gt;= '2020-04-27'))</w:t>
      </w:r>
    </w:p>
    <w:p w:rsidR="00000000" w:rsidDel="00000000" w:rsidP="00000000" w:rsidRDefault="00000000" w:rsidRPr="00000000" w14:paraId="0000003F">
      <w:pPr>
        <w:rPr>
          <w:sz w:val="20"/>
          <w:szCs w:val="20"/>
        </w:rPr>
      </w:pPr>
      <w:r w:rsidDel="00000000" w:rsidR="00000000" w:rsidRPr="00000000">
        <w:rPr>
          <w:sz w:val="20"/>
          <w:szCs w:val="20"/>
          <w:rtl w:val="0"/>
        </w:rPr>
        <w:t xml:space="preserve">OR</w:t>
      </w:r>
    </w:p>
    <w:p w:rsidR="00000000" w:rsidDel="00000000" w:rsidP="00000000" w:rsidRDefault="00000000" w:rsidRPr="00000000" w14:paraId="00000040">
      <w:pPr>
        <w:rPr>
          <w:sz w:val="20"/>
          <w:szCs w:val="20"/>
        </w:rPr>
      </w:pPr>
      <w:r w:rsidDel="00000000" w:rsidR="00000000" w:rsidRPr="00000000">
        <w:rPr>
          <w:sz w:val="20"/>
          <w:szCs w:val="20"/>
          <w:rtl w:val="0"/>
        </w:rPr>
        <w:t xml:space="preserve">([Brand] IN ('ZOT', 'PBD') AND ([ModifiedDate] &gt;= '2020-06-29' OR [CreatedDate] &gt;= '2020-06-29'))</w:t>
      </w:r>
    </w:p>
    <w:p w:rsidR="00000000" w:rsidDel="00000000" w:rsidP="00000000" w:rsidRDefault="00000000" w:rsidRPr="00000000" w14:paraId="00000041">
      <w:pPr>
        <w:rPr>
          <w:sz w:val="20"/>
          <w:szCs w:val="20"/>
        </w:rPr>
      </w:pPr>
      <w:r w:rsidDel="00000000" w:rsidR="00000000" w:rsidRPr="00000000">
        <w:rPr>
          <w:sz w:val="20"/>
          <w:szCs w:val="20"/>
          <w:rtl w:val="0"/>
        </w:rPr>
        <w:t xml:space="preserve">OR</w:t>
      </w:r>
    </w:p>
    <w:p w:rsidR="00000000" w:rsidDel="00000000" w:rsidP="00000000" w:rsidRDefault="00000000" w:rsidRPr="00000000" w14:paraId="00000042">
      <w:pPr>
        <w:rPr>
          <w:sz w:val="20"/>
          <w:szCs w:val="20"/>
        </w:rPr>
      </w:pPr>
      <w:r w:rsidDel="00000000" w:rsidR="00000000" w:rsidRPr="00000000">
        <w:rPr>
          <w:sz w:val="20"/>
          <w:szCs w:val="20"/>
          <w:rtl w:val="0"/>
        </w:rPr>
        <w:t xml:space="preserve">([Brand] IN ('CPC', 'ETS', 'ZAS') AND ([ModifiedDate] &gt;= '2020-07-21' OR [CreatedDate] &gt;= '2020-07-21'))</w:t>
      </w:r>
    </w:p>
    <w:p w:rsidR="00000000" w:rsidDel="00000000" w:rsidP="00000000" w:rsidRDefault="00000000" w:rsidRPr="00000000" w14:paraId="00000043">
      <w:pPr>
        <w:rPr>
          <w:sz w:val="20"/>
          <w:szCs w:val="20"/>
        </w:rPr>
      </w:pPr>
      <w:r w:rsidDel="00000000" w:rsidR="00000000" w:rsidRPr="00000000">
        <w:rPr>
          <w:sz w:val="20"/>
          <w:szCs w:val="20"/>
          <w:rtl w:val="0"/>
        </w:rPr>
        <w:t xml:space="preserve">OR</w:t>
      </w:r>
    </w:p>
    <w:p w:rsidR="00000000" w:rsidDel="00000000" w:rsidP="00000000" w:rsidRDefault="00000000" w:rsidRPr="00000000" w14:paraId="00000044">
      <w:pPr>
        <w:rPr>
          <w:sz w:val="20"/>
          <w:szCs w:val="20"/>
        </w:rPr>
      </w:pPr>
      <w:r w:rsidDel="00000000" w:rsidR="00000000" w:rsidRPr="00000000">
        <w:rPr>
          <w:sz w:val="20"/>
          <w:szCs w:val="20"/>
          <w:rtl w:val="0"/>
        </w:rPr>
        <w:t xml:space="preserve">([Brand] IN ('LMR') AND ([ModifiedDate] &gt;= '2020-09-28' OR [CreatedDate] &gt;= '2020-09-28'))</w:t>
      </w:r>
    </w:p>
    <w:p w:rsidR="00000000" w:rsidDel="00000000" w:rsidP="00000000" w:rsidRDefault="00000000" w:rsidRPr="00000000" w14:paraId="00000045">
      <w:pPr>
        <w:rPr>
          <w:sz w:val="20"/>
          <w:szCs w:val="20"/>
        </w:rPr>
      </w:pPr>
      <w:r w:rsidDel="00000000" w:rsidR="00000000" w:rsidRPr="00000000">
        <w:rPr>
          <w:sz w:val="20"/>
          <w:szCs w:val="20"/>
          <w:rtl w:val="0"/>
        </w:rPr>
        <w:t xml:space="preserve">OR</w:t>
      </w:r>
    </w:p>
    <w:p w:rsidR="00000000" w:rsidDel="00000000" w:rsidP="00000000" w:rsidRDefault="00000000" w:rsidRPr="00000000" w14:paraId="00000046">
      <w:pPr>
        <w:rPr>
          <w:sz w:val="20"/>
          <w:szCs w:val="20"/>
        </w:rPr>
      </w:pPr>
      <w:r w:rsidDel="00000000" w:rsidR="00000000" w:rsidRPr="00000000">
        <w:rPr>
          <w:sz w:val="20"/>
          <w:szCs w:val="20"/>
          <w:rtl w:val="0"/>
        </w:rPr>
        <w:t xml:space="preserve">([Brand] IN ('CPB') AND ([ModifiedDate] &gt;= '2021-03-09' OR [CreatedDate] &gt;= '2021-03-09'))</w:t>
      </w:r>
    </w:p>
    <w:p w:rsidR="00000000" w:rsidDel="00000000" w:rsidP="00000000" w:rsidRDefault="00000000" w:rsidRPr="00000000" w14:paraId="00000047">
      <w:pPr>
        <w:rPr>
          <w:sz w:val="20"/>
          <w:szCs w:val="20"/>
        </w:rPr>
      </w:pPr>
      <w:r w:rsidDel="00000000" w:rsidR="00000000" w:rsidRPr="00000000">
        <w:rPr>
          <w:sz w:val="20"/>
          <w:szCs w:val="20"/>
          <w:rtl w:val="0"/>
        </w:rPr>
        <w:t xml:space="preserve">OR</w:t>
      </w:r>
    </w:p>
    <w:p w:rsidR="00000000" w:rsidDel="00000000" w:rsidP="00000000" w:rsidRDefault="00000000" w:rsidRPr="00000000" w14:paraId="00000048">
      <w:pPr>
        <w:rPr>
          <w:sz w:val="20"/>
          <w:szCs w:val="20"/>
        </w:rPr>
      </w:pPr>
      <w:r w:rsidDel="00000000" w:rsidR="00000000" w:rsidRPr="00000000">
        <w:rPr>
          <w:sz w:val="20"/>
          <w:szCs w:val="20"/>
          <w:rtl w:val="0"/>
        </w:rPr>
        <w:t xml:space="preserve">([Brand] IN ('SSD','DKE') AND ([ModifiedDate] &gt;= '2021-07-13' OR [CreatedDate] &gt;= '2021-07-13'))</w:t>
      </w:r>
    </w:p>
    <w:p w:rsidR="00000000" w:rsidDel="00000000" w:rsidP="00000000" w:rsidRDefault="00000000" w:rsidRPr="00000000" w14:paraId="00000049">
      <w:pPr>
        <w:rPr>
          <w:sz w:val="20"/>
          <w:szCs w:val="20"/>
        </w:rPr>
      </w:pPr>
      <w:r w:rsidDel="00000000" w:rsidR="00000000" w:rsidRPr="00000000">
        <w:rPr>
          <w:sz w:val="20"/>
          <w:szCs w:val="20"/>
          <w:rtl w:val="0"/>
        </w:rPr>
        <w:t xml:space="preserve">)</w:t>
      </w:r>
    </w:p>
    <w:p w:rsidR="00000000" w:rsidDel="00000000" w:rsidP="00000000" w:rsidRDefault="00000000" w:rsidRPr="00000000" w14:paraId="0000004A">
      <w:pPr>
        <w:rPr>
          <w:sz w:val="20"/>
          <w:szCs w:val="20"/>
        </w:rPr>
      </w:pPr>
      <w:r w:rsidDel="00000000" w:rsidR="00000000" w:rsidRPr="00000000">
        <w:rPr>
          <w:sz w:val="20"/>
          <w:szCs w:val="20"/>
          <w:rtl w:val="0"/>
        </w:rPr>
        <w:t xml:space="preserve">***</w:t>
      </w:r>
    </w:p>
    <w:p w:rsidR="00000000" w:rsidDel="00000000" w:rsidP="00000000" w:rsidRDefault="00000000" w:rsidRPr="00000000" w14:paraId="0000004B">
      <w:pPr>
        <w:numPr>
          <w:ilvl w:val="0"/>
          <w:numId w:val="1"/>
        </w:numPr>
        <w:ind w:left="720" w:hanging="360"/>
        <w:rPr>
          <w:sz w:val="20"/>
          <w:szCs w:val="20"/>
          <w:highlight w:val="yellow"/>
        </w:rPr>
      </w:pPr>
      <w:r w:rsidDel="00000000" w:rsidR="00000000" w:rsidRPr="00000000">
        <w:rPr>
          <w:sz w:val="20"/>
          <w:szCs w:val="20"/>
          <w:highlight w:val="yellow"/>
          <w:rtl w:val="0"/>
        </w:rPr>
        <w:t xml:space="preserve">Data conversion</w:t>
      </w:r>
    </w:p>
    <w:p w:rsidR="00000000" w:rsidDel="00000000" w:rsidP="00000000" w:rsidRDefault="00000000" w:rsidRPr="00000000" w14:paraId="0000004C">
      <w:pPr>
        <w:numPr>
          <w:ilvl w:val="0"/>
          <w:numId w:val="1"/>
        </w:numPr>
        <w:ind w:left="720" w:hanging="360"/>
        <w:rPr>
          <w:sz w:val="20"/>
          <w:szCs w:val="20"/>
          <w:highlight w:val="yellow"/>
        </w:rPr>
      </w:pPr>
      <w:r w:rsidDel="00000000" w:rsidR="00000000" w:rsidRPr="00000000">
        <w:rPr>
          <w:sz w:val="20"/>
          <w:szCs w:val="20"/>
          <w:highlight w:val="yellow"/>
          <w:rtl w:val="0"/>
        </w:rPr>
        <w:t xml:space="preserve">DB destination (same)</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Nonvipcoo:</w:t>
      </w:r>
    </w:p>
    <w:p w:rsidR="00000000" w:rsidDel="00000000" w:rsidP="00000000" w:rsidRDefault="00000000" w:rsidRPr="00000000" w14:paraId="0000004F">
      <w:pPr>
        <w:numPr>
          <w:ilvl w:val="0"/>
          <w:numId w:val="4"/>
        </w:numPr>
        <w:ind w:left="720" w:hanging="360"/>
        <w:rPr>
          <w:sz w:val="20"/>
          <w:szCs w:val="20"/>
          <w:highlight w:val="yellow"/>
        </w:rPr>
      </w:pPr>
      <w:r w:rsidDel="00000000" w:rsidR="00000000" w:rsidRPr="00000000">
        <w:rPr>
          <w:sz w:val="20"/>
          <w:szCs w:val="20"/>
          <w:highlight w:val="yellow"/>
          <w:rtl w:val="0"/>
        </w:rPr>
        <w:t xml:space="preserve">DELETE FROM, WHERE (same)</w:t>
      </w:r>
    </w:p>
    <w:p w:rsidR="00000000" w:rsidDel="00000000" w:rsidP="00000000" w:rsidRDefault="00000000" w:rsidRPr="00000000" w14:paraId="00000050">
      <w:pPr>
        <w:numPr>
          <w:ilvl w:val="0"/>
          <w:numId w:val="4"/>
        </w:numPr>
        <w:ind w:left="720" w:hanging="360"/>
        <w:rPr>
          <w:sz w:val="20"/>
          <w:szCs w:val="20"/>
          <w:highlight w:val="yellow"/>
        </w:rPr>
      </w:pPr>
      <w:r w:rsidDel="00000000" w:rsidR="00000000" w:rsidRPr="00000000">
        <w:rPr>
          <w:sz w:val="20"/>
          <w:szCs w:val="20"/>
          <w:highlight w:val="yellow"/>
          <w:rtl w:val="0"/>
        </w:rPr>
        <w:t xml:space="preserve">Derived Column: Replace the existing column by the expression generated.</w:t>
      </w:r>
    </w:p>
    <w:p w:rsidR="00000000" w:rsidDel="00000000" w:rsidP="00000000" w:rsidRDefault="00000000" w:rsidRPr="00000000" w14:paraId="00000051">
      <w:pPr>
        <w:rPr>
          <w:sz w:val="20"/>
          <w:szCs w:val="20"/>
        </w:rPr>
      </w:pPr>
      <w:r w:rsidDel="00000000" w:rsidR="00000000" w:rsidRPr="00000000">
        <w:rPr>
          <w:sz w:val="20"/>
          <w:szCs w:val="20"/>
          <w:rtl w:val="0"/>
        </w:rPr>
        <w:t xml:space="preserve">***</w:t>
      </w:r>
    </w:p>
    <w:p w:rsidR="00000000" w:rsidDel="00000000" w:rsidP="00000000" w:rsidRDefault="00000000" w:rsidRPr="00000000" w14:paraId="00000052">
      <w:pPr>
        <w:rPr>
          <w:sz w:val="20"/>
          <w:szCs w:val="20"/>
        </w:rPr>
      </w:pPr>
      <w:r w:rsidDel="00000000" w:rsidR="00000000" w:rsidRPr="00000000">
        <w:rPr>
          <w:sz w:val="20"/>
          <w:szCs w:val="20"/>
          <w:rtl w:val="0"/>
        </w:rPr>
        <w:t xml:space="preserve">Derived Column Transformation Editor Breakdown</w:t>
      </w:r>
    </w:p>
    <w:p w:rsidR="00000000" w:rsidDel="00000000" w:rsidP="00000000" w:rsidRDefault="00000000" w:rsidRPr="00000000" w14:paraId="00000053">
      <w:pPr>
        <w:rPr>
          <w:sz w:val="20"/>
          <w:szCs w:val="20"/>
        </w:rPr>
      </w:pPr>
      <w:r w:rsidDel="00000000" w:rsidR="00000000" w:rsidRPr="00000000">
        <w:rPr>
          <w:sz w:val="20"/>
          <w:szCs w:val="20"/>
          <w:rtl w:val="0"/>
        </w:rPr>
        <w:t xml:space="preserve">1. Derived Column Name:</w:t>
      </w:r>
    </w:p>
    <w:p w:rsidR="00000000" w:rsidDel="00000000" w:rsidP="00000000" w:rsidRDefault="00000000" w:rsidRPr="00000000" w14:paraId="00000054">
      <w:pPr>
        <w:rPr>
          <w:sz w:val="20"/>
          <w:szCs w:val="20"/>
        </w:rPr>
      </w:pPr>
      <w:r w:rsidDel="00000000" w:rsidR="00000000" w:rsidRPr="00000000">
        <w:rPr>
          <w:sz w:val="20"/>
          <w:szCs w:val="20"/>
          <w:rtl w:val="0"/>
        </w:rPr>
        <w:t xml:space="preserve">• ID: This is the name of the column being created or updated.</w:t>
      </w:r>
    </w:p>
    <w:p w:rsidR="00000000" w:rsidDel="00000000" w:rsidP="00000000" w:rsidRDefault="00000000" w:rsidRPr="00000000" w14:paraId="00000055">
      <w:pPr>
        <w:rPr>
          <w:sz w:val="20"/>
          <w:szCs w:val="20"/>
        </w:rPr>
      </w:pPr>
      <w:r w:rsidDel="00000000" w:rsidR="00000000" w:rsidRPr="00000000">
        <w:rPr>
          <w:sz w:val="20"/>
          <w:szCs w:val="20"/>
          <w:rtl w:val="0"/>
        </w:rPr>
        <w:t xml:space="preserve">2. Derived Column:</w:t>
      </w:r>
    </w:p>
    <w:p w:rsidR="00000000" w:rsidDel="00000000" w:rsidP="00000000" w:rsidRDefault="00000000" w:rsidRPr="00000000" w14:paraId="00000056">
      <w:pPr>
        <w:rPr>
          <w:sz w:val="20"/>
          <w:szCs w:val="20"/>
        </w:rPr>
      </w:pPr>
      <w:r w:rsidDel="00000000" w:rsidR="00000000" w:rsidRPr="00000000">
        <w:rPr>
          <w:sz w:val="20"/>
          <w:szCs w:val="20"/>
          <w:rtl w:val="0"/>
        </w:rPr>
        <w:t xml:space="preserve">• Replace ‘ID’: This indicates that the existing ID column will be replaced with the new value generated by the expression.</w:t>
      </w:r>
    </w:p>
    <w:p w:rsidR="00000000" w:rsidDel="00000000" w:rsidP="00000000" w:rsidRDefault="00000000" w:rsidRPr="00000000" w14:paraId="00000057">
      <w:pPr>
        <w:rPr>
          <w:sz w:val="20"/>
          <w:szCs w:val="20"/>
        </w:rPr>
      </w:pPr>
      <w:r w:rsidDel="00000000" w:rsidR="00000000" w:rsidRPr="00000000">
        <w:rPr>
          <w:sz w:val="20"/>
          <w:szCs w:val="20"/>
          <w:rtl w:val="0"/>
        </w:rPr>
        <w:t xml:space="preserve">3. Expression:</w:t>
      </w:r>
    </w:p>
    <w:p w:rsidR="00000000" w:rsidDel="00000000" w:rsidP="00000000" w:rsidRDefault="00000000" w:rsidRPr="00000000" w14:paraId="00000058">
      <w:pPr>
        <w:rPr>
          <w:sz w:val="20"/>
          <w:szCs w:val="20"/>
        </w:rPr>
      </w:pPr>
      <w:r w:rsidDel="00000000" w:rsidR="00000000" w:rsidRPr="00000000">
        <w:rPr>
          <w:sz w:val="20"/>
          <w:szCs w:val="20"/>
          <w:rtl w:val="0"/>
        </w:rPr>
        <w:t xml:space="preserve">• ID + 1000000000: This is the expression used to calculate the new value for the ID column. It adds 1000000000 to the current value of the ID column.</w:t>
      </w:r>
    </w:p>
    <w:p w:rsidR="00000000" w:rsidDel="00000000" w:rsidP="00000000" w:rsidRDefault="00000000" w:rsidRPr="00000000" w14:paraId="00000059">
      <w:pPr>
        <w:rPr>
          <w:sz w:val="20"/>
          <w:szCs w:val="20"/>
        </w:rPr>
      </w:pPr>
      <w:r w:rsidDel="00000000" w:rsidR="00000000" w:rsidRPr="00000000">
        <w:rPr>
          <w:sz w:val="20"/>
          <w:szCs w:val="20"/>
          <w:rtl w:val="0"/>
        </w:rPr>
        <w:t xml:space="preserve">4. Data Type:</w:t>
      </w:r>
    </w:p>
    <w:p w:rsidR="00000000" w:rsidDel="00000000" w:rsidP="00000000" w:rsidRDefault="00000000" w:rsidRPr="00000000" w14:paraId="0000005A">
      <w:pPr>
        <w:rPr>
          <w:sz w:val="20"/>
          <w:szCs w:val="20"/>
        </w:rPr>
      </w:pPr>
      <w:r w:rsidDel="00000000" w:rsidR="00000000" w:rsidRPr="00000000">
        <w:rPr>
          <w:sz w:val="20"/>
          <w:szCs w:val="20"/>
          <w:rtl w:val="0"/>
        </w:rPr>
        <w:t xml:space="preserve">• four-byte signed integer [DT_I4]: This is the data type of the ID column after the transformation. It specifies that the ID column will be a 32-bit integer.</w:t>
      </w:r>
    </w:p>
    <w:p w:rsidR="00000000" w:rsidDel="00000000" w:rsidP="00000000" w:rsidRDefault="00000000" w:rsidRPr="00000000" w14:paraId="0000005B">
      <w:pPr>
        <w:rPr>
          <w:sz w:val="20"/>
          <w:szCs w:val="20"/>
        </w:rPr>
      </w:pPr>
      <w:r w:rsidDel="00000000" w:rsidR="00000000" w:rsidRPr="00000000">
        <w:rPr>
          <w:sz w:val="20"/>
          <w:szCs w:val="20"/>
          <w:rtl w:val="0"/>
        </w:rPr>
        <w:t xml:space="preserve">***</w:t>
      </w:r>
    </w:p>
    <w:p w:rsidR="00000000" w:rsidDel="00000000" w:rsidP="00000000" w:rsidRDefault="00000000" w:rsidRPr="00000000" w14:paraId="0000005C">
      <w:pPr>
        <w:numPr>
          <w:ilvl w:val="0"/>
          <w:numId w:val="4"/>
        </w:numPr>
        <w:ind w:left="720" w:hanging="360"/>
        <w:rPr>
          <w:sz w:val="20"/>
          <w:szCs w:val="20"/>
          <w:highlight w:val="yellow"/>
        </w:rPr>
      </w:pPr>
      <w:r w:rsidDel="00000000" w:rsidR="00000000" w:rsidRPr="00000000">
        <w:rPr>
          <w:sz w:val="20"/>
          <w:szCs w:val="20"/>
          <w:highlight w:val="yellow"/>
          <w:rtl w:val="0"/>
        </w:rPr>
        <w:t xml:space="preserve">Data conversion (same)</w:t>
      </w:r>
    </w:p>
    <w:p w:rsidR="00000000" w:rsidDel="00000000" w:rsidP="00000000" w:rsidRDefault="00000000" w:rsidRPr="00000000" w14:paraId="0000005D">
      <w:pPr>
        <w:numPr>
          <w:ilvl w:val="0"/>
          <w:numId w:val="4"/>
        </w:numPr>
        <w:ind w:left="720" w:hanging="360"/>
        <w:rPr>
          <w:sz w:val="20"/>
          <w:szCs w:val="20"/>
          <w:highlight w:val="yellow"/>
        </w:rPr>
      </w:pPr>
      <w:r w:rsidDel="00000000" w:rsidR="00000000" w:rsidRPr="00000000">
        <w:rPr>
          <w:sz w:val="20"/>
          <w:szCs w:val="20"/>
          <w:highlight w:val="yellow"/>
          <w:rtl w:val="0"/>
        </w:rPr>
        <w:t xml:space="preserve">DB destination (same)</w:t>
      </w:r>
    </w:p>
    <w:p w:rsidR="00000000" w:rsidDel="00000000" w:rsidP="00000000" w:rsidRDefault="00000000" w:rsidRPr="00000000" w14:paraId="0000005E">
      <w:pPr>
        <w:rPr>
          <w:sz w:val="20"/>
          <w:szCs w:val="20"/>
          <w:highlight w:val="yellow"/>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CRM_VIP:</w:t>
      </w:r>
    </w:p>
    <w:p w:rsidR="00000000" w:rsidDel="00000000" w:rsidP="00000000" w:rsidRDefault="00000000" w:rsidRPr="00000000" w14:paraId="00000060">
      <w:pPr>
        <w:numPr>
          <w:ilvl w:val="0"/>
          <w:numId w:val="8"/>
        </w:numPr>
        <w:ind w:left="720" w:hanging="360"/>
        <w:rPr>
          <w:sz w:val="20"/>
          <w:szCs w:val="20"/>
          <w:shd w:fill="ff9900" w:val="clear"/>
        </w:rPr>
      </w:pPr>
      <w:r w:rsidDel="00000000" w:rsidR="00000000" w:rsidRPr="00000000">
        <w:rPr>
          <w:sz w:val="20"/>
          <w:szCs w:val="20"/>
          <w:shd w:fill="ff9900" w:val="clear"/>
          <w:rtl w:val="0"/>
        </w:rPr>
        <w:t xml:space="preserve">All same</w:t>
      </w:r>
    </w:p>
    <w:p w:rsidR="00000000" w:rsidDel="00000000" w:rsidP="00000000" w:rsidRDefault="00000000" w:rsidRPr="00000000" w14:paraId="00000061">
      <w:pPr>
        <w:numPr>
          <w:ilvl w:val="0"/>
          <w:numId w:val="8"/>
        </w:numPr>
        <w:ind w:left="720" w:hanging="360"/>
        <w:rPr>
          <w:sz w:val="20"/>
          <w:szCs w:val="20"/>
          <w:highlight w:val="yellow"/>
        </w:rPr>
      </w:pPr>
      <w:r w:rsidDel="00000000" w:rsidR="00000000" w:rsidRPr="00000000">
        <w:rPr>
          <w:sz w:val="20"/>
          <w:szCs w:val="20"/>
          <w:highlight w:val="yellow"/>
          <w:rtl w:val="0"/>
        </w:rPr>
        <w:t xml:space="preserve">ISNULL (step 4.2)</w:t>
      </w:r>
    </w:p>
    <w:p w:rsidR="00000000" w:rsidDel="00000000" w:rsidP="00000000" w:rsidRDefault="00000000" w:rsidRPr="00000000" w14:paraId="00000062">
      <w:pPr>
        <w:rPr>
          <w:sz w:val="20"/>
          <w:szCs w:val="20"/>
        </w:rPr>
      </w:pPr>
      <w:r w:rsidDel="00000000" w:rsidR="00000000" w:rsidRPr="00000000">
        <w:rPr>
          <w:sz w:val="20"/>
          <w:szCs w:val="20"/>
          <w:rtl w:val="0"/>
        </w:rPr>
        <w:t xml:space="preserve">***</w:t>
      </w:r>
    </w:p>
    <w:p w:rsidR="00000000" w:rsidDel="00000000" w:rsidP="00000000" w:rsidRDefault="00000000" w:rsidRPr="00000000" w14:paraId="00000063">
      <w:pPr>
        <w:rPr>
          <w:sz w:val="20"/>
          <w:szCs w:val="20"/>
        </w:rPr>
      </w:pPr>
      <w:r w:rsidDel="00000000" w:rsidR="00000000" w:rsidRPr="00000000">
        <w:rPr>
          <w:sz w:val="20"/>
          <w:szCs w:val="20"/>
          <w:rtl w:val="0"/>
        </w:rPr>
        <w:t xml:space="preserve">It checks for null values in</w:t>
      </w:r>
      <w:r w:rsidDel="00000000" w:rsidR="00000000" w:rsidRPr="00000000">
        <w:rPr>
          <w:color w:val="ff0000"/>
          <w:sz w:val="20"/>
          <w:szCs w:val="20"/>
          <w:rtl w:val="0"/>
        </w:rPr>
        <w:t xml:space="preserve"> a single column</w:t>
      </w:r>
      <w:r w:rsidDel="00000000" w:rsidR="00000000" w:rsidRPr="00000000">
        <w:rPr>
          <w:sz w:val="20"/>
          <w:szCs w:val="20"/>
          <w:rtl w:val="0"/>
        </w:rPr>
        <w:t xml:space="preserve">: XF_DESCRIPTION_X. If the value is null, the ISNULL function will likely return an empty string (depending on the specific database implementation). If the value is not null, it will return the actual value in the column. The concatenation operator (||) then joins all the non-null values together into a single string.</w:t>
      </w:r>
    </w:p>
    <w:p w:rsidR="00000000" w:rsidDel="00000000" w:rsidP="00000000" w:rsidRDefault="00000000" w:rsidRPr="00000000" w14:paraId="00000064">
      <w:pPr>
        <w:rPr>
          <w:sz w:val="20"/>
          <w:szCs w:val="20"/>
        </w:rPr>
      </w:pPr>
      <w:r w:rsidDel="00000000" w:rsidR="00000000" w:rsidRPr="00000000">
        <w:rPr>
          <w:sz w:val="20"/>
          <w:szCs w:val="20"/>
          <w:rtl w:val="0"/>
        </w:rPr>
        <w:t xml:space="preserv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FOCUS_ORDER:</w:t>
      </w:r>
    </w:p>
    <w:p w:rsidR="00000000" w:rsidDel="00000000" w:rsidP="00000000" w:rsidRDefault="00000000" w:rsidRPr="00000000" w14:paraId="00000067">
      <w:pPr>
        <w:numPr>
          <w:ilvl w:val="0"/>
          <w:numId w:val="2"/>
        </w:numPr>
        <w:ind w:left="720" w:hanging="360"/>
        <w:rPr>
          <w:sz w:val="20"/>
          <w:szCs w:val="20"/>
          <w:highlight w:val="yellow"/>
        </w:rPr>
      </w:pPr>
      <w:r w:rsidDel="00000000" w:rsidR="00000000" w:rsidRPr="00000000">
        <w:rPr>
          <w:sz w:val="20"/>
          <w:szCs w:val="20"/>
          <w:highlight w:val="yellow"/>
          <w:rtl w:val="0"/>
        </w:rPr>
        <w:t xml:space="preserve">Truncate</w:t>
      </w:r>
    </w:p>
    <w:p w:rsidR="00000000" w:rsidDel="00000000" w:rsidP="00000000" w:rsidRDefault="00000000" w:rsidRPr="00000000" w14:paraId="00000068">
      <w:pPr>
        <w:rPr>
          <w:sz w:val="20"/>
          <w:szCs w:val="20"/>
        </w:rPr>
      </w:pPr>
      <w:r w:rsidDel="00000000" w:rsidR="00000000" w:rsidRPr="00000000">
        <w:rPr>
          <w:sz w:val="20"/>
          <w:szCs w:val="20"/>
          <w:rtl w:val="0"/>
        </w:rPr>
        <w:t xml:space="preserve">***</w:t>
      </w:r>
    </w:p>
    <w:p w:rsidR="00000000" w:rsidDel="00000000" w:rsidP="00000000" w:rsidRDefault="00000000" w:rsidRPr="00000000" w14:paraId="00000069">
      <w:pPr>
        <w:rPr>
          <w:color w:val="ff0000"/>
          <w:sz w:val="20"/>
          <w:szCs w:val="20"/>
        </w:rPr>
      </w:pPr>
      <w:r w:rsidDel="00000000" w:rsidR="00000000" w:rsidRPr="00000000">
        <w:rPr>
          <w:sz w:val="20"/>
          <w:szCs w:val="20"/>
          <w:rtl w:val="0"/>
        </w:rPr>
        <w:t xml:space="preserve">truncate table </w:t>
      </w:r>
      <w:r w:rsidDel="00000000" w:rsidR="00000000" w:rsidRPr="00000000">
        <w:rPr>
          <w:color w:val="ff0000"/>
          <w:sz w:val="20"/>
          <w:szCs w:val="20"/>
          <w:rtl w:val="0"/>
        </w:rPr>
        <w:t xml:space="preserve">[dbo].[stg_F_OrderHeader_ECOMM]</w:t>
      </w:r>
    </w:p>
    <w:p w:rsidR="00000000" w:rsidDel="00000000" w:rsidP="00000000" w:rsidRDefault="00000000" w:rsidRPr="00000000" w14:paraId="0000006A">
      <w:pPr>
        <w:rPr>
          <w:sz w:val="20"/>
          <w:szCs w:val="20"/>
        </w:rPr>
      </w:pPr>
      <w:r w:rsidDel="00000000" w:rsidR="00000000" w:rsidRPr="00000000">
        <w:rPr>
          <w:sz w:val="20"/>
          <w:szCs w:val="20"/>
          <w:rtl w:val="0"/>
        </w:rPr>
        <w:t xml:space="preserve">***</w:t>
      </w:r>
    </w:p>
    <w:p w:rsidR="00000000" w:rsidDel="00000000" w:rsidP="00000000" w:rsidRDefault="00000000" w:rsidRPr="00000000" w14:paraId="0000006B">
      <w:pPr>
        <w:numPr>
          <w:ilvl w:val="0"/>
          <w:numId w:val="2"/>
        </w:numPr>
        <w:ind w:left="720" w:hanging="360"/>
        <w:rPr>
          <w:sz w:val="20"/>
          <w:szCs w:val="20"/>
          <w:highlight w:val="yellow"/>
        </w:rPr>
      </w:pPr>
      <w:r w:rsidDel="00000000" w:rsidR="00000000" w:rsidRPr="00000000">
        <w:rPr>
          <w:sz w:val="20"/>
          <w:szCs w:val="20"/>
          <w:highlight w:val="yellow"/>
          <w:rtl w:val="0"/>
        </w:rPr>
        <w:t xml:space="preserve">Execute</w:t>
      </w:r>
    </w:p>
    <w:p w:rsidR="00000000" w:rsidDel="00000000" w:rsidP="00000000" w:rsidRDefault="00000000" w:rsidRPr="00000000" w14:paraId="0000006C">
      <w:pPr>
        <w:rPr>
          <w:sz w:val="20"/>
          <w:szCs w:val="20"/>
        </w:rPr>
      </w:pPr>
      <w:r w:rsidDel="00000000" w:rsidR="00000000" w:rsidRPr="00000000">
        <w:rPr>
          <w:sz w:val="20"/>
          <w:szCs w:val="20"/>
          <w:rtl w:val="0"/>
        </w:rPr>
        <w:t xml:space="preserve">***</w:t>
      </w:r>
    </w:p>
    <w:p w:rsidR="00000000" w:rsidDel="00000000" w:rsidP="00000000" w:rsidRDefault="00000000" w:rsidRPr="00000000" w14:paraId="0000006D">
      <w:pPr>
        <w:rPr>
          <w:sz w:val="20"/>
          <w:szCs w:val="20"/>
        </w:rPr>
      </w:pPr>
      <w:r w:rsidDel="00000000" w:rsidR="00000000" w:rsidRPr="00000000">
        <w:rPr>
          <w:sz w:val="20"/>
          <w:szCs w:val="20"/>
          <w:rtl w:val="0"/>
        </w:rPr>
        <w:t xml:space="preserve">Execute exec </w:t>
      </w:r>
      <w:r w:rsidDel="00000000" w:rsidR="00000000" w:rsidRPr="00000000">
        <w:rPr>
          <w:color w:val="ff0000"/>
          <w:sz w:val="20"/>
          <w:szCs w:val="20"/>
          <w:rtl w:val="0"/>
        </w:rPr>
        <w:t xml:space="preserve">[dbo].[sp_Sync_F_OrderHeader_Ecomm] </w:t>
      </w:r>
      <w:r w:rsidDel="00000000" w:rsidR="00000000" w:rsidRPr="00000000">
        <w:rPr>
          <w:sz w:val="20"/>
          <w:szCs w:val="20"/>
          <w:rtl w:val="0"/>
        </w:rPr>
        <w:t xml:space="preserve">job</w:t>
      </w:r>
    </w:p>
    <w:p w:rsidR="00000000" w:rsidDel="00000000" w:rsidP="00000000" w:rsidRDefault="00000000" w:rsidRPr="00000000" w14:paraId="0000006E">
      <w:pPr>
        <w:rPr>
          <w:sz w:val="20"/>
          <w:szCs w:val="20"/>
        </w:rPr>
      </w:pPr>
      <w:r w:rsidDel="00000000" w:rsidR="00000000" w:rsidRPr="00000000">
        <w:rPr>
          <w:sz w:val="20"/>
          <w:szCs w:val="20"/>
          <w:rtl w:val="0"/>
        </w:rPr>
        <w:t xml:space="preserve">***</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FOCUS_Dimension:</w:t>
      </w:r>
    </w:p>
    <w:p w:rsidR="00000000" w:rsidDel="00000000" w:rsidP="00000000" w:rsidRDefault="00000000" w:rsidRPr="00000000" w14:paraId="00000071">
      <w:pPr>
        <w:ind w:left="0" w:firstLine="0"/>
        <w:rPr>
          <w:sz w:val="20"/>
          <w:szCs w:val="20"/>
          <w:shd w:fill="ff9900" w:val="clear"/>
        </w:rPr>
      </w:pPr>
      <w:r w:rsidDel="00000000" w:rsidR="00000000" w:rsidRPr="00000000">
        <w:rPr>
          <w:sz w:val="20"/>
          <w:szCs w:val="20"/>
          <w:shd w:fill="ff9900" w:val="clear"/>
          <w:rtl w:val="0"/>
        </w:rPr>
        <w:t xml:space="preserve">All same</w:t>
      </w:r>
    </w:p>
    <w:p w:rsidR="00000000" w:rsidDel="00000000" w:rsidP="00000000" w:rsidRDefault="00000000" w:rsidRPr="00000000" w14:paraId="00000072">
      <w:pPr>
        <w:rPr>
          <w:sz w:val="20"/>
          <w:szCs w:val="20"/>
          <w:shd w:fill="ff9900" w:val="clear"/>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Dimensions:</w:t>
      </w:r>
    </w:p>
    <w:p w:rsidR="00000000" w:rsidDel="00000000" w:rsidP="00000000" w:rsidRDefault="00000000" w:rsidRPr="00000000" w14:paraId="00000074">
      <w:pPr>
        <w:rPr>
          <w:sz w:val="20"/>
          <w:szCs w:val="20"/>
          <w:shd w:fill="ff9900" w:val="clear"/>
        </w:rPr>
      </w:pPr>
      <w:r w:rsidDel="00000000" w:rsidR="00000000" w:rsidRPr="00000000">
        <w:rPr>
          <w:sz w:val="20"/>
          <w:szCs w:val="20"/>
          <w:shd w:fill="ff9900" w:val="clear"/>
          <w:rtl w:val="0"/>
        </w:rPr>
        <w:t xml:space="preserve">All Same</w:t>
      </w:r>
    </w:p>
    <w:p w:rsidR="00000000" w:rsidDel="00000000" w:rsidP="00000000" w:rsidRDefault="00000000" w:rsidRPr="00000000" w14:paraId="00000075">
      <w:pPr>
        <w:rPr>
          <w:sz w:val="20"/>
          <w:szCs w:val="20"/>
          <w:shd w:fill="ff9900" w:val="clear"/>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Facts:</w:t>
      </w:r>
    </w:p>
    <w:p w:rsidR="00000000" w:rsidDel="00000000" w:rsidP="00000000" w:rsidRDefault="00000000" w:rsidRPr="00000000" w14:paraId="00000077">
      <w:pPr>
        <w:numPr>
          <w:ilvl w:val="0"/>
          <w:numId w:val="5"/>
        </w:numPr>
        <w:ind w:left="720" w:hanging="360"/>
        <w:rPr>
          <w:sz w:val="20"/>
          <w:szCs w:val="20"/>
          <w:highlight w:val="yellow"/>
        </w:rPr>
      </w:pPr>
      <w:r w:rsidDel="00000000" w:rsidR="00000000" w:rsidRPr="00000000">
        <w:rPr>
          <w:sz w:val="20"/>
          <w:szCs w:val="20"/>
          <w:highlight w:val="yellow"/>
          <w:rtl w:val="0"/>
        </w:rPr>
        <w:t xml:space="preserve">ISNULL + Concatenate</w:t>
      </w:r>
    </w:p>
    <w:p w:rsidR="00000000" w:rsidDel="00000000" w:rsidP="00000000" w:rsidRDefault="00000000" w:rsidRPr="00000000" w14:paraId="00000078">
      <w:pPr>
        <w:rPr>
          <w:sz w:val="20"/>
          <w:szCs w:val="20"/>
        </w:rPr>
      </w:pPr>
      <w:r w:rsidDel="00000000" w:rsidR="00000000" w:rsidRPr="00000000">
        <w:rPr>
          <w:sz w:val="20"/>
          <w:szCs w:val="20"/>
          <w:rtl w:val="0"/>
        </w:rPr>
        <w:t xml:space="preserve">***</w:t>
      </w:r>
    </w:p>
    <w:p w:rsidR="00000000" w:rsidDel="00000000" w:rsidP="00000000" w:rsidRDefault="00000000" w:rsidRPr="00000000" w14:paraId="00000079">
      <w:pPr>
        <w:rPr>
          <w:sz w:val="20"/>
          <w:szCs w:val="20"/>
        </w:rPr>
      </w:pPr>
      <w:r w:rsidDel="00000000" w:rsidR="00000000" w:rsidRPr="00000000">
        <w:rPr>
          <w:sz w:val="20"/>
          <w:szCs w:val="20"/>
          <w:rtl w:val="0"/>
        </w:rPr>
        <w:t xml:space="preserve">ISNULL(ID) || ISNULL(Brand) || ISNULL(VIPcode) || ISNULL(Name) || ISNULL(Grade) || ISNULL(JoinDate) || ISNULL(CreatedDate)</w:t>
      </w:r>
    </w:p>
    <w:p w:rsidR="00000000" w:rsidDel="00000000" w:rsidP="00000000" w:rsidRDefault="00000000" w:rsidRPr="00000000" w14:paraId="0000007A">
      <w:pPr>
        <w:rPr>
          <w:sz w:val="20"/>
          <w:szCs w:val="20"/>
        </w:rPr>
      </w:pPr>
      <w:r w:rsidDel="00000000" w:rsidR="00000000" w:rsidRPr="00000000">
        <w:rPr>
          <w:sz w:val="20"/>
          <w:szCs w:val="20"/>
          <w:rtl w:val="0"/>
        </w:rPr>
        <w:t xml:space="preserve">***</w:t>
      </w:r>
    </w:p>
    <w:p w:rsidR="00000000" w:rsidDel="00000000" w:rsidP="00000000" w:rsidRDefault="00000000" w:rsidRPr="00000000" w14:paraId="0000007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7D">
      <w:pPr>
        <w:numPr>
          <w:ilvl w:val="0"/>
          <w:numId w:val="9"/>
        </w:numPr>
        <w:ind w:left="720" w:hanging="360"/>
        <w:rPr>
          <w:b w:val="1"/>
          <w:sz w:val="20"/>
          <w:szCs w:val="20"/>
          <w:u w:val="none"/>
        </w:rPr>
      </w:pPr>
      <w:r w:rsidDel="00000000" w:rsidR="00000000" w:rsidRPr="00000000">
        <w:rPr>
          <w:b w:val="1"/>
          <w:sz w:val="20"/>
          <w:szCs w:val="20"/>
          <w:rtl w:val="0"/>
        </w:rPr>
        <w:t xml:space="preserve">TRUNCATE</w:t>
      </w:r>
    </w:p>
    <w:p w:rsidR="00000000" w:rsidDel="00000000" w:rsidP="00000000" w:rsidRDefault="00000000" w:rsidRPr="00000000" w14:paraId="0000007E">
      <w:pPr>
        <w:numPr>
          <w:ilvl w:val="0"/>
          <w:numId w:val="9"/>
        </w:numPr>
        <w:ind w:left="720" w:hanging="360"/>
        <w:rPr>
          <w:b w:val="1"/>
          <w:sz w:val="20"/>
          <w:szCs w:val="20"/>
          <w:highlight w:val="green"/>
        </w:rPr>
      </w:pPr>
      <w:r w:rsidDel="00000000" w:rsidR="00000000" w:rsidRPr="00000000">
        <w:rPr>
          <w:b w:val="1"/>
          <w:sz w:val="20"/>
          <w:szCs w:val="20"/>
          <w:highlight w:val="green"/>
          <w:rtl w:val="0"/>
        </w:rPr>
        <w:t xml:space="preserve">SELECT … FROM …</w:t>
      </w:r>
    </w:p>
    <w:p w:rsidR="00000000" w:rsidDel="00000000" w:rsidP="00000000" w:rsidRDefault="00000000" w:rsidRPr="00000000" w14:paraId="0000007F">
      <w:pPr>
        <w:numPr>
          <w:ilvl w:val="1"/>
          <w:numId w:val="9"/>
        </w:numPr>
        <w:ind w:left="1440" w:hanging="360"/>
        <w:rPr>
          <w:b w:val="1"/>
          <w:sz w:val="20"/>
          <w:szCs w:val="20"/>
          <w:highlight w:val="green"/>
        </w:rPr>
      </w:pPr>
      <w:r w:rsidDel="00000000" w:rsidR="00000000" w:rsidRPr="00000000">
        <w:rPr>
          <w:b w:val="1"/>
          <w:sz w:val="20"/>
          <w:szCs w:val="20"/>
          <w:highlight w:val="green"/>
          <w:rtl w:val="0"/>
        </w:rPr>
        <w:t xml:space="preserve">COLLATE</w:t>
      </w:r>
    </w:p>
    <w:p w:rsidR="00000000" w:rsidDel="00000000" w:rsidP="00000000" w:rsidRDefault="00000000" w:rsidRPr="00000000" w14:paraId="00000080">
      <w:pPr>
        <w:numPr>
          <w:ilvl w:val="1"/>
          <w:numId w:val="9"/>
        </w:numPr>
        <w:ind w:left="1440" w:hanging="360"/>
        <w:rPr>
          <w:b w:val="1"/>
          <w:sz w:val="20"/>
          <w:szCs w:val="20"/>
          <w:highlight w:val="green"/>
        </w:rPr>
      </w:pPr>
      <w:r w:rsidDel="00000000" w:rsidR="00000000" w:rsidRPr="00000000">
        <w:rPr>
          <w:b w:val="1"/>
          <w:sz w:val="20"/>
          <w:szCs w:val="20"/>
          <w:highlight w:val="green"/>
          <w:rtl w:val="0"/>
        </w:rPr>
        <w:t xml:space="preserve">CAST</w:t>
      </w:r>
    </w:p>
    <w:p w:rsidR="00000000" w:rsidDel="00000000" w:rsidP="00000000" w:rsidRDefault="00000000" w:rsidRPr="00000000" w14:paraId="00000081">
      <w:pPr>
        <w:numPr>
          <w:ilvl w:val="0"/>
          <w:numId w:val="9"/>
        </w:numPr>
        <w:ind w:left="720" w:hanging="360"/>
        <w:rPr>
          <w:b w:val="1"/>
          <w:sz w:val="20"/>
          <w:szCs w:val="20"/>
          <w:highlight w:val="green"/>
        </w:rPr>
      </w:pPr>
      <w:r w:rsidDel="00000000" w:rsidR="00000000" w:rsidRPr="00000000">
        <w:rPr>
          <w:b w:val="1"/>
          <w:sz w:val="20"/>
          <w:szCs w:val="20"/>
          <w:highlight w:val="green"/>
          <w:rtl w:val="0"/>
        </w:rPr>
        <w:t xml:space="preserve">WHERE</w:t>
      </w:r>
      <w:r w:rsidDel="00000000" w:rsidR="00000000" w:rsidRPr="00000000">
        <w:rPr>
          <w:rFonts w:ascii="Arial Unicode MS" w:cs="Arial Unicode MS" w:eastAsia="Arial Unicode MS" w:hAnsi="Arial Unicode MS"/>
          <w:sz w:val="20"/>
          <w:szCs w:val="20"/>
          <w:highlight w:val="green"/>
          <w:rtl w:val="0"/>
        </w:rPr>
        <w:t xml:space="preserve"> （In, Datediff)</w:t>
      </w:r>
    </w:p>
    <w:p w:rsidR="00000000" w:rsidDel="00000000" w:rsidP="00000000" w:rsidRDefault="00000000" w:rsidRPr="00000000" w14:paraId="00000082">
      <w:pPr>
        <w:numPr>
          <w:ilvl w:val="1"/>
          <w:numId w:val="9"/>
        </w:numPr>
        <w:ind w:left="1440" w:hanging="360"/>
        <w:rPr>
          <w:sz w:val="20"/>
          <w:szCs w:val="20"/>
          <w:highlight w:val="green"/>
          <w:u w:val="none"/>
        </w:rPr>
      </w:pPr>
      <w:r w:rsidDel="00000000" w:rsidR="00000000" w:rsidRPr="00000000">
        <w:rPr>
          <w:sz w:val="20"/>
          <w:szCs w:val="20"/>
          <w:highlight w:val="green"/>
          <w:rtl w:val="0"/>
        </w:rPr>
        <w:t xml:space="preserve">STRING_SPLIT</w:t>
      </w:r>
    </w:p>
    <w:p w:rsidR="00000000" w:rsidDel="00000000" w:rsidP="00000000" w:rsidRDefault="00000000" w:rsidRPr="00000000" w14:paraId="00000083">
      <w:pPr>
        <w:ind w:left="1440" w:firstLine="0"/>
        <w:rPr>
          <w:sz w:val="20"/>
          <w:szCs w:val="20"/>
        </w:rPr>
      </w:pPr>
      <w:r w:rsidDel="00000000" w:rsidR="00000000" w:rsidRPr="00000000">
        <w:rPr>
          <w:sz w:val="20"/>
          <w:szCs w:val="20"/>
          <w:rtl w:val="0"/>
        </w:rPr>
        <w:t xml:space="preserve">- String_to_array function.</w:t>
      </w:r>
    </w:p>
    <w:p w:rsidR="00000000" w:rsidDel="00000000" w:rsidP="00000000" w:rsidRDefault="00000000" w:rsidRPr="00000000" w14:paraId="00000084">
      <w:pPr>
        <w:numPr>
          <w:ilvl w:val="0"/>
          <w:numId w:val="9"/>
        </w:numPr>
        <w:ind w:left="720" w:hanging="360"/>
        <w:rPr>
          <w:b w:val="1"/>
          <w:sz w:val="20"/>
          <w:szCs w:val="20"/>
          <w:highlight w:val="yellow"/>
        </w:rPr>
      </w:pPr>
      <w:r w:rsidDel="00000000" w:rsidR="00000000" w:rsidRPr="00000000">
        <w:rPr>
          <w:b w:val="1"/>
          <w:sz w:val="20"/>
          <w:szCs w:val="20"/>
          <w:highlight w:val="yellow"/>
          <w:rtl w:val="0"/>
        </w:rPr>
        <w:t xml:space="preserve">DATA CONVERSION</w:t>
      </w:r>
    </w:p>
    <w:p w:rsidR="00000000" w:rsidDel="00000000" w:rsidP="00000000" w:rsidRDefault="00000000" w:rsidRPr="00000000" w14:paraId="00000085">
      <w:pPr>
        <w:ind w:left="720" w:firstLine="0"/>
        <w:rPr>
          <w:sz w:val="20"/>
          <w:szCs w:val="20"/>
        </w:rPr>
      </w:pPr>
      <w:r w:rsidDel="00000000" w:rsidR="00000000" w:rsidRPr="00000000">
        <w:rPr>
          <w:sz w:val="20"/>
          <w:szCs w:val="20"/>
          <w:rtl w:val="0"/>
        </w:rPr>
        <w:t xml:space="preserve">- Tested via changing data type from integer to string.</w:t>
      </w:r>
    </w:p>
    <w:p w:rsidR="00000000" w:rsidDel="00000000" w:rsidP="00000000" w:rsidRDefault="00000000" w:rsidRPr="00000000" w14:paraId="00000086">
      <w:pPr>
        <w:numPr>
          <w:ilvl w:val="0"/>
          <w:numId w:val="9"/>
        </w:numPr>
        <w:ind w:left="720" w:hanging="360"/>
        <w:rPr>
          <w:b w:val="1"/>
          <w:sz w:val="20"/>
          <w:szCs w:val="20"/>
          <w:highlight w:val="yellow"/>
        </w:rPr>
      </w:pPr>
      <w:r w:rsidDel="00000000" w:rsidR="00000000" w:rsidRPr="00000000">
        <w:rPr>
          <w:b w:val="1"/>
          <w:sz w:val="20"/>
          <w:szCs w:val="20"/>
          <w:highlight w:val="yellow"/>
          <w:rtl w:val="0"/>
        </w:rPr>
        <w:t xml:space="preserve">DATA DESTINATION</w:t>
      </w:r>
    </w:p>
    <w:p w:rsidR="00000000" w:rsidDel="00000000" w:rsidP="00000000" w:rsidRDefault="00000000" w:rsidRPr="00000000" w14:paraId="00000087">
      <w:pPr>
        <w:ind w:left="720" w:firstLine="0"/>
        <w:rPr>
          <w:sz w:val="20"/>
          <w:szCs w:val="20"/>
        </w:rPr>
      </w:pPr>
      <w:r w:rsidDel="00000000" w:rsidR="00000000" w:rsidRPr="00000000">
        <w:rPr>
          <w:sz w:val="20"/>
          <w:szCs w:val="20"/>
          <w:rtl w:val="0"/>
        </w:rPr>
        <w:t xml:space="preserve">- Built-in function in Airflow-BigQuery Insert Job operator. No need for testing.</w:t>
      </w:r>
    </w:p>
    <w:p w:rsidR="00000000" w:rsidDel="00000000" w:rsidP="00000000" w:rsidRDefault="00000000" w:rsidRPr="00000000" w14:paraId="00000088">
      <w:pPr>
        <w:numPr>
          <w:ilvl w:val="0"/>
          <w:numId w:val="9"/>
        </w:numPr>
        <w:ind w:left="720" w:hanging="360"/>
        <w:rPr>
          <w:b w:val="1"/>
          <w:sz w:val="20"/>
          <w:szCs w:val="20"/>
          <w:highlight w:val="green"/>
        </w:rPr>
      </w:pPr>
      <w:r w:rsidDel="00000000" w:rsidR="00000000" w:rsidRPr="00000000">
        <w:rPr>
          <w:b w:val="1"/>
          <w:sz w:val="20"/>
          <w:szCs w:val="20"/>
          <w:highlight w:val="green"/>
          <w:rtl w:val="0"/>
        </w:rPr>
        <w:t xml:space="preserve">UNION FROM 2 SOURCE</w:t>
      </w:r>
    </w:p>
    <w:p w:rsidR="00000000" w:rsidDel="00000000" w:rsidP="00000000" w:rsidRDefault="00000000" w:rsidRPr="00000000" w14:paraId="00000089">
      <w:pPr>
        <w:ind w:left="7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UNION from 2 table, then select non-null rows</w:t>
      </w:r>
    </w:p>
    <w:p w:rsidR="00000000" w:rsidDel="00000000" w:rsidP="00000000" w:rsidRDefault="00000000" w:rsidRPr="00000000" w14:paraId="0000008A">
      <w:pPr>
        <w:numPr>
          <w:ilvl w:val="0"/>
          <w:numId w:val="9"/>
        </w:numPr>
        <w:ind w:left="720" w:hanging="360"/>
        <w:rPr>
          <w:b w:val="1"/>
          <w:sz w:val="20"/>
          <w:szCs w:val="20"/>
          <w:highlight w:val="yellow"/>
        </w:rPr>
      </w:pPr>
      <w:r w:rsidDel="00000000" w:rsidR="00000000" w:rsidRPr="00000000">
        <w:rPr>
          <w:b w:val="1"/>
          <w:sz w:val="20"/>
          <w:szCs w:val="20"/>
          <w:highlight w:val="yellow"/>
          <w:rtl w:val="0"/>
        </w:rPr>
        <w:t xml:space="preserve">DELETE FROM</w:t>
      </w:r>
    </w:p>
    <w:p w:rsidR="00000000" w:rsidDel="00000000" w:rsidP="00000000" w:rsidRDefault="00000000" w:rsidRPr="00000000" w14:paraId="0000008B">
      <w:pPr>
        <w:numPr>
          <w:ilvl w:val="0"/>
          <w:numId w:val="9"/>
        </w:numPr>
        <w:ind w:left="720" w:hanging="360"/>
        <w:rPr>
          <w:b w:val="1"/>
          <w:sz w:val="20"/>
          <w:szCs w:val="20"/>
          <w:highlight w:val="yellow"/>
        </w:rPr>
      </w:pPr>
      <w:r w:rsidDel="00000000" w:rsidR="00000000" w:rsidRPr="00000000">
        <w:rPr>
          <w:b w:val="1"/>
          <w:sz w:val="20"/>
          <w:szCs w:val="20"/>
          <w:highlight w:val="yellow"/>
          <w:rtl w:val="0"/>
        </w:rPr>
        <w:t xml:space="preserve">DERIVED TABLE (alter column value directly)</w:t>
      </w:r>
    </w:p>
    <w:p w:rsidR="00000000" w:rsidDel="00000000" w:rsidP="00000000" w:rsidRDefault="00000000" w:rsidRPr="00000000" w14:paraId="0000008C">
      <w:pPr>
        <w:ind w:left="7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Update function: Directly set {column} = ({column} + 10000000)</w:t>
      </w:r>
    </w:p>
    <w:p w:rsidR="00000000" w:rsidDel="00000000" w:rsidP="00000000" w:rsidRDefault="00000000" w:rsidRPr="00000000" w14:paraId="0000008D">
      <w:pPr>
        <w:numPr>
          <w:ilvl w:val="0"/>
          <w:numId w:val="9"/>
        </w:numPr>
        <w:ind w:left="720" w:hanging="360"/>
        <w:rPr>
          <w:b w:val="1"/>
          <w:sz w:val="20"/>
          <w:szCs w:val="20"/>
          <w:highlight w:val="yellow"/>
        </w:rPr>
      </w:pPr>
      <w:r w:rsidDel="00000000" w:rsidR="00000000" w:rsidRPr="00000000">
        <w:rPr>
          <w:b w:val="1"/>
          <w:sz w:val="20"/>
          <w:szCs w:val="20"/>
          <w:highlight w:val="yellow"/>
          <w:rtl w:val="0"/>
        </w:rPr>
        <w:t xml:space="preserve">ISNULL + CONCATENATE</w:t>
      </w:r>
    </w:p>
    <w:p w:rsidR="00000000" w:rsidDel="00000000" w:rsidP="00000000" w:rsidRDefault="00000000" w:rsidRPr="00000000" w14:paraId="0000008E">
      <w:pPr>
        <w:ind w:left="7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Update function: Directly concat null column with non-null column to test both functions.</w:t>
      </w:r>
    </w:p>
    <w:p w:rsidR="00000000" w:rsidDel="00000000" w:rsidP="00000000" w:rsidRDefault="00000000" w:rsidRPr="00000000" w14:paraId="0000008F">
      <w:pPr>
        <w:numPr>
          <w:ilvl w:val="0"/>
          <w:numId w:val="9"/>
        </w:numPr>
        <w:ind w:left="720" w:hanging="360"/>
        <w:rPr>
          <w:b w:val="1"/>
          <w:sz w:val="20"/>
          <w:szCs w:val="20"/>
          <w:u w:val="none"/>
        </w:rPr>
      </w:pPr>
      <w:r w:rsidDel="00000000" w:rsidR="00000000" w:rsidRPr="00000000">
        <w:rPr>
          <w:b w:val="1"/>
          <w:sz w:val="20"/>
          <w:szCs w:val="20"/>
          <w:rtl w:val="0"/>
        </w:rPr>
        <w:t xml:space="preserve">EXECUTE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