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eebf6" w:val="clear"/>
        <w:rPr>
          <w:highlight w:val="yellow"/>
        </w:rPr>
      </w:pPr>
      <w:r w:rsidDel="00000000" w:rsidR="00000000" w:rsidRPr="00000000">
        <w:rPr>
          <w:rtl w:val="0"/>
        </w:rPr>
        <w:t xml:space="preserve">Plan to create artifacts for Final Project in CPR101N</w:t>
      </w:r>
      <w:r w:rsidDel="00000000" w:rsidR="00000000" w:rsidRPr="00000000">
        <w:rPr>
          <w:i w:val="1"/>
          <w:u w:val="single"/>
          <w:rtl w:val="0"/>
        </w:rPr>
        <w:t xml:space="preserve">GG</w:t>
      </w:r>
      <w:r w:rsidDel="00000000" w:rsidR="00000000" w:rsidRPr="00000000">
        <w:rPr>
          <w:rtl w:val="0"/>
        </w:rPr>
        <w:t xml:space="preserve">, Blackboard Group </w:t>
      </w:r>
      <w:r w:rsidDel="00000000" w:rsidR="00000000" w:rsidRPr="00000000">
        <w:rPr>
          <w:i w:val="1"/>
          <w:u w:val="single"/>
          <w:rtl w:val="0"/>
        </w:rPr>
        <w:t xml:space="preserve">13</w:t>
      </w:r>
      <w:r w:rsidDel="00000000" w:rsidR="00000000" w:rsidRPr="00000000">
        <w:rPr>
          <w:rtl w:val="0"/>
        </w:rPr>
        <w:tab/>
        <w:tab/>
      </w:r>
      <w:r w:rsidDel="00000000" w:rsidR="00000000" w:rsidRPr="00000000">
        <w:rPr>
          <w:rtl w:val="0"/>
        </w:rPr>
      </w:r>
    </w:p>
    <w:p w:rsidR="00000000" w:rsidDel="00000000" w:rsidP="00000000" w:rsidRDefault="00000000" w:rsidRPr="00000000" w14:paraId="00000002">
      <w:pPr>
        <w:shd w:fill="deebf6" w:val="clear"/>
        <w:rPr/>
      </w:pPr>
      <w:r w:rsidDel="00000000" w:rsidR="00000000" w:rsidRPr="00000000">
        <w:rPr>
          <w:rtl w:val="0"/>
        </w:rPr>
        <w:t xml:space="preserve">Link to MS Team: https://teams.microsoft.com/l/channel/19%3aa3033740e33f4d2abc1496af0961f798%40thread.tacv2/General?groupId=703b2987-b932-4a3b-b7ca-e750c6e1b272&amp;tenantId=eb34f74a-58e7-4a8b-9e59-433e4c412757</w:t>
      </w:r>
    </w:p>
    <w:tbl>
      <w:tblPr>
        <w:tblStyle w:val="Table1"/>
        <w:tblW w:w="125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8"/>
        <w:gridCol w:w="1785"/>
        <w:gridCol w:w="1815"/>
        <w:gridCol w:w="1799"/>
        <w:gridCol w:w="1799"/>
        <w:gridCol w:w="1815"/>
        <w:gridCol w:w="1785"/>
        <w:tblGridChange w:id="0">
          <w:tblGrid>
            <w:gridCol w:w="1798"/>
            <w:gridCol w:w="1785"/>
            <w:gridCol w:w="1815"/>
            <w:gridCol w:w="1799"/>
            <w:gridCol w:w="1799"/>
            <w:gridCol w:w="1815"/>
            <w:gridCol w:w="1785"/>
          </w:tblGrid>
        </w:tblGridChange>
      </w:tblGrid>
      <w:tr>
        <w:tc>
          <w:tcPr/>
          <w:p w:rsidR="00000000" w:rsidDel="00000000" w:rsidP="00000000" w:rsidRDefault="00000000" w:rsidRPr="00000000" w14:paraId="00000003">
            <w:pPr>
              <w:rPr/>
            </w:pPr>
            <w:r w:rsidDel="00000000" w:rsidR="00000000" w:rsidRPr="00000000">
              <w:rPr>
                <w:rtl w:val="0"/>
              </w:rPr>
              <w:t xml:space="preserve">Group Members</w:t>
            </w:r>
          </w:p>
        </w:tc>
        <w:tc>
          <w:tcPr/>
          <w:p w:rsidR="00000000" w:rsidDel="00000000" w:rsidP="00000000" w:rsidRDefault="00000000" w:rsidRPr="00000000" w14:paraId="00000004">
            <w:pPr>
              <w:jc w:val="center"/>
              <w:rPr/>
            </w:pPr>
            <w:r w:rsidDel="00000000" w:rsidR="00000000" w:rsidRPr="00000000">
              <w:rPr>
                <w:rtl w:val="0"/>
              </w:rPr>
              <w:t xml:space="preserve">Week 11a</w:t>
            </w:r>
          </w:p>
        </w:tc>
        <w:tc>
          <w:tcPr/>
          <w:p w:rsidR="00000000" w:rsidDel="00000000" w:rsidP="00000000" w:rsidRDefault="00000000" w:rsidRPr="00000000" w14:paraId="00000005">
            <w:pPr>
              <w:jc w:val="center"/>
              <w:rPr/>
            </w:pPr>
            <w:r w:rsidDel="00000000" w:rsidR="00000000" w:rsidRPr="00000000">
              <w:rPr>
                <w:rtl w:val="0"/>
              </w:rPr>
              <w:t xml:space="preserve">Week 11b</w:t>
            </w:r>
          </w:p>
        </w:tc>
        <w:tc>
          <w:tcPr/>
          <w:p w:rsidR="00000000" w:rsidDel="00000000" w:rsidP="00000000" w:rsidRDefault="00000000" w:rsidRPr="00000000" w14:paraId="00000006">
            <w:pPr>
              <w:jc w:val="center"/>
              <w:rPr/>
            </w:pPr>
            <w:r w:rsidDel="00000000" w:rsidR="00000000" w:rsidRPr="00000000">
              <w:rPr>
                <w:rtl w:val="0"/>
              </w:rPr>
              <w:t xml:space="preserve">Week 11c</w:t>
            </w:r>
          </w:p>
        </w:tc>
        <w:tc>
          <w:tcPr/>
          <w:p w:rsidR="00000000" w:rsidDel="00000000" w:rsidP="00000000" w:rsidRDefault="00000000" w:rsidRPr="00000000" w14:paraId="00000007">
            <w:pPr>
              <w:jc w:val="center"/>
              <w:rPr/>
            </w:pPr>
            <w:r w:rsidDel="00000000" w:rsidR="00000000" w:rsidRPr="00000000">
              <w:rPr>
                <w:rtl w:val="0"/>
              </w:rPr>
              <w:t xml:space="preserve">Week 12a</w:t>
            </w:r>
          </w:p>
        </w:tc>
        <w:tc>
          <w:tcPr/>
          <w:p w:rsidR="00000000" w:rsidDel="00000000" w:rsidP="00000000" w:rsidRDefault="00000000" w:rsidRPr="00000000" w14:paraId="00000008">
            <w:pPr>
              <w:jc w:val="center"/>
              <w:rPr/>
            </w:pPr>
            <w:r w:rsidDel="00000000" w:rsidR="00000000" w:rsidRPr="00000000">
              <w:rPr>
                <w:rtl w:val="0"/>
              </w:rPr>
              <w:t xml:space="preserve">Week 13a</w:t>
            </w:r>
          </w:p>
        </w:tc>
        <w:tc>
          <w:tcPr/>
          <w:p w:rsidR="00000000" w:rsidDel="00000000" w:rsidP="00000000" w:rsidRDefault="00000000" w:rsidRPr="00000000" w14:paraId="00000009">
            <w:pPr>
              <w:jc w:val="center"/>
              <w:rPr/>
            </w:pPr>
            <w:r w:rsidDel="00000000" w:rsidR="00000000" w:rsidRPr="00000000">
              <w:rPr>
                <w:rtl w:val="0"/>
              </w:rPr>
              <w:t xml:space="preserve">Week 13b</w:t>
            </w:r>
          </w:p>
        </w:tc>
      </w:tr>
      <w:tr>
        <w:tc>
          <w:tcPr/>
          <w:p w:rsidR="00000000" w:rsidDel="00000000" w:rsidP="00000000" w:rsidRDefault="00000000" w:rsidRPr="00000000" w14:paraId="0000000A">
            <w:pPr>
              <w:rPr>
                <w:i w:val="1"/>
              </w:rPr>
            </w:pPr>
            <w:r w:rsidDel="00000000" w:rsidR="00000000" w:rsidRPr="00000000">
              <w:rPr>
                <w:i w:val="1"/>
                <w:rtl w:val="0"/>
              </w:rPr>
              <w:t xml:space="preserve">Hassanain Mahdi</w:t>
            </w:r>
          </w:p>
        </w:tc>
        <w:tc>
          <w:tcPr/>
          <w:p w:rsidR="00000000" w:rsidDel="00000000" w:rsidP="00000000" w:rsidRDefault="00000000" w:rsidRPr="00000000" w14:paraId="0000000B">
            <w:pPr>
              <w:rPr>
                <w:rFonts w:ascii="Arial" w:cs="Arial" w:eastAsia="Arial" w:hAnsi="Arial"/>
                <w:shd w:fill="faf9f8" w:val="clear"/>
              </w:rPr>
            </w:pPr>
            <w:r w:rsidDel="00000000" w:rsidR="00000000" w:rsidRPr="00000000">
              <w:rPr>
                <w:rtl w:val="0"/>
              </w:rPr>
              <w:t xml:space="preserve">Di</w:t>
            </w:r>
            <w:r w:rsidDel="00000000" w:rsidR="00000000" w:rsidRPr="00000000">
              <w:rPr>
                <w:rtl w:val="0"/>
              </w:rPr>
              <w:t xml:space="preserve">scussed the tasks and goals of the project. We shared responsibilities among the members of the group. We chose the direction of development of the project..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t xml:space="preserve">Сlaimed responsibility for preparing the proposal for the client.</w:t>
            </w:r>
          </w:p>
          <w:p w:rsidR="00000000" w:rsidDel="00000000" w:rsidP="00000000" w:rsidRDefault="00000000" w:rsidRPr="00000000" w14:paraId="0000000E">
            <w:pPr>
              <w:rPr/>
            </w:pPr>
            <w:r w:rsidDel="00000000" w:rsidR="00000000" w:rsidRPr="00000000">
              <w:rPr>
                <w:rtl w:val="0"/>
              </w:rPr>
              <w:t xml:space="preserve">By this time, I should present my ideas and sketches. Find the examples of  similar cases.</w:t>
            </w:r>
            <w:r w:rsidDel="00000000" w:rsidR="00000000" w:rsidRPr="00000000">
              <w:rPr>
                <w:rtl w:val="0"/>
              </w:rPr>
            </w:r>
          </w:p>
        </w:tc>
        <w:tc>
          <w:tcPr/>
          <w:p w:rsidR="00000000" w:rsidDel="00000000" w:rsidP="00000000" w:rsidRDefault="00000000" w:rsidRPr="00000000" w14:paraId="0000000F">
            <w:pPr>
              <w:rPr>
                <w:rFonts w:ascii="Arial" w:cs="Arial" w:eastAsia="Arial" w:hAnsi="Arial"/>
                <w:shd w:fill="faf9f8" w:val="clear"/>
              </w:rPr>
            </w:pPr>
            <w:r w:rsidDel="00000000" w:rsidR="00000000" w:rsidRPr="00000000">
              <w:rPr>
                <w:rtl w:val="0"/>
              </w:rPr>
              <w:t xml:space="preserve">Make a list of questions which are needed for completing his part. Based on received information about budget and WBS, complete the proposal by the end of next day.</w:t>
            </w:r>
            <w:r w:rsidDel="00000000" w:rsidR="00000000" w:rsidRPr="00000000">
              <w:rPr>
                <w:rFonts w:ascii="Arial" w:cs="Arial" w:eastAsia="Arial" w:hAnsi="Arial"/>
                <w:shd w:fill="faf9f8" w:val="clear"/>
                <w:rtl w:val="0"/>
              </w:rPr>
              <w:t xml:space="preserve"> </w:t>
            </w:r>
          </w:p>
          <w:p w:rsidR="00000000" w:rsidDel="00000000" w:rsidP="00000000" w:rsidRDefault="00000000" w:rsidRPr="00000000" w14:paraId="00000010">
            <w:pPr>
              <w:rPr>
                <w:rFonts w:ascii="Arial" w:cs="Arial" w:eastAsia="Arial" w:hAnsi="Arial"/>
                <w:shd w:fill="faf9f8" w:val="clear"/>
              </w:rPr>
            </w:pPr>
            <w:r w:rsidDel="00000000" w:rsidR="00000000" w:rsidRPr="00000000">
              <w:rPr>
                <w:rtl w:val="0"/>
              </w:rPr>
            </w:r>
          </w:p>
        </w:tc>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Upload the deliverable 2. </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Write his own version of the script and concept of the training module and share it.</w:t>
            </w:r>
          </w:p>
        </w:tc>
        <w:tc>
          <w:tcPr/>
          <w:p w:rsidR="00000000" w:rsidDel="00000000" w:rsidP="00000000" w:rsidRDefault="00000000" w:rsidRPr="00000000" w14:paraId="00000013">
            <w:pPr>
              <w:rPr>
                <w:rFonts w:ascii="Arial" w:cs="Arial" w:eastAsia="Arial" w:hAnsi="Arial"/>
                <w:shd w:fill="faf9f8" w:val="clear"/>
              </w:rPr>
            </w:pPr>
            <w:r w:rsidDel="00000000" w:rsidR="00000000" w:rsidRPr="00000000">
              <w:rPr>
                <w:rtl w:val="0"/>
              </w:rPr>
              <w:t xml:space="preserve">Represent final proposes for the final version of the training mode video.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rFonts w:ascii="Arial" w:cs="Arial" w:eastAsia="Arial" w:hAnsi="Arial"/>
                <w:shd w:fill="faf9f8" w:val="clear"/>
              </w:rPr>
            </w:pPr>
            <w:r w:rsidDel="00000000" w:rsidR="00000000" w:rsidRPr="00000000">
              <w:rPr>
                <w:rFonts w:ascii="Arial" w:cs="Arial" w:eastAsia="Arial" w:hAnsi="Arial"/>
                <w:shd w:fill="faf9f8" w:val="clear"/>
                <w:rtl w:val="0"/>
              </w:rPr>
              <w:t xml:space="preserve">Collect all files of the project. Submit the whole project.</w:t>
            </w:r>
          </w:p>
          <w:p w:rsidR="00000000" w:rsidDel="00000000" w:rsidP="00000000" w:rsidRDefault="00000000" w:rsidRPr="00000000" w14:paraId="00000016">
            <w:pPr>
              <w:rPr>
                <w:rFonts w:ascii="Arial" w:cs="Arial" w:eastAsia="Arial" w:hAnsi="Arial"/>
                <w:shd w:fill="faf9f8" w:val="clear"/>
              </w:rPr>
            </w:pPr>
            <w:r w:rsidDel="00000000" w:rsidR="00000000" w:rsidRPr="00000000">
              <w:rPr>
                <w:rtl w:val="0"/>
              </w:rPr>
            </w:r>
          </w:p>
        </w:tc>
      </w:tr>
      <w:tr>
        <w:trPr>
          <w:trHeight w:val="390" w:hRule="atLeast"/>
        </w:trPr>
        <w:tc>
          <w:tcPr/>
          <w:p w:rsidR="00000000" w:rsidDel="00000000" w:rsidP="00000000" w:rsidRDefault="00000000" w:rsidRPr="00000000" w14:paraId="00000017">
            <w:pPr>
              <w:rPr/>
            </w:pPr>
            <w:r w:rsidDel="00000000" w:rsidR="00000000" w:rsidRPr="00000000">
              <w:rPr>
                <w:rtl w:val="0"/>
              </w:rPr>
              <w:t xml:space="preserve">Mykyta Ryzhan</w:t>
            </w:r>
          </w:p>
        </w:tc>
        <w:tc>
          <w:tcPr/>
          <w:p w:rsidR="00000000" w:rsidDel="00000000" w:rsidP="00000000" w:rsidRDefault="00000000" w:rsidRPr="00000000" w14:paraId="00000018">
            <w:pPr>
              <w:rPr>
                <w:rFonts w:ascii="Arial" w:cs="Arial" w:eastAsia="Arial" w:hAnsi="Arial"/>
                <w:shd w:fill="faf9f8" w:val="clear"/>
              </w:rPr>
            </w:pPr>
            <w:r w:rsidDel="00000000" w:rsidR="00000000" w:rsidRPr="00000000">
              <w:rPr>
                <w:rtl w:val="0"/>
              </w:rPr>
              <w:t xml:space="preserve">D</w:t>
            </w:r>
            <w:r w:rsidDel="00000000" w:rsidR="00000000" w:rsidRPr="00000000">
              <w:rPr>
                <w:rtl w:val="0"/>
              </w:rPr>
              <w:t xml:space="preserve">iscussed the tasks and goals of the project. We shared responsibilities among the members of the group. We chose the direction of development of the project..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Took responsibility for budgeting the project.</w:t>
            </w:r>
          </w:p>
          <w:p w:rsidR="00000000" w:rsidDel="00000000" w:rsidP="00000000" w:rsidRDefault="00000000" w:rsidRPr="00000000" w14:paraId="0000001C">
            <w:pPr>
              <w:rPr/>
            </w:pPr>
            <w:r w:rsidDel="00000000" w:rsidR="00000000" w:rsidRPr="00000000">
              <w:rPr>
                <w:rtl w:val="0"/>
              </w:rPr>
              <w:t xml:space="preserve">Must provide a list of things that are necessary for the project (computers, keyboards, computer mouses, etc.).</w:t>
            </w:r>
            <w:r w:rsidDel="00000000" w:rsidR="00000000" w:rsidRPr="00000000">
              <w:rPr>
                <w:rtl w:val="0"/>
              </w:rPr>
              <w:t xml:space="preserve"> </w:t>
            </w:r>
          </w:p>
          <w:p w:rsidR="00000000" w:rsidDel="00000000" w:rsidP="00000000" w:rsidRDefault="00000000" w:rsidRPr="00000000" w14:paraId="0000001D">
            <w:pPr>
              <w:rPr>
                <w:rFonts w:ascii="Arial" w:cs="Arial" w:eastAsia="Arial" w:hAnsi="Arial"/>
                <w:shd w:fill="faf9f8" w:val="clea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rFonts w:ascii="Arial" w:cs="Arial" w:eastAsia="Arial" w:hAnsi="Arial"/>
                <w:shd w:fill="faf9f8" w:val="clear"/>
              </w:rPr>
            </w:pPr>
            <w:r w:rsidDel="00000000" w:rsidR="00000000" w:rsidRPr="00000000">
              <w:rPr>
                <w:rtl w:val="0"/>
              </w:rPr>
              <w:t xml:space="preserve">The budget part which includes a list of neceser facilities, prices for work,links on them, total amount, should be done by this meeting. Explain this part to other members.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Write his own version of the script and concept of the training module and share it.</w:t>
            </w:r>
          </w:p>
        </w:tc>
        <w:tc>
          <w:tcPr/>
          <w:p w:rsidR="00000000" w:rsidDel="00000000" w:rsidP="00000000" w:rsidRDefault="00000000" w:rsidRPr="00000000" w14:paraId="00000022">
            <w:pPr>
              <w:rPr>
                <w:rFonts w:ascii="Arial" w:cs="Arial" w:eastAsia="Arial" w:hAnsi="Arial"/>
                <w:shd w:fill="faf9f8" w:val="clear"/>
              </w:rPr>
            </w:pPr>
            <w:r w:rsidDel="00000000" w:rsidR="00000000" w:rsidRPr="00000000">
              <w:rPr>
                <w:rFonts w:ascii="Arial" w:cs="Arial" w:eastAsia="Arial" w:hAnsi="Arial"/>
                <w:shd w:fill="faf9f8" w:val="clear"/>
                <w:rtl w:val="0"/>
              </w:rPr>
              <w:t xml:space="preserve">Should have final version of the training mode video and explain it to other members.</w:t>
            </w:r>
          </w:p>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r>
        <w:trPr>
          <w:trHeight w:val="3225" w:hRule="atLeast"/>
        </w:trPr>
        <w:tc>
          <w:tcPr/>
          <w:p w:rsidR="00000000" w:rsidDel="00000000" w:rsidP="00000000" w:rsidRDefault="00000000" w:rsidRPr="00000000" w14:paraId="00000025">
            <w:pPr>
              <w:rPr/>
            </w:pPr>
            <w:r w:rsidDel="00000000" w:rsidR="00000000" w:rsidRPr="00000000">
              <w:rPr>
                <w:rtl w:val="0"/>
              </w:rPr>
              <w:t xml:space="preserve">Anshal Koirala</w:t>
            </w:r>
          </w:p>
        </w:tc>
        <w:tc>
          <w:tcPr/>
          <w:p w:rsidR="00000000" w:rsidDel="00000000" w:rsidP="00000000" w:rsidRDefault="00000000" w:rsidRPr="00000000" w14:paraId="00000026">
            <w:pPr>
              <w:rPr>
                <w:rFonts w:ascii="Arial" w:cs="Arial" w:eastAsia="Arial" w:hAnsi="Arial"/>
                <w:shd w:fill="faf9f8" w:val="clear"/>
              </w:rPr>
            </w:pPr>
            <w:r w:rsidDel="00000000" w:rsidR="00000000" w:rsidRPr="00000000">
              <w:rPr>
                <w:rtl w:val="0"/>
              </w:rPr>
              <w:t xml:space="preserve">D</w:t>
            </w:r>
            <w:r w:rsidDel="00000000" w:rsidR="00000000" w:rsidRPr="00000000">
              <w:rPr>
                <w:rtl w:val="0"/>
              </w:rPr>
              <w:t xml:space="preserve">iscussed the tasks and goals of the project. We shared responsibilities among the members of the group. We chose the direction of development of the project. Submit the plan.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rFonts w:ascii="Arial" w:cs="Arial" w:eastAsia="Arial" w:hAnsi="Arial"/>
                <w:shd w:fill="faf9f8" w:val="clear"/>
              </w:rPr>
            </w:pPr>
            <w:r w:rsidDel="00000000" w:rsidR="00000000" w:rsidRPr="00000000">
              <w:rPr>
                <w:rFonts w:ascii="Arial" w:cs="Arial" w:eastAsia="Arial" w:hAnsi="Arial"/>
                <w:shd w:fill="faf9f8" w:val="clear"/>
                <w:rtl w:val="0"/>
              </w:rPr>
              <w:t xml:space="preserve">Took responsibility for compiling WBS.</w:t>
            </w:r>
          </w:p>
          <w:p w:rsidR="00000000" w:rsidDel="00000000" w:rsidP="00000000" w:rsidRDefault="00000000" w:rsidRPr="00000000" w14:paraId="0000002A">
            <w:pPr>
              <w:rPr>
                <w:rFonts w:ascii="Arial" w:cs="Arial" w:eastAsia="Arial" w:hAnsi="Arial"/>
                <w:shd w:fill="faf9f8" w:val="clear"/>
              </w:rPr>
            </w:pPr>
            <w:r w:rsidDel="00000000" w:rsidR="00000000" w:rsidRPr="00000000">
              <w:rPr>
                <w:rFonts w:ascii="Arial" w:cs="Arial" w:eastAsia="Arial" w:hAnsi="Arial"/>
                <w:shd w:fill="faf9f8" w:val="clear"/>
                <w:rtl w:val="0"/>
              </w:rPr>
              <w:t xml:space="preserve">He will try to find similar cases, re-read the theory that was given over the course. Assume time for this job.</w:t>
            </w:r>
          </w:p>
          <w:p w:rsidR="00000000" w:rsidDel="00000000" w:rsidP="00000000" w:rsidRDefault="00000000" w:rsidRPr="00000000" w14:paraId="0000002B">
            <w:pPr>
              <w:rPr>
                <w:rFonts w:ascii="Arial" w:cs="Arial" w:eastAsia="Arial" w:hAnsi="Arial"/>
                <w:shd w:fill="faf9f8" w:val="clea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The WBS should be done by this meeting based on the server which we should choose during the previous meeting. </w:t>
            </w:r>
          </w:p>
        </w:tc>
        <w:tc>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Write his own version of the script and concept of the training module and share it.</w:t>
            </w:r>
          </w:p>
        </w:tc>
        <w:tc>
          <w:tcPr/>
          <w:p w:rsidR="00000000" w:rsidDel="00000000" w:rsidP="00000000" w:rsidRDefault="00000000" w:rsidRPr="00000000" w14:paraId="0000002E">
            <w:pPr>
              <w:rPr>
                <w:rFonts w:ascii="Arial" w:cs="Arial" w:eastAsia="Arial" w:hAnsi="Arial"/>
                <w:shd w:fill="faf9f8" w:val="clear"/>
              </w:rPr>
            </w:pPr>
            <w:r w:rsidDel="00000000" w:rsidR="00000000" w:rsidRPr="00000000">
              <w:rPr>
                <w:rtl w:val="0"/>
              </w:rPr>
              <w:t xml:space="preserve">Represent final proposes for the final version of the training mode video.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Fonts w:ascii="Arial" w:cs="Arial" w:eastAsia="Arial" w:hAnsi="Arial"/>
                <w:shd w:fill="faf9f8" w:val="clear"/>
                <w:rtl w:val="0"/>
              </w:rPr>
              <w:t xml:space="preserve">.</w:t>
            </w:r>
            <w:r w:rsidDel="00000000" w:rsidR="00000000" w:rsidRPr="00000000">
              <w:rPr>
                <w:rtl w:val="0"/>
              </w:rPr>
            </w:r>
          </w:p>
        </w:tc>
      </w:tr>
      <w:tr>
        <w:trPr>
          <w:trHeight w:val="3750" w:hRule="atLeast"/>
        </w:trPr>
        <w:tc>
          <w:tcPr/>
          <w:p w:rsidR="00000000" w:rsidDel="00000000" w:rsidP="00000000" w:rsidRDefault="00000000" w:rsidRPr="00000000" w14:paraId="00000031">
            <w:pPr>
              <w:rPr/>
            </w:pPr>
            <w:r w:rsidDel="00000000" w:rsidR="00000000" w:rsidRPr="00000000">
              <w:rPr>
                <w:rtl w:val="0"/>
              </w:rPr>
              <w:t xml:space="preserve">Group</w:t>
              <w:br w:type="textWrapping"/>
              <w:t xml:space="preserve">meetings</w:t>
            </w:r>
          </w:p>
        </w:tc>
        <w:tc>
          <w:tcPr/>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Because of quarantine, we had an online meeting via Whatsapp and ms team. And we worked on a file plan in google documents.</w:t>
            </w:r>
          </w:p>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rFonts w:ascii="Arial" w:cs="Arial" w:eastAsia="Arial" w:hAnsi="Arial"/>
                <w:shd w:fill="faf9f8" w:val="clear"/>
              </w:rPr>
            </w:pPr>
            <w:r w:rsidDel="00000000" w:rsidR="00000000" w:rsidRPr="00000000">
              <w:rPr>
                <w:rFonts w:ascii="Arial" w:cs="Arial" w:eastAsia="Arial" w:hAnsi="Arial"/>
                <w:shd w:fill="faf9f8" w:val="clear"/>
                <w:rtl w:val="0"/>
              </w:rPr>
              <w:t xml:space="preserve">We will have online meeting via ms team. </w:t>
            </w:r>
          </w:p>
          <w:p w:rsidR="00000000" w:rsidDel="00000000" w:rsidP="00000000" w:rsidRDefault="00000000" w:rsidRPr="00000000" w14:paraId="00000036">
            <w:pPr>
              <w:rPr>
                <w:rFonts w:ascii="Arial" w:cs="Arial" w:eastAsia="Arial" w:hAnsi="Arial"/>
                <w:shd w:fill="faf9f8" w:val="clear"/>
              </w:rPr>
            </w:pPr>
            <w:r w:rsidDel="00000000" w:rsidR="00000000" w:rsidRPr="00000000">
              <w:rPr>
                <w:rFonts w:ascii="Arial" w:cs="Arial" w:eastAsia="Arial" w:hAnsi="Arial"/>
                <w:shd w:fill="faf9f8" w:val="clear"/>
                <w:rtl w:val="0"/>
              </w:rPr>
              <w:t xml:space="preserve">Should represent links related to each task. Choose the Advanced Tower Server and the way to provide software to the client`s system(MS Office and operating system).</w:t>
            </w:r>
          </w:p>
        </w:tc>
        <w:tc>
          <w:tcPr/>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Everyone should approve this part of the work or propose changes.</w:t>
            </w:r>
          </w:p>
          <w:p w:rsidR="00000000" w:rsidDel="00000000" w:rsidP="00000000" w:rsidRDefault="00000000" w:rsidRPr="00000000" w14:paraId="00000039">
            <w:pPr>
              <w:rPr/>
            </w:pPr>
            <w:r w:rsidDel="00000000" w:rsidR="00000000" w:rsidRPr="00000000">
              <w:rPr>
                <w:rtl w:val="0"/>
              </w:rPr>
              <w:t xml:space="preserve">Meeting will be online. Use MS team and Google Docs. </w:t>
            </w:r>
          </w:p>
        </w:tc>
        <w:tc>
          <w:tcPr/>
          <w:p w:rsidR="00000000" w:rsidDel="00000000" w:rsidP="00000000" w:rsidRDefault="00000000" w:rsidRPr="00000000" w14:paraId="0000003A">
            <w:pPr>
              <w:rPr>
                <w:rFonts w:ascii="Arial" w:cs="Arial" w:eastAsia="Arial" w:hAnsi="Arial"/>
                <w:shd w:fill="faf9f8" w:val="clear"/>
              </w:rPr>
            </w:pPr>
            <w:r w:rsidDel="00000000" w:rsidR="00000000" w:rsidRPr="00000000">
              <w:rPr>
                <w:rFonts w:ascii="Arial" w:cs="Arial" w:eastAsia="Arial" w:hAnsi="Arial"/>
                <w:shd w:fill="faf9f8" w:val="clear"/>
                <w:rtl w:val="0"/>
              </w:rPr>
              <w:t xml:space="preserve">Meeting will be online. Decide who will record the video tutorial and what tools will we use for this. </w:t>
            </w:r>
          </w:p>
          <w:p w:rsidR="00000000" w:rsidDel="00000000" w:rsidP="00000000" w:rsidRDefault="00000000" w:rsidRPr="00000000" w14:paraId="0000003B">
            <w:pPr>
              <w:rPr>
                <w:rFonts w:ascii="Arial" w:cs="Arial" w:eastAsia="Arial" w:hAnsi="Arial"/>
                <w:shd w:fill="faf9f8" w:val="clear"/>
              </w:rPr>
            </w:pPr>
            <w:r w:rsidDel="00000000" w:rsidR="00000000" w:rsidRPr="00000000">
              <w:rPr>
                <w:rtl w:val="0"/>
              </w:rPr>
            </w:r>
          </w:p>
        </w:tc>
        <w:tc>
          <w:tcPr/>
          <w:p w:rsidR="00000000" w:rsidDel="00000000" w:rsidP="00000000" w:rsidRDefault="00000000" w:rsidRPr="00000000" w14:paraId="0000003C">
            <w:pPr>
              <w:rPr>
                <w:rFonts w:ascii="Arial" w:cs="Arial" w:eastAsia="Arial" w:hAnsi="Arial"/>
                <w:shd w:fill="faf9f8" w:val="clear"/>
              </w:rPr>
            </w:pPr>
            <w:r w:rsidDel="00000000" w:rsidR="00000000" w:rsidRPr="00000000">
              <w:rPr>
                <w:rFonts w:ascii="Arial" w:cs="Arial" w:eastAsia="Arial" w:hAnsi="Arial"/>
                <w:shd w:fill="faf9f8" w:val="clear"/>
                <w:rtl w:val="0"/>
              </w:rPr>
              <w:t xml:space="preserve">meeting will be online. have to approve the final version of training mode to submit. </w:t>
            </w:r>
          </w:p>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meeting will be online.</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SMART goals to achieve the Triple Constraint of Cost/Resource vs Time/Schedule vs Scope/Quality. Cells in each person's row has bullet points on their planned Specific action, how it is measured or recognized as completed, and Time (estimated hours and delivery).</w:t>
      </w:r>
    </w:p>
    <w:tbl>
      <w:tblPr>
        <w:tblStyle w:val="Table2"/>
        <w:tblW w:w="14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4"/>
        <w:gridCol w:w="3062"/>
        <w:gridCol w:w="3128"/>
        <w:gridCol w:w="2878"/>
        <w:gridCol w:w="2878"/>
        <w:tblGridChange w:id="0">
          <w:tblGrid>
            <w:gridCol w:w="2444"/>
            <w:gridCol w:w="3062"/>
            <w:gridCol w:w="3128"/>
            <w:gridCol w:w="2878"/>
            <w:gridCol w:w="2878"/>
          </w:tblGrid>
        </w:tblGridChange>
      </w:tblGrid>
      <w:tr>
        <w:tc>
          <w:tcPr/>
          <w:p w:rsidR="00000000" w:rsidDel="00000000" w:rsidP="00000000" w:rsidRDefault="00000000" w:rsidRPr="00000000" w14:paraId="00000042">
            <w:pPr>
              <w:rPr>
                <w:b w:val="1"/>
              </w:rPr>
            </w:pPr>
            <w:r w:rsidDel="00000000" w:rsidR="00000000" w:rsidRPr="00000000">
              <w:rPr>
                <w:b w:val="1"/>
                <w:rtl w:val="0"/>
              </w:rPr>
              <w:t xml:space="preserve">Specific action</w:t>
            </w:r>
          </w:p>
        </w:tc>
        <w:tc>
          <w:tcPr/>
          <w:p w:rsidR="00000000" w:rsidDel="00000000" w:rsidP="00000000" w:rsidRDefault="00000000" w:rsidRPr="00000000" w14:paraId="00000043">
            <w:pPr>
              <w:rPr>
                <w:b w:val="1"/>
              </w:rPr>
            </w:pPr>
            <w:r w:rsidDel="00000000" w:rsidR="00000000" w:rsidRPr="00000000">
              <w:rPr>
                <w:b w:val="1"/>
                <w:rtl w:val="0"/>
              </w:rPr>
              <w:t xml:space="preserve">Measurable</w:t>
            </w:r>
          </w:p>
        </w:tc>
        <w:tc>
          <w:tcPr/>
          <w:p w:rsidR="00000000" w:rsidDel="00000000" w:rsidP="00000000" w:rsidRDefault="00000000" w:rsidRPr="00000000" w14:paraId="00000044">
            <w:pPr>
              <w:rPr/>
            </w:pPr>
            <w:r w:rsidDel="00000000" w:rsidR="00000000" w:rsidRPr="00000000">
              <w:rPr>
                <w:rtl w:val="0"/>
              </w:rPr>
              <w:t xml:space="preserve">Agreed upon</w:t>
            </w:r>
          </w:p>
        </w:tc>
        <w:tc>
          <w:tcPr/>
          <w:p w:rsidR="00000000" w:rsidDel="00000000" w:rsidP="00000000" w:rsidRDefault="00000000" w:rsidRPr="00000000" w14:paraId="00000045">
            <w:pPr>
              <w:rPr/>
            </w:pPr>
            <w:r w:rsidDel="00000000" w:rsidR="00000000" w:rsidRPr="00000000">
              <w:rPr>
                <w:rtl w:val="0"/>
              </w:rPr>
              <w:t xml:space="preserve">Realistic</w:t>
            </w:r>
          </w:p>
        </w:tc>
        <w:tc>
          <w:tcPr/>
          <w:p w:rsidR="00000000" w:rsidDel="00000000" w:rsidP="00000000" w:rsidRDefault="00000000" w:rsidRPr="00000000" w14:paraId="00000046">
            <w:pPr>
              <w:rPr>
                <w:b w:val="1"/>
              </w:rPr>
            </w:pPr>
            <w:r w:rsidDel="00000000" w:rsidR="00000000" w:rsidRPr="00000000">
              <w:rPr>
                <w:b w:val="1"/>
                <w:rtl w:val="0"/>
              </w:rPr>
              <w:t xml:space="preserve">Time-based </w:t>
            </w:r>
          </w:p>
        </w:tc>
      </w:tr>
      <w:tr>
        <w:tc>
          <w:tcPr/>
          <w:p w:rsidR="00000000" w:rsidDel="00000000" w:rsidP="00000000" w:rsidRDefault="00000000" w:rsidRPr="00000000" w14:paraId="00000047">
            <w:pPr>
              <w:rPr/>
            </w:pPr>
            <w:r w:rsidDel="00000000" w:rsidR="00000000" w:rsidRPr="00000000">
              <w:rPr>
                <w:rtl w:val="0"/>
              </w:rPr>
              <w:t xml:space="preserve">Who does What to produce the Plan, Proposal, WBS, Budget, Training Module?</w:t>
            </w:r>
          </w:p>
        </w:tc>
        <w:tc>
          <w:tcPr/>
          <w:p w:rsidR="00000000" w:rsidDel="00000000" w:rsidP="00000000" w:rsidRDefault="00000000" w:rsidRPr="00000000" w14:paraId="00000048">
            <w:pPr>
              <w:rPr/>
            </w:pPr>
            <w:r w:rsidDel="00000000" w:rsidR="00000000" w:rsidRPr="00000000">
              <w:rPr>
                <w:rtl w:val="0"/>
              </w:rPr>
              <w:t xml:space="preserve">…result of the Specific action. </w:t>
            </w:r>
          </w:p>
          <w:p w:rsidR="00000000" w:rsidDel="00000000" w:rsidP="00000000" w:rsidRDefault="00000000" w:rsidRPr="00000000" w14:paraId="00000049">
            <w:pPr>
              <w:rPr/>
            </w:pPr>
            <w:r w:rsidDel="00000000" w:rsidR="00000000" w:rsidRPr="00000000">
              <w:rPr>
                <w:rtl w:val="0"/>
              </w:rPr>
              <w:t xml:space="preserve">What is the definition of </w:t>
            </w:r>
            <w:r w:rsidDel="00000000" w:rsidR="00000000" w:rsidRPr="00000000">
              <w:rPr>
                <w:i w:val="1"/>
                <w:rtl w:val="0"/>
              </w:rPr>
              <w:t xml:space="preserve">done</w:t>
            </w:r>
            <w:r w:rsidDel="00000000" w:rsidR="00000000" w:rsidRPr="00000000">
              <w:rPr>
                <w:rtl w:val="0"/>
              </w:rPr>
              <w:t xml:space="preserve">?</w:t>
              <w:br w:type="textWrapping"/>
              <w:t xml:space="preserve">What will you deliver that someone can see, read, use?</w:t>
            </w:r>
          </w:p>
          <w:p w:rsidR="00000000" w:rsidDel="00000000" w:rsidP="00000000" w:rsidRDefault="00000000" w:rsidRPr="00000000" w14:paraId="0000004A">
            <w:pPr>
              <w:rPr/>
            </w:pPr>
            <w:r w:rsidDel="00000000" w:rsidR="00000000" w:rsidRPr="00000000">
              <w:rPr>
                <w:rtl w:val="0"/>
              </w:rPr>
              <w:t xml:space="preserve">How will you know it has the minimum acceptable quality?</w:t>
            </w:r>
          </w:p>
        </w:tc>
        <w:tc>
          <w:tcPr/>
          <w:p w:rsidR="00000000" w:rsidDel="00000000" w:rsidP="00000000" w:rsidRDefault="00000000" w:rsidRPr="00000000" w14:paraId="0000004B">
            <w:pPr>
              <w:rPr/>
            </w:pPr>
            <w:r w:rsidDel="00000000" w:rsidR="00000000" w:rsidRPr="00000000">
              <w:rPr>
                <w:rtl w:val="0"/>
              </w:rPr>
              <w:t xml:space="preserve">Everyone understands what everyone else is doing to avoid both duplication of effort and omission of details. Interactions and dependencies between individuals is recognized and negotiated.</w:t>
            </w:r>
          </w:p>
        </w:tc>
        <w:tc>
          <w:tcPr/>
          <w:p w:rsidR="00000000" w:rsidDel="00000000" w:rsidP="00000000" w:rsidRDefault="00000000" w:rsidRPr="00000000" w14:paraId="0000004C">
            <w:pPr>
              <w:rPr/>
            </w:pPr>
            <w:r w:rsidDel="00000000" w:rsidR="00000000" w:rsidRPr="00000000">
              <w:rPr>
                <w:rtl w:val="0"/>
              </w:rPr>
              <w:t xml:space="preserve">Can it be done in the time available? Does everyone have the resources they need soon enough to complete their work by the milestone date? Think Critical Path: One person's end date may be another's start date.</w:t>
            </w:r>
          </w:p>
        </w:tc>
        <w:tc>
          <w:tcPr/>
          <w:p w:rsidR="00000000" w:rsidDel="00000000" w:rsidP="00000000" w:rsidRDefault="00000000" w:rsidRPr="00000000" w14:paraId="0000004D">
            <w:pPr>
              <w:rPr/>
            </w:pPr>
            <w:r w:rsidDel="00000000" w:rsidR="00000000" w:rsidRPr="00000000">
              <w:rPr>
                <w:rtl w:val="0"/>
              </w:rPr>
              <w:t xml:space="preserve">How many hours will the task take? </w:t>
            </w:r>
          </w:p>
          <w:p w:rsidR="00000000" w:rsidDel="00000000" w:rsidP="00000000" w:rsidRDefault="00000000" w:rsidRPr="00000000" w14:paraId="0000004E">
            <w:pPr>
              <w:rPr/>
            </w:pPr>
            <w:r w:rsidDel="00000000" w:rsidR="00000000" w:rsidRPr="00000000">
              <w:rPr>
                <w:rtl w:val="0"/>
              </w:rPr>
              <w:t xml:space="preserve">When will the product of the specific action be delivered? </w:t>
            </w:r>
            <w:r w:rsidDel="00000000" w:rsidR="00000000" w:rsidRPr="00000000">
              <w:rPr>
                <w:i w:val="1"/>
                <w:rtl w:val="0"/>
              </w:rPr>
              <w:t xml:space="preserve">(e.g. modify column headings above with your delivery dates)</w:t>
            </w:r>
            <w:r w:rsidDel="00000000" w:rsidR="00000000" w:rsidRPr="00000000">
              <w:rPr>
                <w:rtl w:val="0"/>
              </w:rPr>
            </w:r>
          </w:p>
        </w:tc>
      </w:tr>
    </w:tbl>
    <w:p w:rsidR="00000000" w:rsidDel="00000000" w:rsidP="00000000" w:rsidRDefault="00000000" w:rsidRPr="00000000" w14:paraId="0000004F">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Final Assignment Signoff</w:t>
      </w:r>
    </w:p>
    <w:p w:rsidR="00000000" w:rsidDel="00000000" w:rsidP="00000000" w:rsidRDefault="00000000" w:rsidRPr="00000000" w14:paraId="00000051">
      <w:pPr>
        <w:rPr/>
      </w:pPr>
      <w:r w:rsidDel="00000000" w:rsidR="00000000" w:rsidRPr="00000000">
        <w:rPr>
          <w:rtl w:val="0"/>
        </w:rPr>
        <w:t xml:space="preserve">We declare that the submitted assignment is our own work in accordance with Seneca Academic Policy. This assignment was neither received from nor distributed to other students. Any ideas, images, or text in this assignment which were obtained from outside sources (such as web sites) has been clearly quoted, cited, and referenced.</w:t>
      </w:r>
    </w:p>
    <w:tbl>
      <w:tblPr>
        <w:tblStyle w:val="Table3"/>
        <w:tblW w:w="6391.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2453"/>
        <w:gridCol w:w="2303"/>
        <w:gridCol w:w="1635"/>
        <w:tblGridChange w:id="0">
          <w:tblGrid>
            <w:gridCol w:w="2453"/>
            <w:gridCol w:w="2303"/>
            <w:gridCol w:w="1635"/>
          </w:tblGrid>
        </w:tblGridChange>
      </w:tblGrid>
      <w:tr>
        <w:tc>
          <w:tcPr/>
          <w:p w:rsidR="00000000" w:rsidDel="00000000" w:rsidP="00000000" w:rsidRDefault="00000000" w:rsidRPr="00000000" w14:paraId="00000052">
            <w:pPr>
              <w:spacing w:after="160" w:line="259" w:lineRule="auto"/>
              <w:rPr>
                <w:b w:val="1"/>
              </w:rPr>
            </w:pPr>
            <w:r w:rsidDel="00000000" w:rsidR="00000000" w:rsidRPr="00000000">
              <w:rPr>
                <w:b w:val="1"/>
                <w:rtl w:val="0"/>
              </w:rPr>
              <w:t xml:space="preserve">Registered Student Name</w:t>
            </w:r>
          </w:p>
        </w:tc>
        <w:tc>
          <w:tcPr/>
          <w:p w:rsidR="00000000" w:rsidDel="00000000" w:rsidP="00000000" w:rsidRDefault="00000000" w:rsidRPr="00000000" w14:paraId="00000053">
            <w:pPr>
              <w:spacing w:after="160" w:line="259" w:lineRule="auto"/>
              <w:rPr>
                <w:b w:val="1"/>
              </w:rPr>
            </w:pPr>
            <w:r w:rsidDel="00000000" w:rsidR="00000000" w:rsidRPr="00000000">
              <w:rPr>
                <w:b w:val="1"/>
                <w:rtl w:val="0"/>
              </w:rPr>
              <w:t xml:space="preserve">UserID@mySeneca.ca</w:t>
            </w:r>
          </w:p>
        </w:tc>
        <w:tc>
          <w:tcPr/>
          <w:p w:rsidR="00000000" w:rsidDel="00000000" w:rsidP="00000000" w:rsidRDefault="00000000" w:rsidRPr="00000000" w14:paraId="00000054">
            <w:pPr>
              <w:spacing w:after="160" w:line="259" w:lineRule="auto"/>
              <w:rPr>
                <w:b w:val="1"/>
              </w:rPr>
            </w:pPr>
            <w:r w:rsidDel="00000000" w:rsidR="00000000" w:rsidRPr="00000000">
              <w:rPr>
                <w:b w:val="1"/>
                <w:rtl w:val="0"/>
              </w:rPr>
              <w:t xml:space="preserve">Student Number</w:t>
            </w:r>
          </w:p>
        </w:tc>
      </w:tr>
      <w:tr>
        <w:tc>
          <w:tcPr/>
          <w:p w:rsidR="00000000" w:rsidDel="00000000" w:rsidP="00000000" w:rsidRDefault="00000000" w:rsidRPr="00000000" w14:paraId="00000055">
            <w:pPr>
              <w:spacing w:after="160" w:line="259" w:lineRule="auto"/>
              <w:rPr/>
            </w:pPr>
            <w:r w:rsidDel="00000000" w:rsidR="00000000" w:rsidRPr="00000000">
              <w:rPr>
                <w:rtl w:val="0"/>
              </w:rPr>
              <w:t xml:space="preserve">Hassanain Mahdi</w:t>
            </w:r>
          </w:p>
        </w:tc>
        <w:tc>
          <w:tcPr/>
          <w:p w:rsidR="00000000" w:rsidDel="00000000" w:rsidP="00000000" w:rsidRDefault="00000000" w:rsidRPr="00000000" w14:paraId="00000056">
            <w:pPr>
              <w:spacing w:after="160" w:line="259" w:lineRule="auto"/>
              <w:rPr/>
            </w:pPr>
            <w:r w:rsidDel="00000000" w:rsidR="00000000" w:rsidRPr="00000000">
              <w:rPr>
                <w:rtl w:val="0"/>
              </w:rPr>
              <w:t xml:space="preserve">hmahdi8@myseneca.ca</w:t>
            </w:r>
          </w:p>
        </w:tc>
        <w:tc>
          <w:tcPr/>
          <w:p w:rsidR="00000000" w:rsidDel="00000000" w:rsidP="00000000" w:rsidRDefault="00000000" w:rsidRPr="00000000" w14:paraId="00000057">
            <w:pPr>
              <w:spacing w:after="160" w:line="259" w:lineRule="auto"/>
              <w:rPr/>
            </w:pPr>
            <w:r w:rsidDel="00000000" w:rsidR="00000000" w:rsidRPr="00000000">
              <w:rPr>
                <w:rtl w:val="0"/>
              </w:rPr>
              <w:t xml:space="preserve">104-283-189</w:t>
            </w:r>
          </w:p>
        </w:tc>
      </w:tr>
      <w:tr>
        <w:tc>
          <w:tcPr/>
          <w:p w:rsidR="00000000" w:rsidDel="00000000" w:rsidP="00000000" w:rsidRDefault="00000000" w:rsidRPr="00000000" w14:paraId="00000058">
            <w:pPr>
              <w:spacing w:after="160" w:line="259" w:lineRule="auto"/>
              <w:rPr/>
            </w:pPr>
            <w:r w:rsidDel="00000000" w:rsidR="00000000" w:rsidRPr="00000000">
              <w:rPr>
                <w:rtl w:val="0"/>
              </w:rPr>
              <w:t xml:space="preserve">Mykyta Ryzhan</w:t>
            </w:r>
          </w:p>
        </w:tc>
        <w:tc>
          <w:tcPr/>
          <w:p w:rsidR="00000000" w:rsidDel="00000000" w:rsidP="00000000" w:rsidRDefault="00000000" w:rsidRPr="00000000" w14:paraId="00000059">
            <w:pPr>
              <w:spacing w:after="160" w:line="259" w:lineRule="auto"/>
              <w:rPr/>
            </w:pPr>
            <w:r w:rsidDel="00000000" w:rsidR="00000000" w:rsidRPr="00000000">
              <w:rPr>
                <w:rtl w:val="0"/>
              </w:rPr>
              <w:t xml:space="preserve">mryzhan@myseneca.ca</w:t>
            </w:r>
          </w:p>
        </w:tc>
        <w:tc>
          <w:tcPr/>
          <w:p w:rsidR="00000000" w:rsidDel="00000000" w:rsidP="00000000" w:rsidRDefault="00000000" w:rsidRPr="00000000" w14:paraId="0000005A">
            <w:pPr>
              <w:spacing w:after="160" w:line="259" w:lineRule="auto"/>
              <w:rPr/>
            </w:pPr>
            <w:r w:rsidDel="00000000" w:rsidR="00000000" w:rsidRPr="00000000">
              <w:rPr>
                <w:rtl w:val="0"/>
              </w:rPr>
              <w:t xml:space="preserve">140-543-190</w:t>
            </w:r>
          </w:p>
        </w:tc>
      </w:tr>
      <w:tr>
        <w:tc>
          <w:tcPr/>
          <w:p w:rsidR="00000000" w:rsidDel="00000000" w:rsidP="00000000" w:rsidRDefault="00000000" w:rsidRPr="00000000" w14:paraId="0000005B">
            <w:pPr>
              <w:spacing w:after="160" w:line="259" w:lineRule="auto"/>
              <w:rPr/>
            </w:pPr>
            <w:r w:rsidDel="00000000" w:rsidR="00000000" w:rsidRPr="00000000">
              <w:rPr>
                <w:rtl w:val="0"/>
              </w:rPr>
              <w:t xml:space="preserve">Anshal Koirala</w:t>
            </w:r>
          </w:p>
        </w:tc>
        <w:tc>
          <w:tcPr/>
          <w:p w:rsidR="00000000" w:rsidDel="00000000" w:rsidP="00000000" w:rsidRDefault="00000000" w:rsidRPr="00000000" w14:paraId="0000005C">
            <w:pPr>
              <w:spacing w:after="160" w:line="259" w:lineRule="auto"/>
              <w:rPr/>
            </w:pPr>
            <w:r w:rsidDel="00000000" w:rsidR="00000000" w:rsidRPr="00000000">
              <w:rPr>
                <w:rtl w:val="0"/>
              </w:rPr>
              <w:t xml:space="preserve">akoirala2@myseneca.ca</w:t>
            </w:r>
          </w:p>
        </w:tc>
        <w:tc>
          <w:tcPr/>
          <w:p w:rsidR="00000000" w:rsidDel="00000000" w:rsidP="00000000" w:rsidRDefault="00000000" w:rsidRPr="00000000" w14:paraId="0000005D">
            <w:pPr>
              <w:spacing w:after="160" w:line="259" w:lineRule="auto"/>
              <w:rPr/>
            </w:pPr>
            <w:r w:rsidDel="00000000" w:rsidR="00000000" w:rsidRPr="00000000">
              <w:rPr>
                <w:rtl w:val="0"/>
              </w:rPr>
              <w:t xml:space="preserve">142-105-196</w:t>
            </w:r>
          </w:p>
        </w:tc>
      </w:tr>
    </w:tbl>
    <w:p w:rsidR="00000000" w:rsidDel="00000000" w:rsidP="00000000" w:rsidRDefault="00000000" w:rsidRPr="00000000" w14:paraId="0000005E">
      <w:pPr>
        <w:rPr/>
      </w:pPr>
      <w:r w:rsidDel="00000000" w:rsidR="00000000" w:rsidRPr="00000000">
        <w:rPr>
          <w:rtl w:val="0"/>
        </w:rPr>
        <w:br w:type="textWrapping"/>
      </w: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All group members must “sign off”</w:t>
      </w:r>
      <w:r w:rsidDel="00000000" w:rsidR="00000000" w:rsidRPr="00000000">
        <w:rPr>
          <w:rtl w:val="0"/>
        </w:rPr>
        <w:t xml:space="preserve"> on the Assignment, just like a real-world project. </w:t>
      </w:r>
    </w:p>
    <w:p w:rsidR="00000000" w:rsidDel="00000000" w:rsidP="00000000" w:rsidRDefault="00000000" w:rsidRPr="00000000" w14:paraId="00000060">
      <w:pPr>
        <w:rPr/>
      </w:pPr>
      <w:r w:rsidDel="00000000" w:rsidR="00000000" w:rsidRPr="00000000">
        <w:rPr>
          <w:b w:val="1"/>
          <w:rtl w:val="0"/>
        </w:rPr>
        <w:t xml:space="preserve">Only one member of the group needs to submit the final assignment through Blackboard. </w:t>
        <w:br w:type="textWrapping"/>
        <w:t xml:space="preserve">The submission link is under Course Documents, "Final Group Project and Submission". </w:t>
        <w:br w:type="textWrapping"/>
        <w:t xml:space="preserve">Details are in the last row of the Milestones table.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All members of the assignment group will receive the same mark unless a Group Problem Report is filed with your instructor.</w:t>
      </w:r>
      <w:r w:rsidDel="00000000" w:rsidR="00000000" w:rsidRPr="00000000">
        <w:br w:type="page"/>
      </w: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Group Problem Report</w:t>
      </w:r>
    </w:p>
    <w:tbl>
      <w:tblPr>
        <w:tblStyle w:val="Table4"/>
        <w:tblW w:w="14400.0" w:type="dxa"/>
        <w:jc w:val="left"/>
        <w:tblInd w:w="0.0" w:type="pct"/>
        <w:tblLayout w:type="fixed"/>
        <w:tblLook w:val="0400"/>
      </w:tblPr>
      <w:tblGrid>
        <w:gridCol w:w="14400"/>
        <w:tblGridChange w:id="0">
          <w:tblGrid>
            <w:gridCol w:w="14400"/>
          </w:tblGrid>
        </w:tblGridChange>
      </w:tblGrid>
      <w:tr>
        <w:tc>
          <w:tcPr/>
          <w:p w:rsidR="00000000" w:rsidDel="00000000" w:rsidP="00000000" w:rsidRDefault="00000000" w:rsidRPr="00000000" w14:paraId="00000063">
            <w:pPr>
              <w:rPr>
                <w:b w:val="1"/>
              </w:rPr>
            </w:pPr>
            <w:r w:rsidDel="00000000" w:rsidR="00000000" w:rsidRPr="00000000">
              <w:rPr>
                <w:b w:val="1"/>
                <w:rtl w:val="0"/>
              </w:rPr>
              <w:t xml:space="preserve">I/We the undersigned:</w:t>
            </w:r>
          </w:p>
          <w:tbl>
            <w:tblPr>
              <w:tblStyle w:val="Table5"/>
              <w:tblW w:w="1438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192"/>
              <w:gridCol w:w="7192"/>
              <w:tblGridChange w:id="0">
                <w:tblGrid>
                  <w:gridCol w:w="7192"/>
                  <w:gridCol w:w="7192"/>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rPr>
                      <w:b w:val="1"/>
                    </w:rPr>
                  </w:pPr>
                  <w:r w:rsidDel="00000000" w:rsidR="00000000" w:rsidRPr="00000000">
                    <w:rPr>
                      <w:b w:val="1"/>
                      <w:rtl w:val="0"/>
                    </w:rPr>
                    <w:t xml:space="preserve">Student 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rPr>
                      <w:b w:val="1"/>
                    </w:rPr>
                  </w:pPr>
                  <w:r w:rsidDel="00000000" w:rsidR="00000000" w:rsidRPr="00000000">
                    <w:rPr>
                      <w:b w:val="1"/>
                      <w:rtl w:val="0"/>
                    </w:rPr>
                    <w:t xml:space="preserve">Student Signature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6">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7">
                  <w:pPr>
                    <w:rPr/>
                  </w:pPr>
                  <w:r w:rsidDel="00000000" w:rsidR="00000000" w:rsidRPr="00000000">
                    <w:rPr>
                      <w:rtl w:val="0"/>
                    </w:rPr>
                    <w:t xml:space="preserv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9">
                  <w:pPr>
                    <w:rPr/>
                  </w:pPr>
                  <w:r w:rsidDel="00000000" w:rsidR="00000000" w:rsidRPr="00000000">
                    <w:rPr>
                      <w:rtl w:val="0"/>
                    </w:rPr>
                    <w:t xml:space="preserv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A">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B">
                  <w:pPr>
                    <w:rPr/>
                  </w:pPr>
                  <w:r w:rsidDel="00000000" w:rsidR="00000000" w:rsidRPr="00000000">
                    <w:rPr>
                      <w:rtl w:val="0"/>
                    </w:rPr>
                    <w:t xml:space="preserve"> </w:t>
                  </w:r>
                </w:p>
              </w:tc>
            </w:tr>
          </w:tbl>
          <w:p w:rsidR="00000000" w:rsidDel="00000000" w:rsidP="00000000" w:rsidRDefault="00000000" w:rsidRPr="00000000" w14:paraId="0000006C">
            <w:pPr>
              <w:rPr/>
            </w:pPr>
            <w:r w:rsidDel="00000000" w:rsidR="00000000" w:rsidRPr="00000000">
              <w:rPr>
                <w:rtl w:val="0"/>
              </w:rPr>
              <w:br w:type="textWrapping"/>
              <w:t xml:space="preserve">agree that ____________________________________________________</w:t>
              <w:br w:type="textWrapping"/>
              <w:t xml:space="preserve">                            </w:t>
            </w:r>
            <w:r w:rsidDel="00000000" w:rsidR="00000000" w:rsidRPr="00000000">
              <w:rPr>
                <w:b w:val="1"/>
                <w:rtl w:val="0"/>
              </w:rPr>
              <w:t xml:space="preserve">Name of Problem Group Member</w:t>
            </w: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Nature of the problem:</w:t>
            </w:r>
            <w:r w:rsidDel="00000000" w:rsidR="00000000" w:rsidRPr="00000000">
              <w:rPr>
                <w:rtl w:val="0"/>
              </w:rPr>
            </w:r>
          </w:p>
          <w:tbl>
            <w:tblPr>
              <w:tblStyle w:val="Table6"/>
              <w:tblW w:w="1438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4384"/>
              <w:tblGridChange w:id="0">
                <w:tblGrid>
                  <w:gridCol w:w="14384"/>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E">
                  <w:pPr>
                    <w:rPr/>
                  </w:pPr>
                  <w:r w:rsidDel="00000000" w:rsidR="00000000" w:rsidRPr="00000000">
                    <w:rPr>
                      <w:rtl w:val="0"/>
                    </w:rPr>
                    <w:br w:type="textWrapping"/>
                    <w:t xml:space="preserve"> </w:t>
                  </w:r>
                </w:p>
              </w:tc>
            </w:tr>
          </w:tbl>
          <w:p w:rsidR="00000000" w:rsidDel="00000000" w:rsidP="00000000" w:rsidRDefault="00000000" w:rsidRPr="00000000" w14:paraId="0000006F">
            <w:pPr>
              <w:rPr/>
            </w:pPr>
            <w:r w:rsidDel="00000000" w:rsidR="00000000" w:rsidRPr="00000000">
              <w:rPr>
                <w:b w:val="1"/>
                <w:rtl w:val="0"/>
              </w:rPr>
              <w:t xml:space="preserve">Attempts to correct the situation:</w:t>
            </w:r>
            <w:r w:rsidDel="00000000" w:rsidR="00000000" w:rsidRPr="00000000">
              <w:rPr>
                <w:rtl w:val="0"/>
              </w:rPr>
            </w:r>
          </w:p>
          <w:tbl>
            <w:tblPr>
              <w:tblStyle w:val="Table7"/>
              <w:tblW w:w="1438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476"/>
              <w:gridCol w:w="10908"/>
              <w:tblGridChange w:id="0">
                <w:tblGrid>
                  <w:gridCol w:w="3476"/>
                  <w:gridCol w:w="10908"/>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rPr/>
                  </w:pPr>
                  <w:r w:rsidDel="00000000" w:rsidR="00000000" w:rsidRPr="00000000">
                    <w:rPr>
                      <w:b w:val="1"/>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rPr/>
                  </w:pPr>
                  <w:r w:rsidDel="00000000" w:rsidR="00000000" w:rsidRPr="00000000">
                    <w:rPr>
                      <w:b w:val="1"/>
                      <w:rtl w:val="0"/>
                    </w:rPr>
                    <w:t xml:space="preserve">What did you  do to correct the problem?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rPr/>
                  </w:pPr>
                  <w:r w:rsidDel="00000000" w:rsidR="00000000" w:rsidRPr="00000000">
                    <w:rPr>
                      <w:rtl w:val="0"/>
                    </w:rPr>
                    <w:br w:type="textWrapping"/>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rPr/>
                  </w:pPr>
                  <w:r w:rsidDel="00000000" w:rsidR="00000000" w:rsidRPr="00000000">
                    <w:rPr>
                      <w:rtl w:val="0"/>
                    </w:rPr>
                    <w:t xml:space="preserv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6">
                  <w:pPr>
                    <w:rPr/>
                  </w:pPr>
                  <w:r w:rsidDel="00000000" w:rsidR="00000000" w:rsidRPr="00000000">
                    <w:rPr>
                      <w:rtl w:val="0"/>
                    </w:rPr>
                    <w:t xml:space="preserve"> </w:t>
                  </w:r>
                </w:p>
              </w:tc>
            </w:tr>
          </w:tbl>
          <w:p w:rsidR="00000000" w:rsidDel="00000000" w:rsidP="00000000" w:rsidRDefault="00000000" w:rsidRPr="00000000" w14:paraId="00000077">
            <w:pPr>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See </w:t>
      </w:r>
      <w:hyperlink r:id="rId6">
        <w:r w:rsidDel="00000000" w:rsidR="00000000" w:rsidRPr="00000000">
          <w:rPr>
            <w:color w:val="1155cc"/>
            <w:u w:val="single"/>
            <w:rtl w:val="0"/>
          </w:rPr>
          <w:t xml:space="preserve">Acknowledging and Resolving Conflicts in Product Management</w:t>
        </w:r>
      </w:hyperlink>
      <w:r w:rsidDel="00000000" w:rsidR="00000000" w:rsidRPr="00000000">
        <w:rPr>
          <w:rtl w:val="0"/>
        </w:rPr>
        <w:t xml:space="preserve"> </w:t>
      </w:r>
    </w:p>
    <w:sectPr>
      <w:headerReference r:id="rId7" w:type="default"/>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Thursday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March 2</w:t>
    </w: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2020 CP4P Final Project PlanPage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57.0" w:type="dxa"/>
        <w:left w:w="57.0" w:type="dxa"/>
        <w:bottom w:w="57.0" w:type="dxa"/>
        <w:right w:w="57.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ummies.com/careers/project-management/acknowledging-resolving-conflicts-product-managemen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