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1" w:tblpY="-434"/>
        <w:tblW w:w="12756" w:type="dxa"/>
        <w:tblLook w:val="04A0" w:firstRow="1" w:lastRow="0" w:firstColumn="1" w:lastColumn="0" w:noHBand="0" w:noVBand="1"/>
      </w:tblPr>
      <w:tblGrid>
        <w:gridCol w:w="12756"/>
      </w:tblGrid>
      <w:tr w:rsidR="00F369C0" w:rsidRPr="004609D3" w:rsidTr="00E74D8A">
        <w:trPr>
          <w:trHeight w:val="300"/>
        </w:trPr>
        <w:tc>
          <w:tcPr>
            <w:tcW w:w="1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69C0" w:rsidRPr="004609D3" w:rsidRDefault="00F369C0" w:rsidP="00E74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40"/>
            </w:tblGrid>
            <w:tr w:rsidR="00F369C0" w:rsidRPr="004609D3" w:rsidTr="00E74D8A">
              <w:trPr>
                <w:trHeight w:val="300"/>
                <w:tblCellSpacing w:w="0" w:type="dxa"/>
              </w:trPr>
              <w:tc>
                <w:tcPr>
                  <w:tcW w:w="12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F369C0" w:rsidRPr="004609D3" w:rsidRDefault="00F369C0" w:rsidP="00C27F44">
                  <w:pPr>
                    <w:framePr w:hSpace="180" w:wrap="around" w:vAnchor="text" w:hAnchor="page" w:x="1" w:y="-434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</w:pPr>
                  <w:r w:rsidRPr="004609D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IN"/>
                    </w:rPr>
                    <w:t>S</w:t>
                  </w:r>
                  <w:r w:rsidRPr="004609D3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IN"/>
                    </w:rPr>
                    <w:t>HREE CHANAKYA EDUCATION SOCIETY’S</w:t>
                  </w:r>
                </w:p>
              </w:tc>
            </w:tr>
          </w:tbl>
          <w:p w:rsidR="00F369C0" w:rsidRPr="004609D3" w:rsidRDefault="00F369C0" w:rsidP="00E74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369C0" w:rsidRPr="004609D3" w:rsidTr="00E74D8A">
        <w:trPr>
          <w:trHeight w:val="420"/>
        </w:trPr>
        <w:tc>
          <w:tcPr>
            <w:tcW w:w="1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69C0" w:rsidRPr="004609D3" w:rsidRDefault="00F369C0" w:rsidP="00E74D8A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0000"/>
                <w:sz w:val="32"/>
                <w:szCs w:val="32"/>
                <w:lang w:eastAsia="en-IN"/>
              </w:rPr>
            </w:pPr>
            <w:r w:rsidRPr="004609D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DC45BFF" wp14:editId="410A0A32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-218440</wp:posOffset>
                  </wp:positionV>
                  <wp:extent cx="447675" cy="466725"/>
                  <wp:effectExtent l="0" t="0" r="0" b="952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609D3">
              <w:rPr>
                <w:rFonts w:ascii="Impact" w:eastAsia="Times New Roman" w:hAnsi="Impact" w:cs="Calibri"/>
                <w:color w:val="000000"/>
                <w:sz w:val="32"/>
                <w:szCs w:val="32"/>
                <w:lang w:eastAsia="en-IN"/>
              </w:rPr>
              <w:t>INDIRA COLLEGE OF ENGINEERING AND MANAGEMENT</w:t>
            </w:r>
          </w:p>
        </w:tc>
      </w:tr>
      <w:tr w:rsidR="00F369C0" w:rsidRPr="004609D3" w:rsidTr="00E74D8A">
        <w:trPr>
          <w:trHeight w:val="300"/>
        </w:trPr>
        <w:tc>
          <w:tcPr>
            <w:tcW w:w="1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69C0" w:rsidRPr="004609D3" w:rsidRDefault="00F369C0" w:rsidP="00E74D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004609D3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Approved By AICTE New Delhi, DTE (MS) and Affiliated to Pune University (Id-No. PU/PN/Engg/282/2007)</w:t>
            </w:r>
          </w:p>
        </w:tc>
      </w:tr>
    </w:tbl>
    <w:p w:rsidR="00F369C0" w:rsidRDefault="00F369C0" w:rsidP="0066197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44422" wp14:editId="7D5697E0">
                <wp:simplePos x="0" y="0"/>
                <wp:positionH relativeFrom="page">
                  <wp:posOffset>533401</wp:posOffset>
                </wp:positionH>
                <wp:positionV relativeFrom="paragraph">
                  <wp:posOffset>600074</wp:posOffset>
                </wp:positionV>
                <wp:extent cx="647700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5DA27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2pt,47.25pt" to="552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" strokecolor="windowText" strokeweight=".5pt">
                <v:stroke joinstyle="miter"/>
                <w10:wrap anchorx="page"/>
              </v:line>
            </w:pict>
          </mc:Fallback>
        </mc:AlternateContent>
      </w:r>
    </w:p>
    <w:p w:rsidR="0065180F" w:rsidRPr="0065180F" w:rsidRDefault="007C4AB5" w:rsidP="007C4AB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8775ED">
        <w:t>Ref.</w:t>
      </w:r>
      <w:r w:rsidRPr="008775ED">
        <w:rPr>
          <w:spacing w:val="-5"/>
        </w:rPr>
        <w:t xml:space="preserve"> </w:t>
      </w:r>
      <w:r w:rsidRPr="008775ED">
        <w:t>No.:</w:t>
      </w:r>
      <w:r w:rsidRPr="008775ED">
        <w:rPr>
          <w:spacing w:val="-5"/>
        </w:rPr>
        <w:t xml:space="preserve"> </w:t>
      </w:r>
      <w:r w:rsidRPr="008775ED">
        <w:t>ICEM/</w:t>
      </w:r>
      <w:r>
        <w:t xml:space="preserve">Jan2025                                                                                                                 </w:t>
      </w:r>
      <w:r w:rsidR="00C27F4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/09</w:t>
      </w:r>
      <w:r w:rsidR="0065180F" w:rsidRPr="0065180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/2025</w:t>
      </w:r>
    </w:p>
    <w:p w:rsidR="00C27F44" w:rsidRPr="00C27F44" w:rsidRDefault="007C4AB5" w:rsidP="00C27F4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F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One Page </w:t>
      </w:r>
      <w:r w:rsidR="00774A7F" w:rsidRPr="00C27F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Report on </w:t>
      </w:r>
      <w:r w:rsidR="00C27F44" w:rsidRPr="00C27F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“</w:t>
      </w:r>
      <w:r w:rsidR="00C27F44" w:rsidRPr="00C27F4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International Yoga Day Celebration</w:t>
      </w:r>
      <w:r w:rsidR="00C27F44" w:rsidRPr="00C27F44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”</w:t>
      </w:r>
      <w:r w:rsidR="00C27F44" w:rsidRPr="00C27F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2025</w:t>
      </w:r>
    </w:p>
    <w:p w:rsidR="00F369C0" w:rsidRPr="00F369C0" w:rsidRDefault="00F369C0" w:rsidP="00F369C0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9303C" w:rsidRDefault="0059303C" w:rsidP="007C4AB5">
      <w:pPr>
        <w:pStyle w:val="NoSpacing"/>
        <w:jc w:val="both"/>
        <w:rPr>
          <w:b/>
          <w:sz w:val="28"/>
          <w:szCs w:val="24"/>
          <w:u w:val="single"/>
        </w:rPr>
      </w:pPr>
    </w:p>
    <w:p w:rsidR="007C4AB5" w:rsidRPr="00006CC9" w:rsidRDefault="007C4AB5" w:rsidP="007C4AB5">
      <w:pPr>
        <w:pStyle w:val="NoSpacing"/>
        <w:jc w:val="both"/>
        <w:rPr>
          <w:b/>
          <w:sz w:val="28"/>
          <w:szCs w:val="24"/>
        </w:rPr>
      </w:pPr>
      <w:r w:rsidRPr="00006CC9">
        <w:rPr>
          <w:b/>
          <w:sz w:val="28"/>
          <w:szCs w:val="24"/>
          <w:u w:val="single"/>
        </w:rPr>
        <w:t>Date:</w:t>
      </w:r>
      <w:r w:rsidR="00C27F44">
        <w:rPr>
          <w:b/>
          <w:sz w:val="28"/>
          <w:szCs w:val="24"/>
        </w:rPr>
        <w:t xml:space="preserve"> 21</w:t>
      </w:r>
      <w:r w:rsidR="00C27F44">
        <w:rPr>
          <w:b/>
          <w:sz w:val="28"/>
          <w:szCs w:val="24"/>
          <w:vertAlign w:val="superscript"/>
        </w:rPr>
        <w:t>st</w:t>
      </w:r>
      <w:r w:rsidR="00C27F44">
        <w:rPr>
          <w:b/>
          <w:sz w:val="28"/>
          <w:szCs w:val="24"/>
        </w:rPr>
        <w:t xml:space="preserve"> June</w:t>
      </w:r>
      <w:r>
        <w:rPr>
          <w:b/>
          <w:sz w:val="28"/>
          <w:szCs w:val="24"/>
        </w:rPr>
        <w:t xml:space="preserve"> 2025</w:t>
      </w:r>
    </w:p>
    <w:p w:rsidR="007C4AB5" w:rsidRPr="00006CC9" w:rsidRDefault="007C4AB5" w:rsidP="007C4AB5">
      <w:pPr>
        <w:pStyle w:val="NoSpacing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Venue: MPH hall </w:t>
      </w:r>
    </w:p>
    <w:p w:rsidR="007C4AB5" w:rsidRPr="00006CC9" w:rsidRDefault="007C4AB5" w:rsidP="007C4AB5">
      <w:pPr>
        <w:pStyle w:val="NoSpacing"/>
        <w:jc w:val="both"/>
        <w:rPr>
          <w:b/>
          <w:sz w:val="28"/>
          <w:szCs w:val="24"/>
        </w:rPr>
      </w:pPr>
      <w:r w:rsidRPr="00006CC9">
        <w:rPr>
          <w:b/>
          <w:sz w:val="28"/>
          <w:szCs w:val="24"/>
          <w:u w:val="single"/>
        </w:rPr>
        <w:t>Time</w:t>
      </w:r>
      <w:r w:rsidR="00C27F44">
        <w:rPr>
          <w:b/>
          <w:sz w:val="28"/>
          <w:szCs w:val="24"/>
        </w:rPr>
        <w:t>: 9</w:t>
      </w:r>
      <w:r>
        <w:rPr>
          <w:b/>
          <w:sz w:val="28"/>
          <w:szCs w:val="24"/>
        </w:rPr>
        <w:t>:00 P</w:t>
      </w:r>
      <w:r w:rsidRPr="00006CC9">
        <w:rPr>
          <w:b/>
          <w:sz w:val="28"/>
          <w:szCs w:val="24"/>
        </w:rPr>
        <w:t xml:space="preserve">M </w:t>
      </w:r>
    </w:p>
    <w:p w:rsidR="0059303C" w:rsidRDefault="0059303C" w:rsidP="0059303C">
      <w:pPr>
        <w:shd w:val="clear" w:color="auto" w:fill="FFFFFF"/>
        <w:spacing w:line="276" w:lineRule="auto"/>
        <w:textAlignment w:val="baseline"/>
        <w:rPr>
          <w:b/>
          <w:sz w:val="28"/>
          <w:szCs w:val="24"/>
        </w:rPr>
      </w:pPr>
    </w:p>
    <w:p w:rsidR="00661978" w:rsidRPr="0059303C" w:rsidRDefault="0059303C" w:rsidP="0059303C">
      <w:pPr>
        <w:shd w:val="clear" w:color="auto" w:fill="FFFFFF"/>
        <w:spacing w:line="276" w:lineRule="auto"/>
        <w:textAlignment w:val="baseline"/>
        <w:rPr>
          <w:b/>
          <w:sz w:val="28"/>
          <w:szCs w:val="24"/>
        </w:rPr>
      </w:pPr>
      <w:r>
        <w:rPr>
          <w:b/>
          <w:sz w:val="28"/>
          <w:szCs w:val="24"/>
        </w:rPr>
        <w:t>Brief Report:</w:t>
      </w:r>
    </w:p>
    <w:p w:rsidR="00C27F44" w:rsidRPr="00C27F44" w:rsidRDefault="00C27F44" w:rsidP="00C27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7F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on International Yoga Day Celebration 2025</w:t>
      </w:r>
    </w:p>
    <w:p w:rsidR="00C27F44" w:rsidRPr="00C27F44" w:rsidRDefault="00C27F44" w:rsidP="00C2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International Yoga Day Celebration 2025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organized by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Indira College of Engineering and Management, Parandwadi, Pune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on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21st June 2025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college premises. The event aimed to promote physical, mental, and spiritual well-being among students and faculty through the practice of yoga.</w:t>
      </w:r>
    </w:p>
    <w:p w:rsidR="00C27F44" w:rsidRPr="00C27F44" w:rsidRDefault="00C27F44" w:rsidP="00C2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commenced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:30 AM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warm welcome to all participants, followed by the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lighting of the lamp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brief address by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Dr. Nilesh Uke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emphasized the importance of yoga in maintaining a healthy lifestyle and managing stress in the modern world.</w:t>
      </w:r>
    </w:p>
    <w:p w:rsidR="00C27F44" w:rsidRPr="00C27F44" w:rsidRDefault="00C27F44" w:rsidP="00C2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certified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Instructor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guided the session, introducing participants to various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asanas (postures)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pranayama (breathing exercises)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meditation techniques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and faculty members actively participated with great enthusiasm. The instructor also explained the health benefits and scientific significance of each posture, reinforcing the holistic approach of yoga towards well-being.</w:t>
      </w:r>
    </w:p>
    <w:p w:rsidR="00C27F44" w:rsidRPr="00C27F44" w:rsidRDefault="00C27F44" w:rsidP="00C2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concluded with a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meditation session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>, spreading an atmosphere of peace and positivity across the campus. Certificates of participation were distributed to encourage students to continue practicing yoga regularly.</w:t>
      </w:r>
    </w:p>
    <w:p w:rsidR="00C27F44" w:rsidRPr="00C27F44" w:rsidRDefault="00C27F44" w:rsidP="00C2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celebration successfully reflected the global spirit of </w:t>
      </w:r>
      <w:r w:rsidRPr="00C27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“Yoga for Harmony and Peace”</w:t>
      </w:r>
      <w:r w:rsidRPr="00C27F44">
        <w:rPr>
          <w:rFonts w:ascii="Times New Roman" w:eastAsia="Times New Roman" w:hAnsi="Times New Roman" w:cs="Times New Roman"/>
          <w:sz w:val="24"/>
          <w:szCs w:val="24"/>
          <w:lang w:eastAsia="en-IN"/>
        </w:rPr>
        <w:t>, inspiring everyone to adopt yoga as a part of their daily routine for a balanced lifestyle.</w:t>
      </w:r>
    </w:p>
    <w:p w:rsidR="000D0F3B" w:rsidRDefault="000D0F3B" w:rsidP="0066197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F3B" w:rsidRDefault="000D0F3B" w:rsidP="0066197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0F3B" w:rsidRDefault="00F846A4" w:rsidP="0066197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20130" cy="3733800"/>
            <wp:effectExtent l="228600" t="228600" r="223520" b="2286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1-01 at 16.18.06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D0F3B" w:rsidRDefault="00F846A4" w:rsidP="0066197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120130" cy="4219575"/>
            <wp:effectExtent l="228600" t="228600" r="223520" b="2381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1-01 at 16.18.05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95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D0F3B" w:rsidRPr="00F369C0" w:rsidRDefault="00F846A4" w:rsidP="00661978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20130" cy="4143375"/>
            <wp:effectExtent l="228600" t="228600" r="223520" b="2381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01 at 16.18.05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33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846A4" w:rsidRDefault="00F846A4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20130" cy="4591050"/>
            <wp:effectExtent l="228600" t="228600" r="223520" b="2286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1-01 at 16.18.0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846A4" w:rsidRDefault="00F846A4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F846A4" w:rsidRDefault="00F846A4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846A4" w:rsidRDefault="00F846A4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846A4" w:rsidRDefault="00F846A4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61978" w:rsidRDefault="00F21C5B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Prof.Reshma Kohad</w:t>
      </w:r>
      <w:r w:rsidR="00661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        </w:t>
      </w:r>
      <w:r w:rsidR="007C4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661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 Nilesh Uke</w:t>
      </w:r>
    </w:p>
    <w:p w:rsidR="00661978" w:rsidRPr="000F40BF" w:rsidRDefault="00F21C5B" w:rsidP="006619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Cultural</w:t>
      </w:r>
      <w:r w:rsidR="00661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Coordinator                                                                              </w:t>
      </w:r>
      <w:r w:rsidR="00661978" w:rsidRPr="000F4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Principal, ICEM</w:t>
      </w:r>
    </w:p>
    <w:sectPr w:rsidR="00661978" w:rsidRPr="000F40BF" w:rsidSect="0066197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D2DF1"/>
    <w:multiLevelType w:val="multilevel"/>
    <w:tmpl w:val="64E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FFF"/>
    <w:rsid w:val="0008564F"/>
    <w:rsid w:val="000D0F3B"/>
    <w:rsid w:val="00276FFF"/>
    <w:rsid w:val="003B53EE"/>
    <w:rsid w:val="0059303C"/>
    <w:rsid w:val="005B4350"/>
    <w:rsid w:val="00645719"/>
    <w:rsid w:val="0065180F"/>
    <w:rsid w:val="00661978"/>
    <w:rsid w:val="00774A7F"/>
    <w:rsid w:val="007A0C4F"/>
    <w:rsid w:val="007C4AB5"/>
    <w:rsid w:val="00933366"/>
    <w:rsid w:val="009355D8"/>
    <w:rsid w:val="00BC309F"/>
    <w:rsid w:val="00C27F44"/>
    <w:rsid w:val="00CB6244"/>
    <w:rsid w:val="00F072FB"/>
    <w:rsid w:val="00F21C5B"/>
    <w:rsid w:val="00F369C0"/>
    <w:rsid w:val="00F6236B"/>
    <w:rsid w:val="00F846A4"/>
    <w:rsid w:val="00FE563D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8DE6"/>
  <w15:chartTrackingRefBased/>
  <w15:docId w15:val="{5DD17803-36F6-44F8-BB5F-026EA697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7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64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4A7F"/>
    <w:rPr>
      <w:b/>
      <w:bCs/>
    </w:rPr>
  </w:style>
  <w:style w:type="paragraph" w:styleId="NoSpacing">
    <w:name w:val="No Spacing"/>
    <w:uiPriority w:val="1"/>
    <w:qFormat/>
    <w:rsid w:val="007C4A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27F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2025-11-01T08:53:00Z</dcterms:created>
  <dcterms:modified xsi:type="dcterms:W3CDTF">2025-11-01T10:50:00Z</dcterms:modified>
</cp:coreProperties>
</file>