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73" w:rsidRPr="00E57973" w:rsidRDefault="00E57973" w:rsidP="00E57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This course covers programming for both single system software distribution and across networks/devices. In particular, the course focus is on the advanced topics that a Java programmer will need to know so that they will be in a position to do commercial Java development both for single services and also for distributed processes across multiple devices. The course provides an </w:t>
      </w: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in depth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coverage of object serialization, Java Beans, XML, Servlets, JSP's, networking, remote objects (RMI), distributed computing, and Java database Connectivity.</w:t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[2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Overview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Java Programming Review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GUI  Programming</w:t>
      </w:r>
      <w:proofErr w:type="gramEnd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and Components [4 hours 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Swing Introduction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Frame Creation/Positioning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Working with Shape, Color, Text, Images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Basics of Event Handling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AWT Event Hierarchy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Low Level Event Types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User Interface Components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Layout Management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Text Input/Choice Components/Menu/Dialog Box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Applets and Application Deployment [4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Applet Basics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Applet HTML Tags &amp; Attribute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Multimedia, URL Encapsulation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JAR files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Application Packaging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Storage of Application Preferences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Streams and File Handling [4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Streams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Text Input and Output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Working with Binary Data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Object Streams &amp; Serialization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File Management, </w:t>
      </w: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Buffer ,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Lock etc.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XML Programming [3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Introducing XML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Parsing an XML Documents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Validating XML Documents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XPath, SAX Parsers, XSL Transformations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Network </w:t>
      </w:r>
      <w:proofErr w:type="gramStart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Programming[</w:t>
      </w:r>
      <w:proofErr w:type="gramEnd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Server Connection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Implementing Servers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Socket Timeouts / Interruptible Sockets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Sending E-mail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URL Connection Establishment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Posting Form Data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Database Programming [6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The design of JDBC and types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The </w:t>
      </w: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Structured  Query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Language (SQL)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JDBC Configuration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Executing SQL Statements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Query execution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Scrollable and Updateable result sets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Row sets /Cached row sets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Metadata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Transactions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Enterprise Application and Connection management in Web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LDAP / LDAP Server configuration and accessing LDAP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Distributed Objects [4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Client – Server model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RMI Programming model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Parameters and return values in remote methods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Remote Object Activation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Web services and JAX-WS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Advanced Swing and advanced </w:t>
      </w:r>
      <w:proofErr w:type="gramStart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AWT[</w:t>
      </w:r>
      <w:proofErr w:type="gramEnd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Swing: Lists, Tables, Trees, Text Components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Swing :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Progress Indicators, Component Organizers, Split/tabbed Panes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AWT :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Rendering, Shapes, Areas, Strokes, Coordinate Transformations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AWT :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Clipping and Image manipulation, Printing, The Clipboard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Java Beans </w:t>
      </w:r>
      <w:proofErr w:type="gramStart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Components[</w:t>
      </w:r>
      <w:proofErr w:type="gramEnd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Introducing Beans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Using Beans in Application Building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Packaging Beans in JAR files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Naming Patterns for Beans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Bean property types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JavaBeans Persistence</w:t>
      </w:r>
    </w:p>
    <w:p w:rsidR="00E57973" w:rsidRPr="00E57973" w:rsidRDefault="00E57973" w:rsidP="00E5797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7973" w:rsidRPr="00E57973" w:rsidRDefault="00E57973" w:rsidP="00E57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Miscellaneous [4 hours]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Security :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Bytecode verification, User Authentication, Encryption, Digital Signature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Scripting :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 Scripting Engine, Script Binding, Script compilation</w:t>
      </w:r>
    </w:p>
    <w:p w:rsidR="00E57973" w:rsidRPr="00E57973" w:rsidRDefault="00E57973" w:rsidP="00E579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Other recent trends</w:t>
      </w:r>
    </w:p>
    <w:p w:rsidR="00E57973" w:rsidRPr="00E57973" w:rsidRDefault="00E57973" w:rsidP="00E57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Practicals</w:t>
      </w:r>
      <w:proofErr w:type="spellEnd"/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  <w:t>There should be substantial program design and implementation assignments related to every chapter of the syllabus content.</w:t>
      </w:r>
    </w:p>
    <w:p w:rsidR="00E57973" w:rsidRPr="00E57973" w:rsidRDefault="00E57973" w:rsidP="00E57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E57973" w:rsidRPr="00E57973" w:rsidRDefault="00E57973" w:rsidP="00E5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Car S. </w:t>
      </w:r>
      <w:proofErr w:type="spell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Horstmann</w:t>
      </w:r>
      <w:proofErr w:type="spell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5797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Core Java Volume I and II – Advanced Features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, 8</w:t>
      </w: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th  Edition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, 2008, Prentice Hall.</w:t>
      </w:r>
    </w:p>
    <w:p w:rsidR="00E57973" w:rsidRPr="00E57973" w:rsidRDefault="00E57973" w:rsidP="00E5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Y. Daniel Liang, </w:t>
      </w:r>
      <w:r w:rsidRPr="00E5797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Introduction to Java Programming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, 9th Edition, Comprehensive </w:t>
      </w: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Version,  Pearson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/ Prentice Hall. </w:t>
      </w:r>
    </w:p>
    <w:p w:rsidR="00E57973" w:rsidRPr="00E57973" w:rsidRDefault="00E57973" w:rsidP="00E57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H. </w:t>
      </w:r>
      <w:proofErr w:type="spell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Deitel</w:t>
      </w:r>
      <w:proofErr w:type="spell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 xml:space="preserve">, P. </w:t>
      </w:r>
      <w:proofErr w:type="spell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Deitel</w:t>
      </w:r>
      <w:proofErr w:type="spell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. </w:t>
      </w:r>
      <w:r w:rsidRPr="00E5797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Java How </w:t>
      </w:r>
      <w:proofErr w:type="gramStart"/>
      <w:r w:rsidRPr="00E5797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To</w:t>
      </w:r>
      <w:proofErr w:type="gramEnd"/>
      <w:r w:rsidRPr="00E57973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Program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. 7</w:t>
      </w:r>
      <w:proofErr w:type="gramStart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th  Edition</w:t>
      </w:r>
      <w:proofErr w:type="gramEnd"/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t>, 2007, Prentice Hall.</w:t>
      </w:r>
    </w:p>
    <w:p w:rsidR="00E57973" w:rsidRPr="00E57973" w:rsidRDefault="00E57973" w:rsidP="00E57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586"/>
      </w:tblGrid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Distributions*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E57973" w:rsidRPr="00E57973" w:rsidTr="00E57973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7973" w:rsidRPr="00E57973" w:rsidRDefault="00E57973" w:rsidP="00E5797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797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57973" w:rsidRPr="00E57973" w:rsidRDefault="00E57973" w:rsidP="00E579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 w:type="textWrapping" w:clear="all"/>
      </w:r>
      <w:r w:rsidRPr="00E57973">
        <w:rPr>
          <w:rFonts w:ascii="Segoe UI" w:eastAsia="Times New Roman" w:hAnsi="Segoe UI" w:cs="Segoe UI"/>
          <w:color w:val="212529"/>
          <w:sz w:val="24"/>
          <w:szCs w:val="24"/>
        </w:rPr>
        <w:br/>
        <w:t>*There may be minor variation in marks distribution.</w:t>
      </w:r>
    </w:p>
    <w:p w:rsidR="00CC3449" w:rsidRDefault="00CC3449"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A36"/>
    <w:multiLevelType w:val="multilevel"/>
    <w:tmpl w:val="E196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0D2C"/>
    <w:multiLevelType w:val="multilevel"/>
    <w:tmpl w:val="F9E6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73"/>
    <w:rsid w:val="00CC3449"/>
    <w:rsid w:val="00E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124D1-62CC-405F-8483-1D6E5169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2023-01-26T20:36:00Z</dcterms:created>
  <dcterms:modified xsi:type="dcterms:W3CDTF">2023-01-26T20:37:00Z</dcterms:modified>
</cp:coreProperties>
</file>