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467" w:rsidRPr="009A7467" w:rsidRDefault="009A7467" w:rsidP="009A7467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A7467">
        <w:rPr>
          <w:rFonts w:ascii="Segoe UI" w:eastAsia="Times New Roman" w:hAnsi="Segoe UI" w:cs="Segoe UI"/>
          <w:color w:val="212529"/>
          <w:sz w:val="24"/>
          <w:szCs w:val="24"/>
        </w:rPr>
        <w:t>IMAGE PROCESSING AND PATTERN RECOGNITION</w:t>
      </w:r>
      <w:r w:rsidRPr="009A7467">
        <w:rPr>
          <w:rFonts w:ascii="Segoe UI" w:eastAsia="Times New Roman" w:hAnsi="Segoe UI" w:cs="Segoe UI"/>
          <w:color w:val="212529"/>
          <w:sz w:val="24"/>
          <w:szCs w:val="24"/>
        </w:rPr>
        <w:br/>
        <w:t>CT 725 04</w:t>
      </w:r>
    </w:p>
    <w:p w:rsidR="009A7467" w:rsidRPr="009A7467" w:rsidRDefault="009A7467" w:rsidP="009A7467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A7467">
        <w:rPr>
          <w:rFonts w:ascii="Segoe UI" w:eastAsia="Times New Roman" w:hAnsi="Segoe UI" w:cs="Segoe UI"/>
          <w:color w:val="212529"/>
          <w:sz w:val="24"/>
          <w:szCs w:val="24"/>
        </w:rPr>
        <w:t>Lecture </w:t>
      </w:r>
      <w:proofErr w:type="gramStart"/>
      <w:r w:rsidRPr="009A7467">
        <w:rPr>
          <w:rFonts w:ascii="Segoe UI" w:eastAsia="Times New Roman" w:hAnsi="Segoe UI" w:cs="Segoe UI"/>
          <w:color w:val="212529"/>
          <w:sz w:val="24"/>
          <w:szCs w:val="24"/>
        </w:rPr>
        <w:t>  :</w:t>
      </w:r>
      <w:proofErr w:type="gramEnd"/>
      <w:r w:rsidRPr="009A7467">
        <w:rPr>
          <w:rFonts w:ascii="Segoe UI" w:eastAsia="Times New Roman" w:hAnsi="Segoe UI" w:cs="Segoe UI"/>
          <w:color w:val="212529"/>
          <w:sz w:val="24"/>
          <w:szCs w:val="24"/>
        </w:rPr>
        <w:t xml:space="preserve"> 3</w:t>
      </w:r>
      <w:r w:rsidRPr="009A7467">
        <w:rPr>
          <w:rFonts w:ascii="Segoe UI" w:eastAsia="Times New Roman" w:hAnsi="Segoe UI" w:cs="Segoe UI"/>
          <w:color w:val="212529"/>
          <w:sz w:val="24"/>
          <w:szCs w:val="24"/>
        </w:rPr>
        <w:br/>
        <w:t>Tutorial   : 1</w:t>
      </w:r>
      <w:r w:rsidRPr="009A7467">
        <w:rPr>
          <w:rFonts w:ascii="Segoe UI" w:eastAsia="Times New Roman" w:hAnsi="Segoe UI" w:cs="Segoe UI"/>
          <w:color w:val="212529"/>
          <w:sz w:val="24"/>
          <w:szCs w:val="24"/>
        </w:rPr>
        <w:br/>
        <w:t>Practical : 3/2</w:t>
      </w:r>
    </w:p>
    <w:p w:rsidR="009A7467" w:rsidRPr="009A7467" w:rsidRDefault="009A7467" w:rsidP="009A7467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A746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Objectives:</w:t>
      </w:r>
    </w:p>
    <w:p w:rsidR="009A7467" w:rsidRPr="009A7467" w:rsidRDefault="009A7467" w:rsidP="009A7467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A7467">
        <w:rPr>
          <w:rFonts w:ascii="Segoe UI" w:eastAsia="Times New Roman" w:hAnsi="Segoe UI" w:cs="Segoe UI"/>
          <w:color w:val="212529"/>
          <w:sz w:val="24"/>
          <w:szCs w:val="24"/>
        </w:rPr>
        <w:t>To be familiar with processing of images, pattern recognition and their applications.</w:t>
      </w:r>
    </w:p>
    <w:p w:rsidR="009A7467" w:rsidRPr="009A7467" w:rsidRDefault="009A7467" w:rsidP="009A74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A7467">
        <w:rPr>
          <w:rFonts w:ascii="Segoe UI" w:eastAsia="Times New Roman" w:hAnsi="Segoe UI" w:cs="Segoe UI"/>
          <w:color w:val="212529"/>
          <w:sz w:val="24"/>
          <w:szCs w:val="24"/>
        </w:rPr>
        <w:t>Introduction to digital image processing</w:t>
      </w:r>
      <w:r w:rsidRPr="009A7467">
        <w:rPr>
          <w:rFonts w:ascii="Segoe UI" w:eastAsia="Times New Roman" w:hAnsi="Segoe UI" w:cs="Segoe UI"/>
          <w:color w:val="212529"/>
          <w:sz w:val="24"/>
          <w:szCs w:val="24"/>
        </w:rPr>
        <w:br/>
        <w:t>(4 hours)</w:t>
      </w:r>
    </w:p>
    <w:p w:rsidR="009A7467" w:rsidRPr="009A7467" w:rsidRDefault="009A7467" w:rsidP="009A74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A7467">
        <w:rPr>
          <w:rFonts w:ascii="Segoe UI" w:eastAsia="Times New Roman" w:hAnsi="Segoe UI" w:cs="Segoe UI"/>
          <w:color w:val="212529"/>
          <w:sz w:val="24"/>
          <w:szCs w:val="24"/>
        </w:rPr>
        <w:t>Digital image representation</w:t>
      </w:r>
    </w:p>
    <w:p w:rsidR="009A7467" w:rsidRPr="009A7467" w:rsidRDefault="009A7467" w:rsidP="009A74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A7467">
        <w:rPr>
          <w:rFonts w:ascii="Segoe UI" w:eastAsia="Times New Roman" w:hAnsi="Segoe UI" w:cs="Segoe UI"/>
          <w:color w:val="212529"/>
          <w:sz w:val="24"/>
          <w:szCs w:val="24"/>
        </w:rPr>
        <w:t>Digital image processing: Problems and applications</w:t>
      </w:r>
    </w:p>
    <w:p w:rsidR="009A7467" w:rsidRPr="009A7467" w:rsidRDefault="009A7467" w:rsidP="009A74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A7467">
        <w:rPr>
          <w:rFonts w:ascii="Segoe UI" w:eastAsia="Times New Roman" w:hAnsi="Segoe UI" w:cs="Segoe UI"/>
          <w:color w:val="212529"/>
          <w:sz w:val="24"/>
          <w:szCs w:val="24"/>
        </w:rPr>
        <w:t>Elements of visual perception</w:t>
      </w:r>
    </w:p>
    <w:p w:rsidR="009A7467" w:rsidRPr="009A7467" w:rsidRDefault="009A7467" w:rsidP="009A74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A7467">
        <w:rPr>
          <w:rFonts w:ascii="Segoe UI" w:eastAsia="Times New Roman" w:hAnsi="Segoe UI" w:cs="Segoe UI"/>
          <w:color w:val="212529"/>
          <w:sz w:val="24"/>
          <w:szCs w:val="24"/>
        </w:rPr>
        <w:t>Sampling and quantization, relationships between pixels</w:t>
      </w:r>
    </w:p>
    <w:p w:rsidR="009A7467" w:rsidRPr="009A7467" w:rsidRDefault="009A7467" w:rsidP="009A74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A7467">
        <w:rPr>
          <w:rFonts w:ascii="Segoe UI" w:eastAsia="Times New Roman" w:hAnsi="Segoe UI" w:cs="Segoe UI"/>
          <w:color w:val="212529"/>
          <w:sz w:val="24"/>
          <w:szCs w:val="24"/>
        </w:rPr>
        <w:t>Two-dimensional systems</w:t>
      </w:r>
      <w:r w:rsidRPr="009A7467">
        <w:rPr>
          <w:rFonts w:ascii="Segoe UI" w:eastAsia="Times New Roman" w:hAnsi="Segoe UI" w:cs="Segoe UI"/>
          <w:color w:val="212529"/>
          <w:sz w:val="24"/>
          <w:szCs w:val="24"/>
        </w:rPr>
        <w:br/>
        <w:t>(5 hours)</w:t>
      </w:r>
    </w:p>
    <w:p w:rsidR="009A7467" w:rsidRPr="009A7467" w:rsidRDefault="009A7467" w:rsidP="009A74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A7467">
        <w:rPr>
          <w:rFonts w:ascii="Segoe UI" w:eastAsia="Times New Roman" w:hAnsi="Segoe UI" w:cs="Segoe UI"/>
          <w:color w:val="212529"/>
          <w:sz w:val="24"/>
          <w:szCs w:val="24"/>
        </w:rPr>
        <w:t>Fourier transform and Fast Fourier Transform</w:t>
      </w:r>
    </w:p>
    <w:p w:rsidR="009A7467" w:rsidRPr="009A7467" w:rsidRDefault="009A7467" w:rsidP="009A74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A7467">
        <w:rPr>
          <w:rFonts w:ascii="Segoe UI" w:eastAsia="Times New Roman" w:hAnsi="Segoe UI" w:cs="Segoe UI"/>
          <w:color w:val="212529"/>
          <w:sz w:val="24"/>
          <w:szCs w:val="24"/>
        </w:rPr>
        <w:t xml:space="preserve">Other image transforms and their properties: Cosine transform, Sine transform, Hadamard transform, </w:t>
      </w:r>
      <w:proofErr w:type="spellStart"/>
      <w:r w:rsidRPr="009A7467">
        <w:rPr>
          <w:rFonts w:ascii="Segoe UI" w:eastAsia="Times New Roman" w:hAnsi="Segoe UI" w:cs="Segoe UI"/>
          <w:color w:val="212529"/>
          <w:sz w:val="24"/>
          <w:szCs w:val="24"/>
        </w:rPr>
        <w:t>Haar</w:t>
      </w:r>
      <w:proofErr w:type="spellEnd"/>
      <w:r w:rsidRPr="009A7467">
        <w:rPr>
          <w:rFonts w:ascii="Segoe UI" w:eastAsia="Times New Roman" w:hAnsi="Segoe UI" w:cs="Segoe UI"/>
          <w:color w:val="212529"/>
          <w:sz w:val="24"/>
          <w:szCs w:val="24"/>
        </w:rPr>
        <w:t xml:space="preserve"> transform</w:t>
      </w:r>
    </w:p>
    <w:p w:rsidR="009A7467" w:rsidRPr="009A7467" w:rsidRDefault="009A7467" w:rsidP="009A74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A7467">
        <w:rPr>
          <w:rFonts w:ascii="Segoe UI" w:eastAsia="Times New Roman" w:hAnsi="Segoe UI" w:cs="Segoe UI"/>
          <w:color w:val="212529"/>
          <w:sz w:val="24"/>
          <w:szCs w:val="24"/>
        </w:rPr>
        <w:t>Image enhancement and restoration</w:t>
      </w:r>
      <w:r w:rsidRPr="009A7467">
        <w:rPr>
          <w:rFonts w:ascii="Segoe UI" w:eastAsia="Times New Roman" w:hAnsi="Segoe UI" w:cs="Segoe UI"/>
          <w:color w:val="212529"/>
          <w:sz w:val="24"/>
          <w:szCs w:val="24"/>
        </w:rPr>
        <w:br/>
        <w:t>(8 hours)</w:t>
      </w:r>
    </w:p>
    <w:p w:rsidR="009A7467" w:rsidRPr="009A7467" w:rsidRDefault="009A7467" w:rsidP="009A74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A7467">
        <w:rPr>
          <w:rFonts w:ascii="Segoe UI" w:eastAsia="Times New Roman" w:hAnsi="Segoe UI" w:cs="Segoe UI"/>
          <w:color w:val="212529"/>
          <w:sz w:val="24"/>
          <w:szCs w:val="24"/>
        </w:rPr>
        <w:t>Point operations, contrast stretching, clipping and thresholding, digital negative, intensity level slicing, bit extraction</w:t>
      </w:r>
    </w:p>
    <w:p w:rsidR="009A7467" w:rsidRPr="009A7467" w:rsidRDefault="009A7467" w:rsidP="009A74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A7467">
        <w:rPr>
          <w:rFonts w:ascii="Segoe UI" w:eastAsia="Times New Roman" w:hAnsi="Segoe UI" w:cs="Segoe UI"/>
          <w:color w:val="212529"/>
          <w:sz w:val="24"/>
          <w:szCs w:val="24"/>
        </w:rPr>
        <w:t>Histogram modeling: Equalization, Modification, Specification</w:t>
      </w:r>
    </w:p>
    <w:p w:rsidR="009A7467" w:rsidRPr="009A7467" w:rsidRDefault="009A7467" w:rsidP="009A74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A7467">
        <w:rPr>
          <w:rFonts w:ascii="Segoe UI" w:eastAsia="Times New Roman" w:hAnsi="Segoe UI" w:cs="Segoe UI"/>
          <w:color w:val="212529"/>
          <w:sz w:val="24"/>
          <w:szCs w:val="24"/>
        </w:rPr>
        <w:t>Spatial operations: Averaging, directional smoothing, median, filtering, spatial low pass, high pass and band pass filtering, magnification by replication and interpolation</w:t>
      </w:r>
    </w:p>
    <w:p w:rsidR="009A7467" w:rsidRPr="009A7467" w:rsidRDefault="009A7467" w:rsidP="009A74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A7467">
        <w:rPr>
          <w:rFonts w:ascii="Segoe UI" w:eastAsia="Times New Roman" w:hAnsi="Segoe UI" w:cs="Segoe UI"/>
          <w:color w:val="212529"/>
          <w:sz w:val="24"/>
          <w:szCs w:val="24"/>
        </w:rPr>
        <w:t>Image coding and compression</w:t>
      </w:r>
      <w:r w:rsidRPr="009A7467">
        <w:rPr>
          <w:rFonts w:ascii="Segoe UI" w:eastAsia="Times New Roman" w:hAnsi="Segoe UI" w:cs="Segoe UI"/>
          <w:color w:val="212529"/>
          <w:sz w:val="24"/>
          <w:szCs w:val="24"/>
        </w:rPr>
        <w:br/>
        <w:t>(4 hours)</w:t>
      </w:r>
    </w:p>
    <w:p w:rsidR="009A7467" w:rsidRPr="009A7467" w:rsidRDefault="009A7467" w:rsidP="009A74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A7467">
        <w:rPr>
          <w:rFonts w:ascii="Segoe UI" w:eastAsia="Times New Roman" w:hAnsi="Segoe UI" w:cs="Segoe UI"/>
          <w:color w:val="212529"/>
          <w:sz w:val="24"/>
          <w:szCs w:val="24"/>
        </w:rPr>
        <w:t>Pixel coding: run length, bit plane coding, Huffman coding</w:t>
      </w:r>
    </w:p>
    <w:p w:rsidR="009A7467" w:rsidRPr="009A7467" w:rsidRDefault="009A7467" w:rsidP="009A74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A7467">
        <w:rPr>
          <w:rFonts w:ascii="Segoe UI" w:eastAsia="Times New Roman" w:hAnsi="Segoe UI" w:cs="Segoe UI"/>
          <w:color w:val="212529"/>
          <w:sz w:val="24"/>
          <w:szCs w:val="24"/>
        </w:rPr>
        <w:t>Predictive and inter-frame coding</w:t>
      </w:r>
    </w:p>
    <w:p w:rsidR="009A7467" w:rsidRPr="009A7467" w:rsidRDefault="009A7467" w:rsidP="009A74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A7467">
        <w:rPr>
          <w:rFonts w:ascii="Segoe UI" w:eastAsia="Times New Roman" w:hAnsi="Segoe UI" w:cs="Segoe UI"/>
          <w:color w:val="212529"/>
          <w:sz w:val="24"/>
          <w:szCs w:val="24"/>
        </w:rPr>
        <w:t>Introduction to pattern recognition in images</w:t>
      </w:r>
      <w:r w:rsidRPr="009A7467">
        <w:rPr>
          <w:rFonts w:ascii="Segoe UI" w:eastAsia="Times New Roman" w:hAnsi="Segoe UI" w:cs="Segoe UI"/>
          <w:color w:val="212529"/>
          <w:sz w:val="24"/>
          <w:szCs w:val="24"/>
        </w:rPr>
        <w:br/>
        <w:t>(3 hours)</w:t>
      </w:r>
    </w:p>
    <w:p w:rsidR="009A7467" w:rsidRPr="009A7467" w:rsidRDefault="009A7467" w:rsidP="009A74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A7467">
        <w:rPr>
          <w:rFonts w:ascii="Segoe UI" w:eastAsia="Times New Roman" w:hAnsi="Segoe UI" w:cs="Segoe UI"/>
          <w:color w:val="212529"/>
          <w:sz w:val="24"/>
          <w:szCs w:val="24"/>
        </w:rPr>
        <w:t>Recognition and classification</w:t>
      </w:r>
      <w:r w:rsidRPr="009A7467">
        <w:rPr>
          <w:rFonts w:ascii="Segoe UI" w:eastAsia="Times New Roman" w:hAnsi="Segoe UI" w:cs="Segoe UI"/>
          <w:color w:val="212529"/>
          <w:sz w:val="24"/>
          <w:szCs w:val="24"/>
        </w:rPr>
        <w:br/>
        <w:t>(5 hours)</w:t>
      </w:r>
    </w:p>
    <w:p w:rsidR="009A7467" w:rsidRPr="009A7467" w:rsidRDefault="009A7467" w:rsidP="009A74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A7467">
        <w:rPr>
          <w:rFonts w:ascii="Segoe UI" w:eastAsia="Times New Roman" w:hAnsi="Segoe UI" w:cs="Segoe UI"/>
          <w:color w:val="212529"/>
          <w:sz w:val="24"/>
          <w:szCs w:val="24"/>
        </w:rPr>
        <w:t>Recognition and classification</w:t>
      </w:r>
    </w:p>
    <w:p w:rsidR="009A7467" w:rsidRPr="009A7467" w:rsidRDefault="009A7467" w:rsidP="009A74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A7467">
        <w:rPr>
          <w:rFonts w:ascii="Segoe UI" w:eastAsia="Times New Roman" w:hAnsi="Segoe UI" w:cs="Segoe UI"/>
          <w:color w:val="212529"/>
          <w:sz w:val="24"/>
          <w:szCs w:val="24"/>
        </w:rPr>
        <w:t>Feature extraction</w:t>
      </w:r>
    </w:p>
    <w:p w:rsidR="009A7467" w:rsidRPr="009A7467" w:rsidRDefault="009A7467" w:rsidP="009A74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A7467">
        <w:rPr>
          <w:rFonts w:ascii="Segoe UI" w:eastAsia="Times New Roman" w:hAnsi="Segoe UI" w:cs="Segoe UI"/>
          <w:color w:val="212529"/>
          <w:sz w:val="24"/>
          <w:szCs w:val="24"/>
        </w:rPr>
        <w:t>Models</w:t>
      </w:r>
    </w:p>
    <w:p w:rsidR="009A7467" w:rsidRPr="009A7467" w:rsidRDefault="009A7467" w:rsidP="009A74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A7467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Division of sample space</w:t>
      </w:r>
    </w:p>
    <w:p w:rsidR="009A7467" w:rsidRPr="009A7467" w:rsidRDefault="009A7467" w:rsidP="009A74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A7467">
        <w:rPr>
          <w:rFonts w:ascii="Segoe UI" w:eastAsia="Times New Roman" w:hAnsi="Segoe UI" w:cs="Segoe UI"/>
          <w:color w:val="212529"/>
          <w:sz w:val="24"/>
          <w:szCs w:val="24"/>
        </w:rPr>
        <w:t>Grey level features edges and lines</w:t>
      </w:r>
      <w:r w:rsidRPr="009A7467">
        <w:rPr>
          <w:rFonts w:ascii="Segoe UI" w:eastAsia="Times New Roman" w:hAnsi="Segoe UI" w:cs="Segoe UI"/>
          <w:color w:val="212529"/>
          <w:sz w:val="24"/>
          <w:szCs w:val="24"/>
        </w:rPr>
        <w:br/>
        <w:t>(6 hours)</w:t>
      </w:r>
    </w:p>
    <w:p w:rsidR="009A7467" w:rsidRPr="009A7467" w:rsidRDefault="009A7467" w:rsidP="009A74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A7467">
        <w:rPr>
          <w:rFonts w:ascii="Segoe UI" w:eastAsia="Times New Roman" w:hAnsi="Segoe UI" w:cs="Segoe UI"/>
          <w:color w:val="212529"/>
          <w:sz w:val="24"/>
          <w:szCs w:val="24"/>
        </w:rPr>
        <w:t>Similarity and correlation</w:t>
      </w:r>
    </w:p>
    <w:p w:rsidR="009A7467" w:rsidRPr="009A7467" w:rsidRDefault="009A7467" w:rsidP="009A74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A7467">
        <w:rPr>
          <w:rFonts w:ascii="Segoe UI" w:eastAsia="Times New Roman" w:hAnsi="Segoe UI" w:cs="Segoe UI"/>
          <w:color w:val="212529"/>
          <w:sz w:val="24"/>
          <w:szCs w:val="24"/>
        </w:rPr>
        <w:t>Template matching</w:t>
      </w:r>
    </w:p>
    <w:p w:rsidR="009A7467" w:rsidRPr="009A7467" w:rsidRDefault="009A7467" w:rsidP="009A74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A7467">
        <w:rPr>
          <w:rFonts w:ascii="Segoe UI" w:eastAsia="Times New Roman" w:hAnsi="Segoe UI" w:cs="Segoe UI"/>
          <w:color w:val="212529"/>
          <w:sz w:val="24"/>
          <w:szCs w:val="24"/>
        </w:rPr>
        <w:t>Edge detection using templates</w:t>
      </w:r>
    </w:p>
    <w:p w:rsidR="009A7467" w:rsidRPr="009A7467" w:rsidRDefault="009A7467" w:rsidP="009A74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A7467">
        <w:rPr>
          <w:rFonts w:ascii="Segoe UI" w:eastAsia="Times New Roman" w:hAnsi="Segoe UI" w:cs="Segoe UI"/>
          <w:color w:val="212529"/>
          <w:sz w:val="24"/>
          <w:szCs w:val="24"/>
        </w:rPr>
        <w:t>Edge detection using gradient models, model fitting</w:t>
      </w:r>
    </w:p>
    <w:p w:rsidR="009A7467" w:rsidRPr="009A7467" w:rsidRDefault="009A7467" w:rsidP="009A74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A7467">
        <w:rPr>
          <w:rFonts w:ascii="Segoe UI" w:eastAsia="Times New Roman" w:hAnsi="Segoe UI" w:cs="Segoe UI"/>
          <w:color w:val="212529"/>
          <w:sz w:val="24"/>
          <w:szCs w:val="24"/>
        </w:rPr>
        <w:t>Line detection, problems with feature detectors</w:t>
      </w:r>
    </w:p>
    <w:p w:rsidR="009A7467" w:rsidRPr="009A7467" w:rsidRDefault="009A7467" w:rsidP="009A74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A7467">
        <w:rPr>
          <w:rFonts w:ascii="Segoe UI" w:eastAsia="Times New Roman" w:hAnsi="Segoe UI" w:cs="Segoe UI"/>
          <w:color w:val="212529"/>
          <w:sz w:val="24"/>
          <w:szCs w:val="24"/>
        </w:rPr>
        <w:t>Segmentation</w:t>
      </w:r>
      <w:r w:rsidRPr="009A7467">
        <w:rPr>
          <w:rFonts w:ascii="Segoe UI" w:eastAsia="Times New Roman" w:hAnsi="Segoe UI" w:cs="Segoe UI"/>
          <w:color w:val="212529"/>
          <w:sz w:val="24"/>
          <w:szCs w:val="24"/>
        </w:rPr>
        <w:br/>
        <w:t>(3 hours)</w:t>
      </w:r>
    </w:p>
    <w:p w:rsidR="009A7467" w:rsidRPr="009A7467" w:rsidRDefault="009A7467" w:rsidP="009A74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A7467">
        <w:rPr>
          <w:rFonts w:ascii="Segoe UI" w:eastAsia="Times New Roman" w:hAnsi="Segoe UI" w:cs="Segoe UI"/>
          <w:color w:val="212529"/>
          <w:sz w:val="24"/>
          <w:szCs w:val="24"/>
        </w:rPr>
        <w:t>Segmentation by thresholding</w:t>
      </w:r>
    </w:p>
    <w:p w:rsidR="009A7467" w:rsidRPr="009A7467" w:rsidRDefault="009A7467" w:rsidP="009A74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A7467">
        <w:rPr>
          <w:rFonts w:ascii="Segoe UI" w:eastAsia="Times New Roman" w:hAnsi="Segoe UI" w:cs="Segoe UI"/>
          <w:color w:val="212529"/>
          <w:sz w:val="24"/>
          <w:szCs w:val="24"/>
        </w:rPr>
        <w:t>Regions based Segmentation, edges, line and curve detection</w:t>
      </w:r>
    </w:p>
    <w:p w:rsidR="009A7467" w:rsidRPr="009A7467" w:rsidRDefault="009A7467" w:rsidP="009A74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A7467">
        <w:rPr>
          <w:rFonts w:ascii="Segoe UI" w:eastAsia="Times New Roman" w:hAnsi="Segoe UI" w:cs="Segoe UI"/>
          <w:color w:val="212529"/>
          <w:sz w:val="24"/>
          <w:szCs w:val="24"/>
        </w:rPr>
        <w:t>Frequency approach and transform domain</w:t>
      </w:r>
      <w:r w:rsidRPr="009A7467">
        <w:rPr>
          <w:rFonts w:ascii="Segoe UI" w:eastAsia="Times New Roman" w:hAnsi="Segoe UI" w:cs="Segoe UI"/>
          <w:color w:val="212529"/>
          <w:sz w:val="24"/>
          <w:szCs w:val="24"/>
        </w:rPr>
        <w:br/>
        <w:t>(3 hours)</w:t>
      </w:r>
    </w:p>
    <w:p w:rsidR="009A7467" w:rsidRPr="009A7467" w:rsidRDefault="009A7467" w:rsidP="009A74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A7467">
        <w:rPr>
          <w:rFonts w:ascii="Segoe UI" w:eastAsia="Times New Roman" w:hAnsi="Segoe UI" w:cs="Segoe UI"/>
          <w:color w:val="212529"/>
          <w:sz w:val="24"/>
          <w:szCs w:val="24"/>
        </w:rPr>
        <w:t>Advanced Topics</w:t>
      </w:r>
      <w:r w:rsidRPr="009A7467">
        <w:rPr>
          <w:rFonts w:ascii="Segoe UI" w:eastAsia="Times New Roman" w:hAnsi="Segoe UI" w:cs="Segoe UI"/>
          <w:color w:val="212529"/>
          <w:sz w:val="24"/>
          <w:szCs w:val="24"/>
        </w:rPr>
        <w:br/>
        <w:t>(4 hours)</w:t>
      </w:r>
    </w:p>
    <w:p w:rsidR="009A7467" w:rsidRPr="009A7467" w:rsidRDefault="009A7467" w:rsidP="009A74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A7467">
        <w:rPr>
          <w:rFonts w:ascii="Segoe UI" w:eastAsia="Times New Roman" w:hAnsi="Segoe UI" w:cs="Segoe UI"/>
          <w:color w:val="212529"/>
          <w:sz w:val="24"/>
          <w:szCs w:val="24"/>
        </w:rPr>
        <w:t>Neural networks and their application to pattern recognition</w:t>
      </w:r>
    </w:p>
    <w:p w:rsidR="009A7467" w:rsidRPr="009A7467" w:rsidRDefault="009A7467" w:rsidP="009A74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A7467">
        <w:rPr>
          <w:rFonts w:ascii="Segoe UI" w:eastAsia="Times New Roman" w:hAnsi="Segoe UI" w:cs="Segoe UI"/>
          <w:color w:val="212529"/>
          <w:sz w:val="24"/>
          <w:szCs w:val="24"/>
        </w:rPr>
        <w:t>Hopfield nets</w:t>
      </w:r>
    </w:p>
    <w:p w:rsidR="009A7467" w:rsidRPr="009A7467" w:rsidRDefault="009A7467" w:rsidP="009A74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A7467">
        <w:rPr>
          <w:rFonts w:ascii="Segoe UI" w:eastAsia="Times New Roman" w:hAnsi="Segoe UI" w:cs="Segoe UI"/>
          <w:color w:val="212529"/>
          <w:sz w:val="24"/>
          <w:szCs w:val="24"/>
        </w:rPr>
        <w:t>Hamming nets, perceptron</w:t>
      </w:r>
    </w:p>
    <w:p w:rsidR="009A7467" w:rsidRPr="009A7467" w:rsidRDefault="009A7467" w:rsidP="009A7467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A746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Practical:</w:t>
      </w:r>
    </w:p>
    <w:p w:rsidR="009A7467" w:rsidRPr="009A7467" w:rsidRDefault="009A7467" w:rsidP="009A7467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A7467">
        <w:rPr>
          <w:rFonts w:ascii="Segoe UI" w:eastAsia="Times New Roman" w:hAnsi="Segoe UI" w:cs="Segoe UI"/>
          <w:color w:val="212529"/>
          <w:sz w:val="24"/>
          <w:szCs w:val="24"/>
        </w:rPr>
        <w:t>Laboratory exercises using image processing and pattern recognition packages.</w:t>
      </w:r>
    </w:p>
    <w:p w:rsidR="009A7467" w:rsidRPr="009A7467" w:rsidRDefault="009A7467" w:rsidP="009A7467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A746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References:</w:t>
      </w:r>
    </w:p>
    <w:p w:rsidR="009A7467" w:rsidRPr="009A7467" w:rsidRDefault="009A7467" w:rsidP="009A74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A7467">
        <w:rPr>
          <w:rFonts w:ascii="Segoe UI" w:eastAsia="Times New Roman" w:hAnsi="Segoe UI" w:cs="Segoe UI"/>
          <w:color w:val="212529"/>
          <w:sz w:val="24"/>
          <w:szCs w:val="24"/>
        </w:rPr>
        <w:t xml:space="preserve">R. C. Gonzalez and P. </w:t>
      </w:r>
      <w:proofErr w:type="spellStart"/>
      <w:r w:rsidRPr="009A7467">
        <w:rPr>
          <w:rFonts w:ascii="Segoe UI" w:eastAsia="Times New Roman" w:hAnsi="Segoe UI" w:cs="Segoe UI"/>
          <w:color w:val="212529"/>
          <w:sz w:val="24"/>
          <w:szCs w:val="24"/>
        </w:rPr>
        <w:t>Wintz</w:t>
      </w:r>
      <w:proofErr w:type="spellEnd"/>
      <w:r w:rsidRPr="009A7467">
        <w:rPr>
          <w:rFonts w:ascii="Segoe UI" w:eastAsia="Times New Roman" w:hAnsi="Segoe UI" w:cs="Segoe UI"/>
          <w:color w:val="212529"/>
          <w:sz w:val="24"/>
          <w:szCs w:val="24"/>
        </w:rPr>
        <w:t>, "Digital Image Processing", Second Edition, Addison-Wesley Publishing.</w:t>
      </w:r>
    </w:p>
    <w:p w:rsidR="009A7467" w:rsidRPr="009A7467" w:rsidRDefault="009A7467" w:rsidP="009A74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A7467">
        <w:rPr>
          <w:rFonts w:ascii="Segoe UI" w:eastAsia="Times New Roman" w:hAnsi="Segoe UI" w:cs="Segoe UI"/>
          <w:color w:val="212529"/>
          <w:sz w:val="24"/>
          <w:szCs w:val="24"/>
        </w:rPr>
        <w:t xml:space="preserve">K. </w:t>
      </w:r>
      <w:proofErr w:type="spellStart"/>
      <w:r w:rsidRPr="009A7467">
        <w:rPr>
          <w:rFonts w:ascii="Segoe UI" w:eastAsia="Times New Roman" w:hAnsi="Segoe UI" w:cs="Segoe UI"/>
          <w:color w:val="212529"/>
          <w:sz w:val="24"/>
          <w:szCs w:val="24"/>
        </w:rPr>
        <w:t>Castlemann</w:t>
      </w:r>
      <w:proofErr w:type="spellEnd"/>
      <w:r w:rsidRPr="009A7467">
        <w:rPr>
          <w:rFonts w:ascii="Segoe UI" w:eastAsia="Times New Roman" w:hAnsi="Segoe UI" w:cs="Segoe UI"/>
          <w:color w:val="212529"/>
          <w:sz w:val="24"/>
          <w:szCs w:val="24"/>
        </w:rPr>
        <w:t>. "Digital Image Processing", Prentice Hall of India Ltd.</w:t>
      </w:r>
    </w:p>
    <w:p w:rsidR="009A7467" w:rsidRPr="009A7467" w:rsidRDefault="009A7467" w:rsidP="009A74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A7467">
        <w:rPr>
          <w:rFonts w:ascii="Segoe UI" w:eastAsia="Times New Roman" w:hAnsi="Segoe UI" w:cs="Segoe UI"/>
          <w:color w:val="212529"/>
          <w:sz w:val="24"/>
          <w:szCs w:val="24"/>
        </w:rPr>
        <w:t xml:space="preserve">A. K. Jain, "Fundamentals of Digital Image Processing", Prentice Hall of India Pvt. </w:t>
      </w:r>
      <w:proofErr w:type="gramStart"/>
      <w:r w:rsidRPr="009A7467">
        <w:rPr>
          <w:rFonts w:ascii="Segoe UI" w:eastAsia="Times New Roman" w:hAnsi="Segoe UI" w:cs="Segoe UI"/>
          <w:color w:val="212529"/>
          <w:sz w:val="24"/>
          <w:szCs w:val="24"/>
        </w:rPr>
        <w:t>Ltd..</w:t>
      </w:r>
      <w:proofErr w:type="gramEnd"/>
    </w:p>
    <w:p w:rsidR="009A7467" w:rsidRPr="009A7467" w:rsidRDefault="009A7467" w:rsidP="009A74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A7467">
        <w:rPr>
          <w:rFonts w:ascii="Segoe UI" w:eastAsia="Times New Roman" w:hAnsi="Segoe UI" w:cs="Segoe UI"/>
          <w:color w:val="212529"/>
          <w:sz w:val="24"/>
          <w:szCs w:val="24"/>
        </w:rPr>
        <w:t xml:space="preserve">Sing </w:t>
      </w:r>
      <w:proofErr w:type="spellStart"/>
      <w:r w:rsidRPr="009A7467">
        <w:rPr>
          <w:rFonts w:ascii="Segoe UI" w:eastAsia="Times New Roman" w:hAnsi="Segoe UI" w:cs="Segoe UI"/>
          <w:color w:val="212529"/>
          <w:sz w:val="24"/>
          <w:szCs w:val="24"/>
        </w:rPr>
        <w:t>Tze</w:t>
      </w:r>
      <w:proofErr w:type="spellEnd"/>
      <w:r w:rsidRPr="009A7467">
        <w:rPr>
          <w:rFonts w:ascii="Segoe UI" w:eastAsia="Times New Roman" w:hAnsi="Segoe UI" w:cs="Segoe UI"/>
          <w:color w:val="212529"/>
          <w:sz w:val="24"/>
          <w:szCs w:val="24"/>
        </w:rPr>
        <w:t xml:space="preserve"> Bow, M. Dekker, "Pattern Recognition and Image Processing",</w:t>
      </w:r>
    </w:p>
    <w:p w:rsidR="009A7467" w:rsidRPr="009A7467" w:rsidRDefault="009A7467" w:rsidP="009A74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A7467">
        <w:rPr>
          <w:rFonts w:ascii="Segoe UI" w:eastAsia="Times New Roman" w:hAnsi="Segoe UI" w:cs="Segoe UI"/>
          <w:color w:val="212529"/>
          <w:sz w:val="24"/>
          <w:szCs w:val="24"/>
        </w:rPr>
        <w:t>M. James, "Pattern Recognition", BSP professional books.</w:t>
      </w:r>
    </w:p>
    <w:p w:rsidR="009A7467" w:rsidRPr="009A7467" w:rsidRDefault="009A7467" w:rsidP="009A74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A7467">
        <w:rPr>
          <w:rFonts w:ascii="Segoe UI" w:eastAsia="Times New Roman" w:hAnsi="Segoe UI" w:cs="Segoe UI"/>
          <w:color w:val="212529"/>
          <w:sz w:val="24"/>
          <w:szCs w:val="24"/>
        </w:rPr>
        <w:t>P. Monique and M. Dekker, "Fundamentals of Pattern Recognition".</w:t>
      </w:r>
    </w:p>
    <w:p w:rsidR="009A7467" w:rsidRPr="009A7467" w:rsidRDefault="009A7467" w:rsidP="009A7467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A746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Scheme:</w:t>
      </w:r>
    </w:p>
    <w:p w:rsidR="009A7467" w:rsidRPr="009A7467" w:rsidRDefault="009A7467" w:rsidP="009A7467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A7467">
        <w:rPr>
          <w:rFonts w:ascii="Segoe UI" w:eastAsia="Times New Roman" w:hAnsi="Segoe UI" w:cs="Segoe UI"/>
          <w:color w:val="212529"/>
          <w:sz w:val="24"/>
          <w:szCs w:val="24"/>
        </w:rPr>
        <w:t>The questions will cover all the chapters in the syllabus. The evaluation scheme will be as indicated in the table below: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  <w:gridCol w:w="707"/>
        <w:gridCol w:w="2255"/>
      </w:tblGrid>
      <w:tr w:rsidR="009A7467" w:rsidRPr="009A7467" w:rsidTr="009A746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A7467" w:rsidRPr="009A7467" w:rsidRDefault="009A7467" w:rsidP="009A746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A746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Chapter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A7467" w:rsidRPr="009A7467" w:rsidRDefault="009A7467" w:rsidP="009A746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A746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A7467" w:rsidRPr="009A7467" w:rsidRDefault="009A7467" w:rsidP="009A746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A746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Marks Distribution*</w:t>
            </w:r>
          </w:p>
        </w:tc>
      </w:tr>
      <w:tr w:rsidR="009A7467" w:rsidRPr="009A7467" w:rsidTr="009A746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A7467" w:rsidRPr="009A7467" w:rsidRDefault="009A7467" w:rsidP="009A746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A746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1, 2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A7467" w:rsidRPr="009A7467" w:rsidRDefault="009A7467" w:rsidP="009A746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A746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4, 5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A7467" w:rsidRPr="009A7467" w:rsidRDefault="009A7467" w:rsidP="009A746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A746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</w:tr>
      <w:tr w:rsidR="009A7467" w:rsidRPr="009A7467" w:rsidTr="009A746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A7467" w:rsidRPr="009A7467" w:rsidRDefault="009A7467" w:rsidP="009A746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A746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3, 5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A7467" w:rsidRPr="009A7467" w:rsidRDefault="009A7467" w:rsidP="009A746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A746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8, 3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A7467" w:rsidRPr="009A7467" w:rsidRDefault="009A7467" w:rsidP="009A746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A746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</w:tr>
      <w:tr w:rsidR="009A7467" w:rsidRPr="009A7467" w:rsidTr="009A746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A7467" w:rsidRPr="009A7467" w:rsidRDefault="009A7467" w:rsidP="009A746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A746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4, 6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A7467" w:rsidRPr="009A7467" w:rsidRDefault="009A7467" w:rsidP="009A746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A746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4, 5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A7467" w:rsidRPr="009A7467" w:rsidRDefault="009A7467" w:rsidP="009A746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A746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</w:tr>
      <w:tr w:rsidR="009A7467" w:rsidRPr="009A7467" w:rsidTr="009A746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A7467" w:rsidRPr="009A7467" w:rsidRDefault="009A7467" w:rsidP="009A746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A746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7, 8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A7467" w:rsidRPr="009A7467" w:rsidRDefault="009A7467" w:rsidP="009A746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A746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6, 3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A7467" w:rsidRPr="009A7467" w:rsidRDefault="009A7467" w:rsidP="009A746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A746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</w:tr>
      <w:tr w:rsidR="009A7467" w:rsidRPr="009A7467" w:rsidTr="009A746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A7467" w:rsidRPr="009A7467" w:rsidRDefault="009A7467" w:rsidP="009A746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A746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9, 10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A7467" w:rsidRPr="009A7467" w:rsidRDefault="009A7467" w:rsidP="009A746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A746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3, 4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A7467" w:rsidRPr="009A7467" w:rsidRDefault="009A7467" w:rsidP="009A746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A746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</w:tr>
      <w:tr w:rsidR="009A7467" w:rsidRPr="009A7467" w:rsidTr="009A746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A7467" w:rsidRPr="009A7467" w:rsidRDefault="009A7467" w:rsidP="009A746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A746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A7467" w:rsidRPr="009A7467" w:rsidRDefault="009A7467" w:rsidP="009A746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A746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9A7467" w:rsidRPr="009A7467" w:rsidRDefault="009A7467" w:rsidP="009A746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9A746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80</w:t>
            </w:r>
          </w:p>
        </w:tc>
      </w:tr>
    </w:tbl>
    <w:p w:rsidR="009A7467" w:rsidRPr="009A7467" w:rsidRDefault="009A7467" w:rsidP="009A7467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9A7467">
        <w:rPr>
          <w:rFonts w:ascii="Segoe UI" w:eastAsia="Times New Roman" w:hAnsi="Segoe UI" w:cs="Segoe UI"/>
          <w:color w:val="212529"/>
          <w:sz w:val="24"/>
          <w:szCs w:val="24"/>
        </w:rPr>
        <w:t>*Note: There could be minor deviation in mark distribution.</w:t>
      </w:r>
    </w:p>
    <w:p w:rsidR="00CC3449" w:rsidRDefault="00CC3449">
      <w:bookmarkStart w:id="0" w:name="_GoBack"/>
      <w:bookmarkEnd w:id="0"/>
    </w:p>
    <w:sectPr w:rsidR="00CC3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FF20BD"/>
    <w:multiLevelType w:val="multilevel"/>
    <w:tmpl w:val="77684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485EC3"/>
    <w:multiLevelType w:val="multilevel"/>
    <w:tmpl w:val="61EAC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467"/>
    <w:rsid w:val="009A7467"/>
    <w:rsid w:val="00CC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98D18E-86DB-41CB-BBC9-EC844A55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nter">
    <w:name w:val="center"/>
    <w:basedOn w:val="Normal"/>
    <w:rsid w:val="009A7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7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7467"/>
    <w:rPr>
      <w:b/>
      <w:bCs/>
    </w:rPr>
  </w:style>
  <w:style w:type="character" w:customStyle="1" w:styleId="colour">
    <w:name w:val="colour"/>
    <w:basedOn w:val="DefaultParagraphFont"/>
    <w:rsid w:val="009A7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14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2023-01-26T20:41:00Z</dcterms:created>
  <dcterms:modified xsi:type="dcterms:W3CDTF">2023-01-26T20:42:00Z</dcterms:modified>
</cp:coreProperties>
</file>