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FC" w:rsidRPr="002441FC" w:rsidRDefault="002441FC" w:rsidP="002441F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To provide the concept and knowledge of physics with the emphasis of </w:t>
      </w:r>
      <w:proofErr w:type="gram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present day</w:t>
      </w:r>
      <w:proofErr w:type="gramEnd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 application. The background of physics corresponding to Proficiency Certificate Level is assumed.</w:t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Oscillation(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Mechanical Oscillation: Introduction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Free oscillation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Damped oscillation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Forced mechanical oscillation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EM Oscillation: Free, Damped and Forced Electromagnetic oscillation</w:t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Wave </w:t>
      </w: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motion(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Waves and particles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Progressive wave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Energy, power and intensity of progressive wave</w:t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Acoustics(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Reverberation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Sabine's Law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Ultrasound and its applications</w:t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Physical </w:t>
      </w: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Optics(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12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Interference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Intensity in double slit interference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Interference in thin films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Newton's rings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Hadinger</w:t>
      </w:r>
      <w:proofErr w:type="spellEnd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 fringes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Diffraction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Fresnel and </w:t>
      </w:r>
      <w:proofErr w:type="spell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Fraunhoffer’s</w:t>
      </w:r>
      <w:proofErr w:type="spellEnd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 diffraction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Intensity due to a single slit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Diffraction grating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X-ray diffraction, X-ray for material test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Polarization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Double refraction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Nichol prism, Wave plates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Optical activity, </w:t>
      </w:r>
      <w:proofErr w:type="gram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Specific  rotation</w:t>
      </w:r>
      <w:proofErr w:type="gramEnd"/>
    </w:p>
    <w:p w:rsidR="002441FC" w:rsidRPr="002441FC" w:rsidRDefault="002441FC" w:rsidP="002441FC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Geometrical </w:t>
      </w: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Optics(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Lenses, combination of lenses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Cardinal points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Chromatic aberration</w:t>
      </w:r>
    </w:p>
    <w:p w:rsidR="002441FC" w:rsidRPr="002441FC" w:rsidRDefault="002441FC" w:rsidP="002441F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Laser and Fiber </w:t>
      </w: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Optics(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Laser production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He-Ne laser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Uses of laser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Fiber Optics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Self focusing</w:t>
      </w:r>
      <w:proofErr w:type="spellEnd"/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Applications of Optical fiber</w:t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Electrostatics(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Electric charge and Force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Electric field and Potential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Electrostatic potential energy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Capacitors, Capacitor with dielectric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Charging and Discharging of a capacitor</w:t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Electromagnetism(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11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Direct Current:</w:t>
      </w: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 Electric current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Ohm's law, Resistance and Resistivity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Semiconductor and Superconductor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Magnetic Fields: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Magnetic force and Torque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Hall effect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Cyclotron, Synchrotron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Biot</w:t>
      </w:r>
      <w:proofErr w:type="spellEnd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-Savart law 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Ampere’s circuit law, Magnetic fields straight conductors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Faraday’s laws, Induction and Energy transformation, Induced field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LR circuit, Induced Magnetic field</w:t>
      </w:r>
    </w:p>
    <w:p w:rsidR="002441FC" w:rsidRPr="002441FC" w:rsidRDefault="002441FC" w:rsidP="002441F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Displacement current</w:t>
      </w:r>
    </w:p>
    <w:p w:rsidR="002441FC" w:rsidRPr="002441FC" w:rsidRDefault="002441FC" w:rsidP="002441FC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Electromagnetic </w:t>
      </w: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Waves(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Maxwell’s equations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Wave equations, Speed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 and B fields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Continuity equation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Energy transfer</w:t>
      </w:r>
      <w:bookmarkStart w:id="0" w:name="_GoBack"/>
      <w:bookmarkEnd w:id="0"/>
    </w:p>
    <w:p w:rsidR="002441FC" w:rsidRPr="002441FC" w:rsidRDefault="002441FC" w:rsidP="002441F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Photon and Matter </w:t>
      </w:r>
      <w:proofErr w:type="gramStart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Waves(</w:t>
      </w:r>
      <w:proofErr w:type="gramEnd"/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5 hours)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Quantization of energy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Electrons and Matter waves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Schrodinger wave equation 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Probability distribution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One dimensional potential well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Uncertainty principle</w:t>
      </w:r>
    </w:p>
    <w:p w:rsidR="002441FC" w:rsidRPr="002441FC" w:rsidRDefault="002441FC" w:rsidP="002441F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Barrier tunneling</w:t>
      </w:r>
    </w:p>
    <w:p w:rsidR="002441FC" w:rsidRPr="002441FC" w:rsidRDefault="002441FC" w:rsidP="002441F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441FC" w:rsidRPr="002441FC" w:rsidRDefault="002441FC" w:rsidP="00244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Fundamentals of Physics: Halliday, Resnick, Walker (Latest Edition)</w:t>
      </w:r>
    </w:p>
    <w:p w:rsidR="002441FC" w:rsidRPr="002441FC" w:rsidRDefault="002441FC" w:rsidP="00244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A text book of Optics: Brij Lal and Subrahmanyam (Latest edition)</w:t>
      </w:r>
    </w:p>
    <w:p w:rsidR="002441FC" w:rsidRPr="002441FC" w:rsidRDefault="002441FC" w:rsidP="00244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Modern Engineering Physics: A. </w:t>
      </w:r>
      <w:proofErr w:type="spellStart"/>
      <w:proofErr w:type="gram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S.Basudeva</w:t>
      </w:r>
      <w:proofErr w:type="spellEnd"/>
      <w:proofErr w:type="gramEnd"/>
    </w:p>
    <w:p w:rsidR="002441FC" w:rsidRPr="002441FC" w:rsidRDefault="002441FC" w:rsidP="00244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Engineering Physics: R. </w:t>
      </w:r>
      <w:proofErr w:type="spellStart"/>
      <w:proofErr w:type="gram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K.Gaur</w:t>
      </w:r>
      <w:proofErr w:type="spellEnd"/>
      <w:proofErr w:type="gramEnd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 xml:space="preserve"> and S. </w:t>
      </w:r>
      <w:proofErr w:type="spellStart"/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L.Gupta</w:t>
      </w:r>
      <w:proofErr w:type="spellEnd"/>
    </w:p>
    <w:p w:rsidR="002441FC" w:rsidRPr="002441FC" w:rsidRDefault="002441FC" w:rsidP="002441F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t>Waves and Oscillation: Brij Lal and Subrahmanyam</w:t>
      </w:r>
    </w:p>
    <w:p w:rsidR="002441FC" w:rsidRPr="002441FC" w:rsidRDefault="002441FC" w:rsidP="002441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br/>
        <w:t>There will be questions covering all the chapters in the syllabus. The evaluation scheme for the question will be as indicated in the table below:</w:t>
      </w:r>
    </w:p>
    <w:tbl>
      <w:tblPr>
        <w:tblW w:w="474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4"/>
        <w:gridCol w:w="1231"/>
        <w:gridCol w:w="2355"/>
      </w:tblGrid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2,3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7,8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2441FC" w:rsidRPr="002441FC" w:rsidTr="002441FC">
        <w:tc>
          <w:tcPr>
            <w:tcW w:w="112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20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60</w:t>
            </w:r>
          </w:p>
        </w:tc>
        <w:tc>
          <w:tcPr>
            <w:tcW w:w="22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441FC" w:rsidRPr="002441FC" w:rsidRDefault="002441FC" w:rsidP="002441FC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441FC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80</w:t>
            </w:r>
          </w:p>
        </w:tc>
      </w:tr>
    </w:tbl>
    <w:p w:rsidR="006533FD" w:rsidRDefault="002441FC">
      <w:r w:rsidRPr="002441F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  <w:r w:rsidRPr="002441F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</w:p>
    <w:sectPr w:rsidR="0065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4D5063"/>
    <w:multiLevelType w:val="multilevel"/>
    <w:tmpl w:val="645EF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8E212E"/>
    <w:multiLevelType w:val="multilevel"/>
    <w:tmpl w:val="2FB8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FC"/>
    <w:rsid w:val="002441FC"/>
    <w:rsid w:val="0065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40341"/>
  <w15:chartTrackingRefBased/>
  <w15:docId w15:val="{DC09371B-0986-4D50-8DAD-E35586F0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2023-01-26T19:40:00Z</dcterms:created>
  <dcterms:modified xsi:type="dcterms:W3CDTF">2023-01-26T19:43:00Z</dcterms:modified>
</cp:coreProperties>
</file>