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DDF" w:rsidRPr="000A7DDF" w:rsidRDefault="000A7DDF" w:rsidP="000A7DDF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0A7DDF">
        <w:rPr>
          <w:rFonts w:ascii="Segoe UI" w:eastAsia="Times New Roman" w:hAnsi="Segoe UI" w:cs="Segoe UI"/>
          <w:color w:val="212529"/>
          <w:sz w:val="20"/>
          <w:szCs w:val="20"/>
        </w:rPr>
        <w:t>Computer Graphics</w:t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with graphics hardware, line and curve drawing techniques, techniques for representing and manipulating geometric objects, illumination and lighting models</w:t>
      </w:r>
      <w:proofErr w:type="gram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. .</w:t>
      </w:r>
      <w:proofErr w:type="gramEnd"/>
    </w:p>
    <w:p w:rsidR="000A7DDF" w:rsidRPr="000A7DDF" w:rsidRDefault="000A7DDF" w:rsidP="000A7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and 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  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hours]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History of computer graphics, Applications of computer graphics, Hardware: Raster-Scan Displays, Vector Displays, Hard copy devices, Input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Hardwares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, Display Architectures, Applications in various fields like medicine, engineering, art, uses in virtual realism.</w:t>
      </w:r>
    </w:p>
    <w:p w:rsidR="000A7DDF" w:rsidRPr="000A7DDF" w:rsidRDefault="000A7DDF" w:rsidP="000A7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Scan-Conversion [6 hours]</w:t>
      </w:r>
    </w:p>
    <w:p w:rsidR="000A7DDF" w:rsidRPr="000A7DDF" w:rsidRDefault="000A7DDF" w:rsidP="000A7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Scan-Converting A Point</w:t>
      </w:r>
    </w:p>
    <w:p w:rsidR="000A7DDF" w:rsidRPr="000A7DDF" w:rsidRDefault="000A7DDF" w:rsidP="000A7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Scan-Converting A Straight Line: DDA Line Algorithm,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Bresenham's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Line Algorithm</w:t>
      </w:r>
    </w:p>
    <w:p w:rsidR="000A7DDF" w:rsidRPr="000A7DDF" w:rsidRDefault="000A7DDF" w:rsidP="000A7D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Scan-Converting a Circle and an Ellipse: Mid-Point Circle and Ellipse Algorithm</w:t>
      </w:r>
    </w:p>
    <w:p w:rsidR="000A7DDF" w:rsidRPr="000A7DDF" w:rsidRDefault="000A7DDF" w:rsidP="000A7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Two –Dimensional 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Transformations  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0A7DDF" w:rsidRPr="000A7DDF" w:rsidRDefault="000A7DDF" w:rsidP="000A7D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Two –dimensional translation, rotation, scaling, reflection, shear transforms</w:t>
      </w:r>
    </w:p>
    <w:p w:rsidR="000A7DDF" w:rsidRPr="000A7DDF" w:rsidRDefault="000A7DDF" w:rsidP="000A7D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Two-dimensional composite transformation</w:t>
      </w:r>
    </w:p>
    <w:p w:rsidR="000A7DDF" w:rsidRPr="000A7DDF" w:rsidRDefault="000A7DDF" w:rsidP="000A7D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Two-dimensional viewing pipeline, world to screen viewing transformations and clipping (Cohen-Sutherland Line Clipping, Liang-Barsky Line Clipping)</w:t>
      </w:r>
    </w:p>
    <w:p w:rsidR="000A7DDF" w:rsidRPr="000A7DDF" w:rsidRDefault="000A7DDF" w:rsidP="000A7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Three-Dimensional Graphics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  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0A7DDF" w:rsidRPr="000A7DDF" w:rsidRDefault="000A7DDF" w:rsidP="000A7D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Three –dimensional translation, rotation, scaling, reflection, shear transforms</w:t>
      </w:r>
    </w:p>
    <w:p w:rsidR="000A7DDF" w:rsidRPr="000A7DDF" w:rsidRDefault="000A7DDF" w:rsidP="000A7D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Three-dimensional composite transformation</w:t>
      </w:r>
    </w:p>
    <w:p w:rsidR="000A7DDF" w:rsidRPr="000A7DDF" w:rsidRDefault="000A7DDF" w:rsidP="000A7D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Three-dimensional viewing pipeline, world to screen viewing transformation, projection concepts (orthographic, parallel, perspective projections)</w:t>
      </w:r>
    </w:p>
    <w:p w:rsidR="000A7DDF" w:rsidRPr="000A7DDF" w:rsidRDefault="000A7DDF" w:rsidP="000A7D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Curve 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Modeling  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>Introduction to Parametric cubic Curves, Splines, Bezier curves</w:t>
      </w:r>
    </w:p>
    <w:p w:rsidR="000A7DDF" w:rsidRPr="000A7DDF" w:rsidRDefault="000A7DDF" w:rsidP="000A7D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Surface modeling      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>Polygon surface, vertex table, edge table, polygon table, surface normal and spatial orientation of surfaces</w:t>
      </w:r>
    </w:p>
    <w:p w:rsidR="000A7DDF" w:rsidRPr="000A7DDF" w:rsidRDefault="000A7DDF" w:rsidP="000A7D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Visible Surface Determination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0A7DDF" w:rsidRPr="000A7DDF" w:rsidRDefault="000A7DDF" w:rsidP="000A7D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Image Space and Object Space techniques</w:t>
      </w:r>
    </w:p>
    <w:p w:rsidR="000A7DDF" w:rsidRPr="000A7DDF" w:rsidRDefault="000A7DDF" w:rsidP="000A7D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Back Face Detection, Z-Buffer, A-Buffer, Scan-Line method</w:t>
      </w:r>
    </w:p>
    <w:p w:rsidR="000A7DDF" w:rsidRPr="000A7DDF" w:rsidRDefault="000A7DDF" w:rsidP="000A7D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Illumination and Surface Rendering methods    </w:t>
      </w:r>
      <w:proofErr w:type="gramStart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  [</w:t>
      </w:r>
      <w:proofErr w:type="gramEnd"/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0A7DDF" w:rsidRPr="000A7DDF" w:rsidRDefault="000A7DDF" w:rsidP="000A7D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Algorithms to simulate ambient, diffuse </w:t>
      </w:r>
      <w:proofErr w:type="gram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and  specular</w:t>
      </w:r>
      <w:proofErr w:type="gram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  reflections</w:t>
      </w:r>
    </w:p>
    <w:p w:rsidR="000A7DDF" w:rsidRPr="000A7DDF" w:rsidRDefault="000A7DDF" w:rsidP="000A7D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Constant ,</w:t>
      </w:r>
      <w:proofErr w:type="gram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Gouraud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phong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shading models</w:t>
      </w:r>
    </w:p>
    <w:p w:rsidR="000A7DDF" w:rsidRPr="000A7DDF" w:rsidRDefault="000A7DDF" w:rsidP="000A7D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Open GL [3 hours]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Introduction to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OpenGl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, callback functions, Color commands, drawing pixels, lines, and polygons using OpenGL, Viewing, Lighting.</w:t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>There shall be 5 to 6 lab exercise including following concepts: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DDA Line Algorithm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Bresenham’s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Line algorithm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Mid Point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Circle Algorithm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Mid Point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Ellipse Algorithm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Lab on 2-D Transformations</w:t>
      </w:r>
    </w:p>
    <w:p w:rsidR="000A7DDF" w:rsidRPr="000A7DDF" w:rsidRDefault="000A7DDF" w:rsidP="000A7D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Basic Drawing Techniques in OpenGL</w:t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Text Book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  <w:t>Donald Hearn and M. Pauline Baker, “</w:t>
      </w:r>
      <w:r w:rsidRPr="000A7DD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Computer Graphics C version (2nd edition)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”</w:t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</w:t>
      </w:r>
    </w:p>
    <w:p w:rsidR="000A7DDF" w:rsidRPr="000A7DDF" w:rsidRDefault="000A7DDF" w:rsidP="000A7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Donald D. Hearn </w:t>
      </w:r>
      <w:proofErr w:type="gram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and  M.</w:t>
      </w:r>
      <w:proofErr w:type="gram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 Pauline Baker, </w:t>
      </w:r>
      <w:r w:rsidRPr="000A7DD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“Computer Graphics with OpenGL (3rd Edition)”</w:t>
      </w:r>
    </w:p>
    <w:p w:rsidR="000A7DDF" w:rsidRPr="000A7DDF" w:rsidRDefault="000A7DDF" w:rsidP="000A7D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 xml:space="preserve">Foley, Van Dam, </w:t>
      </w:r>
      <w:proofErr w:type="spellStart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Feiner</w:t>
      </w:r>
      <w:proofErr w:type="spellEnd"/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, Hughes </w:t>
      </w:r>
      <w:r w:rsidRPr="000A7DD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“Computer Graphics Principles and Practice (Second Edition in C”)</w:t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t> 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500"/>
      </w:tblGrid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0A7DDF" w:rsidRPr="000A7DDF" w:rsidTr="000A7DDF">
        <w:tc>
          <w:tcPr>
            <w:tcW w:w="88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5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0A7DDF" w:rsidRPr="000A7DDF" w:rsidRDefault="000A7DDF" w:rsidP="000A7DDF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0A7DD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0A7DDF" w:rsidRPr="000A7DDF" w:rsidRDefault="000A7DDF" w:rsidP="000A7D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DDF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0A7DDF" w:rsidRPr="000A7DDF" w:rsidRDefault="000A7DDF" w:rsidP="000A7DD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0A7DD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599"/>
    <w:multiLevelType w:val="multilevel"/>
    <w:tmpl w:val="380C7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F108E"/>
    <w:multiLevelType w:val="multilevel"/>
    <w:tmpl w:val="9722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D60E2"/>
    <w:multiLevelType w:val="multilevel"/>
    <w:tmpl w:val="0CAC5F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E2432"/>
    <w:multiLevelType w:val="multilevel"/>
    <w:tmpl w:val="74DA3F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C0982"/>
    <w:multiLevelType w:val="multilevel"/>
    <w:tmpl w:val="085C17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C2E91"/>
    <w:multiLevelType w:val="multilevel"/>
    <w:tmpl w:val="482C16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00BE5"/>
    <w:multiLevelType w:val="multilevel"/>
    <w:tmpl w:val="EE4EBF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52F93"/>
    <w:multiLevelType w:val="multilevel"/>
    <w:tmpl w:val="A37C7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D2FCF"/>
    <w:multiLevelType w:val="multilevel"/>
    <w:tmpl w:val="8536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4637B"/>
    <w:multiLevelType w:val="multilevel"/>
    <w:tmpl w:val="666EDF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D43AD"/>
    <w:multiLevelType w:val="multilevel"/>
    <w:tmpl w:val="115C4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DF"/>
    <w:rsid w:val="000A7DDF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0ED82-B33F-4ABD-983D-47A0509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A7D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A7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7D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2023-01-26T22:24:00Z</dcterms:created>
  <dcterms:modified xsi:type="dcterms:W3CDTF">2023-01-26T22:24:00Z</dcterms:modified>
</cp:coreProperties>
</file>