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AA" w:rsidRPr="00A777AA" w:rsidRDefault="00A777AA" w:rsidP="00A777A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</w:t>
      </w: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  <w:t>To provide a basic understanding of the different materials used in electrical and electronics engineering.</w:t>
      </w:r>
    </w:p>
    <w:p w:rsidR="00A777AA" w:rsidRPr="00A777AA" w:rsidRDefault="00A777AA" w:rsidP="00A77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Theory of </w:t>
      </w:r>
      <w:proofErr w:type="gramStart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Metals(</w:t>
      </w:r>
      <w:proofErr w:type="gramEnd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Elementary Quantum mechanical ideas: Wave Particle Duality, Wave function,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schrodinger’s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equation, operator notation, expected value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Infinite Potential Well: A confined electron.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Finite Potential Barrier: Tunneling Phenomenon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Free electron theory of metals: Electron in a linear solid, Fermi energy, Degenerate states, Number of States, Density of States, Population Density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Fermi-Dirac Distribution Function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Thermionic Emission: Richardson’s Equation, Schottky Effect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Contact Potential: Fermi level at Equilibrium</w:t>
      </w:r>
    </w:p>
    <w:p w:rsidR="00A777AA" w:rsidRPr="00A777AA" w:rsidRDefault="00A777AA" w:rsidP="00A777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777AA" w:rsidRPr="00A777AA" w:rsidRDefault="00A777AA" w:rsidP="00A77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Free Electron Theory of Conduction in </w:t>
      </w:r>
      <w:proofErr w:type="gramStart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metal(</w:t>
      </w:r>
      <w:proofErr w:type="gramEnd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Crystalline structure: Simple cubic structure, Body centered cubic, Face centered cubic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Band Theory of Solids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Effective mass of Electron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Thermal Velocity of Electron at equilibrium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Electron mobility, conductivity and resistivity</w:t>
      </w:r>
    </w:p>
    <w:p w:rsidR="00A777AA" w:rsidRPr="00A777AA" w:rsidRDefault="00A777AA" w:rsidP="00A777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777AA" w:rsidRPr="00A777AA" w:rsidRDefault="00A777AA" w:rsidP="00A77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Dielectric </w:t>
      </w:r>
      <w:proofErr w:type="gramStart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materials(</w:t>
      </w:r>
      <w:proofErr w:type="gramEnd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Matter polarization and Relative permittivity: Relative permittivity, Dipole moment, Polarization vector, Local field, Clausius-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Mossotti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equation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Types of Polarization: Electronic polarization, Ionic polarization, Orientational polarization, Interfacial polarization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Dielectric losses: Frequency dependence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Dielectric breakdown in solids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Ferro-electricity and Piezoelectricity</w:t>
      </w:r>
    </w:p>
    <w:p w:rsidR="00A777AA" w:rsidRPr="00A777AA" w:rsidRDefault="00A777AA" w:rsidP="00A777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777AA" w:rsidRPr="00A777AA" w:rsidRDefault="00A777AA" w:rsidP="00A77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 xml:space="preserve">Magnetic </w:t>
      </w:r>
      <w:proofErr w:type="gramStart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Materials(</w:t>
      </w:r>
      <w:proofErr w:type="gramEnd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Magnetic material classification: Diamagnetism,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Paramagnetism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, Ferromagnetism, Anti-ferromagnetism, Ferrimagnetism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Magnetic Domains: Domain structure, Domain Wall motion, Hysteresis loop, Eddy current losses, Demagnetization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Soft magnetic materials: Examples and uses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Hard magnetic materials: Examples and uses</w:t>
      </w:r>
    </w:p>
    <w:p w:rsidR="00A777AA" w:rsidRPr="00A777AA" w:rsidRDefault="00A777AA" w:rsidP="00A777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777AA" w:rsidRPr="00A777AA" w:rsidRDefault="00A777AA" w:rsidP="00A77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Superconductivity(</w:t>
      </w:r>
      <w:proofErr w:type="gramEnd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Zero Resistance and the Meissner effect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Type I and Type II superconductors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Critical current density</w:t>
      </w:r>
    </w:p>
    <w:p w:rsidR="00A777AA" w:rsidRPr="00A777AA" w:rsidRDefault="00A777AA" w:rsidP="00A777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A777AA" w:rsidRPr="00A777AA" w:rsidRDefault="00A777AA" w:rsidP="00A77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Semiconductors(</w:t>
      </w:r>
      <w:proofErr w:type="gramEnd"/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14 hours)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Intrinsic semiconductors: Silicon crystal, Energy band diagram, Conduction in semiconductors, Electrons and Hole concentration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Extrinsic semiconductors: n-type doping, p-type doping, compensation doping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Introduction to GaAs semiconductor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Temperature dependence of Conductivity: Carrier concentration temperature dependence, Drift mobility temperature and Impurity dependence, Conductivity temperature dependence, Degenerate and non-degenerate semiconductors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Diffusion on semiconductor: Einstein's Relationship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Direct and indirect generation and recombination</w:t>
      </w:r>
    </w:p>
    <w:p w:rsidR="00A777AA" w:rsidRPr="00A777AA" w:rsidRDefault="00A777AA" w:rsidP="00A777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Pn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junction: Forward biased, reverse biased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pn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-junction.</w:t>
      </w:r>
    </w:p>
    <w:p w:rsidR="00A777AA" w:rsidRPr="00A777AA" w:rsidRDefault="00A777AA" w:rsidP="00A77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A777AA" w:rsidRPr="00A777AA" w:rsidRDefault="00A777AA" w:rsidP="00A77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Bhadra Prasad Pokharel and Nava Raj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Karki,"Electrical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Engineering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Materials</w:t>
      </w:r>
      <w:proofErr w:type="gram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",Sigma</w:t>
      </w:r>
      <w:proofErr w:type="spellEnd"/>
      <w:proofErr w:type="gram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offset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Press,Kamaladi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, Kathmandu, Nepal,2004.</w:t>
      </w:r>
    </w:p>
    <w:p w:rsidR="00A777AA" w:rsidRPr="00A777AA" w:rsidRDefault="00A777AA" w:rsidP="00A77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R.C.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Jaeger</w:t>
      </w:r>
      <w:proofErr w:type="gram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,”Introduction</w:t>
      </w:r>
      <w:proofErr w:type="spellEnd"/>
      <w:proofErr w:type="gram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to Microelectronic Fabrication- Volume IV”, Addison Wesley publishing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Company,Inc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., 1988.</w:t>
      </w:r>
    </w:p>
    <w:p w:rsidR="00A777AA" w:rsidRPr="00A777AA" w:rsidRDefault="00A777AA" w:rsidP="00A77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Kasap.S.O</w:t>
      </w:r>
      <w:proofErr w:type="spellEnd"/>
      <w:proofErr w:type="gram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, Principles of electrical engineering materials and devices, McGraw Hill, NewYork,2000.</w:t>
      </w:r>
    </w:p>
    <w:p w:rsidR="00A777AA" w:rsidRPr="00A777AA" w:rsidRDefault="00A777AA" w:rsidP="00A77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R.</w:t>
      </w:r>
      <w:proofErr w:type="gram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A.Colcaser</w:t>
      </w:r>
      <w:proofErr w:type="spellEnd"/>
      <w:proofErr w:type="gram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S.Diehl-Nagle,”Materials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 xml:space="preserve"> and Devices for Electrical Engineers and </w:t>
      </w:r>
      <w:proofErr w:type="spellStart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Physicists,McGraw</w:t>
      </w:r>
      <w:proofErr w:type="spellEnd"/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t>-Hill, New York, 1985.</w:t>
      </w:r>
    </w:p>
    <w:p w:rsidR="00A777AA" w:rsidRPr="00A777AA" w:rsidRDefault="00A777AA" w:rsidP="00A77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900"/>
        <w:gridCol w:w="1452"/>
        <w:gridCol w:w="900"/>
        <w:gridCol w:w="1176"/>
      </w:tblGrid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Theory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Numerical</w:t>
            </w:r>
          </w:p>
        </w:tc>
      </w:tr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</w:t>
            </w:r>
          </w:p>
        </w:tc>
      </w:tr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</w:t>
            </w:r>
          </w:p>
        </w:tc>
      </w:tr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</w:t>
            </w:r>
          </w:p>
        </w:tc>
      </w:tr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A777AA" w:rsidRPr="00A777AA" w:rsidTr="00A777AA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12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</w:t>
            </w:r>
          </w:p>
        </w:tc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777AA" w:rsidRPr="00A777AA" w:rsidRDefault="00A777AA" w:rsidP="00A777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777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</w:tbl>
    <w:p w:rsidR="00F66196" w:rsidRDefault="00A777AA">
      <w:r w:rsidRPr="00A777A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A777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F2D22"/>
    <w:multiLevelType w:val="multilevel"/>
    <w:tmpl w:val="64C0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31F58"/>
    <w:multiLevelType w:val="multilevel"/>
    <w:tmpl w:val="36C8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AA"/>
    <w:rsid w:val="00A777AA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C35C9-CD0D-4311-A1BA-2363F69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2023-01-26T21:14:00Z</dcterms:created>
  <dcterms:modified xsi:type="dcterms:W3CDTF">2023-01-26T21:15:00Z</dcterms:modified>
</cp:coreProperties>
</file>