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9FC88" w14:textId="77777777" w:rsidR="00B62EBC" w:rsidRPr="00313693" w:rsidRDefault="00B62EBC" w:rsidP="00B62EBC">
      <w:pPr>
        <w:spacing w:after="0" w:line="240" w:lineRule="auto"/>
        <w:rPr>
          <w:rFonts w:ascii="Arial" w:hAnsi="Arial" w:cs="Arial"/>
          <w:b/>
          <w:sz w:val="48"/>
        </w:rPr>
      </w:pPr>
      <w:bookmarkStart w:id="0" w:name="_Hlk39447469"/>
      <w:r w:rsidRPr="00313693">
        <w:rPr>
          <w:rFonts w:ascii="Arial" w:hAnsi="Arial" w:cs="Arial"/>
          <w:b/>
          <w:sz w:val="48"/>
        </w:rPr>
        <w:t>India Workplace Equality Index 2020</w:t>
      </w:r>
    </w:p>
    <w:p w14:paraId="542990D9" w14:textId="59B59D6C" w:rsidR="00B62EBC" w:rsidRPr="00313693" w:rsidRDefault="00B62EBC" w:rsidP="00B62EBC">
      <w:pPr>
        <w:spacing w:after="0" w:line="240" w:lineRule="auto"/>
        <w:rPr>
          <w:rFonts w:ascii="Arial" w:hAnsi="Arial" w:cs="Arial"/>
          <w:b/>
          <w:sz w:val="48"/>
        </w:rPr>
      </w:pPr>
      <w:r w:rsidRPr="00313693">
        <w:rPr>
          <w:rFonts w:ascii="Arial" w:hAnsi="Arial" w:cs="Arial"/>
          <w:b/>
          <w:sz w:val="48"/>
        </w:rPr>
        <w:t xml:space="preserve">: </w:t>
      </w:r>
      <w:r w:rsidR="000E2CD4" w:rsidRPr="00313693">
        <w:rPr>
          <w:rFonts w:ascii="Arial" w:hAnsi="Arial" w:cs="Arial"/>
          <w:b/>
          <w:sz w:val="48"/>
        </w:rPr>
        <w:t>Second</w:t>
      </w:r>
      <w:r w:rsidRPr="00313693">
        <w:rPr>
          <w:rFonts w:ascii="Arial" w:hAnsi="Arial" w:cs="Arial"/>
          <w:b/>
          <w:sz w:val="48"/>
        </w:rPr>
        <w:t xml:space="preserve"> Draft</w:t>
      </w:r>
    </w:p>
    <w:p w14:paraId="59A6AB73" w14:textId="77777777" w:rsidR="00B62EBC" w:rsidRPr="00313693" w:rsidRDefault="00B62EBC" w:rsidP="00B62EBC">
      <w:pPr>
        <w:spacing w:after="0" w:line="240" w:lineRule="auto"/>
        <w:rPr>
          <w:rFonts w:ascii="Arial" w:hAnsi="Arial" w:cs="Arial"/>
        </w:rPr>
      </w:pPr>
    </w:p>
    <w:p w14:paraId="6A0C4AB8" w14:textId="77777777" w:rsidR="00B62EBC" w:rsidRPr="00313693" w:rsidRDefault="00B62EBC" w:rsidP="00B62EBC">
      <w:pPr>
        <w:spacing w:after="0" w:line="240" w:lineRule="auto"/>
        <w:rPr>
          <w:rFonts w:ascii="Arial" w:hAnsi="Arial" w:cs="Arial"/>
          <w:b/>
          <w:color w:val="C00000"/>
          <w:sz w:val="36"/>
        </w:rPr>
      </w:pPr>
    </w:p>
    <w:p w14:paraId="749B5CEB" w14:textId="77777777" w:rsidR="00B62EBC" w:rsidRPr="00313693" w:rsidRDefault="00B62EBC" w:rsidP="00B62EBC">
      <w:pPr>
        <w:spacing w:after="0" w:line="240" w:lineRule="auto"/>
        <w:rPr>
          <w:rFonts w:ascii="Arial" w:hAnsi="Arial" w:cs="Arial"/>
          <w:b/>
          <w:color w:val="C00000"/>
          <w:sz w:val="36"/>
        </w:rPr>
      </w:pPr>
      <w:r w:rsidRPr="00313693">
        <w:rPr>
          <w:rFonts w:ascii="Arial" w:hAnsi="Arial" w:cs="Arial"/>
          <w:b/>
          <w:color w:val="C00000"/>
          <w:sz w:val="36"/>
        </w:rPr>
        <w:t>THIS DOCUMENT IS FOR REFERENCE PURPOSES ONLY.</w:t>
      </w:r>
    </w:p>
    <w:p w14:paraId="074888AE" w14:textId="77777777" w:rsidR="00B62EBC" w:rsidRPr="00313693" w:rsidRDefault="00B62EBC" w:rsidP="00B62EBC">
      <w:pPr>
        <w:spacing w:after="0" w:line="240" w:lineRule="auto"/>
        <w:rPr>
          <w:rFonts w:ascii="Arial" w:hAnsi="Arial" w:cs="Arial"/>
        </w:rPr>
      </w:pPr>
    </w:p>
    <w:p w14:paraId="04B01E82" w14:textId="73A28A85" w:rsidR="00B62EBC" w:rsidRPr="00313693" w:rsidRDefault="00B62EBC" w:rsidP="00B62EBC">
      <w:pPr>
        <w:spacing w:after="0" w:line="240" w:lineRule="auto"/>
        <w:rPr>
          <w:rFonts w:ascii="Arial" w:hAnsi="Arial" w:cs="Arial"/>
        </w:rPr>
      </w:pPr>
      <w:r w:rsidRPr="00313693">
        <w:rPr>
          <w:rFonts w:ascii="Arial" w:hAnsi="Arial" w:cs="Arial"/>
        </w:rPr>
        <w:t xml:space="preserve">All submissions should be made online through IWEP Submit at: </w:t>
      </w:r>
      <w:hyperlink r:id="rId7" w:history="1">
        <w:r w:rsidRPr="00313693">
          <w:rPr>
            <w:rStyle w:val="Hyperlink"/>
            <w:rFonts w:ascii="Arial" w:hAnsi="Arial" w:cs="Arial"/>
          </w:rPr>
          <w:t>www.workplaceequalityindex.in</w:t>
        </w:r>
      </w:hyperlink>
      <w:r w:rsidRPr="00313693">
        <w:rPr>
          <w:rFonts w:ascii="Arial" w:hAnsi="Arial" w:cs="Arial"/>
        </w:rPr>
        <w:t xml:space="preserve"> </w:t>
      </w:r>
    </w:p>
    <w:p w14:paraId="738F038A" w14:textId="77777777" w:rsidR="00B62EBC" w:rsidRPr="00313693" w:rsidRDefault="00B62EBC" w:rsidP="00B62EBC">
      <w:pPr>
        <w:spacing w:after="0" w:line="240" w:lineRule="auto"/>
        <w:rPr>
          <w:rFonts w:ascii="Arial" w:hAnsi="Arial" w:cs="Arial"/>
        </w:rPr>
      </w:pPr>
    </w:p>
    <w:p w14:paraId="5087CCAD" w14:textId="4F759599" w:rsidR="00B62EBC" w:rsidRPr="00313693" w:rsidRDefault="00B62EBC" w:rsidP="00B62EBC">
      <w:pPr>
        <w:spacing w:after="0" w:line="240" w:lineRule="auto"/>
        <w:rPr>
          <w:rFonts w:ascii="Arial" w:hAnsi="Arial" w:cs="Arial"/>
        </w:rPr>
      </w:pPr>
      <w:r w:rsidRPr="00313693">
        <w:rPr>
          <w:rFonts w:ascii="Arial" w:hAnsi="Arial" w:cs="Arial"/>
        </w:rPr>
        <w:t xml:space="preserve">This document shows you all the questions </w:t>
      </w:r>
      <w:r w:rsidR="00DC18E2" w:rsidRPr="00313693">
        <w:rPr>
          <w:rFonts w:ascii="Arial" w:hAnsi="Arial" w:cs="Arial"/>
        </w:rPr>
        <w:t>asked,</w:t>
      </w:r>
      <w:r w:rsidRPr="00313693">
        <w:rPr>
          <w:rFonts w:ascii="Arial" w:hAnsi="Arial" w:cs="Arial"/>
        </w:rPr>
        <w:t xml:space="preserve"> and answers/evidence required on the IWEP Submit portal for the 2020 Workplace Equality Index submission.</w:t>
      </w:r>
    </w:p>
    <w:p w14:paraId="04C3F952" w14:textId="77777777" w:rsidR="00B62EBC" w:rsidRPr="00313693" w:rsidRDefault="00B62EBC" w:rsidP="00B62EBC">
      <w:pPr>
        <w:spacing w:after="0" w:line="240" w:lineRule="auto"/>
        <w:rPr>
          <w:rFonts w:ascii="Arial" w:hAnsi="Arial" w:cs="Arial"/>
        </w:rPr>
      </w:pPr>
    </w:p>
    <w:p w14:paraId="6D40648D" w14:textId="6561170F" w:rsidR="00B62EBC" w:rsidRPr="00313693" w:rsidRDefault="00B62EBC" w:rsidP="00B62EBC">
      <w:pPr>
        <w:spacing w:after="0" w:line="240" w:lineRule="auto"/>
        <w:rPr>
          <w:rFonts w:ascii="Arial" w:hAnsi="Arial" w:cs="Arial"/>
        </w:rPr>
      </w:pPr>
      <w:r w:rsidRPr="00313693">
        <w:rPr>
          <w:rFonts w:ascii="Arial" w:hAnsi="Arial" w:cs="Arial"/>
        </w:rPr>
        <w:t xml:space="preserve">For any queries about the Workplace Equality Index, write to </w:t>
      </w:r>
      <w:hyperlink r:id="rId8" w:history="1">
        <w:r w:rsidRPr="00313693">
          <w:rPr>
            <w:rStyle w:val="Hyperlink"/>
            <w:rFonts w:ascii="Arial" w:hAnsi="Arial" w:cs="Arial"/>
          </w:rPr>
          <w:t>contact@workplaceequalityindex.in</w:t>
        </w:r>
      </w:hyperlink>
      <w:r w:rsidRPr="00313693">
        <w:rPr>
          <w:rFonts w:ascii="Arial" w:hAnsi="Arial" w:cs="Arial"/>
        </w:rPr>
        <w:t xml:space="preserve"> </w:t>
      </w:r>
    </w:p>
    <w:p w14:paraId="5A5E640A" w14:textId="77777777" w:rsidR="00B62EBC" w:rsidRPr="00313693" w:rsidRDefault="00B62EBC" w:rsidP="00B62EBC">
      <w:pPr>
        <w:spacing w:after="0" w:line="240" w:lineRule="auto"/>
        <w:rPr>
          <w:rFonts w:ascii="Arial" w:hAnsi="Arial" w:cs="Arial"/>
        </w:rPr>
      </w:pPr>
    </w:p>
    <w:p w14:paraId="7230C658" w14:textId="77777777" w:rsidR="00B62EBC" w:rsidRPr="00313693" w:rsidRDefault="00B62EBC" w:rsidP="00B62EBC">
      <w:pPr>
        <w:spacing w:after="0" w:line="240" w:lineRule="auto"/>
        <w:rPr>
          <w:rFonts w:ascii="Arial" w:hAnsi="Arial" w:cs="Arial"/>
          <w:b/>
          <w:color w:val="C00000"/>
          <w:sz w:val="24"/>
        </w:rPr>
      </w:pPr>
      <w:r w:rsidRPr="00313693">
        <w:rPr>
          <w:rFonts w:ascii="Arial" w:hAnsi="Arial" w:cs="Arial"/>
          <w:b/>
          <w:color w:val="C00000"/>
          <w:sz w:val="24"/>
        </w:rPr>
        <w:t>Section 1: Policies and Benefits</w:t>
      </w:r>
    </w:p>
    <w:p w14:paraId="543621B1" w14:textId="77777777" w:rsidR="00B62EBC" w:rsidRPr="00313693" w:rsidRDefault="00B62EBC" w:rsidP="00B62EBC">
      <w:pPr>
        <w:spacing w:after="0" w:line="240" w:lineRule="auto"/>
        <w:rPr>
          <w:rFonts w:ascii="Arial" w:hAnsi="Arial" w:cs="Arial"/>
        </w:rPr>
      </w:pPr>
    </w:p>
    <w:p w14:paraId="3BB769BA" w14:textId="542B7154" w:rsidR="00B62EBC" w:rsidRPr="00313693" w:rsidRDefault="00B62EBC" w:rsidP="00B62EBC">
      <w:pPr>
        <w:spacing w:after="0" w:line="240" w:lineRule="auto"/>
        <w:rPr>
          <w:rFonts w:ascii="Arial" w:hAnsi="Arial" w:cs="Arial"/>
        </w:rPr>
      </w:pPr>
      <w:r w:rsidRPr="00313693">
        <w:rPr>
          <w:rFonts w:ascii="Arial" w:hAnsi="Arial" w:cs="Arial"/>
        </w:rPr>
        <w:t xml:space="preserve">This section comprises of 7 questions and examines the policies and benefits the organisation has in place to support LGBT employees. The questions </w:t>
      </w:r>
      <w:r w:rsidR="00DC18E2" w:rsidRPr="00313693">
        <w:rPr>
          <w:rFonts w:ascii="Arial" w:hAnsi="Arial" w:cs="Arial"/>
        </w:rPr>
        <w:t>scrutinize</w:t>
      </w:r>
      <w:r w:rsidRPr="00313693">
        <w:rPr>
          <w:rFonts w:ascii="Arial" w:hAnsi="Arial" w:cs="Arial"/>
        </w:rPr>
        <w:t xml:space="preserve"> the policy audit process, policy content and communication. </w:t>
      </w:r>
    </w:p>
    <w:p w14:paraId="065FEA07" w14:textId="77777777" w:rsidR="00B62EBC" w:rsidRPr="00313693" w:rsidRDefault="00B62EBC" w:rsidP="00B62EBC">
      <w:pPr>
        <w:spacing w:after="0" w:line="240" w:lineRule="auto"/>
        <w:rPr>
          <w:rFonts w:ascii="Arial" w:hAnsi="Arial" w:cs="Arial"/>
        </w:rPr>
      </w:pPr>
    </w:p>
    <w:p w14:paraId="28A1BFC6" w14:textId="7A677E48" w:rsidR="00B62EBC" w:rsidRPr="00313693" w:rsidRDefault="00B62EBC" w:rsidP="00B62EBC">
      <w:pPr>
        <w:pStyle w:val="ListParagraph"/>
        <w:numPr>
          <w:ilvl w:val="1"/>
          <w:numId w:val="30"/>
        </w:numPr>
        <w:spacing w:after="0" w:line="240" w:lineRule="auto"/>
        <w:rPr>
          <w:rFonts w:ascii="Arial" w:hAnsi="Arial" w:cs="Arial"/>
          <w:b/>
        </w:rPr>
      </w:pPr>
      <w:r w:rsidRPr="00313693">
        <w:rPr>
          <w:rFonts w:ascii="Arial" w:hAnsi="Arial" w:cs="Arial"/>
          <w:b/>
        </w:rPr>
        <w:t>Does the organisation have an audit process to ensure relevant policies (for example, HR policies) are explicitly inclusive of LGBT employees</w:t>
      </w:r>
      <w:r w:rsidR="000A6214" w:rsidRPr="00313693">
        <w:rPr>
          <w:rFonts w:ascii="Arial" w:hAnsi="Arial" w:cs="Arial"/>
          <w:b/>
        </w:rPr>
        <w:t xml:space="preserve">, </w:t>
      </w:r>
      <w:r w:rsidRPr="00313693">
        <w:rPr>
          <w:rFonts w:ascii="Arial" w:hAnsi="Arial" w:cs="Arial"/>
          <w:b/>
        </w:rPr>
        <w:t>use gender neutral language</w:t>
      </w:r>
      <w:r w:rsidR="00F82F1F" w:rsidRPr="00313693">
        <w:rPr>
          <w:rFonts w:ascii="Arial" w:hAnsi="Arial" w:cs="Arial"/>
          <w:b/>
        </w:rPr>
        <w:t xml:space="preserve"> and</w:t>
      </w:r>
      <w:r w:rsidR="000A6214" w:rsidRPr="00313693">
        <w:rPr>
          <w:rFonts w:ascii="Arial" w:hAnsi="Arial" w:cs="Arial"/>
          <w:b/>
        </w:rPr>
        <w:t xml:space="preserve"> same-sex couples</w:t>
      </w:r>
      <w:r w:rsidRPr="00313693">
        <w:rPr>
          <w:rFonts w:ascii="Arial" w:hAnsi="Arial" w:cs="Arial"/>
          <w:b/>
        </w:rPr>
        <w:t>?</w:t>
      </w:r>
    </w:p>
    <w:p w14:paraId="6046CF5E" w14:textId="77777777" w:rsidR="00B62EBC" w:rsidRPr="00313693" w:rsidRDefault="00B62EBC" w:rsidP="00B62EBC">
      <w:pPr>
        <w:spacing w:after="0" w:line="240" w:lineRule="auto"/>
        <w:rPr>
          <w:rFonts w:ascii="Arial" w:hAnsi="Arial" w:cs="Arial"/>
        </w:rPr>
      </w:pPr>
    </w:p>
    <w:p w14:paraId="178E2B15" w14:textId="77777777" w:rsidR="00B62EBC" w:rsidRPr="00313693" w:rsidRDefault="00B62EBC" w:rsidP="00B62EBC">
      <w:pPr>
        <w:spacing w:after="0" w:line="240" w:lineRule="auto"/>
        <w:ind w:left="1440"/>
        <w:rPr>
          <w:rFonts w:ascii="Arial" w:hAnsi="Arial" w:cs="Arial"/>
        </w:rPr>
      </w:pPr>
      <w:r w:rsidRPr="00313693">
        <w:rPr>
          <w:rFonts w:ascii="Arial" w:hAnsi="Arial" w:cs="Arial"/>
          <w:b/>
        </w:rPr>
        <w:t>GUIDANCE</w:t>
      </w:r>
      <w:r w:rsidRPr="00313693">
        <w:rPr>
          <w:rFonts w:ascii="Arial" w:hAnsi="Arial" w:cs="Arial"/>
        </w:rPr>
        <w:t>: The audit process should be systematic in its implementation across all relevant policies. Relevant policies include HR policies, for example leave policies.</w:t>
      </w:r>
    </w:p>
    <w:p w14:paraId="4417879D" w14:textId="77777777" w:rsidR="00B62EBC" w:rsidRPr="00313693" w:rsidRDefault="00B62EBC" w:rsidP="00B62EBC">
      <w:pPr>
        <w:spacing w:after="0" w:line="240" w:lineRule="auto"/>
        <w:ind w:left="1440"/>
        <w:rPr>
          <w:rFonts w:ascii="Arial" w:hAnsi="Arial" w:cs="Arial"/>
        </w:rPr>
      </w:pPr>
    </w:p>
    <w:p w14:paraId="55BA7AB5" w14:textId="77777777" w:rsidR="00B62EBC" w:rsidRPr="00313693" w:rsidRDefault="00B62EBC" w:rsidP="00B62EBC">
      <w:pPr>
        <w:spacing w:after="0" w:line="240" w:lineRule="auto"/>
        <w:ind w:left="1440"/>
        <w:rPr>
          <w:rFonts w:ascii="Arial" w:hAnsi="Arial" w:cs="Arial"/>
        </w:rPr>
      </w:pPr>
      <w:r w:rsidRPr="00313693">
        <w:rPr>
          <w:rFonts w:ascii="Arial" w:hAnsi="Arial" w:cs="Arial"/>
        </w:rPr>
        <w:t>Yes</w:t>
      </w:r>
    </w:p>
    <w:p w14:paraId="6E026870" w14:textId="77777777" w:rsidR="00B62EBC" w:rsidRPr="00313693" w:rsidRDefault="00B62EBC" w:rsidP="00B62EBC">
      <w:pPr>
        <w:spacing w:after="0" w:line="240" w:lineRule="auto"/>
        <w:ind w:left="1440"/>
        <w:rPr>
          <w:rFonts w:ascii="Arial" w:hAnsi="Arial" w:cs="Arial"/>
        </w:rPr>
      </w:pPr>
      <w:r w:rsidRPr="00313693">
        <w:rPr>
          <w:rFonts w:ascii="Arial" w:hAnsi="Arial" w:cs="Arial"/>
        </w:rPr>
        <w:t>No</w:t>
      </w:r>
    </w:p>
    <w:p w14:paraId="6D6D8619" w14:textId="77777777" w:rsidR="00B62EBC" w:rsidRPr="00313693" w:rsidRDefault="00B62EBC" w:rsidP="00B62EBC">
      <w:pPr>
        <w:spacing w:after="0" w:line="240" w:lineRule="auto"/>
        <w:ind w:left="1440"/>
        <w:rPr>
          <w:rFonts w:ascii="Arial" w:hAnsi="Arial" w:cs="Arial"/>
        </w:rPr>
      </w:pPr>
    </w:p>
    <w:p w14:paraId="1DBE5F33" w14:textId="77777777" w:rsidR="00B62EBC" w:rsidRPr="00313693" w:rsidRDefault="00B62EBC" w:rsidP="00B62EBC">
      <w:pPr>
        <w:spacing w:after="0" w:line="240" w:lineRule="auto"/>
        <w:ind w:left="1440"/>
        <w:rPr>
          <w:rFonts w:ascii="Arial" w:hAnsi="Arial" w:cs="Arial"/>
        </w:rPr>
      </w:pPr>
      <w:r w:rsidRPr="00313693">
        <w:rPr>
          <w:rFonts w:ascii="Arial" w:hAnsi="Arial" w:cs="Arial"/>
        </w:rPr>
        <w:t>State when the process last happened (Max 30 words).</w:t>
      </w:r>
    </w:p>
    <w:p w14:paraId="2B56F395" w14:textId="77777777" w:rsidR="00B62EBC" w:rsidRPr="00313693" w:rsidRDefault="00B62EBC" w:rsidP="00B62EBC">
      <w:pPr>
        <w:spacing w:after="0" w:line="240" w:lineRule="auto"/>
        <w:ind w:left="1440"/>
        <w:rPr>
          <w:rFonts w:ascii="Arial" w:hAnsi="Arial" w:cs="Arial"/>
        </w:rPr>
      </w:pPr>
      <w:r w:rsidRPr="00313693">
        <w:rPr>
          <w:rFonts w:ascii="Arial" w:hAnsi="Arial" w:cs="Arial"/>
        </w:rPr>
        <w:t>Describe the audit process (Max 500 words).</w:t>
      </w:r>
    </w:p>
    <w:p w14:paraId="41CB5C9E" w14:textId="77777777" w:rsidR="00B62EBC" w:rsidRPr="00313693" w:rsidRDefault="00B62EBC" w:rsidP="00B62EBC">
      <w:pPr>
        <w:spacing w:after="0" w:line="240" w:lineRule="auto"/>
        <w:ind w:left="1440"/>
        <w:rPr>
          <w:rFonts w:ascii="Arial" w:hAnsi="Arial" w:cs="Arial"/>
        </w:rPr>
      </w:pPr>
      <w:r w:rsidRPr="00313693">
        <w:rPr>
          <w:rFonts w:ascii="Arial" w:hAnsi="Arial" w:cs="Arial"/>
        </w:rPr>
        <w:t>Describe any previous outcomes of the audit process (Max 500 words).</w:t>
      </w:r>
    </w:p>
    <w:p w14:paraId="31ACE9CC" w14:textId="77777777" w:rsidR="00B62EBC" w:rsidRPr="00313693" w:rsidRDefault="00B62EBC" w:rsidP="00B62EBC">
      <w:pPr>
        <w:spacing w:after="0" w:line="240" w:lineRule="auto"/>
        <w:ind w:left="720"/>
        <w:rPr>
          <w:rFonts w:ascii="Arial" w:hAnsi="Arial" w:cs="Arial"/>
        </w:rPr>
      </w:pPr>
    </w:p>
    <w:p w14:paraId="51920D20" w14:textId="77777777" w:rsidR="00B62EBC" w:rsidRPr="00313693" w:rsidRDefault="00B62EBC" w:rsidP="00B62EBC">
      <w:pPr>
        <w:pStyle w:val="ListParagraph"/>
        <w:numPr>
          <w:ilvl w:val="1"/>
          <w:numId w:val="30"/>
        </w:numPr>
        <w:spacing w:after="0" w:line="240" w:lineRule="auto"/>
        <w:rPr>
          <w:rFonts w:ascii="Arial" w:hAnsi="Arial" w:cs="Arial"/>
          <w:b/>
        </w:rPr>
      </w:pPr>
      <w:r w:rsidRPr="00313693">
        <w:rPr>
          <w:rFonts w:ascii="Arial" w:hAnsi="Arial" w:cs="Arial"/>
          <w:b/>
        </w:rPr>
        <w:t>Does the organisation have a policy (or policies) which includes the following? Tick all that apply.</w:t>
      </w:r>
    </w:p>
    <w:p w14:paraId="6B0E728B" w14:textId="77777777" w:rsidR="00B62EBC" w:rsidRPr="00313693" w:rsidRDefault="00B62EBC" w:rsidP="00B62EBC">
      <w:pPr>
        <w:spacing w:after="0" w:line="240" w:lineRule="auto"/>
        <w:rPr>
          <w:rFonts w:ascii="Arial" w:hAnsi="Arial" w:cs="Arial"/>
        </w:rPr>
      </w:pPr>
    </w:p>
    <w:p w14:paraId="244D2A3F" w14:textId="77777777" w:rsidR="00B62EBC" w:rsidRPr="00313693" w:rsidRDefault="00B62EBC" w:rsidP="00B62EBC">
      <w:pPr>
        <w:spacing w:after="0" w:line="240" w:lineRule="auto"/>
        <w:ind w:left="1297"/>
        <w:rPr>
          <w:rFonts w:ascii="Arial" w:hAnsi="Arial" w:cs="Arial"/>
        </w:rPr>
      </w:pPr>
      <w:r w:rsidRPr="00313693">
        <w:rPr>
          <w:rFonts w:ascii="Arial" w:hAnsi="Arial" w:cs="Arial"/>
          <w:b/>
        </w:rPr>
        <w:t>GUIDANCE</w:t>
      </w:r>
      <w:r w:rsidRPr="00313693">
        <w:rPr>
          <w:rFonts w:ascii="Arial" w:hAnsi="Arial" w:cs="Arial"/>
        </w:rPr>
        <w:t>: The policy/policies should clearly state that the organisation will not tolerate discrimination against employees on the grounds of sexual orientation or gender identity and/or trans identity. These may be listed along with other protected characteristics. The policy/policies should also demonstrate, through careful wording, a zero-tolerance approach to homophobic, biphobic and transphobic bullying and harassment. They should explicitly include examples of what homophobia, biphobia and transphobia in the workplace may look like.</w:t>
      </w:r>
    </w:p>
    <w:p w14:paraId="3F5A6E28" w14:textId="77777777" w:rsidR="00B62EBC" w:rsidRPr="00313693" w:rsidRDefault="00B62EBC" w:rsidP="00B62EBC">
      <w:pPr>
        <w:spacing w:after="0" w:line="240" w:lineRule="auto"/>
        <w:ind w:left="577"/>
        <w:rPr>
          <w:rFonts w:ascii="Arial" w:hAnsi="Arial" w:cs="Arial"/>
        </w:rPr>
      </w:pPr>
    </w:p>
    <w:p w14:paraId="0B40C203" w14:textId="77777777" w:rsidR="00B62EBC" w:rsidRPr="00313693" w:rsidRDefault="00B62EBC" w:rsidP="00B62EBC">
      <w:pPr>
        <w:pStyle w:val="ListParagraph"/>
        <w:numPr>
          <w:ilvl w:val="1"/>
          <w:numId w:val="29"/>
        </w:numPr>
        <w:spacing w:after="0" w:line="240" w:lineRule="auto"/>
        <w:ind w:left="2017"/>
        <w:rPr>
          <w:rFonts w:ascii="Arial" w:hAnsi="Arial" w:cs="Arial"/>
        </w:rPr>
      </w:pPr>
      <w:r w:rsidRPr="00313693">
        <w:rPr>
          <w:rFonts w:ascii="Arial" w:hAnsi="Arial" w:cs="Arial"/>
        </w:rPr>
        <w:t>Explicit ban on discrimination based on sexual orientation</w:t>
      </w:r>
    </w:p>
    <w:p w14:paraId="4E5F9986" w14:textId="77777777" w:rsidR="00B62EBC" w:rsidRPr="00313693" w:rsidRDefault="00B62EBC" w:rsidP="00B62EBC">
      <w:pPr>
        <w:pStyle w:val="ListParagraph"/>
        <w:numPr>
          <w:ilvl w:val="1"/>
          <w:numId w:val="29"/>
        </w:numPr>
        <w:spacing w:after="0" w:line="240" w:lineRule="auto"/>
        <w:ind w:left="2017"/>
        <w:rPr>
          <w:rFonts w:ascii="Arial" w:hAnsi="Arial" w:cs="Arial"/>
        </w:rPr>
      </w:pPr>
      <w:r w:rsidRPr="00313693">
        <w:rPr>
          <w:rFonts w:ascii="Arial" w:hAnsi="Arial" w:cs="Arial"/>
        </w:rPr>
        <w:t>Explicit ban on discrimination based on gender identity and gender expression</w:t>
      </w:r>
    </w:p>
    <w:p w14:paraId="00FA3360" w14:textId="77777777" w:rsidR="00B62EBC" w:rsidRPr="00313693" w:rsidRDefault="00B62EBC" w:rsidP="00B62EBC">
      <w:pPr>
        <w:pStyle w:val="ListParagraph"/>
        <w:numPr>
          <w:ilvl w:val="1"/>
          <w:numId w:val="29"/>
        </w:numPr>
        <w:spacing w:after="0" w:line="240" w:lineRule="auto"/>
        <w:ind w:left="2017"/>
        <w:rPr>
          <w:rFonts w:ascii="Arial" w:hAnsi="Arial" w:cs="Arial"/>
        </w:rPr>
      </w:pPr>
      <w:r w:rsidRPr="00313693">
        <w:rPr>
          <w:rFonts w:ascii="Arial" w:hAnsi="Arial" w:cs="Arial"/>
        </w:rPr>
        <w:t>None of the above</w:t>
      </w:r>
    </w:p>
    <w:p w14:paraId="1991A765" w14:textId="77777777" w:rsidR="00B62EBC" w:rsidRPr="00313693" w:rsidRDefault="00B62EBC" w:rsidP="00B62EBC">
      <w:pPr>
        <w:spacing w:after="0" w:line="240" w:lineRule="auto"/>
        <w:ind w:left="577"/>
        <w:rPr>
          <w:rFonts w:ascii="Arial" w:hAnsi="Arial" w:cs="Arial"/>
        </w:rPr>
      </w:pPr>
    </w:p>
    <w:p w14:paraId="03CF860B" w14:textId="77777777" w:rsidR="00B62EBC" w:rsidRPr="00313693" w:rsidRDefault="00B62EBC" w:rsidP="00B62EBC">
      <w:pPr>
        <w:spacing w:after="0" w:line="240" w:lineRule="auto"/>
        <w:ind w:left="1297"/>
        <w:rPr>
          <w:rFonts w:ascii="Arial" w:hAnsi="Arial" w:cs="Arial"/>
        </w:rPr>
      </w:pPr>
      <w:r w:rsidRPr="00313693">
        <w:rPr>
          <w:rFonts w:ascii="Arial" w:hAnsi="Arial" w:cs="Arial"/>
        </w:rPr>
        <w:t>Name the policy and paste the relevant policy excerpt (Max 500 words per excerpt).</w:t>
      </w:r>
    </w:p>
    <w:p w14:paraId="4B560363" w14:textId="77777777" w:rsidR="00B62EBC" w:rsidRPr="00313693" w:rsidRDefault="00B62EBC" w:rsidP="00B62EBC">
      <w:pPr>
        <w:spacing w:after="0" w:line="240" w:lineRule="auto"/>
        <w:rPr>
          <w:rFonts w:ascii="Arial" w:hAnsi="Arial" w:cs="Arial"/>
        </w:rPr>
      </w:pPr>
    </w:p>
    <w:p w14:paraId="3314E3D5" w14:textId="77777777" w:rsidR="00B62EBC" w:rsidRPr="00313693" w:rsidRDefault="00B62EBC" w:rsidP="00B62EBC">
      <w:pPr>
        <w:spacing w:after="0" w:line="240" w:lineRule="auto"/>
        <w:ind w:left="720"/>
        <w:rPr>
          <w:rFonts w:ascii="Arial" w:hAnsi="Arial" w:cs="Arial"/>
        </w:rPr>
      </w:pPr>
    </w:p>
    <w:p w14:paraId="43753F97" w14:textId="77777777" w:rsidR="00B62EBC" w:rsidRPr="00313693" w:rsidRDefault="00B62EBC" w:rsidP="00B62EBC">
      <w:pPr>
        <w:pStyle w:val="ListParagraph"/>
        <w:numPr>
          <w:ilvl w:val="1"/>
          <w:numId w:val="30"/>
        </w:numPr>
        <w:spacing w:after="0" w:line="240" w:lineRule="auto"/>
        <w:rPr>
          <w:rFonts w:ascii="Arial" w:hAnsi="Arial" w:cs="Arial"/>
          <w:b/>
        </w:rPr>
      </w:pPr>
      <w:r w:rsidRPr="00313693">
        <w:rPr>
          <w:rFonts w:ascii="Arial" w:hAnsi="Arial" w:cs="Arial"/>
          <w:b/>
        </w:rPr>
        <w:t>Does the organisation provide healthcare insurance to same-sex partner of employees?</w:t>
      </w:r>
    </w:p>
    <w:p w14:paraId="04155C33" w14:textId="77777777" w:rsidR="00B62EBC" w:rsidRPr="00313693" w:rsidRDefault="00B62EBC" w:rsidP="00B62EBC">
      <w:pPr>
        <w:spacing w:after="0" w:line="240" w:lineRule="auto"/>
        <w:rPr>
          <w:rFonts w:ascii="Arial" w:hAnsi="Arial" w:cs="Arial"/>
        </w:rPr>
      </w:pPr>
    </w:p>
    <w:p w14:paraId="427EC9EC" w14:textId="77777777" w:rsidR="00B62EBC" w:rsidRPr="00313693" w:rsidRDefault="00B62EBC" w:rsidP="00B62EBC">
      <w:pPr>
        <w:spacing w:after="0" w:line="240" w:lineRule="auto"/>
        <w:ind w:left="1440"/>
        <w:rPr>
          <w:rFonts w:ascii="Arial" w:hAnsi="Arial" w:cs="Arial"/>
        </w:rPr>
      </w:pPr>
      <w:r w:rsidRPr="00313693">
        <w:rPr>
          <w:rFonts w:ascii="Arial" w:hAnsi="Arial" w:cs="Arial"/>
        </w:rPr>
        <w:t>Yes</w:t>
      </w:r>
    </w:p>
    <w:p w14:paraId="151541D2" w14:textId="77777777" w:rsidR="00B62EBC" w:rsidRPr="00313693" w:rsidRDefault="00B62EBC" w:rsidP="00B62EBC">
      <w:pPr>
        <w:spacing w:after="0" w:line="240" w:lineRule="auto"/>
        <w:ind w:left="1440"/>
        <w:rPr>
          <w:rFonts w:ascii="Arial" w:hAnsi="Arial" w:cs="Arial"/>
        </w:rPr>
      </w:pPr>
      <w:r w:rsidRPr="00313693">
        <w:rPr>
          <w:rFonts w:ascii="Arial" w:hAnsi="Arial" w:cs="Arial"/>
        </w:rPr>
        <w:t>No</w:t>
      </w:r>
    </w:p>
    <w:p w14:paraId="6B8ADC05" w14:textId="77777777" w:rsidR="00B62EBC" w:rsidRPr="00313693" w:rsidRDefault="00B62EBC" w:rsidP="00B62EBC">
      <w:pPr>
        <w:spacing w:after="0" w:line="240" w:lineRule="auto"/>
        <w:ind w:left="1440"/>
        <w:rPr>
          <w:rFonts w:ascii="Arial" w:hAnsi="Arial" w:cs="Arial"/>
        </w:rPr>
      </w:pPr>
    </w:p>
    <w:p w14:paraId="492797A3" w14:textId="77777777" w:rsidR="00B62EBC" w:rsidRPr="00313693" w:rsidRDefault="00B62EBC" w:rsidP="00B62EBC">
      <w:pPr>
        <w:spacing w:after="0" w:line="240" w:lineRule="auto"/>
        <w:ind w:left="1440"/>
        <w:rPr>
          <w:rFonts w:ascii="Arial" w:hAnsi="Arial" w:cs="Arial"/>
        </w:rPr>
      </w:pPr>
      <w:r w:rsidRPr="00313693">
        <w:rPr>
          <w:rFonts w:ascii="Arial" w:hAnsi="Arial" w:cs="Arial"/>
        </w:rPr>
        <w:t>Describe how you ensure that the healthcare insurance is inclusive of all LGBT identities. Max 500 words.</w:t>
      </w:r>
    </w:p>
    <w:p w14:paraId="0EF130BE" w14:textId="77777777" w:rsidR="00B62EBC" w:rsidRPr="00313693" w:rsidRDefault="00B62EBC" w:rsidP="00B62EBC">
      <w:pPr>
        <w:spacing w:after="0" w:line="240" w:lineRule="auto"/>
        <w:rPr>
          <w:rFonts w:ascii="Arial" w:hAnsi="Arial" w:cs="Arial"/>
        </w:rPr>
      </w:pPr>
    </w:p>
    <w:p w14:paraId="2233D9E3" w14:textId="3D8CF21E" w:rsidR="00B62EBC" w:rsidRPr="00313693" w:rsidRDefault="00B62EBC" w:rsidP="000A6214">
      <w:pPr>
        <w:pStyle w:val="ListParagraph"/>
        <w:numPr>
          <w:ilvl w:val="1"/>
          <w:numId w:val="30"/>
        </w:numPr>
        <w:spacing w:after="0" w:line="240" w:lineRule="auto"/>
        <w:rPr>
          <w:rFonts w:ascii="Arial" w:hAnsi="Arial" w:cs="Arial"/>
          <w:b/>
        </w:rPr>
      </w:pPr>
      <w:r w:rsidRPr="00313693">
        <w:rPr>
          <w:rFonts w:ascii="Arial" w:hAnsi="Arial" w:cs="Arial"/>
          <w:b/>
        </w:rPr>
        <w:t>Does the organisation have a policy (or policies) in place to support trans employees?</w:t>
      </w:r>
      <w:r w:rsidR="000A6214" w:rsidRPr="00313693">
        <w:rPr>
          <w:rFonts w:ascii="Arial" w:hAnsi="Arial" w:cs="Arial"/>
          <w:b/>
        </w:rPr>
        <w:t xml:space="preserve"> </w:t>
      </w:r>
      <w:r w:rsidRPr="00313693">
        <w:rPr>
          <w:rFonts w:ascii="Arial" w:hAnsi="Arial" w:cs="Arial"/>
          <w:b/>
        </w:rPr>
        <w:t>Tick all that apply.</w:t>
      </w:r>
    </w:p>
    <w:p w14:paraId="3A3AAF7C" w14:textId="77777777" w:rsidR="00B62EBC" w:rsidRPr="00313693" w:rsidRDefault="00B62EBC" w:rsidP="00B62EBC">
      <w:pPr>
        <w:spacing w:after="0" w:line="240" w:lineRule="auto"/>
        <w:rPr>
          <w:rFonts w:ascii="Arial" w:hAnsi="Arial" w:cs="Arial"/>
        </w:rPr>
      </w:pPr>
    </w:p>
    <w:p w14:paraId="786AEF9A" w14:textId="77777777" w:rsidR="00B62EBC" w:rsidRPr="00313693" w:rsidRDefault="00B62EBC" w:rsidP="00B62EBC">
      <w:pPr>
        <w:spacing w:after="0" w:line="240" w:lineRule="auto"/>
        <w:ind w:left="937"/>
        <w:rPr>
          <w:rFonts w:ascii="Arial" w:hAnsi="Arial" w:cs="Arial"/>
        </w:rPr>
      </w:pPr>
      <w:r w:rsidRPr="00313693">
        <w:rPr>
          <w:rFonts w:ascii="Arial" w:hAnsi="Arial" w:cs="Arial"/>
          <w:b/>
        </w:rPr>
        <w:t>GUIDANCE</w:t>
      </w:r>
      <w:r w:rsidRPr="00313693">
        <w:rPr>
          <w:rFonts w:ascii="Arial" w:hAnsi="Arial" w:cs="Arial"/>
        </w:rPr>
        <w:t>: Policies submitted should include clear information around how the organisation supports all trans employees. Guidance on dress code should be offered regardless of whether an organisation has a uniform or dress code policy.</w:t>
      </w:r>
    </w:p>
    <w:p w14:paraId="3976D2B1" w14:textId="77777777" w:rsidR="00B62EBC" w:rsidRPr="00313693" w:rsidRDefault="00B62EBC" w:rsidP="00B62EBC">
      <w:pPr>
        <w:spacing w:after="0" w:line="240" w:lineRule="auto"/>
        <w:ind w:left="937"/>
        <w:rPr>
          <w:rFonts w:ascii="Arial" w:hAnsi="Arial" w:cs="Arial"/>
        </w:rPr>
      </w:pPr>
    </w:p>
    <w:p w14:paraId="1E7DB1EF" w14:textId="77777777" w:rsidR="00B62EBC" w:rsidRPr="00313693" w:rsidRDefault="00B62EBC" w:rsidP="00B62EBC">
      <w:pPr>
        <w:pStyle w:val="ListParagraph"/>
        <w:numPr>
          <w:ilvl w:val="0"/>
          <w:numId w:val="35"/>
        </w:numPr>
        <w:spacing w:after="0" w:line="240" w:lineRule="auto"/>
        <w:rPr>
          <w:rFonts w:ascii="Arial" w:hAnsi="Arial" w:cs="Arial"/>
        </w:rPr>
      </w:pPr>
      <w:r w:rsidRPr="00313693">
        <w:rPr>
          <w:rFonts w:ascii="Arial" w:hAnsi="Arial" w:cs="Arial"/>
        </w:rPr>
        <w:t>A clear commitment to supporting trans people</w:t>
      </w:r>
    </w:p>
    <w:p w14:paraId="571FEB4D" w14:textId="77777777" w:rsidR="00B62EBC" w:rsidRPr="00313693" w:rsidRDefault="00B62EBC" w:rsidP="00B62EBC">
      <w:pPr>
        <w:pStyle w:val="ListParagraph"/>
        <w:numPr>
          <w:ilvl w:val="0"/>
          <w:numId w:val="35"/>
        </w:numPr>
        <w:spacing w:after="0" w:line="240" w:lineRule="auto"/>
        <w:rPr>
          <w:rFonts w:ascii="Arial" w:hAnsi="Arial" w:cs="Arial"/>
        </w:rPr>
      </w:pPr>
      <w:r w:rsidRPr="00313693">
        <w:rPr>
          <w:rFonts w:ascii="Arial" w:hAnsi="Arial" w:cs="Arial"/>
        </w:rPr>
        <w:t>Information on language, terminology and different trans identities</w:t>
      </w:r>
    </w:p>
    <w:p w14:paraId="7E92BBC4" w14:textId="77777777" w:rsidR="00B62EBC" w:rsidRPr="00313693" w:rsidRDefault="00B62EBC" w:rsidP="00B62EBC">
      <w:pPr>
        <w:pStyle w:val="ListParagraph"/>
        <w:numPr>
          <w:ilvl w:val="0"/>
          <w:numId w:val="35"/>
        </w:numPr>
        <w:spacing w:after="0" w:line="240" w:lineRule="auto"/>
        <w:rPr>
          <w:rFonts w:ascii="Arial" w:hAnsi="Arial" w:cs="Arial"/>
        </w:rPr>
      </w:pPr>
      <w:r w:rsidRPr="00313693">
        <w:rPr>
          <w:rFonts w:ascii="Arial" w:hAnsi="Arial" w:cs="Arial"/>
        </w:rPr>
        <w:t xml:space="preserve">Guidance on facilities and dress code for people  </w:t>
      </w:r>
    </w:p>
    <w:p w14:paraId="5E3A4364" w14:textId="25523964" w:rsidR="00B62EBC" w:rsidRPr="00313693" w:rsidRDefault="00B62EBC" w:rsidP="00B62EBC">
      <w:pPr>
        <w:pStyle w:val="ListParagraph"/>
        <w:numPr>
          <w:ilvl w:val="0"/>
          <w:numId w:val="35"/>
        </w:numPr>
        <w:spacing w:after="0" w:line="240" w:lineRule="auto"/>
        <w:rPr>
          <w:rFonts w:ascii="Arial" w:hAnsi="Arial" w:cs="Arial"/>
        </w:rPr>
      </w:pPr>
      <w:r w:rsidRPr="00313693">
        <w:rPr>
          <w:rFonts w:ascii="Arial" w:hAnsi="Arial" w:cs="Arial"/>
        </w:rPr>
        <w:t xml:space="preserve">Access to restroom of gender identity or </w:t>
      </w:r>
      <w:r w:rsidR="00DC18E2" w:rsidRPr="00313693">
        <w:rPr>
          <w:rFonts w:ascii="Arial" w:hAnsi="Arial" w:cs="Arial"/>
        </w:rPr>
        <w:t>gender-neutral</w:t>
      </w:r>
      <w:r w:rsidRPr="00313693">
        <w:rPr>
          <w:rFonts w:ascii="Arial" w:hAnsi="Arial" w:cs="Arial"/>
        </w:rPr>
        <w:t xml:space="preserve"> restroom.</w:t>
      </w:r>
    </w:p>
    <w:p w14:paraId="7C383076" w14:textId="77777777" w:rsidR="00B62EBC" w:rsidRPr="00313693" w:rsidRDefault="00B62EBC" w:rsidP="00B62EBC">
      <w:pPr>
        <w:pStyle w:val="ListParagraph"/>
        <w:numPr>
          <w:ilvl w:val="0"/>
          <w:numId w:val="35"/>
        </w:numPr>
        <w:spacing w:after="0" w:line="240" w:lineRule="auto"/>
        <w:rPr>
          <w:rFonts w:ascii="Arial" w:hAnsi="Arial" w:cs="Arial"/>
        </w:rPr>
      </w:pPr>
      <w:r w:rsidRPr="00313693">
        <w:rPr>
          <w:rFonts w:ascii="Arial" w:hAnsi="Arial" w:cs="Arial"/>
        </w:rPr>
        <w:t>None of the above</w:t>
      </w:r>
    </w:p>
    <w:p w14:paraId="12A8169B" w14:textId="77777777" w:rsidR="00B62EBC" w:rsidRPr="00313693" w:rsidRDefault="00B62EBC" w:rsidP="00B62EBC">
      <w:pPr>
        <w:spacing w:after="0" w:line="240" w:lineRule="auto"/>
        <w:rPr>
          <w:rFonts w:ascii="Arial" w:hAnsi="Arial" w:cs="Arial"/>
        </w:rPr>
      </w:pPr>
    </w:p>
    <w:p w14:paraId="5577F5F9" w14:textId="77777777" w:rsidR="00B62EBC" w:rsidRPr="00313693" w:rsidRDefault="00B62EBC" w:rsidP="00B62EBC">
      <w:pPr>
        <w:spacing w:after="0" w:line="240" w:lineRule="auto"/>
        <w:ind w:left="1297"/>
        <w:rPr>
          <w:rFonts w:ascii="Arial" w:hAnsi="Arial" w:cs="Arial"/>
        </w:rPr>
      </w:pPr>
      <w:r w:rsidRPr="00313693">
        <w:rPr>
          <w:rFonts w:ascii="Arial" w:hAnsi="Arial" w:cs="Arial"/>
        </w:rPr>
        <w:t>Upload the selected policies.</w:t>
      </w:r>
    </w:p>
    <w:p w14:paraId="76243E1A" w14:textId="77777777" w:rsidR="00B62EBC" w:rsidRPr="00313693" w:rsidRDefault="00B62EBC" w:rsidP="00B62EBC">
      <w:pPr>
        <w:spacing w:after="0" w:line="240" w:lineRule="auto"/>
        <w:ind w:left="1297"/>
        <w:rPr>
          <w:rFonts w:ascii="Arial" w:hAnsi="Arial" w:cs="Arial"/>
        </w:rPr>
      </w:pPr>
      <w:r w:rsidRPr="00313693">
        <w:rPr>
          <w:rFonts w:ascii="Arial" w:hAnsi="Arial" w:cs="Arial"/>
        </w:rPr>
        <w:t>Provide a brief description of the policy/policies you have uploaded (Max 150 words).</w:t>
      </w:r>
    </w:p>
    <w:p w14:paraId="676F53D1" w14:textId="77777777" w:rsidR="00B62EBC" w:rsidRPr="00313693" w:rsidRDefault="00B62EBC" w:rsidP="00B62EBC">
      <w:pPr>
        <w:spacing w:after="0" w:line="240" w:lineRule="auto"/>
        <w:rPr>
          <w:rFonts w:ascii="Arial" w:hAnsi="Arial" w:cs="Arial"/>
        </w:rPr>
      </w:pPr>
    </w:p>
    <w:p w14:paraId="34EF7A2E" w14:textId="43837B0A" w:rsidR="00B62EBC" w:rsidRPr="00313693" w:rsidRDefault="00B62EBC" w:rsidP="00B62EBC">
      <w:pPr>
        <w:pStyle w:val="ListParagraph"/>
        <w:numPr>
          <w:ilvl w:val="1"/>
          <w:numId w:val="30"/>
        </w:numPr>
        <w:spacing w:after="0" w:line="240" w:lineRule="auto"/>
        <w:rPr>
          <w:rFonts w:ascii="Arial" w:hAnsi="Arial" w:cs="Arial"/>
          <w:b/>
        </w:rPr>
      </w:pPr>
      <w:r w:rsidRPr="00313693">
        <w:rPr>
          <w:rFonts w:ascii="Arial" w:hAnsi="Arial" w:cs="Arial"/>
          <w:b/>
        </w:rPr>
        <w:t>Does the organisation provide its employees with healthcare insurance which covers gender transition (S</w:t>
      </w:r>
      <w:r w:rsidR="000A6214" w:rsidRPr="00313693">
        <w:rPr>
          <w:rFonts w:ascii="Arial" w:hAnsi="Arial" w:cs="Arial"/>
          <w:b/>
        </w:rPr>
        <w:t xml:space="preserve">ex </w:t>
      </w:r>
      <w:r w:rsidRPr="00313693">
        <w:rPr>
          <w:rFonts w:ascii="Arial" w:hAnsi="Arial" w:cs="Arial"/>
          <w:b/>
        </w:rPr>
        <w:t>R</w:t>
      </w:r>
      <w:r w:rsidR="000A6214" w:rsidRPr="00313693">
        <w:rPr>
          <w:rFonts w:ascii="Arial" w:hAnsi="Arial" w:cs="Arial"/>
          <w:b/>
        </w:rPr>
        <w:t xml:space="preserve">eassignment </w:t>
      </w:r>
      <w:r w:rsidRPr="00313693">
        <w:rPr>
          <w:rFonts w:ascii="Arial" w:hAnsi="Arial" w:cs="Arial"/>
          <w:b/>
        </w:rPr>
        <w:t>S</w:t>
      </w:r>
      <w:r w:rsidR="000A6214" w:rsidRPr="00313693">
        <w:rPr>
          <w:rFonts w:ascii="Arial" w:hAnsi="Arial" w:cs="Arial"/>
          <w:b/>
        </w:rPr>
        <w:t>urgery / Gender Affirmation Surgery</w:t>
      </w:r>
      <w:r w:rsidRPr="00313693">
        <w:rPr>
          <w:rFonts w:ascii="Arial" w:hAnsi="Arial" w:cs="Arial"/>
          <w:b/>
        </w:rPr>
        <w:t>)?</w:t>
      </w:r>
    </w:p>
    <w:p w14:paraId="622EF6D9" w14:textId="77777777" w:rsidR="00B62EBC" w:rsidRPr="00313693" w:rsidRDefault="00B62EBC" w:rsidP="00B62EBC">
      <w:pPr>
        <w:spacing w:after="0" w:line="240" w:lineRule="auto"/>
        <w:rPr>
          <w:rFonts w:ascii="Arial" w:hAnsi="Arial" w:cs="Arial"/>
        </w:rPr>
      </w:pPr>
    </w:p>
    <w:p w14:paraId="3EC0CF41" w14:textId="77777777" w:rsidR="00B62EBC" w:rsidRPr="00313693" w:rsidRDefault="00B62EBC" w:rsidP="00B62EBC">
      <w:pPr>
        <w:spacing w:after="0" w:line="240" w:lineRule="auto"/>
        <w:ind w:left="1440"/>
        <w:rPr>
          <w:rFonts w:ascii="Arial" w:hAnsi="Arial" w:cs="Arial"/>
        </w:rPr>
      </w:pPr>
      <w:r w:rsidRPr="00313693">
        <w:rPr>
          <w:rFonts w:ascii="Arial" w:hAnsi="Arial" w:cs="Arial"/>
        </w:rPr>
        <w:t>Yes</w:t>
      </w:r>
    </w:p>
    <w:p w14:paraId="05DBC416" w14:textId="77777777" w:rsidR="00B62EBC" w:rsidRPr="00313693" w:rsidRDefault="00B62EBC" w:rsidP="00B62EBC">
      <w:pPr>
        <w:spacing w:after="0" w:line="240" w:lineRule="auto"/>
        <w:ind w:left="1440"/>
        <w:rPr>
          <w:rFonts w:ascii="Arial" w:hAnsi="Arial" w:cs="Arial"/>
        </w:rPr>
      </w:pPr>
      <w:r w:rsidRPr="00313693">
        <w:rPr>
          <w:rFonts w:ascii="Arial" w:hAnsi="Arial" w:cs="Arial"/>
        </w:rPr>
        <w:t>No</w:t>
      </w:r>
    </w:p>
    <w:p w14:paraId="5AFE40CE" w14:textId="77777777" w:rsidR="00B62EBC" w:rsidRPr="00313693" w:rsidRDefault="00B62EBC" w:rsidP="00B62EBC">
      <w:pPr>
        <w:spacing w:after="0" w:line="240" w:lineRule="auto"/>
        <w:ind w:left="720"/>
        <w:rPr>
          <w:rFonts w:ascii="Arial" w:hAnsi="Arial" w:cs="Arial"/>
        </w:rPr>
      </w:pPr>
    </w:p>
    <w:p w14:paraId="6708FD3E" w14:textId="77777777" w:rsidR="00B62EBC" w:rsidRPr="00313693" w:rsidRDefault="00B62EBC" w:rsidP="00B62EBC">
      <w:pPr>
        <w:spacing w:after="0" w:line="240" w:lineRule="auto"/>
        <w:rPr>
          <w:rFonts w:ascii="Arial" w:hAnsi="Arial" w:cs="Arial"/>
        </w:rPr>
      </w:pPr>
    </w:p>
    <w:p w14:paraId="5EE82EA1" w14:textId="1C7D5C57" w:rsidR="00B62EBC" w:rsidRPr="00313693" w:rsidRDefault="00B62EBC" w:rsidP="00B62EBC">
      <w:pPr>
        <w:spacing w:after="0" w:line="240" w:lineRule="auto"/>
        <w:ind w:left="1440"/>
        <w:rPr>
          <w:rFonts w:ascii="Arial" w:hAnsi="Arial" w:cs="Arial"/>
        </w:rPr>
      </w:pPr>
      <w:r w:rsidRPr="00313693">
        <w:rPr>
          <w:rFonts w:ascii="Arial" w:hAnsi="Arial" w:cs="Arial"/>
        </w:rPr>
        <w:t>Describe the details of the policy/ coverage description and what all is covered in this. Max 500 words.</w:t>
      </w:r>
    </w:p>
    <w:p w14:paraId="0C51C10A" w14:textId="77777777" w:rsidR="00B62EBC" w:rsidRPr="00313693" w:rsidRDefault="00B62EBC" w:rsidP="00B62EBC">
      <w:pPr>
        <w:spacing w:after="0" w:line="240" w:lineRule="auto"/>
        <w:rPr>
          <w:rFonts w:ascii="Arial" w:hAnsi="Arial" w:cs="Arial"/>
        </w:rPr>
      </w:pPr>
    </w:p>
    <w:p w14:paraId="37675B59" w14:textId="77777777" w:rsidR="00B62EBC" w:rsidRPr="00313693" w:rsidRDefault="00B62EBC" w:rsidP="00B62EBC">
      <w:pPr>
        <w:spacing w:after="0" w:line="240" w:lineRule="auto"/>
        <w:rPr>
          <w:rFonts w:ascii="Arial" w:hAnsi="Arial" w:cs="Arial"/>
        </w:rPr>
      </w:pPr>
    </w:p>
    <w:p w14:paraId="12B53227" w14:textId="07BCBC87" w:rsidR="00B62EBC" w:rsidRPr="00313693" w:rsidRDefault="00B62EBC" w:rsidP="000A6214">
      <w:pPr>
        <w:pStyle w:val="ListParagraph"/>
        <w:numPr>
          <w:ilvl w:val="1"/>
          <w:numId w:val="30"/>
        </w:numPr>
        <w:spacing w:after="0" w:line="240" w:lineRule="auto"/>
        <w:rPr>
          <w:rFonts w:ascii="Arial" w:hAnsi="Arial" w:cs="Arial"/>
          <w:b/>
        </w:rPr>
      </w:pPr>
      <w:r w:rsidRPr="00313693">
        <w:rPr>
          <w:rFonts w:ascii="Arial" w:hAnsi="Arial" w:cs="Arial"/>
          <w:b/>
        </w:rPr>
        <w:t>Does the organisation have a policy (or policies) which support employees who are transitioning</w:t>
      </w:r>
      <w:r w:rsidR="000A6214" w:rsidRPr="00313693">
        <w:rPr>
          <w:rFonts w:ascii="Arial" w:hAnsi="Arial" w:cs="Arial"/>
          <w:b/>
        </w:rPr>
        <w:t xml:space="preserve"> to cover</w:t>
      </w:r>
      <w:r w:rsidRPr="00313693">
        <w:rPr>
          <w:rFonts w:ascii="Arial" w:hAnsi="Arial" w:cs="Arial"/>
          <w:b/>
        </w:rPr>
        <w:t>?</w:t>
      </w:r>
      <w:r w:rsidR="00F82F1F" w:rsidRPr="00313693">
        <w:rPr>
          <w:rFonts w:ascii="Arial" w:hAnsi="Arial" w:cs="Arial"/>
          <w:b/>
        </w:rPr>
        <w:t xml:space="preserve"> </w:t>
      </w:r>
      <w:r w:rsidRPr="00313693">
        <w:rPr>
          <w:rFonts w:ascii="Arial" w:hAnsi="Arial" w:cs="Arial"/>
          <w:b/>
        </w:rPr>
        <w:t xml:space="preserve"> Tick all that apply.</w:t>
      </w:r>
    </w:p>
    <w:p w14:paraId="4C51C1AB" w14:textId="77777777" w:rsidR="00B62EBC" w:rsidRPr="00313693" w:rsidRDefault="00B62EBC" w:rsidP="00B62EBC">
      <w:pPr>
        <w:spacing w:after="0" w:line="240" w:lineRule="auto"/>
        <w:rPr>
          <w:rFonts w:ascii="Arial" w:hAnsi="Arial" w:cs="Arial"/>
        </w:rPr>
      </w:pPr>
    </w:p>
    <w:p w14:paraId="777F90DA" w14:textId="2B576FA8" w:rsidR="00B62EBC" w:rsidRPr="00313693" w:rsidRDefault="00B62EBC" w:rsidP="00B62EBC">
      <w:pPr>
        <w:spacing w:after="0" w:line="240" w:lineRule="auto"/>
        <w:ind w:left="1440"/>
        <w:rPr>
          <w:rFonts w:ascii="Arial" w:hAnsi="Arial" w:cs="Arial"/>
        </w:rPr>
      </w:pPr>
      <w:r w:rsidRPr="00313693">
        <w:rPr>
          <w:rFonts w:ascii="Arial" w:hAnsi="Arial" w:cs="Arial"/>
          <w:b/>
        </w:rPr>
        <w:t>GUIDANCE</w:t>
      </w:r>
      <w:r w:rsidRPr="00313693">
        <w:rPr>
          <w:rFonts w:ascii="Arial" w:hAnsi="Arial" w:cs="Arial"/>
        </w:rPr>
        <w:t xml:space="preserve">: Evidence submitted should demonstrate how information around </w:t>
      </w:r>
      <w:r w:rsidR="00DC18E2" w:rsidRPr="00313693">
        <w:rPr>
          <w:rFonts w:ascii="Arial" w:hAnsi="Arial" w:cs="Arial"/>
        </w:rPr>
        <w:t>organizational</w:t>
      </w:r>
      <w:r w:rsidRPr="00313693">
        <w:rPr>
          <w:rFonts w:ascii="Arial" w:hAnsi="Arial" w:cs="Arial"/>
        </w:rPr>
        <w:t xml:space="preserve"> support for people transitioning is tailored to different employee groups. </w:t>
      </w:r>
    </w:p>
    <w:p w14:paraId="73E4E78A" w14:textId="77777777" w:rsidR="00B62EBC" w:rsidRPr="00313693" w:rsidRDefault="00B62EBC" w:rsidP="00B62EBC">
      <w:pPr>
        <w:spacing w:after="0" w:line="240" w:lineRule="auto"/>
        <w:rPr>
          <w:rFonts w:ascii="Arial" w:hAnsi="Arial" w:cs="Arial"/>
        </w:rPr>
      </w:pPr>
    </w:p>
    <w:p w14:paraId="2F938C26" w14:textId="77777777" w:rsidR="00B62EBC" w:rsidRPr="00313693" w:rsidRDefault="00B62EBC" w:rsidP="00B62EBC">
      <w:pPr>
        <w:pStyle w:val="ListParagraph"/>
        <w:numPr>
          <w:ilvl w:val="0"/>
          <w:numId w:val="33"/>
        </w:numPr>
        <w:spacing w:after="0" w:line="240" w:lineRule="auto"/>
        <w:rPr>
          <w:rFonts w:ascii="Arial" w:hAnsi="Arial" w:cs="Arial"/>
        </w:rPr>
      </w:pPr>
      <w:r w:rsidRPr="00313693">
        <w:rPr>
          <w:rFonts w:ascii="Arial" w:hAnsi="Arial" w:cs="Arial"/>
        </w:rPr>
        <w:t>Work related guidance for an employee who is transitioning</w:t>
      </w:r>
    </w:p>
    <w:p w14:paraId="4A7460C0" w14:textId="77777777" w:rsidR="00B62EBC" w:rsidRPr="00313693" w:rsidRDefault="00B62EBC" w:rsidP="00B62EBC">
      <w:pPr>
        <w:pStyle w:val="ListParagraph"/>
        <w:numPr>
          <w:ilvl w:val="0"/>
          <w:numId w:val="33"/>
        </w:numPr>
        <w:spacing w:after="0" w:line="240" w:lineRule="auto"/>
        <w:rPr>
          <w:rFonts w:ascii="Arial" w:hAnsi="Arial" w:cs="Arial"/>
        </w:rPr>
      </w:pPr>
      <w:r w:rsidRPr="00313693">
        <w:rPr>
          <w:rFonts w:ascii="Arial" w:hAnsi="Arial" w:cs="Arial"/>
        </w:rPr>
        <w:t>Work related guidance on the process for an employee to change their name and gender marker on workplace systems</w:t>
      </w:r>
    </w:p>
    <w:p w14:paraId="6DB08282" w14:textId="77777777" w:rsidR="00B62EBC" w:rsidRPr="00313693" w:rsidRDefault="00B62EBC" w:rsidP="00B62EBC">
      <w:pPr>
        <w:pStyle w:val="ListParagraph"/>
        <w:numPr>
          <w:ilvl w:val="0"/>
          <w:numId w:val="33"/>
        </w:numPr>
        <w:spacing w:after="0" w:line="240" w:lineRule="auto"/>
        <w:rPr>
          <w:rFonts w:ascii="Arial" w:hAnsi="Arial" w:cs="Arial"/>
        </w:rPr>
      </w:pPr>
      <w:r w:rsidRPr="00313693">
        <w:rPr>
          <w:rFonts w:ascii="Arial" w:hAnsi="Arial" w:cs="Arial"/>
        </w:rPr>
        <w:t>Work related guidance for HR employees on how to support an employee who is transitioning</w:t>
      </w:r>
    </w:p>
    <w:p w14:paraId="278BB07C" w14:textId="77777777" w:rsidR="00B62EBC" w:rsidRPr="00313693" w:rsidRDefault="00B62EBC" w:rsidP="00B62EBC">
      <w:pPr>
        <w:pStyle w:val="ListParagraph"/>
        <w:numPr>
          <w:ilvl w:val="0"/>
          <w:numId w:val="33"/>
        </w:numPr>
        <w:spacing w:after="0" w:line="240" w:lineRule="auto"/>
        <w:rPr>
          <w:rFonts w:ascii="Arial" w:hAnsi="Arial" w:cs="Arial"/>
        </w:rPr>
      </w:pPr>
      <w:r w:rsidRPr="00313693">
        <w:rPr>
          <w:rFonts w:ascii="Arial" w:hAnsi="Arial" w:cs="Arial"/>
        </w:rPr>
        <w:t>Work related guidance for managers on how to support an employee who is transitioning</w:t>
      </w:r>
    </w:p>
    <w:p w14:paraId="34FE573F" w14:textId="77777777" w:rsidR="00B62EBC" w:rsidRPr="00313693" w:rsidRDefault="00B62EBC" w:rsidP="00B62EBC">
      <w:pPr>
        <w:pStyle w:val="ListParagraph"/>
        <w:numPr>
          <w:ilvl w:val="0"/>
          <w:numId w:val="33"/>
        </w:numPr>
        <w:spacing w:after="0" w:line="240" w:lineRule="auto"/>
        <w:rPr>
          <w:rFonts w:ascii="Arial" w:hAnsi="Arial" w:cs="Arial"/>
        </w:rPr>
      </w:pPr>
      <w:r w:rsidRPr="00313693">
        <w:rPr>
          <w:rFonts w:ascii="Arial" w:hAnsi="Arial" w:cs="Arial"/>
        </w:rPr>
        <w:t>Work related guidance for employees on how to support a colleague who is transitioning</w:t>
      </w:r>
    </w:p>
    <w:p w14:paraId="1C65C955" w14:textId="77777777" w:rsidR="00B62EBC" w:rsidRPr="00313693" w:rsidRDefault="00B62EBC" w:rsidP="00B62EBC">
      <w:pPr>
        <w:pStyle w:val="ListParagraph"/>
        <w:numPr>
          <w:ilvl w:val="0"/>
          <w:numId w:val="33"/>
        </w:numPr>
        <w:spacing w:after="0" w:line="240" w:lineRule="auto"/>
        <w:rPr>
          <w:rFonts w:ascii="Arial" w:hAnsi="Arial" w:cs="Arial"/>
        </w:rPr>
      </w:pPr>
      <w:r w:rsidRPr="00313693">
        <w:rPr>
          <w:rFonts w:ascii="Arial" w:hAnsi="Arial" w:cs="Arial"/>
        </w:rPr>
        <w:t>None of the above</w:t>
      </w:r>
    </w:p>
    <w:p w14:paraId="07E97343" w14:textId="77777777" w:rsidR="00B62EBC" w:rsidRPr="00313693" w:rsidRDefault="00B62EBC" w:rsidP="00B62EBC">
      <w:pPr>
        <w:spacing w:after="0" w:line="240" w:lineRule="auto"/>
        <w:rPr>
          <w:rFonts w:ascii="Arial" w:hAnsi="Arial" w:cs="Arial"/>
        </w:rPr>
      </w:pPr>
    </w:p>
    <w:p w14:paraId="21F7795B" w14:textId="77777777" w:rsidR="00B62EBC" w:rsidRPr="00313693" w:rsidRDefault="00B62EBC" w:rsidP="00B62EBC">
      <w:pPr>
        <w:spacing w:after="0" w:line="240" w:lineRule="auto"/>
        <w:ind w:left="1440"/>
        <w:rPr>
          <w:rFonts w:ascii="Arial" w:hAnsi="Arial" w:cs="Arial"/>
        </w:rPr>
      </w:pPr>
      <w:r w:rsidRPr="00313693">
        <w:rPr>
          <w:rFonts w:ascii="Arial" w:hAnsi="Arial" w:cs="Arial"/>
        </w:rPr>
        <w:lastRenderedPageBreak/>
        <w:t>Upload the selected policies.</w:t>
      </w:r>
    </w:p>
    <w:p w14:paraId="2DF74B63" w14:textId="77777777" w:rsidR="00B62EBC" w:rsidRPr="00313693" w:rsidRDefault="00B62EBC" w:rsidP="00B62EBC">
      <w:pPr>
        <w:spacing w:after="0" w:line="240" w:lineRule="auto"/>
        <w:ind w:left="1440"/>
        <w:rPr>
          <w:rFonts w:ascii="Arial" w:hAnsi="Arial" w:cs="Arial"/>
        </w:rPr>
      </w:pPr>
      <w:r w:rsidRPr="00313693">
        <w:rPr>
          <w:rFonts w:ascii="Arial" w:hAnsi="Arial" w:cs="Arial"/>
        </w:rPr>
        <w:t>Provide a brief description of the policy/policies you have uploaded (Max 200 words).</w:t>
      </w:r>
    </w:p>
    <w:p w14:paraId="0313D8B4" w14:textId="77777777" w:rsidR="00B62EBC" w:rsidRPr="00313693" w:rsidRDefault="00B62EBC" w:rsidP="00B62EBC">
      <w:pPr>
        <w:spacing w:after="0" w:line="240" w:lineRule="auto"/>
        <w:rPr>
          <w:rFonts w:ascii="Arial" w:hAnsi="Arial" w:cs="Arial"/>
        </w:rPr>
      </w:pPr>
    </w:p>
    <w:p w14:paraId="2B6D2CA9" w14:textId="77777777" w:rsidR="00B62EBC" w:rsidRPr="00313693" w:rsidRDefault="00B62EBC" w:rsidP="00B62EBC">
      <w:pPr>
        <w:pStyle w:val="ListParagraph"/>
        <w:numPr>
          <w:ilvl w:val="1"/>
          <w:numId w:val="30"/>
        </w:numPr>
        <w:spacing w:after="0" w:line="240" w:lineRule="auto"/>
        <w:rPr>
          <w:rFonts w:ascii="Arial" w:hAnsi="Arial" w:cs="Arial"/>
          <w:b/>
        </w:rPr>
      </w:pPr>
      <w:r w:rsidRPr="00313693">
        <w:rPr>
          <w:rFonts w:ascii="Arial" w:hAnsi="Arial" w:cs="Arial"/>
          <w:b/>
        </w:rPr>
        <w:t>In the past two years, has the organisation communicated that its policies are LGBT inclusive to all employees?</w:t>
      </w:r>
    </w:p>
    <w:p w14:paraId="16571CE0" w14:textId="77777777" w:rsidR="00B62EBC" w:rsidRPr="00313693" w:rsidRDefault="00B62EBC" w:rsidP="00B62EBC">
      <w:pPr>
        <w:spacing w:after="0" w:line="240" w:lineRule="auto"/>
        <w:rPr>
          <w:rFonts w:ascii="Arial" w:hAnsi="Arial" w:cs="Arial"/>
        </w:rPr>
      </w:pPr>
    </w:p>
    <w:p w14:paraId="26FB80D0" w14:textId="77777777" w:rsidR="00B62EBC" w:rsidRPr="00313693" w:rsidRDefault="00B62EBC" w:rsidP="00B62EBC">
      <w:pPr>
        <w:spacing w:after="0" w:line="240" w:lineRule="auto"/>
        <w:ind w:left="1440"/>
        <w:rPr>
          <w:rFonts w:ascii="Arial" w:hAnsi="Arial" w:cs="Arial"/>
        </w:rPr>
      </w:pPr>
      <w:r w:rsidRPr="00313693">
        <w:rPr>
          <w:rFonts w:ascii="Arial" w:hAnsi="Arial" w:cs="Arial"/>
          <w:b/>
        </w:rPr>
        <w:t>GUIDANCE</w:t>
      </w:r>
      <w:r w:rsidRPr="00313693">
        <w:rPr>
          <w:rFonts w:ascii="Arial" w:hAnsi="Arial" w:cs="Arial"/>
        </w:rPr>
        <w:t>: The communication uploaded should demonstrate the organisation has informed employees that policies are LGBT inclusive. This may be on a post on an intranet system, but any file or screenshot must demonstrate the reach of the communication.</w:t>
      </w:r>
    </w:p>
    <w:p w14:paraId="19897153" w14:textId="77777777" w:rsidR="00B62EBC" w:rsidRPr="00313693" w:rsidRDefault="00B62EBC" w:rsidP="00B62EBC">
      <w:pPr>
        <w:spacing w:after="0" w:line="240" w:lineRule="auto"/>
        <w:ind w:left="1440"/>
        <w:rPr>
          <w:rFonts w:ascii="Arial" w:hAnsi="Arial" w:cs="Arial"/>
        </w:rPr>
      </w:pPr>
    </w:p>
    <w:p w14:paraId="48CD34C0" w14:textId="77777777" w:rsidR="00B62EBC" w:rsidRPr="00313693" w:rsidRDefault="00B62EBC" w:rsidP="00B62EBC">
      <w:pPr>
        <w:spacing w:after="0" w:line="240" w:lineRule="auto"/>
        <w:ind w:left="1440"/>
        <w:rPr>
          <w:rFonts w:ascii="Arial" w:hAnsi="Arial" w:cs="Arial"/>
        </w:rPr>
      </w:pPr>
      <w:r w:rsidRPr="00313693">
        <w:rPr>
          <w:rFonts w:ascii="Arial" w:hAnsi="Arial" w:cs="Arial"/>
        </w:rPr>
        <w:t>Yes</w:t>
      </w:r>
    </w:p>
    <w:p w14:paraId="036D7B0D" w14:textId="77777777" w:rsidR="00B62EBC" w:rsidRPr="00313693" w:rsidRDefault="00B62EBC" w:rsidP="00B62EBC">
      <w:pPr>
        <w:spacing w:after="0" w:line="240" w:lineRule="auto"/>
        <w:ind w:left="1440"/>
        <w:rPr>
          <w:rFonts w:ascii="Arial" w:hAnsi="Arial" w:cs="Arial"/>
        </w:rPr>
      </w:pPr>
      <w:r w:rsidRPr="00313693">
        <w:rPr>
          <w:rFonts w:ascii="Arial" w:hAnsi="Arial" w:cs="Arial"/>
        </w:rPr>
        <w:t>No</w:t>
      </w:r>
    </w:p>
    <w:p w14:paraId="1A165846" w14:textId="77777777" w:rsidR="00B62EBC" w:rsidRPr="00313693" w:rsidRDefault="00B62EBC" w:rsidP="00B62EBC">
      <w:pPr>
        <w:spacing w:after="0" w:line="240" w:lineRule="auto"/>
        <w:ind w:left="1440"/>
        <w:rPr>
          <w:rFonts w:ascii="Arial" w:hAnsi="Arial" w:cs="Arial"/>
        </w:rPr>
      </w:pPr>
    </w:p>
    <w:p w14:paraId="664531E5" w14:textId="77777777" w:rsidR="00B62EBC" w:rsidRPr="00313693" w:rsidRDefault="00B62EBC" w:rsidP="00B62EBC">
      <w:pPr>
        <w:spacing w:after="0" w:line="240" w:lineRule="auto"/>
        <w:ind w:left="1440"/>
        <w:rPr>
          <w:rFonts w:ascii="Arial" w:hAnsi="Arial" w:cs="Arial"/>
        </w:rPr>
      </w:pPr>
      <w:r w:rsidRPr="00313693">
        <w:rPr>
          <w:rFonts w:ascii="Arial" w:hAnsi="Arial" w:cs="Arial"/>
        </w:rPr>
        <w:t>Upload a communication from the past two years highlighting the relevant content.</w:t>
      </w:r>
    </w:p>
    <w:p w14:paraId="07980E70" w14:textId="77777777" w:rsidR="00B62EBC" w:rsidRPr="00313693" w:rsidRDefault="00B62EBC" w:rsidP="00B62EBC">
      <w:pPr>
        <w:spacing w:after="0" w:line="240" w:lineRule="auto"/>
        <w:ind w:left="1440"/>
        <w:rPr>
          <w:rFonts w:ascii="Arial" w:hAnsi="Arial" w:cs="Arial"/>
        </w:rPr>
      </w:pPr>
      <w:r w:rsidRPr="00313693">
        <w:rPr>
          <w:rFonts w:ascii="Arial" w:hAnsi="Arial" w:cs="Arial"/>
        </w:rPr>
        <w:t>Provide a brief description of the communication you have uploaded (Max 150 words).</w:t>
      </w:r>
      <w:r w:rsidRPr="00313693">
        <w:rPr>
          <w:rFonts w:ascii="Arial" w:hAnsi="Arial" w:cs="Arial"/>
        </w:rPr>
        <w:br/>
        <w:t>Provide the date that the communication was shared.</w:t>
      </w:r>
    </w:p>
    <w:p w14:paraId="6F6E95E8" w14:textId="77777777" w:rsidR="00B62EBC" w:rsidRPr="00313693" w:rsidRDefault="00B62EBC" w:rsidP="00B62EBC">
      <w:pPr>
        <w:spacing w:after="0" w:line="240" w:lineRule="auto"/>
        <w:rPr>
          <w:rFonts w:ascii="Arial" w:hAnsi="Arial" w:cs="Arial"/>
        </w:rPr>
      </w:pPr>
    </w:p>
    <w:p w14:paraId="0079E078" w14:textId="77777777" w:rsidR="00B62EBC" w:rsidRPr="00313693" w:rsidRDefault="00B62EBC" w:rsidP="00B62EBC">
      <w:pPr>
        <w:spacing w:after="0" w:line="240" w:lineRule="auto"/>
        <w:rPr>
          <w:rFonts w:ascii="Arial" w:hAnsi="Arial" w:cs="Arial"/>
          <w:b/>
        </w:rPr>
      </w:pPr>
    </w:p>
    <w:p w14:paraId="73605A97" w14:textId="77777777" w:rsidR="00B62EBC" w:rsidRPr="00313693" w:rsidRDefault="00B62EBC" w:rsidP="00B62EBC">
      <w:pPr>
        <w:spacing w:after="0" w:line="240" w:lineRule="auto"/>
        <w:rPr>
          <w:rFonts w:ascii="Arial" w:hAnsi="Arial" w:cs="Arial"/>
        </w:rPr>
      </w:pPr>
    </w:p>
    <w:p w14:paraId="52803E60" w14:textId="77777777" w:rsidR="00B62EBC" w:rsidRPr="00313693" w:rsidRDefault="00B62EBC" w:rsidP="00B62EBC">
      <w:pPr>
        <w:spacing w:after="0" w:line="240" w:lineRule="auto"/>
        <w:rPr>
          <w:rFonts w:ascii="Arial" w:hAnsi="Arial" w:cs="Arial"/>
        </w:rPr>
      </w:pPr>
    </w:p>
    <w:p w14:paraId="1CE5DBE4" w14:textId="77777777" w:rsidR="00B62EBC" w:rsidRPr="00313693" w:rsidRDefault="00B62EBC" w:rsidP="00B62EBC">
      <w:pPr>
        <w:spacing w:after="0" w:line="240" w:lineRule="auto"/>
        <w:rPr>
          <w:rFonts w:ascii="Arial" w:hAnsi="Arial" w:cs="Arial"/>
          <w:b/>
          <w:color w:val="C00000"/>
          <w:sz w:val="24"/>
        </w:rPr>
      </w:pPr>
      <w:r w:rsidRPr="00313693">
        <w:rPr>
          <w:rFonts w:ascii="Arial" w:hAnsi="Arial" w:cs="Arial"/>
          <w:b/>
          <w:color w:val="C00000"/>
          <w:sz w:val="24"/>
        </w:rPr>
        <w:t>Section 2: The Employee Lifecycle</w:t>
      </w:r>
    </w:p>
    <w:p w14:paraId="39318CB3" w14:textId="77777777" w:rsidR="00B62EBC" w:rsidRPr="00313693" w:rsidRDefault="00B62EBC" w:rsidP="00B62EBC">
      <w:pPr>
        <w:spacing w:after="0" w:line="240" w:lineRule="auto"/>
        <w:rPr>
          <w:rFonts w:ascii="Arial" w:hAnsi="Arial" w:cs="Arial"/>
        </w:rPr>
      </w:pPr>
    </w:p>
    <w:p w14:paraId="3CEF84D2" w14:textId="196D7DC9" w:rsidR="00B62EBC" w:rsidRPr="00313693" w:rsidRDefault="00B62EBC" w:rsidP="00B62EBC">
      <w:pPr>
        <w:spacing w:after="0" w:line="240" w:lineRule="auto"/>
        <w:rPr>
          <w:rFonts w:ascii="Arial" w:hAnsi="Arial" w:cs="Arial"/>
        </w:rPr>
      </w:pPr>
      <w:r w:rsidRPr="00313693">
        <w:rPr>
          <w:rFonts w:ascii="Arial" w:hAnsi="Arial" w:cs="Arial"/>
        </w:rPr>
        <w:t xml:space="preserve">This section comprises of 9 questions and examines the employee lifecycle within the </w:t>
      </w:r>
      <w:r w:rsidR="00DC18E2" w:rsidRPr="00313693">
        <w:rPr>
          <w:rFonts w:ascii="Arial" w:hAnsi="Arial" w:cs="Arial"/>
        </w:rPr>
        <w:t>organisation,</w:t>
      </w:r>
      <w:r w:rsidRPr="00313693">
        <w:rPr>
          <w:rFonts w:ascii="Arial" w:hAnsi="Arial" w:cs="Arial"/>
        </w:rPr>
        <w:t xml:space="preserve"> from attraction and recruitment through to development. The questions </w:t>
      </w:r>
      <w:r w:rsidR="00DC18E2" w:rsidRPr="00313693">
        <w:rPr>
          <w:rFonts w:ascii="Arial" w:hAnsi="Arial" w:cs="Arial"/>
        </w:rPr>
        <w:t>scrutinize</w:t>
      </w:r>
      <w:r w:rsidRPr="00313693">
        <w:rPr>
          <w:rFonts w:ascii="Arial" w:hAnsi="Arial" w:cs="Arial"/>
        </w:rPr>
        <w:t xml:space="preserve"> how you engage and support employees throughout their journey in your workplace.</w:t>
      </w:r>
    </w:p>
    <w:p w14:paraId="4BC7454E" w14:textId="77777777" w:rsidR="00B62EBC" w:rsidRPr="00313693" w:rsidRDefault="00B62EBC" w:rsidP="00B62EBC">
      <w:pPr>
        <w:spacing w:after="0" w:line="240" w:lineRule="auto"/>
        <w:rPr>
          <w:rFonts w:ascii="Arial" w:hAnsi="Arial" w:cs="Arial"/>
        </w:rPr>
      </w:pPr>
    </w:p>
    <w:p w14:paraId="36BA9315" w14:textId="77777777" w:rsidR="00B62EBC" w:rsidRPr="00313693" w:rsidRDefault="00B62EBC" w:rsidP="00B62EBC">
      <w:pPr>
        <w:spacing w:after="0" w:line="240" w:lineRule="auto"/>
        <w:rPr>
          <w:rFonts w:ascii="Arial" w:hAnsi="Arial" w:cs="Arial"/>
          <w:b/>
        </w:rPr>
      </w:pPr>
      <w:r w:rsidRPr="00313693">
        <w:rPr>
          <w:rFonts w:ascii="Arial" w:hAnsi="Arial" w:cs="Arial"/>
          <w:b/>
        </w:rPr>
        <w:t>2.1 When advertising for external appointments, how does the organisation attract LGBT talent? Tick all that apply.</w:t>
      </w:r>
    </w:p>
    <w:p w14:paraId="2EA96CFD" w14:textId="77777777" w:rsidR="00B62EBC" w:rsidRPr="00313693" w:rsidRDefault="00B62EBC" w:rsidP="00B62EBC">
      <w:pPr>
        <w:spacing w:after="0" w:line="240" w:lineRule="auto"/>
        <w:rPr>
          <w:rFonts w:ascii="Arial" w:hAnsi="Arial" w:cs="Arial"/>
        </w:rPr>
      </w:pPr>
    </w:p>
    <w:p w14:paraId="34C6F004" w14:textId="77777777"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This question examines the ways in which you attract external LGBT candidates to apply for roles within your organisation.</w:t>
      </w:r>
    </w:p>
    <w:p w14:paraId="4EF29594" w14:textId="77777777" w:rsidR="00B62EBC" w:rsidRPr="00313693" w:rsidRDefault="00B62EBC" w:rsidP="00B62EBC">
      <w:pPr>
        <w:spacing w:after="0" w:line="240" w:lineRule="auto"/>
        <w:rPr>
          <w:rFonts w:ascii="Arial" w:hAnsi="Arial" w:cs="Arial"/>
        </w:rPr>
      </w:pPr>
    </w:p>
    <w:p w14:paraId="4B613D96" w14:textId="77777777" w:rsidR="00B62EBC" w:rsidRPr="00313693" w:rsidRDefault="00B62EBC" w:rsidP="00B62EBC">
      <w:pPr>
        <w:spacing w:after="0" w:line="240" w:lineRule="auto"/>
        <w:rPr>
          <w:rFonts w:ascii="Arial" w:hAnsi="Arial" w:cs="Arial"/>
        </w:rPr>
      </w:pPr>
      <w:r w:rsidRPr="00313693">
        <w:rPr>
          <w:rFonts w:ascii="Arial" w:hAnsi="Arial" w:cs="Arial"/>
        </w:rPr>
        <w:t>A. Advertise or recruit from LGBT/diversity websites/diversity recruitment fairs and events</w:t>
      </w:r>
    </w:p>
    <w:p w14:paraId="6C846FC4" w14:textId="77777777" w:rsidR="00B62EBC" w:rsidRPr="00313693" w:rsidRDefault="00B62EBC" w:rsidP="00B62EBC">
      <w:pPr>
        <w:spacing w:after="0" w:line="240" w:lineRule="auto"/>
        <w:rPr>
          <w:rFonts w:ascii="Arial" w:hAnsi="Arial" w:cs="Arial"/>
        </w:rPr>
      </w:pPr>
      <w:r w:rsidRPr="00313693">
        <w:rPr>
          <w:rFonts w:ascii="Arial" w:hAnsi="Arial" w:cs="Arial"/>
        </w:rPr>
        <w:t>B. Include a statement around valuing diversity, explicitly inclusive of LGBT people in job posts and pages</w:t>
      </w:r>
    </w:p>
    <w:p w14:paraId="2FC0AEF6" w14:textId="22F5581E" w:rsidR="00B62EBC" w:rsidRPr="00313693" w:rsidRDefault="00B62EBC" w:rsidP="00B62EBC">
      <w:pPr>
        <w:spacing w:after="0" w:line="240" w:lineRule="auto"/>
        <w:rPr>
          <w:rFonts w:ascii="Arial" w:hAnsi="Arial" w:cs="Arial"/>
        </w:rPr>
      </w:pPr>
      <w:r w:rsidRPr="00313693">
        <w:rPr>
          <w:rFonts w:ascii="Arial" w:hAnsi="Arial" w:cs="Arial"/>
        </w:rPr>
        <w:t>C. Supply potential applicants with information about your LGBT employee resource group or LGBT inclusion activities</w:t>
      </w:r>
    </w:p>
    <w:p w14:paraId="0E04D77B" w14:textId="77777777" w:rsidR="00B62EBC" w:rsidRPr="00313693" w:rsidRDefault="00B62EBC" w:rsidP="00B62EBC">
      <w:pPr>
        <w:spacing w:after="0" w:line="240" w:lineRule="auto"/>
        <w:rPr>
          <w:rFonts w:ascii="Arial" w:hAnsi="Arial" w:cs="Arial"/>
        </w:rPr>
      </w:pPr>
      <w:r w:rsidRPr="00313693">
        <w:rPr>
          <w:rFonts w:ascii="Arial" w:hAnsi="Arial" w:cs="Arial"/>
        </w:rPr>
        <w:t>D. Incentivizes diverse candidate hiring program (Internal Referral and/or external placement agencies)</w:t>
      </w:r>
    </w:p>
    <w:p w14:paraId="6ACB416E" w14:textId="77777777" w:rsidR="00B62EBC" w:rsidRPr="00313693" w:rsidRDefault="00B62EBC" w:rsidP="00B62EBC">
      <w:pPr>
        <w:spacing w:after="0" w:line="240" w:lineRule="auto"/>
        <w:rPr>
          <w:rFonts w:ascii="Arial" w:hAnsi="Arial" w:cs="Arial"/>
        </w:rPr>
      </w:pPr>
      <w:r w:rsidRPr="00313693">
        <w:rPr>
          <w:rFonts w:ascii="Arial" w:hAnsi="Arial" w:cs="Arial"/>
        </w:rPr>
        <w:t>E. Other</w:t>
      </w:r>
    </w:p>
    <w:p w14:paraId="1299F833" w14:textId="77777777" w:rsidR="00B62EBC" w:rsidRPr="00313693" w:rsidRDefault="00B62EBC" w:rsidP="00B62EBC">
      <w:pPr>
        <w:spacing w:after="0" w:line="240" w:lineRule="auto"/>
        <w:rPr>
          <w:rFonts w:ascii="Arial" w:hAnsi="Arial" w:cs="Arial"/>
        </w:rPr>
      </w:pPr>
      <w:r w:rsidRPr="00313693">
        <w:rPr>
          <w:rFonts w:ascii="Arial" w:hAnsi="Arial" w:cs="Arial"/>
        </w:rPr>
        <w:t>F. None of the above</w:t>
      </w:r>
    </w:p>
    <w:p w14:paraId="37D36AE9" w14:textId="77777777" w:rsidR="00B62EBC" w:rsidRPr="00313693" w:rsidRDefault="00B62EBC" w:rsidP="00B62EBC">
      <w:pPr>
        <w:spacing w:after="0" w:line="240" w:lineRule="auto"/>
        <w:rPr>
          <w:rFonts w:ascii="Arial" w:hAnsi="Arial" w:cs="Arial"/>
        </w:rPr>
      </w:pPr>
    </w:p>
    <w:p w14:paraId="44B930D4" w14:textId="77777777" w:rsidR="00B62EBC" w:rsidRPr="00313693" w:rsidRDefault="00B62EBC" w:rsidP="00B62EBC">
      <w:pPr>
        <w:spacing w:after="0" w:line="240" w:lineRule="auto"/>
        <w:rPr>
          <w:rFonts w:ascii="Arial" w:hAnsi="Arial" w:cs="Arial"/>
        </w:rPr>
      </w:pPr>
      <w:r w:rsidRPr="00313693">
        <w:rPr>
          <w:rFonts w:ascii="Arial" w:hAnsi="Arial" w:cs="Arial"/>
        </w:rPr>
        <w:t>Upload evidence for the selected options.</w:t>
      </w:r>
    </w:p>
    <w:p w14:paraId="0F931A19" w14:textId="77777777" w:rsidR="00B62EBC" w:rsidRPr="00313693" w:rsidRDefault="00B62EBC" w:rsidP="00B62EBC">
      <w:pPr>
        <w:spacing w:after="0" w:line="240" w:lineRule="auto"/>
        <w:rPr>
          <w:rFonts w:ascii="Arial" w:hAnsi="Arial" w:cs="Arial"/>
        </w:rPr>
      </w:pPr>
      <w:r w:rsidRPr="00313693">
        <w:rPr>
          <w:rFonts w:ascii="Arial" w:hAnsi="Arial" w:cs="Arial"/>
        </w:rPr>
        <w:t>Describe the evidence uploaded (Max 200 words).</w:t>
      </w:r>
    </w:p>
    <w:p w14:paraId="195CE5D6" w14:textId="77777777" w:rsidR="00B62EBC" w:rsidRPr="00313693" w:rsidRDefault="00B62EBC" w:rsidP="00B62EBC">
      <w:pPr>
        <w:spacing w:after="0" w:line="240" w:lineRule="auto"/>
        <w:rPr>
          <w:rFonts w:ascii="Arial" w:hAnsi="Arial" w:cs="Arial"/>
        </w:rPr>
      </w:pPr>
    </w:p>
    <w:p w14:paraId="1BE9F16D" w14:textId="16DF6725" w:rsidR="00B62EBC" w:rsidRPr="00313693" w:rsidRDefault="00B62EBC" w:rsidP="00B62EBC">
      <w:pPr>
        <w:spacing w:after="0" w:line="240" w:lineRule="auto"/>
        <w:rPr>
          <w:rFonts w:ascii="Arial" w:hAnsi="Arial" w:cs="Arial"/>
          <w:b/>
        </w:rPr>
      </w:pPr>
      <w:r w:rsidRPr="00313693">
        <w:rPr>
          <w:rFonts w:ascii="Arial" w:hAnsi="Arial" w:cs="Arial"/>
          <w:b/>
        </w:rPr>
        <w:t xml:space="preserve">2.2 </w:t>
      </w:r>
      <w:r w:rsidR="00C21148" w:rsidRPr="00313693">
        <w:rPr>
          <w:b/>
          <w:bCs/>
        </w:rPr>
        <w:t>Does the organisation offer training to those with recruitment responsibilities on reducing bias and discrimination</w:t>
      </w:r>
      <w:r w:rsidR="00C21148" w:rsidRPr="00313693">
        <w:rPr>
          <w:rFonts w:ascii="Arial" w:hAnsi="Arial" w:cs="Arial"/>
          <w:b/>
          <w:bCs/>
        </w:rPr>
        <w:t xml:space="preserve"> </w:t>
      </w:r>
      <w:r w:rsidRPr="00313693">
        <w:rPr>
          <w:rFonts w:ascii="Arial" w:hAnsi="Arial" w:cs="Arial"/>
          <w:b/>
          <w:bCs/>
        </w:rPr>
        <w:t>towards LGBT people in the recruitment cycle?</w:t>
      </w:r>
      <w:r w:rsidRPr="00313693">
        <w:rPr>
          <w:rFonts w:ascii="Arial" w:hAnsi="Arial" w:cs="Arial"/>
          <w:b/>
        </w:rPr>
        <w:t xml:space="preserve"> </w:t>
      </w:r>
    </w:p>
    <w:p w14:paraId="78DF9C4A" w14:textId="77777777" w:rsidR="00B62EBC" w:rsidRPr="00313693" w:rsidRDefault="00B62EBC" w:rsidP="00B62EBC">
      <w:pPr>
        <w:spacing w:after="0" w:line="240" w:lineRule="auto"/>
        <w:rPr>
          <w:rFonts w:ascii="Arial" w:hAnsi="Arial" w:cs="Arial"/>
        </w:rPr>
      </w:pPr>
    </w:p>
    <w:p w14:paraId="357BBDD7" w14:textId="27B0E338"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The training should reach as many employees who recruit as possible. Training content should explicitly mention examples of discrimination and bias towards LGBT people. Content should also include the steps recruiters can take in eliminating this discrimination and bias. Examples of content you could upload are case studies, e-learning </w:t>
      </w:r>
      <w:r w:rsidR="004B77FA" w:rsidRPr="00313693">
        <w:rPr>
          <w:rFonts w:ascii="Arial" w:hAnsi="Arial" w:cs="Arial"/>
        </w:rPr>
        <w:t>screenshots,</w:t>
      </w:r>
      <w:r w:rsidRPr="00313693">
        <w:rPr>
          <w:rFonts w:ascii="Arial" w:hAnsi="Arial" w:cs="Arial"/>
        </w:rPr>
        <w:t xml:space="preserve"> or PowerPoint presentations.</w:t>
      </w:r>
    </w:p>
    <w:p w14:paraId="672EBDCA" w14:textId="77777777" w:rsidR="00B62EBC" w:rsidRPr="00313693" w:rsidRDefault="00B62EBC" w:rsidP="00B62EBC">
      <w:pPr>
        <w:spacing w:after="0" w:line="240" w:lineRule="auto"/>
        <w:rPr>
          <w:rFonts w:ascii="Arial" w:hAnsi="Arial" w:cs="Arial"/>
        </w:rPr>
      </w:pPr>
    </w:p>
    <w:p w14:paraId="76986D3A" w14:textId="6998DF5F" w:rsidR="00B62EBC" w:rsidRPr="00313693" w:rsidRDefault="00C21148" w:rsidP="00C21148">
      <w:pPr>
        <w:pStyle w:val="ListParagraph"/>
        <w:numPr>
          <w:ilvl w:val="0"/>
          <w:numId w:val="39"/>
        </w:numPr>
        <w:spacing w:after="0" w:line="240" w:lineRule="auto"/>
        <w:rPr>
          <w:rFonts w:ascii="Arial" w:hAnsi="Arial" w:cs="Arial"/>
        </w:rPr>
      </w:pPr>
      <w:r w:rsidRPr="00313693">
        <w:rPr>
          <w:rFonts w:ascii="Arial" w:hAnsi="Arial" w:cs="Arial"/>
        </w:rPr>
        <w:t>Yes</w:t>
      </w:r>
    </w:p>
    <w:p w14:paraId="16383FF7" w14:textId="48867A01" w:rsidR="00C21148" w:rsidRPr="00313693" w:rsidRDefault="00C21148" w:rsidP="00C21148">
      <w:pPr>
        <w:pStyle w:val="ListParagraph"/>
        <w:numPr>
          <w:ilvl w:val="0"/>
          <w:numId w:val="39"/>
        </w:numPr>
        <w:spacing w:after="0" w:line="240" w:lineRule="auto"/>
        <w:rPr>
          <w:rFonts w:ascii="Arial" w:hAnsi="Arial" w:cs="Arial"/>
        </w:rPr>
      </w:pPr>
      <w:r w:rsidRPr="00313693">
        <w:rPr>
          <w:rFonts w:ascii="Arial" w:hAnsi="Arial" w:cs="Arial"/>
        </w:rPr>
        <w:lastRenderedPageBreak/>
        <w:t>No</w:t>
      </w:r>
    </w:p>
    <w:p w14:paraId="1B44B446" w14:textId="77777777" w:rsidR="00C21148" w:rsidRPr="00313693" w:rsidRDefault="00C21148" w:rsidP="00B62EBC">
      <w:pPr>
        <w:spacing w:after="0" w:line="240" w:lineRule="auto"/>
        <w:rPr>
          <w:rFonts w:ascii="Arial" w:hAnsi="Arial" w:cs="Arial"/>
        </w:rPr>
      </w:pPr>
    </w:p>
    <w:p w14:paraId="375B318C" w14:textId="64EA0D7F" w:rsidR="00B62EBC" w:rsidRPr="00313693" w:rsidRDefault="00B62EBC" w:rsidP="00B62EBC">
      <w:pPr>
        <w:spacing w:after="0" w:line="240" w:lineRule="auto"/>
        <w:rPr>
          <w:rFonts w:ascii="Arial" w:hAnsi="Arial" w:cs="Arial"/>
        </w:rPr>
      </w:pPr>
      <w:r w:rsidRPr="00313693">
        <w:rPr>
          <w:rFonts w:ascii="Arial" w:hAnsi="Arial" w:cs="Arial"/>
        </w:rPr>
        <w:t xml:space="preserve">Describe the format of the training </w:t>
      </w:r>
      <w:r w:rsidR="00C21148" w:rsidRPr="00313693">
        <w:rPr>
          <w:rFonts w:ascii="Arial" w:hAnsi="Arial" w:cs="Arial"/>
        </w:rPr>
        <w:t>and share supporting content from the training. (max 300 words)</w:t>
      </w:r>
    </w:p>
    <w:p w14:paraId="4088969C" w14:textId="77777777" w:rsidR="00B62EBC" w:rsidRPr="00313693" w:rsidRDefault="00B62EBC" w:rsidP="00B62EBC">
      <w:pPr>
        <w:spacing w:after="0" w:line="240" w:lineRule="auto"/>
        <w:rPr>
          <w:rFonts w:ascii="Arial" w:hAnsi="Arial" w:cs="Arial"/>
        </w:rPr>
      </w:pPr>
      <w:r w:rsidRPr="00313693">
        <w:rPr>
          <w:rFonts w:ascii="Arial" w:hAnsi="Arial" w:cs="Arial"/>
        </w:rPr>
        <w:t>Upload training content.</w:t>
      </w:r>
    </w:p>
    <w:p w14:paraId="5306B4D7" w14:textId="77777777" w:rsidR="00B62EBC" w:rsidRPr="00313693" w:rsidRDefault="00B62EBC" w:rsidP="00B62EBC">
      <w:pPr>
        <w:spacing w:after="0" w:line="240" w:lineRule="auto"/>
        <w:rPr>
          <w:rFonts w:ascii="Arial" w:hAnsi="Arial" w:cs="Arial"/>
        </w:rPr>
      </w:pPr>
    </w:p>
    <w:p w14:paraId="43547199" w14:textId="77777777" w:rsidR="00B62EBC" w:rsidRPr="00313693" w:rsidRDefault="00B62EBC" w:rsidP="00B62EBC">
      <w:pPr>
        <w:spacing w:after="0" w:line="240" w:lineRule="auto"/>
        <w:rPr>
          <w:rFonts w:ascii="Arial" w:hAnsi="Arial" w:cs="Arial"/>
          <w:b/>
        </w:rPr>
      </w:pPr>
      <w:r w:rsidRPr="00313693">
        <w:rPr>
          <w:rFonts w:ascii="Arial" w:hAnsi="Arial" w:cs="Arial"/>
          <w:b/>
        </w:rPr>
        <w:t>2.3 What information does the organisation supply to all new employees (external appointments) when being inducted in to the organisation? Tick all that apply.</w:t>
      </w:r>
    </w:p>
    <w:p w14:paraId="1996DE17" w14:textId="77777777" w:rsidR="00B62EBC" w:rsidRPr="00313693" w:rsidRDefault="00B62EBC" w:rsidP="00B62EBC">
      <w:pPr>
        <w:spacing w:after="0" w:line="240" w:lineRule="auto"/>
        <w:rPr>
          <w:rFonts w:ascii="Arial" w:hAnsi="Arial" w:cs="Arial"/>
        </w:rPr>
      </w:pPr>
    </w:p>
    <w:p w14:paraId="4BD2D439" w14:textId="104C4389"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The message should explicitly call out LGBT inclusion. The content of all options given can be either in person, online, through a video or post, or on paper.</w:t>
      </w:r>
    </w:p>
    <w:p w14:paraId="72246D90" w14:textId="77777777" w:rsidR="00B62EBC" w:rsidRPr="00313693" w:rsidRDefault="00B62EBC" w:rsidP="00B62EBC">
      <w:pPr>
        <w:spacing w:after="0" w:line="240" w:lineRule="auto"/>
        <w:rPr>
          <w:rFonts w:ascii="Arial" w:hAnsi="Arial" w:cs="Arial"/>
        </w:rPr>
      </w:pPr>
    </w:p>
    <w:p w14:paraId="7A8C2BDD" w14:textId="77777777" w:rsidR="00B62EBC" w:rsidRPr="00313693" w:rsidRDefault="00B62EBC" w:rsidP="00B62EBC">
      <w:pPr>
        <w:spacing w:after="0" w:line="240" w:lineRule="auto"/>
        <w:rPr>
          <w:rFonts w:ascii="Arial" w:hAnsi="Arial" w:cs="Arial"/>
        </w:rPr>
      </w:pPr>
      <w:r w:rsidRPr="00313693">
        <w:rPr>
          <w:rFonts w:ascii="Arial" w:hAnsi="Arial" w:cs="Arial"/>
        </w:rPr>
        <w:t>A. Explicit message from senior leader on their commitment to LGBT inclusion</w:t>
      </w:r>
    </w:p>
    <w:p w14:paraId="6E7BB58B" w14:textId="1C113C11" w:rsidR="00B62EBC" w:rsidRPr="00313693" w:rsidRDefault="00B62EBC" w:rsidP="00B62EBC">
      <w:pPr>
        <w:spacing w:after="0" w:line="240" w:lineRule="auto"/>
        <w:rPr>
          <w:rFonts w:ascii="Arial" w:hAnsi="Arial" w:cs="Arial"/>
        </w:rPr>
      </w:pPr>
      <w:r w:rsidRPr="00313693">
        <w:rPr>
          <w:rFonts w:ascii="Arial" w:hAnsi="Arial" w:cs="Arial"/>
        </w:rPr>
        <w:t>B. Information on the LGBT employee resource/</w:t>
      </w:r>
      <w:r w:rsidR="00DC18E2" w:rsidRPr="00313693">
        <w:rPr>
          <w:rFonts w:ascii="Arial" w:hAnsi="Arial" w:cs="Arial"/>
        </w:rPr>
        <w:t>allies’</w:t>
      </w:r>
      <w:r w:rsidRPr="00313693">
        <w:rPr>
          <w:rFonts w:ascii="Arial" w:hAnsi="Arial" w:cs="Arial"/>
        </w:rPr>
        <w:t xml:space="preserve"> </w:t>
      </w:r>
      <w:r w:rsidR="00DC18E2" w:rsidRPr="00313693">
        <w:rPr>
          <w:rFonts w:ascii="Arial" w:hAnsi="Arial" w:cs="Arial"/>
        </w:rPr>
        <w:t>program</w:t>
      </w:r>
      <w:r w:rsidRPr="00313693">
        <w:rPr>
          <w:rFonts w:ascii="Arial" w:hAnsi="Arial" w:cs="Arial"/>
        </w:rPr>
        <w:t xml:space="preserve"> or initiative</w:t>
      </w:r>
    </w:p>
    <w:p w14:paraId="1AF083DE" w14:textId="77777777" w:rsidR="00B62EBC" w:rsidRPr="00313693" w:rsidRDefault="00B62EBC" w:rsidP="00B62EBC">
      <w:pPr>
        <w:spacing w:after="0" w:line="240" w:lineRule="auto"/>
        <w:rPr>
          <w:rFonts w:ascii="Arial" w:hAnsi="Arial" w:cs="Arial"/>
        </w:rPr>
      </w:pPr>
      <w:r w:rsidRPr="00313693">
        <w:rPr>
          <w:rFonts w:ascii="Arial" w:hAnsi="Arial" w:cs="Arial"/>
        </w:rPr>
        <w:t>C. Information on LGBT inclusive policies</w:t>
      </w:r>
    </w:p>
    <w:p w14:paraId="17FFA48E" w14:textId="77777777" w:rsidR="00B62EBC" w:rsidRPr="00313693" w:rsidRDefault="00B62EBC" w:rsidP="00B62EBC">
      <w:pPr>
        <w:spacing w:after="0" w:line="240" w:lineRule="auto"/>
        <w:rPr>
          <w:rFonts w:ascii="Arial" w:hAnsi="Arial" w:cs="Arial"/>
        </w:rPr>
      </w:pPr>
      <w:r w:rsidRPr="00313693">
        <w:rPr>
          <w:rFonts w:ascii="Arial" w:hAnsi="Arial" w:cs="Arial"/>
        </w:rPr>
        <w:t>D. None of the above</w:t>
      </w:r>
    </w:p>
    <w:p w14:paraId="4558AB4F" w14:textId="77777777" w:rsidR="00B62EBC" w:rsidRPr="00313693" w:rsidRDefault="00B62EBC" w:rsidP="00B62EBC">
      <w:pPr>
        <w:spacing w:after="0" w:line="240" w:lineRule="auto"/>
        <w:rPr>
          <w:rFonts w:ascii="Arial" w:hAnsi="Arial" w:cs="Arial"/>
        </w:rPr>
      </w:pPr>
    </w:p>
    <w:p w14:paraId="75B0D9BA" w14:textId="77777777" w:rsidR="00B62EBC" w:rsidRPr="00313693" w:rsidRDefault="00B62EBC" w:rsidP="00B62EBC">
      <w:pPr>
        <w:spacing w:after="0" w:line="240" w:lineRule="auto"/>
        <w:rPr>
          <w:rFonts w:ascii="Arial" w:hAnsi="Arial" w:cs="Arial"/>
        </w:rPr>
      </w:pPr>
      <w:r w:rsidRPr="00313693">
        <w:rPr>
          <w:rFonts w:ascii="Arial" w:hAnsi="Arial" w:cs="Arial"/>
        </w:rPr>
        <w:t>Briefly describe the induction process and at what point the new starter receives the above information (Max 500 words).</w:t>
      </w:r>
    </w:p>
    <w:p w14:paraId="1C9DA138" w14:textId="77777777" w:rsidR="00B62EBC" w:rsidRPr="00313693" w:rsidRDefault="00B62EBC" w:rsidP="00B62EBC">
      <w:pPr>
        <w:spacing w:after="0" w:line="240" w:lineRule="auto"/>
        <w:rPr>
          <w:rFonts w:ascii="Arial" w:hAnsi="Arial" w:cs="Arial"/>
        </w:rPr>
      </w:pPr>
      <w:r w:rsidRPr="00313693">
        <w:rPr>
          <w:rFonts w:ascii="Arial" w:hAnsi="Arial" w:cs="Arial"/>
        </w:rPr>
        <w:t>Upload evidence for the selected options.</w:t>
      </w:r>
    </w:p>
    <w:p w14:paraId="663EA381" w14:textId="77777777" w:rsidR="00B62EBC" w:rsidRPr="00313693" w:rsidRDefault="00B62EBC" w:rsidP="00B62EBC">
      <w:pPr>
        <w:spacing w:after="0" w:line="240" w:lineRule="auto"/>
        <w:rPr>
          <w:rFonts w:ascii="Arial" w:hAnsi="Arial" w:cs="Arial"/>
        </w:rPr>
      </w:pPr>
    </w:p>
    <w:p w14:paraId="41EC0DF6" w14:textId="3D522DAC" w:rsidR="00B62EBC" w:rsidRPr="00313693" w:rsidRDefault="00B62EBC" w:rsidP="00B62EBC">
      <w:pPr>
        <w:spacing w:after="0" w:line="240" w:lineRule="auto"/>
        <w:rPr>
          <w:rFonts w:ascii="Arial" w:hAnsi="Arial" w:cs="Arial"/>
          <w:b/>
        </w:rPr>
      </w:pPr>
      <w:r w:rsidRPr="00313693">
        <w:rPr>
          <w:rFonts w:ascii="Arial" w:hAnsi="Arial" w:cs="Arial"/>
          <w:b/>
        </w:rPr>
        <w:t>2.</w:t>
      </w:r>
      <w:r w:rsidR="00E549CC" w:rsidRPr="00313693">
        <w:rPr>
          <w:rFonts w:ascii="Arial" w:hAnsi="Arial" w:cs="Arial"/>
          <w:b/>
        </w:rPr>
        <w:t>4</w:t>
      </w:r>
      <w:r w:rsidRPr="00313693">
        <w:rPr>
          <w:rFonts w:ascii="Arial" w:hAnsi="Arial" w:cs="Arial"/>
          <w:b/>
        </w:rPr>
        <w:t xml:space="preserve"> Does the organisation provide equality and diversity training which includes the following topics, explicitly covering LGBT people? </w:t>
      </w:r>
    </w:p>
    <w:p w14:paraId="14AEF8CD" w14:textId="77777777" w:rsidR="00C21148" w:rsidRPr="00313693" w:rsidRDefault="00C21148" w:rsidP="00B62EBC">
      <w:pPr>
        <w:spacing w:after="0" w:line="240" w:lineRule="auto"/>
        <w:rPr>
          <w:rFonts w:ascii="Arial" w:hAnsi="Arial" w:cs="Arial"/>
        </w:rPr>
      </w:pPr>
    </w:p>
    <w:p w14:paraId="17E07860" w14:textId="3FA9ABC3"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The training should reach as many employees as possible across your organisation. Training content should explicitly mention LGBT people and cover lesbian, gay, bi and trans. Examples of content you could upload are case studies, e-learning </w:t>
      </w:r>
      <w:r w:rsidR="004B77FA" w:rsidRPr="00313693">
        <w:rPr>
          <w:rFonts w:ascii="Arial" w:hAnsi="Arial" w:cs="Arial"/>
        </w:rPr>
        <w:t>screenshots,</w:t>
      </w:r>
      <w:r w:rsidRPr="00313693">
        <w:rPr>
          <w:rFonts w:ascii="Arial" w:hAnsi="Arial" w:cs="Arial"/>
        </w:rPr>
        <w:t xml:space="preserve"> or PowerPoint presentations.</w:t>
      </w:r>
    </w:p>
    <w:p w14:paraId="29A09119" w14:textId="0FEB464D" w:rsidR="00C21148" w:rsidRPr="00313693" w:rsidRDefault="00C21148" w:rsidP="00B62EBC">
      <w:pPr>
        <w:spacing w:after="0" w:line="240" w:lineRule="auto"/>
        <w:rPr>
          <w:rFonts w:ascii="Arial" w:hAnsi="Arial" w:cs="Arial"/>
        </w:rPr>
      </w:pPr>
    </w:p>
    <w:p w14:paraId="76A1C09F" w14:textId="77777777" w:rsidR="00C21148" w:rsidRPr="00313693" w:rsidRDefault="00C21148" w:rsidP="00C21148">
      <w:pPr>
        <w:pStyle w:val="ListParagraph"/>
        <w:numPr>
          <w:ilvl w:val="0"/>
          <w:numId w:val="40"/>
        </w:numPr>
        <w:spacing w:after="0" w:line="240" w:lineRule="auto"/>
        <w:rPr>
          <w:rFonts w:ascii="Arial" w:hAnsi="Arial" w:cs="Arial"/>
        </w:rPr>
      </w:pPr>
      <w:r w:rsidRPr="00313693">
        <w:rPr>
          <w:rFonts w:ascii="Arial" w:hAnsi="Arial" w:cs="Arial"/>
        </w:rPr>
        <w:t>Leadership</w:t>
      </w:r>
    </w:p>
    <w:p w14:paraId="36678A39" w14:textId="77777777" w:rsidR="00C21148" w:rsidRPr="00313693" w:rsidRDefault="00C21148" w:rsidP="00C21148">
      <w:pPr>
        <w:pStyle w:val="ListParagraph"/>
        <w:numPr>
          <w:ilvl w:val="0"/>
          <w:numId w:val="40"/>
        </w:numPr>
        <w:spacing w:after="0" w:line="240" w:lineRule="auto"/>
        <w:rPr>
          <w:rFonts w:ascii="Arial" w:hAnsi="Arial" w:cs="Arial"/>
        </w:rPr>
      </w:pPr>
      <w:r w:rsidRPr="00313693">
        <w:rPr>
          <w:rFonts w:ascii="Arial" w:hAnsi="Arial" w:cs="Arial"/>
        </w:rPr>
        <w:t>People Managers</w:t>
      </w:r>
    </w:p>
    <w:p w14:paraId="3D2E8D4A" w14:textId="55914ABD" w:rsidR="00C21148" w:rsidRPr="00313693" w:rsidRDefault="00C21148" w:rsidP="00C21148">
      <w:pPr>
        <w:pStyle w:val="ListParagraph"/>
        <w:numPr>
          <w:ilvl w:val="0"/>
          <w:numId w:val="40"/>
        </w:numPr>
        <w:spacing w:after="0" w:line="240" w:lineRule="auto"/>
        <w:rPr>
          <w:rFonts w:ascii="Arial" w:hAnsi="Arial" w:cs="Arial"/>
        </w:rPr>
      </w:pPr>
      <w:r w:rsidRPr="00313693">
        <w:rPr>
          <w:rFonts w:ascii="Arial" w:hAnsi="Arial" w:cs="Arial"/>
        </w:rPr>
        <w:t xml:space="preserve">All employees </w:t>
      </w:r>
    </w:p>
    <w:p w14:paraId="3DEF2EE4" w14:textId="1B162632" w:rsidR="00C21148" w:rsidRPr="00313693" w:rsidRDefault="00C21148" w:rsidP="00C21148">
      <w:pPr>
        <w:pStyle w:val="ListParagraph"/>
        <w:numPr>
          <w:ilvl w:val="0"/>
          <w:numId w:val="40"/>
        </w:numPr>
        <w:spacing w:after="0" w:line="240" w:lineRule="auto"/>
        <w:rPr>
          <w:rFonts w:ascii="Arial" w:hAnsi="Arial" w:cs="Arial"/>
        </w:rPr>
      </w:pPr>
      <w:r w:rsidRPr="00313693">
        <w:rPr>
          <w:rFonts w:ascii="Arial" w:hAnsi="Arial" w:cs="Arial"/>
        </w:rPr>
        <w:t xml:space="preserve">Contract Employees for Support Function (Housekeeping/ Security </w:t>
      </w:r>
      <w:r w:rsidR="00DC18E2" w:rsidRPr="00313693">
        <w:rPr>
          <w:rFonts w:ascii="Arial" w:hAnsi="Arial" w:cs="Arial"/>
        </w:rPr>
        <w:t>etc.</w:t>
      </w:r>
      <w:r w:rsidRPr="00313693">
        <w:rPr>
          <w:rFonts w:ascii="Arial" w:hAnsi="Arial" w:cs="Arial"/>
        </w:rPr>
        <w:t>)</w:t>
      </w:r>
    </w:p>
    <w:p w14:paraId="4FF49FC2" w14:textId="77777777" w:rsidR="00C21148" w:rsidRPr="00313693" w:rsidRDefault="00C21148" w:rsidP="00B62EBC">
      <w:pPr>
        <w:spacing w:after="0" w:line="240" w:lineRule="auto"/>
        <w:rPr>
          <w:rFonts w:ascii="Arial" w:hAnsi="Arial" w:cs="Arial"/>
        </w:rPr>
      </w:pPr>
    </w:p>
    <w:p w14:paraId="447F3CE4" w14:textId="49A3171C" w:rsidR="00B62EBC" w:rsidRPr="00313693" w:rsidRDefault="00B62EBC" w:rsidP="00B62EBC">
      <w:pPr>
        <w:spacing w:after="0" w:line="240" w:lineRule="auto"/>
        <w:rPr>
          <w:rFonts w:ascii="Arial" w:hAnsi="Arial" w:cs="Arial"/>
        </w:rPr>
      </w:pPr>
      <w:r w:rsidRPr="00313693">
        <w:rPr>
          <w:rFonts w:ascii="Arial" w:hAnsi="Arial" w:cs="Arial"/>
        </w:rPr>
        <w:t xml:space="preserve">Describe the format of the training and the content you have uploaded (Max </w:t>
      </w:r>
      <w:r w:rsidR="00C21148" w:rsidRPr="00313693">
        <w:rPr>
          <w:rFonts w:ascii="Arial" w:hAnsi="Arial" w:cs="Arial"/>
        </w:rPr>
        <w:t>3</w:t>
      </w:r>
      <w:r w:rsidRPr="00313693">
        <w:rPr>
          <w:rFonts w:ascii="Arial" w:hAnsi="Arial" w:cs="Arial"/>
        </w:rPr>
        <w:t>00 words).</w:t>
      </w:r>
    </w:p>
    <w:p w14:paraId="604FDCF4" w14:textId="77777777" w:rsidR="00B62EBC" w:rsidRPr="00313693" w:rsidRDefault="00B62EBC" w:rsidP="00B62EBC">
      <w:pPr>
        <w:spacing w:after="0" w:line="240" w:lineRule="auto"/>
        <w:rPr>
          <w:rFonts w:ascii="Arial" w:hAnsi="Arial" w:cs="Arial"/>
        </w:rPr>
      </w:pPr>
      <w:r w:rsidRPr="00313693">
        <w:rPr>
          <w:rFonts w:ascii="Arial" w:hAnsi="Arial" w:cs="Arial"/>
        </w:rPr>
        <w:t>Upload evidence for selected options.</w:t>
      </w:r>
    </w:p>
    <w:p w14:paraId="72DC6C95" w14:textId="77777777" w:rsidR="00B62EBC" w:rsidRPr="00313693" w:rsidRDefault="00B62EBC" w:rsidP="00B62EBC">
      <w:pPr>
        <w:spacing w:after="0" w:line="240" w:lineRule="auto"/>
        <w:rPr>
          <w:rFonts w:ascii="Arial" w:hAnsi="Arial" w:cs="Arial"/>
        </w:rPr>
      </w:pPr>
    </w:p>
    <w:p w14:paraId="370CAF31" w14:textId="77777777" w:rsidR="00B62EBC" w:rsidRPr="00313693" w:rsidRDefault="00B62EBC" w:rsidP="00B62EBC">
      <w:pPr>
        <w:spacing w:after="0" w:line="240" w:lineRule="auto"/>
        <w:rPr>
          <w:rFonts w:ascii="Arial" w:hAnsi="Arial" w:cs="Arial"/>
        </w:rPr>
      </w:pPr>
    </w:p>
    <w:p w14:paraId="7CA9C1CA" w14:textId="69B7C3A1" w:rsidR="00B62EBC" w:rsidRPr="00313693" w:rsidRDefault="00B62EBC" w:rsidP="00B62EBC">
      <w:pPr>
        <w:spacing w:after="0" w:line="240" w:lineRule="auto"/>
        <w:rPr>
          <w:rFonts w:ascii="Arial" w:hAnsi="Arial" w:cs="Arial"/>
          <w:b/>
        </w:rPr>
      </w:pPr>
      <w:r w:rsidRPr="00313693">
        <w:rPr>
          <w:rFonts w:ascii="Arial" w:hAnsi="Arial" w:cs="Arial"/>
          <w:b/>
        </w:rPr>
        <w:t>2.</w:t>
      </w:r>
      <w:r w:rsidR="00E549CC" w:rsidRPr="00313693">
        <w:rPr>
          <w:rFonts w:ascii="Arial" w:hAnsi="Arial" w:cs="Arial"/>
          <w:b/>
        </w:rPr>
        <w:t>5</w:t>
      </w:r>
      <w:r w:rsidRPr="00313693">
        <w:rPr>
          <w:rFonts w:ascii="Arial" w:hAnsi="Arial" w:cs="Arial"/>
          <w:b/>
        </w:rPr>
        <w:t xml:space="preserve"> In the past year, which of the following messages have appeared in internal communications to all employees? Tick all that apply.</w:t>
      </w:r>
    </w:p>
    <w:p w14:paraId="177C5E2B" w14:textId="77777777" w:rsidR="00B62EBC" w:rsidRPr="00313693" w:rsidRDefault="00B62EBC" w:rsidP="00B62EBC">
      <w:pPr>
        <w:spacing w:after="0" w:line="240" w:lineRule="auto"/>
        <w:rPr>
          <w:rFonts w:ascii="Arial" w:hAnsi="Arial" w:cs="Arial"/>
        </w:rPr>
      </w:pPr>
    </w:p>
    <w:p w14:paraId="19354DCC" w14:textId="3DF14865"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Communications uploaded should have been </w:t>
      </w:r>
      <w:r w:rsidR="00DC18E2" w:rsidRPr="00313693">
        <w:rPr>
          <w:rFonts w:ascii="Arial" w:hAnsi="Arial" w:cs="Arial"/>
        </w:rPr>
        <w:t>sent or</w:t>
      </w:r>
      <w:r w:rsidRPr="00313693">
        <w:rPr>
          <w:rFonts w:ascii="Arial" w:hAnsi="Arial" w:cs="Arial"/>
        </w:rPr>
        <w:t xml:space="preserve"> made available to all employees (or as many as geographically possible through the specific communication method). Evidence could include emails and screenshots of intranet posts. IDAHoBiT refers to the International Day Against Homophobia, Biphobia and Transphobia. In your uploaded evidence, make clear who/how many employees the communication reached. </w:t>
      </w:r>
    </w:p>
    <w:p w14:paraId="2CF64B1A" w14:textId="77777777" w:rsidR="00B62EBC" w:rsidRPr="00313693" w:rsidRDefault="00B62EBC" w:rsidP="00B62EBC">
      <w:pPr>
        <w:spacing w:after="0" w:line="240" w:lineRule="auto"/>
        <w:rPr>
          <w:rFonts w:ascii="Arial" w:hAnsi="Arial" w:cs="Arial"/>
        </w:rPr>
      </w:pPr>
    </w:p>
    <w:p w14:paraId="7FABDC90" w14:textId="797D6F66" w:rsidR="00B62EBC" w:rsidRPr="00313693" w:rsidRDefault="00B62EBC" w:rsidP="00B62EBC">
      <w:pPr>
        <w:spacing w:after="0" w:line="240" w:lineRule="auto"/>
        <w:rPr>
          <w:rFonts w:ascii="Arial" w:hAnsi="Arial" w:cs="Arial"/>
        </w:rPr>
      </w:pPr>
      <w:r w:rsidRPr="00313693">
        <w:rPr>
          <w:rFonts w:ascii="Arial" w:hAnsi="Arial" w:cs="Arial"/>
        </w:rPr>
        <w:t xml:space="preserve">A. Information about LGBT </w:t>
      </w:r>
      <w:r w:rsidR="00313693" w:rsidRPr="00313693">
        <w:rPr>
          <w:rFonts w:ascii="Arial" w:hAnsi="Arial" w:cs="Arial"/>
        </w:rPr>
        <w:t>Pride</w:t>
      </w:r>
      <w:r w:rsidRPr="00313693">
        <w:rPr>
          <w:rFonts w:ascii="Arial" w:hAnsi="Arial" w:cs="Arial"/>
        </w:rPr>
        <w:t xml:space="preserve"> Month, and/or IDAHoBiT</w:t>
      </w:r>
      <w:r w:rsidR="00313693" w:rsidRPr="00313693">
        <w:rPr>
          <w:rFonts w:ascii="Arial" w:hAnsi="Arial" w:cs="Arial"/>
        </w:rPr>
        <w:t xml:space="preserve"> or any other day of significance like 6</w:t>
      </w:r>
      <w:r w:rsidR="00313693" w:rsidRPr="00313693">
        <w:rPr>
          <w:rFonts w:ascii="Arial" w:hAnsi="Arial" w:cs="Arial"/>
          <w:vertAlign w:val="superscript"/>
        </w:rPr>
        <w:t>th</w:t>
      </w:r>
      <w:r w:rsidR="00313693" w:rsidRPr="00313693">
        <w:rPr>
          <w:rFonts w:ascii="Arial" w:hAnsi="Arial" w:cs="Arial"/>
        </w:rPr>
        <w:t xml:space="preserve"> Sept.</w:t>
      </w:r>
      <w:r w:rsidRPr="00313693">
        <w:rPr>
          <w:rFonts w:ascii="Arial" w:hAnsi="Arial" w:cs="Arial"/>
        </w:rPr>
        <w:t xml:space="preserve"> </w:t>
      </w:r>
    </w:p>
    <w:p w14:paraId="7F398262" w14:textId="77777777" w:rsidR="00B62EBC" w:rsidRPr="00313693" w:rsidRDefault="00B62EBC" w:rsidP="00B62EBC">
      <w:pPr>
        <w:spacing w:after="0" w:line="240" w:lineRule="auto"/>
        <w:rPr>
          <w:rFonts w:ascii="Arial" w:hAnsi="Arial" w:cs="Arial"/>
        </w:rPr>
      </w:pPr>
      <w:r w:rsidRPr="00313693">
        <w:rPr>
          <w:rFonts w:ascii="Arial" w:hAnsi="Arial" w:cs="Arial"/>
        </w:rPr>
        <w:t>B. Information about Transgender Day of Visibility, Transgender Day of Remembrance and/or Trans Pride</w:t>
      </w:r>
    </w:p>
    <w:p w14:paraId="5C4BF664" w14:textId="5E6E284E" w:rsidR="00B62EBC" w:rsidRPr="00313693" w:rsidRDefault="00B62EBC" w:rsidP="00B62EBC">
      <w:pPr>
        <w:spacing w:after="0" w:line="240" w:lineRule="auto"/>
        <w:rPr>
          <w:rFonts w:ascii="Arial" w:hAnsi="Arial" w:cs="Arial"/>
        </w:rPr>
      </w:pPr>
      <w:r w:rsidRPr="00313693">
        <w:rPr>
          <w:rFonts w:ascii="Arial" w:hAnsi="Arial" w:cs="Arial"/>
        </w:rPr>
        <w:t xml:space="preserve">C. Information about the LGBT Employee </w:t>
      </w:r>
      <w:r w:rsidR="00313693" w:rsidRPr="00313693">
        <w:rPr>
          <w:rFonts w:ascii="Arial" w:hAnsi="Arial" w:cs="Arial"/>
        </w:rPr>
        <w:t>R</w:t>
      </w:r>
      <w:r w:rsidRPr="00313693">
        <w:rPr>
          <w:rFonts w:ascii="Arial" w:hAnsi="Arial" w:cs="Arial"/>
        </w:rPr>
        <w:t xml:space="preserve">esource Group and </w:t>
      </w:r>
      <w:r w:rsidR="00313693" w:rsidRPr="00313693">
        <w:rPr>
          <w:rFonts w:ascii="Arial" w:hAnsi="Arial" w:cs="Arial"/>
        </w:rPr>
        <w:t>its</w:t>
      </w:r>
      <w:r w:rsidRPr="00313693">
        <w:rPr>
          <w:rFonts w:ascii="Arial" w:hAnsi="Arial" w:cs="Arial"/>
        </w:rPr>
        <w:t xml:space="preserve"> activit</w:t>
      </w:r>
      <w:r w:rsidR="00313693" w:rsidRPr="00313693">
        <w:rPr>
          <w:rFonts w:ascii="Arial" w:hAnsi="Arial" w:cs="Arial"/>
        </w:rPr>
        <w:t>ies</w:t>
      </w:r>
    </w:p>
    <w:p w14:paraId="69383FDB" w14:textId="77777777" w:rsidR="00B62EBC" w:rsidRPr="00313693" w:rsidRDefault="00B62EBC" w:rsidP="00B62EBC">
      <w:pPr>
        <w:spacing w:after="0" w:line="240" w:lineRule="auto"/>
        <w:rPr>
          <w:rFonts w:ascii="Arial" w:hAnsi="Arial" w:cs="Arial"/>
        </w:rPr>
      </w:pPr>
      <w:r w:rsidRPr="00313693">
        <w:rPr>
          <w:rFonts w:ascii="Arial" w:hAnsi="Arial" w:cs="Arial"/>
        </w:rPr>
        <w:t>D. None of the above</w:t>
      </w:r>
    </w:p>
    <w:p w14:paraId="2DF6931F" w14:textId="77777777" w:rsidR="00B62EBC" w:rsidRPr="00313693" w:rsidRDefault="00B62EBC" w:rsidP="00B62EBC">
      <w:pPr>
        <w:spacing w:after="0" w:line="240" w:lineRule="auto"/>
        <w:rPr>
          <w:rFonts w:ascii="Arial" w:hAnsi="Arial" w:cs="Arial"/>
        </w:rPr>
      </w:pPr>
    </w:p>
    <w:p w14:paraId="6776C894" w14:textId="77777777" w:rsidR="00B62EBC" w:rsidRPr="00313693" w:rsidRDefault="00B62EBC" w:rsidP="00B62EBC">
      <w:pPr>
        <w:spacing w:after="0" w:line="240" w:lineRule="auto"/>
        <w:rPr>
          <w:rFonts w:ascii="Arial" w:hAnsi="Arial" w:cs="Arial"/>
        </w:rPr>
      </w:pPr>
    </w:p>
    <w:p w14:paraId="52F9B812" w14:textId="77777777" w:rsidR="00B62EBC" w:rsidRPr="00313693" w:rsidRDefault="00B62EBC" w:rsidP="00B62EBC">
      <w:pPr>
        <w:spacing w:after="0" w:line="240" w:lineRule="auto"/>
        <w:rPr>
          <w:rFonts w:ascii="Arial" w:hAnsi="Arial" w:cs="Arial"/>
        </w:rPr>
      </w:pPr>
      <w:r w:rsidRPr="00313693">
        <w:rPr>
          <w:rFonts w:ascii="Arial" w:hAnsi="Arial" w:cs="Arial"/>
        </w:rPr>
        <w:lastRenderedPageBreak/>
        <w:t>Upload evidence for selected options.</w:t>
      </w:r>
      <w:r w:rsidRPr="00313693">
        <w:rPr>
          <w:rFonts w:ascii="Arial" w:hAnsi="Arial" w:cs="Arial"/>
        </w:rPr>
        <w:br/>
      </w:r>
      <w:r w:rsidRPr="00313693">
        <w:rPr>
          <w:rFonts w:ascii="Arial" w:hAnsi="Arial" w:cs="Arial"/>
        </w:rPr>
        <w:br/>
        <w:t>Provide date for option A:</w:t>
      </w:r>
    </w:p>
    <w:p w14:paraId="5117705E" w14:textId="77777777" w:rsidR="00B62EBC" w:rsidRPr="00313693" w:rsidRDefault="00B62EBC" w:rsidP="00B62EBC">
      <w:pPr>
        <w:spacing w:after="0" w:line="240" w:lineRule="auto"/>
        <w:rPr>
          <w:rFonts w:ascii="Arial" w:hAnsi="Arial" w:cs="Arial"/>
        </w:rPr>
      </w:pPr>
      <w:r w:rsidRPr="00313693">
        <w:rPr>
          <w:rFonts w:ascii="Arial" w:hAnsi="Arial" w:cs="Arial"/>
        </w:rPr>
        <w:t>Provide date for option B:</w:t>
      </w:r>
    </w:p>
    <w:p w14:paraId="0B3E9A39" w14:textId="77777777" w:rsidR="00B62EBC" w:rsidRPr="00313693" w:rsidRDefault="00B62EBC" w:rsidP="00B62EBC">
      <w:pPr>
        <w:spacing w:after="0" w:line="240" w:lineRule="auto"/>
        <w:rPr>
          <w:rFonts w:ascii="Arial" w:hAnsi="Arial" w:cs="Arial"/>
        </w:rPr>
      </w:pPr>
      <w:r w:rsidRPr="00313693">
        <w:rPr>
          <w:rFonts w:ascii="Arial" w:hAnsi="Arial" w:cs="Arial"/>
        </w:rPr>
        <w:t>Provide date for option C:</w:t>
      </w:r>
    </w:p>
    <w:p w14:paraId="09B319F1" w14:textId="77777777" w:rsidR="00B62EBC" w:rsidRPr="00313693" w:rsidRDefault="00B62EBC" w:rsidP="00B62EBC">
      <w:pPr>
        <w:spacing w:after="0" w:line="240" w:lineRule="auto"/>
        <w:rPr>
          <w:rFonts w:ascii="Arial" w:hAnsi="Arial" w:cs="Arial"/>
        </w:rPr>
      </w:pPr>
    </w:p>
    <w:p w14:paraId="36F6E3EE" w14:textId="0D02BF50" w:rsidR="00B62EBC" w:rsidRPr="00313693" w:rsidRDefault="00B62EBC" w:rsidP="00B62EBC">
      <w:pPr>
        <w:spacing w:after="0" w:line="240" w:lineRule="auto"/>
        <w:rPr>
          <w:rFonts w:ascii="Arial" w:hAnsi="Arial" w:cs="Arial"/>
          <w:b/>
        </w:rPr>
      </w:pPr>
      <w:r w:rsidRPr="00313693">
        <w:rPr>
          <w:rFonts w:ascii="Arial" w:hAnsi="Arial" w:cs="Arial"/>
          <w:b/>
        </w:rPr>
        <w:t>2.</w:t>
      </w:r>
      <w:r w:rsidR="00E549CC" w:rsidRPr="00313693">
        <w:rPr>
          <w:rFonts w:ascii="Arial" w:hAnsi="Arial" w:cs="Arial"/>
          <w:b/>
        </w:rPr>
        <w:t>6</w:t>
      </w:r>
      <w:r w:rsidRPr="00313693">
        <w:rPr>
          <w:rFonts w:ascii="Arial" w:hAnsi="Arial" w:cs="Arial"/>
          <w:b/>
        </w:rPr>
        <w:t xml:space="preserve"> In the past year, which of the following career development opportunities has the organisation specifically communicated to LGBT employees? Tick all that apply.</w:t>
      </w:r>
    </w:p>
    <w:p w14:paraId="3892EFD6" w14:textId="77777777" w:rsidR="00B62EBC" w:rsidRPr="00313693" w:rsidRDefault="00B62EBC" w:rsidP="00B62EBC">
      <w:pPr>
        <w:spacing w:after="0" w:line="240" w:lineRule="auto"/>
        <w:rPr>
          <w:rFonts w:ascii="Arial" w:hAnsi="Arial" w:cs="Arial"/>
        </w:rPr>
      </w:pPr>
    </w:p>
    <w:p w14:paraId="7807BE6E" w14:textId="6924A8E5"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Communications here can either be specific communications to LGBT people through the employee resource group OR an all-employee communication making it clear you welcome LGBT employees on the </w:t>
      </w:r>
      <w:r w:rsidR="00DC18E2" w:rsidRPr="00313693">
        <w:rPr>
          <w:rFonts w:ascii="Arial" w:hAnsi="Arial" w:cs="Arial"/>
        </w:rPr>
        <w:t>programs</w:t>
      </w:r>
      <w:r w:rsidRPr="00313693">
        <w:rPr>
          <w:rFonts w:ascii="Arial" w:hAnsi="Arial" w:cs="Arial"/>
        </w:rPr>
        <w:t>/opportunities.</w:t>
      </w:r>
    </w:p>
    <w:p w14:paraId="5C216C0F" w14:textId="77777777" w:rsidR="00B62EBC" w:rsidRPr="00313693" w:rsidRDefault="00B62EBC" w:rsidP="00B62EBC">
      <w:pPr>
        <w:spacing w:after="0" w:line="240" w:lineRule="auto"/>
        <w:rPr>
          <w:rFonts w:ascii="Arial" w:hAnsi="Arial" w:cs="Arial"/>
        </w:rPr>
      </w:pPr>
    </w:p>
    <w:p w14:paraId="093B5D16" w14:textId="7467C8C9" w:rsidR="00B62EBC" w:rsidRPr="00313693" w:rsidRDefault="00B62EBC" w:rsidP="00B62EBC">
      <w:pPr>
        <w:spacing w:after="0" w:line="240" w:lineRule="auto"/>
        <w:rPr>
          <w:rFonts w:ascii="Arial" w:hAnsi="Arial" w:cs="Arial"/>
        </w:rPr>
      </w:pPr>
      <w:r w:rsidRPr="00313693">
        <w:rPr>
          <w:rFonts w:ascii="Arial" w:hAnsi="Arial" w:cs="Arial"/>
        </w:rPr>
        <w:t xml:space="preserve">A. General leadership and development </w:t>
      </w:r>
      <w:r w:rsidR="00DC18E2" w:rsidRPr="00313693">
        <w:rPr>
          <w:rFonts w:ascii="Arial" w:hAnsi="Arial" w:cs="Arial"/>
        </w:rPr>
        <w:t>programs</w:t>
      </w:r>
    </w:p>
    <w:p w14:paraId="456EBC1B" w14:textId="1D04C174" w:rsidR="00B62EBC" w:rsidRPr="00313693" w:rsidRDefault="00B62EBC" w:rsidP="00B62EBC">
      <w:pPr>
        <w:spacing w:after="0" w:line="240" w:lineRule="auto"/>
        <w:rPr>
          <w:rFonts w:ascii="Arial" w:hAnsi="Arial" w:cs="Arial"/>
        </w:rPr>
      </w:pPr>
      <w:r w:rsidRPr="00313693">
        <w:rPr>
          <w:rFonts w:ascii="Arial" w:hAnsi="Arial" w:cs="Arial"/>
        </w:rPr>
        <w:t xml:space="preserve">B. LGBT specific leadership/professional development </w:t>
      </w:r>
      <w:r w:rsidR="00DC18E2" w:rsidRPr="00313693">
        <w:rPr>
          <w:rFonts w:ascii="Arial" w:hAnsi="Arial" w:cs="Arial"/>
        </w:rPr>
        <w:t>programs</w:t>
      </w:r>
    </w:p>
    <w:p w14:paraId="44332A9B" w14:textId="77777777" w:rsidR="00B62EBC" w:rsidRPr="00313693" w:rsidRDefault="00B62EBC" w:rsidP="00B62EBC">
      <w:pPr>
        <w:spacing w:after="0" w:line="240" w:lineRule="auto"/>
        <w:rPr>
          <w:rFonts w:ascii="Arial" w:hAnsi="Arial" w:cs="Arial"/>
        </w:rPr>
      </w:pPr>
      <w:r w:rsidRPr="00313693">
        <w:rPr>
          <w:rFonts w:ascii="Arial" w:hAnsi="Arial" w:cs="Arial"/>
        </w:rPr>
        <w:t>C. LGBT specific seminars and conferences</w:t>
      </w:r>
    </w:p>
    <w:p w14:paraId="79F64B21" w14:textId="77777777" w:rsidR="00B62EBC" w:rsidRPr="00313693" w:rsidRDefault="00B62EBC" w:rsidP="00B62EBC">
      <w:pPr>
        <w:spacing w:after="0" w:line="240" w:lineRule="auto"/>
        <w:rPr>
          <w:rFonts w:ascii="Arial" w:hAnsi="Arial" w:cs="Arial"/>
        </w:rPr>
      </w:pPr>
      <w:r w:rsidRPr="00313693">
        <w:rPr>
          <w:rFonts w:ascii="Arial" w:hAnsi="Arial" w:cs="Arial"/>
        </w:rPr>
        <w:t>D. None of the above</w:t>
      </w:r>
    </w:p>
    <w:p w14:paraId="78AD347C" w14:textId="77777777" w:rsidR="00B62EBC" w:rsidRPr="00313693" w:rsidRDefault="00B62EBC" w:rsidP="00B62EBC">
      <w:pPr>
        <w:spacing w:after="0" w:line="240" w:lineRule="auto"/>
        <w:rPr>
          <w:rFonts w:ascii="Arial" w:hAnsi="Arial" w:cs="Arial"/>
        </w:rPr>
      </w:pPr>
    </w:p>
    <w:p w14:paraId="27C370DC" w14:textId="519E381D" w:rsidR="00B62EBC" w:rsidRPr="00313693" w:rsidRDefault="00B62EBC" w:rsidP="00B62EBC">
      <w:pPr>
        <w:spacing w:after="0" w:line="240" w:lineRule="auto"/>
        <w:rPr>
          <w:rFonts w:ascii="Arial" w:hAnsi="Arial" w:cs="Arial"/>
        </w:rPr>
      </w:pPr>
      <w:r w:rsidRPr="00313693">
        <w:rPr>
          <w:rFonts w:ascii="Arial" w:hAnsi="Arial" w:cs="Arial"/>
        </w:rPr>
        <w:t xml:space="preserve">Describe the </w:t>
      </w:r>
      <w:r w:rsidR="00DC18E2" w:rsidRPr="00313693">
        <w:rPr>
          <w:rFonts w:ascii="Arial" w:hAnsi="Arial" w:cs="Arial"/>
        </w:rPr>
        <w:t>programs</w:t>
      </w:r>
      <w:r w:rsidRPr="00313693">
        <w:rPr>
          <w:rFonts w:ascii="Arial" w:hAnsi="Arial" w:cs="Arial"/>
        </w:rPr>
        <w:t xml:space="preserve"> and how these </w:t>
      </w:r>
      <w:r w:rsidR="00DC18E2" w:rsidRPr="00313693">
        <w:rPr>
          <w:rFonts w:ascii="Arial" w:hAnsi="Arial" w:cs="Arial"/>
        </w:rPr>
        <w:t>programs</w:t>
      </w:r>
      <w:r w:rsidRPr="00313693">
        <w:rPr>
          <w:rFonts w:ascii="Arial" w:hAnsi="Arial" w:cs="Arial"/>
        </w:rPr>
        <w:t xml:space="preserve"> are promoted to LGBT employees (Max 100 words per options).</w:t>
      </w:r>
      <w:r w:rsidRPr="00313693">
        <w:rPr>
          <w:rFonts w:ascii="Arial" w:hAnsi="Arial" w:cs="Arial"/>
        </w:rPr>
        <w:br/>
      </w:r>
      <w:r w:rsidRPr="00313693">
        <w:rPr>
          <w:rFonts w:ascii="Arial" w:hAnsi="Arial" w:cs="Arial"/>
        </w:rPr>
        <w:br/>
        <w:t>A.  Provide a date on which these opportunities were communicated:</w:t>
      </w:r>
    </w:p>
    <w:p w14:paraId="0FCD6C7C" w14:textId="77777777" w:rsidR="00B62EBC" w:rsidRPr="00313693" w:rsidRDefault="00B62EBC" w:rsidP="00B62EBC">
      <w:pPr>
        <w:pStyle w:val="ListParagraph"/>
        <w:numPr>
          <w:ilvl w:val="0"/>
          <w:numId w:val="26"/>
        </w:numPr>
        <w:spacing w:after="0" w:line="240" w:lineRule="auto"/>
        <w:ind w:left="360"/>
        <w:rPr>
          <w:rFonts w:ascii="Arial" w:hAnsi="Arial" w:cs="Arial"/>
        </w:rPr>
      </w:pPr>
      <w:r w:rsidRPr="00313693">
        <w:rPr>
          <w:rFonts w:ascii="Arial" w:hAnsi="Arial" w:cs="Arial"/>
        </w:rPr>
        <w:t>Provide a date on which these opportunities were communicated:</w:t>
      </w:r>
    </w:p>
    <w:p w14:paraId="56C78C3D" w14:textId="77777777" w:rsidR="00B62EBC" w:rsidRPr="00313693" w:rsidRDefault="00B62EBC" w:rsidP="00B62EBC">
      <w:pPr>
        <w:pStyle w:val="ListParagraph"/>
        <w:numPr>
          <w:ilvl w:val="0"/>
          <w:numId w:val="26"/>
        </w:numPr>
        <w:spacing w:after="0" w:line="240" w:lineRule="auto"/>
        <w:ind w:left="360"/>
        <w:rPr>
          <w:rFonts w:ascii="Arial" w:hAnsi="Arial" w:cs="Arial"/>
        </w:rPr>
      </w:pPr>
      <w:r w:rsidRPr="00313693">
        <w:rPr>
          <w:rFonts w:ascii="Arial" w:hAnsi="Arial" w:cs="Arial"/>
        </w:rPr>
        <w:t>Provide a date on which these opportunities were communicated:</w:t>
      </w:r>
    </w:p>
    <w:p w14:paraId="405BED08" w14:textId="77777777" w:rsidR="00B62EBC" w:rsidRPr="00313693" w:rsidRDefault="00B62EBC" w:rsidP="00B62EBC">
      <w:pPr>
        <w:spacing w:after="0" w:line="240" w:lineRule="auto"/>
        <w:rPr>
          <w:rFonts w:ascii="Arial" w:hAnsi="Arial" w:cs="Arial"/>
        </w:rPr>
      </w:pPr>
    </w:p>
    <w:p w14:paraId="21A122D3" w14:textId="2CAB5BC7" w:rsidR="00B62EBC" w:rsidRPr="00313693" w:rsidRDefault="00B62EBC" w:rsidP="00B62EBC">
      <w:pPr>
        <w:spacing w:after="0" w:line="240" w:lineRule="auto"/>
        <w:rPr>
          <w:rFonts w:ascii="Arial" w:hAnsi="Arial" w:cs="Arial"/>
          <w:b/>
        </w:rPr>
      </w:pPr>
      <w:r w:rsidRPr="00313693">
        <w:rPr>
          <w:rFonts w:ascii="Arial" w:hAnsi="Arial" w:cs="Arial"/>
          <w:b/>
        </w:rPr>
        <w:t>2.</w:t>
      </w:r>
      <w:r w:rsidR="00E549CC" w:rsidRPr="00313693">
        <w:rPr>
          <w:rFonts w:ascii="Arial" w:hAnsi="Arial" w:cs="Arial"/>
          <w:b/>
        </w:rPr>
        <w:t>7</w:t>
      </w:r>
      <w:r w:rsidRPr="00313693">
        <w:rPr>
          <w:rFonts w:ascii="Arial" w:hAnsi="Arial" w:cs="Arial"/>
          <w:b/>
        </w:rPr>
        <w:t xml:space="preserve"> Does the organisation proactively </w:t>
      </w:r>
      <w:r w:rsidR="00DC18E2" w:rsidRPr="00313693">
        <w:rPr>
          <w:rFonts w:ascii="Arial" w:hAnsi="Arial" w:cs="Arial"/>
          <w:b/>
        </w:rPr>
        <w:t>recognize</w:t>
      </w:r>
      <w:r w:rsidRPr="00313693">
        <w:rPr>
          <w:rFonts w:ascii="Arial" w:hAnsi="Arial" w:cs="Arial"/>
          <w:b/>
        </w:rPr>
        <w:t xml:space="preserve"> contributions to the LGBT employee resource group(s) during employee performance appraisals?</w:t>
      </w:r>
    </w:p>
    <w:p w14:paraId="3DC1C71A" w14:textId="77777777" w:rsidR="00B62EBC" w:rsidRPr="00313693" w:rsidRDefault="00B62EBC" w:rsidP="00B62EBC">
      <w:pPr>
        <w:spacing w:after="0" w:line="240" w:lineRule="auto"/>
        <w:rPr>
          <w:rFonts w:ascii="Arial" w:hAnsi="Arial" w:cs="Arial"/>
        </w:rPr>
      </w:pPr>
    </w:p>
    <w:p w14:paraId="4E00111A" w14:textId="5203370D"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The onus should be on the employer/manager to make explicit that network group activity links in with </w:t>
      </w:r>
      <w:r w:rsidR="00DC18E2" w:rsidRPr="00313693">
        <w:rPr>
          <w:rFonts w:ascii="Arial" w:hAnsi="Arial" w:cs="Arial"/>
        </w:rPr>
        <w:t>organizational</w:t>
      </w:r>
      <w:r w:rsidRPr="00313693">
        <w:rPr>
          <w:rFonts w:ascii="Arial" w:hAnsi="Arial" w:cs="Arial"/>
        </w:rPr>
        <w:t xml:space="preserve"> values and count towards diversity goals. Please note, the recognition </w:t>
      </w:r>
      <w:r w:rsidR="00DC18E2" w:rsidRPr="00313693">
        <w:rPr>
          <w:rFonts w:ascii="Arial" w:hAnsi="Arial" w:cs="Arial"/>
        </w:rPr>
        <w:t>does not</w:t>
      </w:r>
      <w:r w:rsidRPr="00313693">
        <w:rPr>
          <w:rFonts w:ascii="Arial" w:hAnsi="Arial" w:cs="Arial"/>
        </w:rPr>
        <w:t xml:space="preserve"> have to be financial, but should be systematic and applied to all performance appraisals, not just those of the network leads.</w:t>
      </w:r>
    </w:p>
    <w:p w14:paraId="739CF86B" w14:textId="77777777" w:rsidR="00B62EBC" w:rsidRPr="00313693" w:rsidRDefault="00B62EBC" w:rsidP="00B62EBC">
      <w:pPr>
        <w:spacing w:after="0" w:line="240" w:lineRule="auto"/>
        <w:rPr>
          <w:rFonts w:ascii="Arial" w:hAnsi="Arial" w:cs="Arial"/>
        </w:rPr>
      </w:pPr>
    </w:p>
    <w:p w14:paraId="67F3293D" w14:textId="77777777" w:rsidR="00B62EBC" w:rsidRPr="00313693" w:rsidRDefault="00B62EBC" w:rsidP="00B62EBC">
      <w:pPr>
        <w:spacing w:after="0" w:line="240" w:lineRule="auto"/>
        <w:rPr>
          <w:rFonts w:ascii="Arial" w:hAnsi="Arial" w:cs="Arial"/>
        </w:rPr>
      </w:pPr>
      <w:r w:rsidRPr="00313693">
        <w:rPr>
          <w:rFonts w:ascii="Arial" w:hAnsi="Arial" w:cs="Arial"/>
        </w:rPr>
        <w:t>Yes</w:t>
      </w:r>
    </w:p>
    <w:p w14:paraId="7681F97A" w14:textId="77777777" w:rsidR="00B62EBC" w:rsidRPr="00313693" w:rsidRDefault="00B62EBC" w:rsidP="00B62EBC">
      <w:pPr>
        <w:spacing w:after="0" w:line="240" w:lineRule="auto"/>
        <w:rPr>
          <w:rFonts w:ascii="Arial" w:hAnsi="Arial" w:cs="Arial"/>
        </w:rPr>
      </w:pPr>
      <w:r w:rsidRPr="00313693">
        <w:rPr>
          <w:rFonts w:ascii="Arial" w:hAnsi="Arial" w:cs="Arial"/>
        </w:rPr>
        <w:t>No</w:t>
      </w:r>
    </w:p>
    <w:p w14:paraId="734CA1DF" w14:textId="77777777" w:rsidR="00B62EBC" w:rsidRPr="00313693" w:rsidRDefault="00B62EBC" w:rsidP="00B62EBC">
      <w:pPr>
        <w:spacing w:after="0" w:line="240" w:lineRule="auto"/>
        <w:rPr>
          <w:rFonts w:ascii="Arial" w:hAnsi="Arial" w:cs="Arial"/>
        </w:rPr>
      </w:pPr>
    </w:p>
    <w:p w14:paraId="5DEADF39" w14:textId="77777777" w:rsidR="00B62EBC" w:rsidRPr="00313693" w:rsidRDefault="00B62EBC" w:rsidP="00B62EBC">
      <w:pPr>
        <w:spacing w:after="0" w:line="240" w:lineRule="auto"/>
        <w:rPr>
          <w:rFonts w:ascii="Arial" w:hAnsi="Arial" w:cs="Arial"/>
        </w:rPr>
      </w:pPr>
      <w:r w:rsidRPr="00313693">
        <w:rPr>
          <w:rFonts w:ascii="Arial" w:hAnsi="Arial" w:cs="Arial"/>
        </w:rPr>
        <w:t>Describe how contributions are recognized (Max 300 words).</w:t>
      </w:r>
    </w:p>
    <w:p w14:paraId="16826740" w14:textId="77777777" w:rsidR="00B62EBC" w:rsidRPr="00313693" w:rsidRDefault="00B62EBC" w:rsidP="00B62EBC">
      <w:pPr>
        <w:spacing w:after="0" w:line="240" w:lineRule="auto"/>
        <w:rPr>
          <w:rFonts w:ascii="Arial" w:hAnsi="Arial" w:cs="Arial"/>
        </w:rPr>
      </w:pPr>
    </w:p>
    <w:p w14:paraId="0D048E3D" w14:textId="77777777" w:rsidR="00B62EBC" w:rsidRPr="00313693" w:rsidRDefault="00B62EBC" w:rsidP="00B62EBC">
      <w:pPr>
        <w:spacing w:after="0" w:line="240" w:lineRule="auto"/>
        <w:rPr>
          <w:rFonts w:ascii="Arial" w:hAnsi="Arial" w:cs="Arial"/>
        </w:rPr>
      </w:pPr>
    </w:p>
    <w:p w14:paraId="35A381F4" w14:textId="4E6D4154" w:rsidR="00B62EBC" w:rsidRPr="00313693" w:rsidRDefault="00B62EBC" w:rsidP="00B62EBC">
      <w:pPr>
        <w:spacing w:after="0" w:line="240" w:lineRule="auto"/>
        <w:rPr>
          <w:rFonts w:ascii="Arial" w:hAnsi="Arial" w:cs="Arial"/>
          <w:b/>
          <w:color w:val="C00000"/>
          <w:sz w:val="24"/>
        </w:rPr>
      </w:pPr>
      <w:r w:rsidRPr="00313693">
        <w:rPr>
          <w:rFonts w:ascii="Arial" w:hAnsi="Arial" w:cs="Arial"/>
          <w:b/>
          <w:color w:val="C00000"/>
          <w:sz w:val="24"/>
        </w:rPr>
        <w:t>Section 3: LGBT Employee resource Group</w:t>
      </w:r>
    </w:p>
    <w:p w14:paraId="5CBD2F80" w14:textId="77777777" w:rsidR="00B62EBC" w:rsidRPr="00313693" w:rsidRDefault="00B62EBC" w:rsidP="00B62EBC">
      <w:pPr>
        <w:spacing w:after="0" w:line="240" w:lineRule="auto"/>
        <w:rPr>
          <w:rFonts w:ascii="Arial" w:hAnsi="Arial" w:cs="Arial"/>
        </w:rPr>
      </w:pPr>
    </w:p>
    <w:p w14:paraId="60D434BD" w14:textId="5329A983" w:rsidR="00B62EBC" w:rsidRPr="00313693" w:rsidRDefault="00B62EBC" w:rsidP="00B62EBC">
      <w:pPr>
        <w:spacing w:after="0" w:line="240" w:lineRule="auto"/>
        <w:rPr>
          <w:rFonts w:ascii="Arial" w:hAnsi="Arial" w:cs="Arial"/>
        </w:rPr>
      </w:pPr>
      <w:r w:rsidRPr="00313693">
        <w:rPr>
          <w:rFonts w:ascii="Arial" w:hAnsi="Arial" w:cs="Arial"/>
        </w:rPr>
        <w:t xml:space="preserve">This section comprises of 7 questions and examines the activity of your LGBT employee resource group. The questions </w:t>
      </w:r>
      <w:r w:rsidR="00DC18E2" w:rsidRPr="00313693">
        <w:rPr>
          <w:rFonts w:ascii="Arial" w:hAnsi="Arial" w:cs="Arial"/>
        </w:rPr>
        <w:t>scrutinize</w:t>
      </w:r>
      <w:r w:rsidRPr="00313693">
        <w:rPr>
          <w:rFonts w:ascii="Arial" w:hAnsi="Arial" w:cs="Arial"/>
        </w:rPr>
        <w:t xml:space="preserve"> its function within the organisation.</w:t>
      </w:r>
    </w:p>
    <w:p w14:paraId="47F81E70" w14:textId="77777777" w:rsidR="00B62EBC" w:rsidRPr="00313693" w:rsidRDefault="00B62EBC" w:rsidP="00B62EBC">
      <w:pPr>
        <w:spacing w:after="0" w:line="240" w:lineRule="auto"/>
        <w:rPr>
          <w:rFonts w:ascii="Arial" w:hAnsi="Arial" w:cs="Arial"/>
        </w:rPr>
      </w:pPr>
    </w:p>
    <w:p w14:paraId="14B4781F" w14:textId="3234F60C" w:rsidR="00B62EBC" w:rsidRPr="00313693" w:rsidRDefault="00B62EBC" w:rsidP="00B62EBC">
      <w:pPr>
        <w:spacing w:after="0" w:line="240" w:lineRule="auto"/>
        <w:rPr>
          <w:rFonts w:ascii="Arial" w:hAnsi="Arial" w:cs="Arial"/>
          <w:b/>
        </w:rPr>
      </w:pPr>
      <w:r w:rsidRPr="00313693">
        <w:rPr>
          <w:rFonts w:ascii="Arial" w:hAnsi="Arial" w:cs="Arial"/>
          <w:b/>
        </w:rPr>
        <w:t>3.1 Does the organisation have an LGBT employee resource group for LGBT employees?</w:t>
      </w:r>
    </w:p>
    <w:p w14:paraId="6A70F109" w14:textId="77777777" w:rsidR="00B62EBC" w:rsidRPr="00313693" w:rsidRDefault="00B62EBC" w:rsidP="00B62EBC">
      <w:pPr>
        <w:spacing w:after="0" w:line="240" w:lineRule="auto"/>
        <w:rPr>
          <w:rFonts w:ascii="Arial" w:hAnsi="Arial" w:cs="Arial"/>
        </w:rPr>
      </w:pPr>
    </w:p>
    <w:p w14:paraId="09DBD3D1" w14:textId="77777777" w:rsidR="00B62EBC" w:rsidRPr="00313693" w:rsidRDefault="00B62EBC" w:rsidP="00B62EBC">
      <w:pPr>
        <w:spacing w:after="0" w:line="240" w:lineRule="auto"/>
        <w:rPr>
          <w:rFonts w:ascii="Arial" w:hAnsi="Arial" w:cs="Arial"/>
        </w:rPr>
      </w:pPr>
      <w:r w:rsidRPr="00313693">
        <w:rPr>
          <w:rFonts w:ascii="Arial" w:hAnsi="Arial" w:cs="Arial"/>
        </w:rPr>
        <w:t>A. Yes, with a defined role and terms of reference</w:t>
      </w:r>
    </w:p>
    <w:p w14:paraId="5159C1D5" w14:textId="77777777" w:rsidR="00B62EBC" w:rsidRPr="00313693" w:rsidRDefault="00B62EBC" w:rsidP="00B62EBC">
      <w:pPr>
        <w:spacing w:after="0" w:line="240" w:lineRule="auto"/>
        <w:rPr>
          <w:rFonts w:ascii="Arial" w:hAnsi="Arial" w:cs="Arial"/>
        </w:rPr>
      </w:pPr>
      <w:r w:rsidRPr="00313693">
        <w:rPr>
          <w:rFonts w:ascii="Arial" w:hAnsi="Arial" w:cs="Arial"/>
        </w:rPr>
        <w:t>B. Yes but not a formal ERG</w:t>
      </w:r>
    </w:p>
    <w:p w14:paraId="7B6DD819" w14:textId="77777777" w:rsidR="00B62EBC" w:rsidRPr="00313693" w:rsidRDefault="00B62EBC" w:rsidP="00B62EBC">
      <w:pPr>
        <w:spacing w:after="0" w:line="240" w:lineRule="auto"/>
        <w:rPr>
          <w:rFonts w:ascii="Arial" w:hAnsi="Arial" w:cs="Arial"/>
        </w:rPr>
      </w:pPr>
      <w:r w:rsidRPr="00313693">
        <w:rPr>
          <w:rFonts w:ascii="Arial" w:hAnsi="Arial" w:cs="Arial"/>
        </w:rPr>
        <w:t>C. No</w:t>
      </w:r>
    </w:p>
    <w:p w14:paraId="4008417A" w14:textId="77777777" w:rsidR="00B62EBC" w:rsidRPr="00313693" w:rsidRDefault="00B62EBC" w:rsidP="00B62EBC">
      <w:pPr>
        <w:spacing w:after="0" w:line="240" w:lineRule="auto"/>
        <w:rPr>
          <w:rFonts w:ascii="Arial" w:hAnsi="Arial" w:cs="Arial"/>
        </w:rPr>
      </w:pPr>
    </w:p>
    <w:p w14:paraId="17C4ABAE" w14:textId="2B3B0A55" w:rsidR="00B62EBC" w:rsidRPr="00313693" w:rsidRDefault="00B62EBC" w:rsidP="00B62EBC">
      <w:pPr>
        <w:spacing w:after="0" w:line="240" w:lineRule="auto"/>
        <w:rPr>
          <w:rFonts w:ascii="Arial" w:hAnsi="Arial" w:cs="Arial"/>
        </w:rPr>
      </w:pPr>
      <w:r w:rsidRPr="00313693">
        <w:rPr>
          <w:rFonts w:ascii="Arial" w:hAnsi="Arial" w:cs="Arial"/>
        </w:rPr>
        <w:t>Upload the LGBT employee resource group’s terms of reference.</w:t>
      </w:r>
    </w:p>
    <w:p w14:paraId="6EFAFB30" w14:textId="77777777" w:rsidR="00B62EBC" w:rsidRPr="00313693" w:rsidRDefault="00B62EBC" w:rsidP="00B62EBC">
      <w:pPr>
        <w:spacing w:after="0" w:line="240" w:lineRule="auto"/>
        <w:rPr>
          <w:rFonts w:ascii="Arial" w:hAnsi="Arial" w:cs="Arial"/>
          <w:b/>
        </w:rPr>
      </w:pPr>
    </w:p>
    <w:p w14:paraId="2D835D7F" w14:textId="3841D865" w:rsidR="00B62EBC" w:rsidRPr="00313693" w:rsidRDefault="00B62EBC" w:rsidP="00B62EBC">
      <w:pPr>
        <w:spacing w:after="0" w:line="240" w:lineRule="auto"/>
        <w:rPr>
          <w:rFonts w:ascii="Arial" w:hAnsi="Arial" w:cs="Arial"/>
          <w:b/>
        </w:rPr>
      </w:pPr>
      <w:r w:rsidRPr="00313693">
        <w:rPr>
          <w:rFonts w:ascii="Arial" w:hAnsi="Arial" w:cs="Arial"/>
          <w:b/>
        </w:rPr>
        <w:lastRenderedPageBreak/>
        <w:t>3.2 Does the LGBT employee resource group have clearly defined yearly objectives?</w:t>
      </w:r>
    </w:p>
    <w:p w14:paraId="23A68AC2" w14:textId="77777777" w:rsidR="00B62EBC" w:rsidRPr="00313693" w:rsidRDefault="00B62EBC" w:rsidP="00B62EBC">
      <w:pPr>
        <w:spacing w:after="0" w:line="240" w:lineRule="auto"/>
        <w:rPr>
          <w:rFonts w:ascii="Arial" w:hAnsi="Arial" w:cs="Arial"/>
        </w:rPr>
      </w:pPr>
    </w:p>
    <w:p w14:paraId="4726021A" w14:textId="6E52FA5C"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Examples could include holding a certain number of events or campaigns, engaging with different groups of employees across the organisation and collaborating with other </w:t>
      </w:r>
      <w:r w:rsidR="00DC18E2" w:rsidRPr="00313693">
        <w:rPr>
          <w:rFonts w:ascii="Arial" w:hAnsi="Arial" w:cs="Arial"/>
        </w:rPr>
        <w:t>organization’s</w:t>
      </w:r>
      <w:r w:rsidRPr="00313693">
        <w:rPr>
          <w:rFonts w:ascii="Arial" w:hAnsi="Arial" w:cs="Arial"/>
        </w:rPr>
        <w:t xml:space="preserve"> network groups.</w:t>
      </w:r>
    </w:p>
    <w:p w14:paraId="182B802E" w14:textId="77777777" w:rsidR="00B62EBC" w:rsidRPr="00313693" w:rsidRDefault="00B62EBC" w:rsidP="00B62EBC">
      <w:pPr>
        <w:spacing w:after="0" w:line="240" w:lineRule="auto"/>
        <w:rPr>
          <w:rFonts w:ascii="Arial" w:hAnsi="Arial" w:cs="Arial"/>
        </w:rPr>
      </w:pPr>
    </w:p>
    <w:p w14:paraId="57E12B4B" w14:textId="77777777" w:rsidR="00B62EBC" w:rsidRPr="00313693" w:rsidRDefault="00B62EBC" w:rsidP="00B62EBC">
      <w:pPr>
        <w:spacing w:after="0" w:line="240" w:lineRule="auto"/>
        <w:rPr>
          <w:rFonts w:ascii="Arial" w:hAnsi="Arial" w:cs="Arial"/>
        </w:rPr>
      </w:pPr>
      <w:r w:rsidRPr="00313693">
        <w:rPr>
          <w:rFonts w:ascii="Arial" w:hAnsi="Arial" w:cs="Arial"/>
        </w:rPr>
        <w:t>Yes</w:t>
      </w:r>
    </w:p>
    <w:p w14:paraId="7446BA21" w14:textId="77777777" w:rsidR="00B62EBC" w:rsidRPr="00313693" w:rsidRDefault="00B62EBC" w:rsidP="00B62EBC">
      <w:pPr>
        <w:spacing w:after="0" w:line="240" w:lineRule="auto"/>
        <w:rPr>
          <w:rFonts w:ascii="Arial" w:hAnsi="Arial" w:cs="Arial"/>
        </w:rPr>
      </w:pPr>
      <w:r w:rsidRPr="00313693">
        <w:rPr>
          <w:rFonts w:ascii="Arial" w:hAnsi="Arial" w:cs="Arial"/>
        </w:rPr>
        <w:t>No</w:t>
      </w:r>
    </w:p>
    <w:p w14:paraId="585F74AE" w14:textId="77777777" w:rsidR="00B62EBC" w:rsidRPr="00313693" w:rsidRDefault="00B62EBC" w:rsidP="00B62EBC">
      <w:pPr>
        <w:spacing w:after="0" w:line="240" w:lineRule="auto"/>
        <w:rPr>
          <w:rFonts w:ascii="Arial" w:hAnsi="Arial" w:cs="Arial"/>
        </w:rPr>
      </w:pPr>
    </w:p>
    <w:p w14:paraId="610C183E" w14:textId="77777777" w:rsidR="00B62EBC" w:rsidRPr="00313693" w:rsidRDefault="00B62EBC" w:rsidP="00B62EBC">
      <w:pPr>
        <w:spacing w:after="0" w:line="240" w:lineRule="auto"/>
        <w:rPr>
          <w:rFonts w:ascii="Arial" w:hAnsi="Arial" w:cs="Arial"/>
        </w:rPr>
      </w:pPr>
      <w:r w:rsidRPr="00313693">
        <w:rPr>
          <w:rFonts w:ascii="Arial" w:hAnsi="Arial" w:cs="Arial"/>
        </w:rPr>
        <w:t>List examples of some of your most recent objectives and progress towards achieving them (Max 500 words).</w:t>
      </w:r>
    </w:p>
    <w:p w14:paraId="280AE4FB" w14:textId="77777777" w:rsidR="00B62EBC" w:rsidRPr="00313693" w:rsidRDefault="00B62EBC" w:rsidP="00B62EBC">
      <w:pPr>
        <w:spacing w:after="0" w:line="240" w:lineRule="auto"/>
        <w:rPr>
          <w:rFonts w:ascii="Arial" w:hAnsi="Arial" w:cs="Arial"/>
        </w:rPr>
      </w:pPr>
    </w:p>
    <w:p w14:paraId="44FF3E96" w14:textId="0A490951" w:rsidR="00B62EBC" w:rsidRPr="00313693" w:rsidRDefault="00B62EBC" w:rsidP="00B62EBC">
      <w:pPr>
        <w:spacing w:after="0" w:line="240" w:lineRule="auto"/>
        <w:rPr>
          <w:rFonts w:ascii="Arial" w:hAnsi="Arial" w:cs="Arial"/>
          <w:b/>
        </w:rPr>
      </w:pPr>
      <w:r w:rsidRPr="00313693">
        <w:rPr>
          <w:rFonts w:ascii="Arial" w:hAnsi="Arial" w:cs="Arial"/>
          <w:b/>
        </w:rPr>
        <w:t>3.3 Which of the following support activities does the LGBT employee resource group facilitate? Tick all that apply.</w:t>
      </w:r>
    </w:p>
    <w:p w14:paraId="0F10CC53" w14:textId="77777777" w:rsidR="00B62EBC" w:rsidRPr="00313693" w:rsidRDefault="00B62EBC" w:rsidP="00B62EBC">
      <w:pPr>
        <w:spacing w:after="0" w:line="240" w:lineRule="auto"/>
        <w:rPr>
          <w:rFonts w:ascii="Arial" w:hAnsi="Arial" w:cs="Arial"/>
        </w:rPr>
      </w:pPr>
    </w:p>
    <w:p w14:paraId="127B38BD" w14:textId="55544A59"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The individual support the network offers should be available and advertised to all employees. Consultation on internal policies and practices should be considered as policies which impact upon employee welfare, for example, reviewing an updated </w:t>
      </w:r>
      <w:r w:rsidR="00A21CB5" w:rsidRPr="00313693">
        <w:rPr>
          <w:rFonts w:ascii="Arial" w:hAnsi="Arial" w:cs="Arial"/>
        </w:rPr>
        <w:t>leave</w:t>
      </w:r>
      <w:r w:rsidRPr="00313693">
        <w:rPr>
          <w:rFonts w:ascii="Arial" w:hAnsi="Arial" w:cs="Arial"/>
        </w:rPr>
        <w:t xml:space="preserve"> policy. Consultation on the organisations broader work refers to </w:t>
      </w:r>
      <w:r w:rsidR="00DC18E2" w:rsidRPr="00313693">
        <w:rPr>
          <w:rFonts w:ascii="Arial" w:hAnsi="Arial" w:cs="Arial"/>
        </w:rPr>
        <w:t>organizational</w:t>
      </w:r>
      <w:r w:rsidRPr="00313693">
        <w:rPr>
          <w:rFonts w:ascii="Arial" w:hAnsi="Arial" w:cs="Arial"/>
        </w:rPr>
        <w:t xml:space="preserve"> outcomes, for example being consulted on a LGBT media marketing campaign.</w:t>
      </w:r>
    </w:p>
    <w:p w14:paraId="1C3C6110" w14:textId="77777777" w:rsidR="00B62EBC" w:rsidRPr="00313693" w:rsidRDefault="00B62EBC" w:rsidP="00B62EBC">
      <w:pPr>
        <w:spacing w:after="0" w:line="240" w:lineRule="auto"/>
        <w:rPr>
          <w:rFonts w:ascii="Arial" w:hAnsi="Arial" w:cs="Arial"/>
        </w:rPr>
      </w:pPr>
    </w:p>
    <w:p w14:paraId="53645158" w14:textId="02CAF10E" w:rsidR="00B62EBC" w:rsidRPr="00313693" w:rsidRDefault="00B62EBC" w:rsidP="00B62EBC">
      <w:pPr>
        <w:pStyle w:val="ListParagraph"/>
        <w:numPr>
          <w:ilvl w:val="0"/>
          <w:numId w:val="36"/>
        </w:numPr>
        <w:spacing w:after="0" w:line="240" w:lineRule="auto"/>
        <w:rPr>
          <w:rFonts w:ascii="Arial" w:hAnsi="Arial" w:cs="Arial"/>
        </w:rPr>
      </w:pPr>
      <w:r w:rsidRPr="00313693">
        <w:rPr>
          <w:rFonts w:ascii="Arial" w:hAnsi="Arial" w:cs="Arial"/>
        </w:rPr>
        <w:t>Visible support &amp; source of information for LGBT and allies within the organization</w:t>
      </w:r>
    </w:p>
    <w:p w14:paraId="4A916F17" w14:textId="77777777" w:rsidR="00B62EBC" w:rsidRPr="00313693" w:rsidRDefault="00B62EBC" w:rsidP="00B62EBC">
      <w:pPr>
        <w:pStyle w:val="ListParagraph"/>
        <w:numPr>
          <w:ilvl w:val="0"/>
          <w:numId w:val="36"/>
        </w:numPr>
        <w:spacing w:after="0" w:line="240" w:lineRule="auto"/>
        <w:rPr>
          <w:rFonts w:ascii="Arial" w:hAnsi="Arial" w:cs="Arial"/>
        </w:rPr>
      </w:pPr>
      <w:r w:rsidRPr="00313693">
        <w:rPr>
          <w:rFonts w:ascii="Arial" w:hAnsi="Arial" w:cs="Arial"/>
        </w:rPr>
        <w:t>Provide confidential support to all employees on LGBT issues</w:t>
      </w:r>
    </w:p>
    <w:p w14:paraId="485FA231" w14:textId="458CED4B" w:rsidR="00B62EBC" w:rsidRPr="00313693" w:rsidRDefault="00B62EBC" w:rsidP="00B62EBC">
      <w:pPr>
        <w:spacing w:after="0" w:line="240" w:lineRule="auto"/>
        <w:rPr>
          <w:rFonts w:ascii="Arial" w:hAnsi="Arial" w:cs="Arial"/>
        </w:rPr>
      </w:pPr>
      <w:r w:rsidRPr="00313693">
        <w:rPr>
          <w:rFonts w:ascii="Arial" w:hAnsi="Arial" w:cs="Arial"/>
        </w:rPr>
        <w:t xml:space="preserve">C.  Provide support to enable employees to report homophobic, </w:t>
      </w:r>
      <w:r w:rsidR="00DC18E2" w:rsidRPr="00313693">
        <w:rPr>
          <w:rFonts w:ascii="Arial" w:hAnsi="Arial" w:cs="Arial"/>
        </w:rPr>
        <w:t>biphobia</w:t>
      </w:r>
      <w:r w:rsidRPr="00313693">
        <w:rPr>
          <w:rFonts w:ascii="Arial" w:hAnsi="Arial" w:cs="Arial"/>
        </w:rPr>
        <w:t xml:space="preserve"> and transphobic bullying and harassment</w:t>
      </w:r>
    </w:p>
    <w:p w14:paraId="17DE0DAA" w14:textId="77777777" w:rsidR="00B62EBC" w:rsidRPr="00313693" w:rsidRDefault="00B62EBC" w:rsidP="00B62EBC">
      <w:pPr>
        <w:spacing w:after="0" w:line="240" w:lineRule="auto"/>
        <w:rPr>
          <w:rFonts w:ascii="Arial" w:hAnsi="Arial" w:cs="Arial"/>
        </w:rPr>
      </w:pPr>
      <w:r w:rsidRPr="00313693">
        <w:rPr>
          <w:rFonts w:ascii="Arial" w:hAnsi="Arial" w:cs="Arial"/>
        </w:rPr>
        <w:t>D. Have been consulted on improving internal policies and practices</w:t>
      </w:r>
    </w:p>
    <w:p w14:paraId="3CBF00C2" w14:textId="010D1FD5" w:rsidR="00B62EBC" w:rsidRPr="00313693" w:rsidRDefault="00B62EBC" w:rsidP="00B62EBC">
      <w:pPr>
        <w:spacing w:after="0" w:line="240" w:lineRule="auto"/>
        <w:rPr>
          <w:rFonts w:ascii="Arial" w:hAnsi="Arial" w:cs="Arial"/>
        </w:rPr>
      </w:pPr>
      <w:r w:rsidRPr="00313693">
        <w:rPr>
          <w:rFonts w:ascii="Arial" w:hAnsi="Arial" w:cs="Arial"/>
        </w:rPr>
        <w:t xml:space="preserve">E. Have been consulted on business development, </w:t>
      </w:r>
      <w:r w:rsidR="00DC18E2" w:rsidRPr="00313693">
        <w:rPr>
          <w:rFonts w:ascii="Arial" w:hAnsi="Arial" w:cs="Arial"/>
        </w:rPr>
        <w:t>organizational</w:t>
      </w:r>
      <w:r w:rsidRPr="00313693">
        <w:rPr>
          <w:rFonts w:ascii="Arial" w:hAnsi="Arial" w:cs="Arial"/>
        </w:rPr>
        <w:t xml:space="preserve"> priorities and/or the organisation broader work</w:t>
      </w:r>
    </w:p>
    <w:p w14:paraId="068CEFB1" w14:textId="77777777" w:rsidR="00B62EBC" w:rsidRPr="00313693" w:rsidRDefault="00B62EBC" w:rsidP="00B62EBC">
      <w:pPr>
        <w:spacing w:after="0" w:line="240" w:lineRule="auto"/>
        <w:rPr>
          <w:rFonts w:ascii="Arial" w:hAnsi="Arial" w:cs="Arial"/>
        </w:rPr>
      </w:pPr>
      <w:r w:rsidRPr="00313693">
        <w:rPr>
          <w:rFonts w:ascii="Arial" w:hAnsi="Arial" w:cs="Arial"/>
        </w:rPr>
        <w:t>F. None of the above</w:t>
      </w:r>
    </w:p>
    <w:p w14:paraId="67D40B47" w14:textId="77777777" w:rsidR="00B62EBC" w:rsidRPr="00313693" w:rsidRDefault="00B62EBC" w:rsidP="00B62EBC">
      <w:pPr>
        <w:spacing w:after="0" w:line="240" w:lineRule="auto"/>
        <w:rPr>
          <w:rFonts w:ascii="Arial" w:hAnsi="Arial" w:cs="Arial"/>
        </w:rPr>
      </w:pPr>
    </w:p>
    <w:p w14:paraId="4CC1828D" w14:textId="77777777" w:rsidR="00B62EBC" w:rsidRPr="00313693" w:rsidRDefault="00B62EBC" w:rsidP="00B62EBC">
      <w:pPr>
        <w:spacing w:after="0" w:line="240" w:lineRule="auto"/>
        <w:rPr>
          <w:rFonts w:ascii="Arial" w:hAnsi="Arial" w:cs="Arial"/>
        </w:rPr>
      </w:pPr>
      <w:r w:rsidRPr="00313693">
        <w:rPr>
          <w:rFonts w:ascii="Arial" w:hAnsi="Arial" w:cs="Arial"/>
        </w:rPr>
        <w:t>Describe the options selected (Max 200 words per option).</w:t>
      </w:r>
    </w:p>
    <w:p w14:paraId="36BA3A4F" w14:textId="77777777" w:rsidR="00B62EBC" w:rsidRPr="00313693" w:rsidRDefault="00B62EBC" w:rsidP="00B62EBC">
      <w:pPr>
        <w:spacing w:after="0" w:line="240" w:lineRule="auto"/>
        <w:rPr>
          <w:rFonts w:ascii="Arial" w:hAnsi="Arial" w:cs="Arial"/>
        </w:rPr>
      </w:pPr>
    </w:p>
    <w:p w14:paraId="215BAF6F" w14:textId="64D347A2" w:rsidR="00B62EBC" w:rsidRPr="00313693" w:rsidRDefault="00B62EBC" w:rsidP="00B62EBC">
      <w:pPr>
        <w:spacing w:after="0" w:line="240" w:lineRule="auto"/>
        <w:rPr>
          <w:rFonts w:ascii="Arial" w:hAnsi="Arial" w:cs="Arial"/>
          <w:b/>
        </w:rPr>
      </w:pPr>
      <w:r w:rsidRPr="00313693">
        <w:rPr>
          <w:rFonts w:ascii="Arial" w:hAnsi="Arial" w:cs="Arial"/>
          <w:b/>
        </w:rPr>
        <w:t xml:space="preserve">3.4 In the past </w:t>
      </w:r>
      <w:r w:rsidR="00E549CC" w:rsidRPr="00313693">
        <w:rPr>
          <w:rFonts w:ascii="Arial" w:hAnsi="Arial" w:cs="Arial"/>
          <w:b/>
        </w:rPr>
        <w:t xml:space="preserve">two </w:t>
      </w:r>
      <w:r w:rsidRPr="00313693">
        <w:rPr>
          <w:rFonts w:ascii="Arial" w:hAnsi="Arial" w:cs="Arial"/>
          <w:b/>
        </w:rPr>
        <w:t>year</w:t>
      </w:r>
      <w:r w:rsidR="00E549CC" w:rsidRPr="00313693">
        <w:rPr>
          <w:rFonts w:ascii="Arial" w:hAnsi="Arial" w:cs="Arial"/>
          <w:b/>
        </w:rPr>
        <w:t>s</w:t>
      </w:r>
      <w:r w:rsidRPr="00313693">
        <w:rPr>
          <w:rFonts w:ascii="Arial" w:hAnsi="Arial" w:cs="Arial"/>
          <w:b/>
        </w:rPr>
        <w:t>, which of the following activities has the LGBT employee resource group undertaken? Tick all that apply.</w:t>
      </w:r>
    </w:p>
    <w:p w14:paraId="5565FAC8" w14:textId="77777777" w:rsidR="00B62EBC" w:rsidRPr="00313693" w:rsidRDefault="00B62EBC" w:rsidP="00B62EBC">
      <w:pPr>
        <w:spacing w:after="0" w:line="240" w:lineRule="auto"/>
        <w:rPr>
          <w:rFonts w:ascii="Arial" w:hAnsi="Arial" w:cs="Arial"/>
        </w:rPr>
      </w:pPr>
    </w:p>
    <w:p w14:paraId="4452B31B" w14:textId="06ED9B04"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‘Awareness raising events’ here refers to activities which serve to educate or inform the wider organisation about different sexual orientation, gender identity and/or trans issues, for example panel discussions, lunch and learns or stalls during diversity events. ‘Reverse mentoring’ here refers to a formal process whereby senior employees are reversed mentored by more junior LGBT employees.</w:t>
      </w:r>
    </w:p>
    <w:p w14:paraId="33ADF497" w14:textId="77777777" w:rsidR="00B62EBC" w:rsidRPr="00313693" w:rsidRDefault="00B62EBC" w:rsidP="00B62EBC">
      <w:pPr>
        <w:spacing w:after="0" w:line="240" w:lineRule="auto"/>
        <w:rPr>
          <w:rFonts w:ascii="Arial" w:hAnsi="Arial" w:cs="Arial"/>
        </w:rPr>
      </w:pPr>
    </w:p>
    <w:p w14:paraId="338D2045" w14:textId="77777777" w:rsidR="00B62EBC" w:rsidRPr="00313693" w:rsidRDefault="00B62EBC" w:rsidP="00B62EBC">
      <w:pPr>
        <w:spacing w:after="0" w:line="240" w:lineRule="auto"/>
        <w:rPr>
          <w:rFonts w:ascii="Arial" w:hAnsi="Arial" w:cs="Arial"/>
        </w:rPr>
      </w:pPr>
      <w:r w:rsidRPr="00313693">
        <w:rPr>
          <w:rFonts w:ascii="Arial" w:hAnsi="Arial" w:cs="Arial"/>
        </w:rPr>
        <w:t>A. Social networking event for members</w:t>
      </w:r>
    </w:p>
    <w:p w14:paraId="481BC19F" w14:textId="77777777" w:rsidR="00B62EBC" w:rsidRPr="00313693" w:rsidRDefault="00B62EBC" w:rsidP="00B62EBC">
      <w:pPr>
        <w:spacing w:after="0" w:line="240" w:lineRule="auto"/>
        <w:rPr>
          <w:rFonts w:ascii="Arial" w:hAnsi="Arial" w:cs="Arial"/>
        </w:rPr>
      </w:pPr>
      <w:r w:rsidRPr="00313693">
        <w:rPr>
          <w:rFonts w:ascii="Arial" w:hAnsi="Arial" w:cs="Arial"/>
        </w:rPr>
        <w:t>B. LGBT equality awareness raising event</w:t>
      </w:r>
    </w:p>
    <w:p w14:paraId="6BDFC055" w14:textId="77777777" w:rsidR="00B62EBC" w:rsidRPr="00313693" w:rsidRDefault="00B62EBC" w:rsidP="00B62EBC">
      <w:pPr>
        <w:spacing w:after="0" w:line="240" w:lineRule="auto"/>
        <w:rPr>
          <w:rFonts w:ascii="Arial" w:hAnsi="Arial" w:cs="Arial"/>
        </w:rPr>
      </w:pPr>
      <w:r w:rsidRPr="00313693">
        <w:rPr>
          <w:rFonts w:ascii="Arial" w:hAnsi="Arial" w:cs="Arial"/>
        </w:rPr>
        <w:t>C. Collaborated with other LGBT external network groups</w:t>
      </w:r>
    </w:p>
    <w:p w14:paraId="01E27957" w14:textId="77777777" w:rsidR="00B62EBC" w:rsidRPr="00313693" w:rsidRDefault="00B62EBC" w:rsidP="00B62EBC">
      <w:pPr>
        <w:spacing w:after="0" w:line="240" w:lineRule="auto"/>
        <w:rPr>
          <w:rFonts w:ascii="Arial" w:hAnsi="Arial" w:cs="Arial"/>
        </w:rPr>
      </w:pPr>
      <w:r w:rsidRPr="00313693">
        <w:rPr>
          <w:rFonts w:ascii="Arial" w:hAnsi="Arial" w:cs="Arial"/>
        </w:rPr>
        <w:t>E. Collaborated with other internal network groups</w:t>
      </w:r>
    </w:p>
    <w:p w14:paraId="6855A6D7" w14:textId="3B1EE1BA" w:rsidR="00B62EBC" w:rsidRPr="00313693" w:rsidRDefault="00B62EBC" w:rsidP="00B62EBC">
      <w:pPr>
        <w:spacing w:after="0" w:line="240" w:lineRule="auto"/>
        <w:rPr>
          <w:rFonts w:ascii="Arial" w:hAnsi="Arial" w:cs="Arial"/>
        </w:rPr>
      </w:pPr>
      <w:r w:rsidRPr="00313693">
        <w:rPr>
          <w:rFonts w:ascii="Arial" w:hAnsi="Arial" w:cs="Arial"/>
        </w:rPr>
        <w:t xml:space="preserve">F. Mentoring or coaching </w:t>
      </w:r>
      <w:r w:rsidR="00DC18E2" w:rsidRPr="00313693">
        <w:rPr>
          <w:rFonts w:ascii="Arial" w:hAnsi="Arial" w:cs="Arial"/>
        </w:rPr>
        <w:t>program</w:t>
      </w:r>
      <w:r w:rsidRPr="00313693">
        <w:rPr>
          <w:rFonts w:ascii="Arial" w:hAnsi="Arial" w:cs="Arial"/>
        </w:rPr>
        <w:t xml:space="preserve"> </w:t>
      </w:r>
    </w:p>
    <w:p w14:paraId="2EFFEBC4" w14:textId="33E5981A" w:rsidR="00B62EBC" w:rsidRPr="00313693" w:rsidRDefault="00B62EBC" w:rsidP="00B62EBC">
      <w:pPr>
        <w:spacing w:after="0" w:line="240" w:lineRule="auto"/>
        <w:rPr>
          <w:rFonts w:ascii="Arial" w:hAnsi="Arial" w:cs="Arial"/>
        </w:rPr>
      </w:pPr>
      <w:r w:rsidRPr="00313693">
        <w:rPr>
          <w:rFonts w:ascii="Arial" w:hAnsi="Arial" w:cs="Arial"/>
        </w:rPr>
        <w:t>G. Other</w:t>
      </w:r>
    </w:p>
    <w:p w14:paraId="2B0497E5" w14:textId="13151370" w:rsidR="00B62EBC" w:rsidRPr="00313693" w:rsidRDefault="00A21CB5" w:rsidP="00B62EBC">
      <w:pPr>
        <w:spacing w:after="0" w:line="240" w:lineRule="auto"/>
        <w:rPr>
          <w:rFonts w:ascii="Arial" w:hAnsi="Arial" w:cs="Arial"/>
        </w:rPr>
      </w:pPr>
      <w:r w:rsidRPr="00313693">
        <w:rPr>
          <w:rFonts w:ascii="Arial" w:hAnsi="Arial" w:cs="Arial"/>
        </w:rPr>
        <w:t>H</w:t>
      </w:r>
      <w:r w:rsidR="00B62EBC" w:rsidRPr="00313693">
        <w:rPr>
          <w:rFonts w:ascii="Arial" w:hAnsi="Arial" w:cs="Arial"/>
        </w:rPr>
        <w:t>. None of the above</w:t>
      </w:r>
    </w:p>
    <w:p w14:paraId="6A43EFED" w14:textId="77777777" w:rsidR="00B62EBC" w:rsidRPr="00313693" w:rsidRDefault="00B62EBC" w:rsidP="00B62EBC">
      <w:pPr>
        <w:spacing w:after="0" w:line="240" w:lineRule="auto"/>
        <w:rPr>
          <w:rFonts w:ascii="Arial" w:hAnsi="Arial" w:cs="Arial"/>
        </w:rPr>
      </w:pPr>
    </w:p>
    <w:p w14:paraId="4B5838BB" w14:textId="05E0C729" w:rsidR="00B62EBC" w:rsidRPr="00313693" w:rsidRDefault="00B62EBC" w:rsidP="00B62EBC">
      <w:pPr>
        <w:spacing w:after="0" w:line="240" w:lineRule="auto"/>
        <w:rPr>
          <w:rFonts w:ascii="Arial" w:hAnsi="Arial" w:cs="Arial"/>
        </w:rPr>
      </w:pPr>
      <w:r w:rsidRPr="00313693">
        <w:rPr>
          <w:rFonts w:ascii="Arial" w:hAnsi="Arial" w:cs="Arial"/>
        </w:rPr>
        <w:t xml:space="preserve">Describe the activities selected and when they occurred (Max 200 words per option). Please provide specific dates or time periods within the last </w:t>
      </w:r>
      <w:r w:rsidR="00867A0A" w:rsidRPr="00313693">
        <w:rPr>
          <w:rFonts w:ascii="Arial" w:hAnsi="Arial" w:cs="Arial"/>
        </w:rPr>
        <w:t xml:space="preserve">two </w:t>
      </w:r>
      <w:r w:rsidRPr="00313693">
        <w:rPr>
          <w:rFonts w:ascii="Arial" w:hAnsi="Arial" w:cs="Arial"/>
        </w:rPr>
        <w:t>year</w:t>
      </w:r>
      <w:r w:rsidR="00867A0A" w:rsidRPr="00313693">
        <w:rPr>
          <w:rFonts w:ascii="Arial" w:hAnsi="Arial" w:cs="Arial"/>
        </w:rPr>
        <w:t>s</w:t>
      </w:r>
      <w:r w:rsidRPr="00313693">
        <w:rPr>
          <w:rFonts w:ascii="Arial" w:hAnsi="Arial" w:cs="Arial"/>
        </w:rPr>
        <w:t>.</w:t>
      </w:r>
    </w:p>
    <w:p w14:paraId="12852B6A" w14:textId="77777777" w:rsidR="00B62EBC" w:rsidRPr="00313693" w:rsidRDefault="00B62EBC" w:rsidP="00B62EBC">
      <w:pPr>
        <w:spacing w:after="0" w:line="240" w:lineRule="auto"/>
        <w:rPr>
          <w:rFonts w:ascii="Arial" w:hAnsi="Arial" w:cs="Arial"/>
        </w:rPr>
      </w:pPr>
    </w:p>
    <w:p w14:paraId="19DF2DF1" w14:textId="2AF4D985" w:rsidR="00B62EBC" w:rsidRPr="00313693" w:rsidRDefault="00B62EBC" w:rsidP="00B62EBC">
      <w:pPr>
        <w:spacing w:after="0" w:line="240" w:lineRule="auto"/>
        <w:rPr>
          <w:rFonts w:ascii="Arial" w:hAnsi="Arial" w:cs="Arial"/>
          <w:b/>
        </w:rPr>
      </w:pPr>
      <w:r w:rsidRPr="00313693">
        <w:rPr>
          <w:rFonts w:ascii="Arial" w:hAnsi="Arial" w:cs="Arial"/>
          <w:b/>
        </w:rPr>
        <w:t xml:space="preserve">3.5 In the past two years, has the LGBT employee resource group held campaigns, initiatives, </w:t>
      </w:r>
      <w:r w:rsidR="004B77FA" w:rsidRPr="00313693">
        <w:rPr>
          <w:rFonts w:ascii="Arial" w:hAnsi="Arial" w:cs="Arial"/>
          <w:b/>
        </w:rPr>
        <w:t>seminars,</w:t>
      </w:r>
      <w:r w:rsidRPr="00313693">
        <w:rPr>
          <w:rFonts w:ascii="Arial" w:hAnsi="Arial" w:cs="Arial"/>
          <w:b/>
        </w:rPr>
        <w:t xml:space="preserve"> or events engaging with the following diversity strands? Tick all that apply.</w:t>
      </w:r>
    </w:p>
    <w:p w14:paraId="21F24561" w14:textId="77777777" w:rsidR="00B62EBC" w:rsidRPr="00313693" w:rsidRDefault="00B62EBC" w:rsidP="00B62EBC">
      <w:pPr>
        <w:spacing w:after="0" w:line="240" w:lineRule="auto"/>
        <w:rPr>
          <w:rFonts w:ascii="Arial" w:hAnsi="Arial" w:cs="Arial"/>
        </w:rPr>
      </w:pPr>
    </w:p>
    <w:p w14:paraId="665C5102" w14:textId="134FFCD3" w:rsidR="00B62EBC" w:rsidRPr="00313693" w:rsidRDefault="00B62EBC" w:rsidP="00B62EBC">
      <w:pPr>
        <w:spacing w:after="0" w:line="240" w:lineRule="auto"/>
        <w:rPr>
          <w:rFonts w:ascii="Arial" w:hAnsi="Arial" w:cs="Arial"/>
        </w:rPr>
      </w:pPr>
      <w:r w:rsidRPr="00313693">
        <w:rPr>
          <w:rFonts w:ascii="Arial" w:hAnsi="Arial" w:cs="Arial"/>
          <w:b/>
        </w:rPr>
        <w:lastRenderedPageBreak/>
        <w:t>GUIDANCE</w:t>
      </w:r>
      <w:r w:rsidRPr="00313693">
        <w:rPr>
          <w:rFonts w:ascii="Arial" w:hAnsi="Arial" w:cs="Arial"/>
        </w:rPr>
        <w:t xml:space="preserve">: ’Initiatives’ and 'campaigns' here refer to specific </w:t>
      </w:r>
      <w:r w:rsidR="00DC18E2" w:rsidRPr="00313693">
        <w:rPr>
          <w:rFonts w:ascii="Arial" w:hAnsi="Arial" w:cs="Arial"/>
        </w:rPr>
        <w:t>programs</w:t>
      </w:r>
      <w:r w:rsidRPr="00313693">
        <w:rPr>
          <w:rFonts w:ascii="Arial" w:hAnsi="Arial" w:cs="Arial"/>
        </w:rPr>
        <w:t xml:space="preserve"> or projects – online or offline – undertaken to achieve LGBT specific aims in the near-term. For example, creating a series of blog posts during </w:t>
      </w:r>
      <w:r w:rsidR="00A21CB5" w:rsidRPr="00313693">
        <w:rPr>
          <w:rFonts w:ascii="Arial" w:hAnsi="Arial" w:cs="Arial"/>
        </w:rPr>
        <w:t>Pride</w:t>
      </w:r>
      <w:r w:rsidRPr="00313693">
        <w:rPr>
          <w:rFonts w:ascii="Arial" w:hAnsi="Arial" w:cs="Arial"/>
        </w:rPr>
        <w:t xml:space="preserve"> Month to highlight homophobia, </w:t>
      </w:r>
      <w:r w:rsidR="004B77FA" w:rsidRPr="00313693">
        <w:rPr>
          <w:rFonts w:ascii="Arial" w:hAnsi="Arial" w:cs="Arial"/>
        </w:rPr>
        <w:t>biphobia,</w:t>
      </w:r>
      <w:r w:rsidRPr="00313693">
        <w:rPr>
          <w:rFonts w:ascii="Arial" w:hAnsi="Arial" w:cs="Arial"/>
        </w:rPr>
        <w:t xml:space="preserve"> and transphobia. </w:t>
      </w:r>
    </w:p>
    <w:p w14:paraId="7E9CB175" w14:textId="77777777" w:rsidR="00B62EBC" w:rsidRPr="00313693" w:rsidRDefault="00B62EBC" w:rsidP="00B62EBC">
      <w:pPr>
        <w:spacing w:after="0" w:line="240" w:lineRule="auto"/>
        <w:rPr>
          <w:rFonts w:ascii="Arial" w:hAnsi="Arial" w:cs="Arial"/>
        </w:rPr>
      </w:pPr>
    </w:p>
    <w:p w14:paraId="5C50DFBF" w14:textId="77777777" w:rsidR="00B62EBC" w:rsidRPr="00313693" w:rsidRDefault="00B62EBC" w:rsidP="00B62EBC">
      <w:pPr>
        <w:spacing w:after="0" w:line="240" w:lineRule="auto"/>
        <w:rPr>
          <w:rFonts w:ascii="Arial" w:hAnsi="Arial" w:cs="Arial"/>
        </w:rPr>
      </w:pPr>
      <w:r w:rsidRPr="00313693">
        <w:rPr>
          <w:rFonts w:ascii="Arial" w:hAnsi="Arial" w:cs="Arial"/>
        </w:rPr>
        <w:t>Examples include raising awareness of the specific mental health challenges faced by LGBT people during mental health awareness week and profiling prominent trans women on International Women's Day.</w:t>
      </w:r>
    </w:p>
    <w:p w14:paraId="25A4812C" w14:textId="77777777" w:rsidR="00B62EBC" w:rsidRPr="00313693" w:rsidRDefault="00B62EBC" w:rsidP="00B62EBC">
      <w:pPr>
        <w:spacing w:after="0" w:line="240" w:lineRule="auto"/>
        <w:rPr>
          <w:rFonts w:ascii="Arial" w:hAnsi="Arial" w:cs="Arial"/>
        </w:rPr>
      </w:pPr>
    </w:p>
    <w:p w14:paraId="32FC4635" w14:textId="77777777" w:rsidR="00B62EBC" w:rsidRPr="00313693" w:rsidRDefault="00B62EBC" w:rsidP="00B62EBC">
      <w:pPr>
        <w:spacing w:after="0" w:line="240" w:lineRule="auto"/>
        <w:rPr>
          <w:rFonts w:ascii="Arial" w:hAnsi="Arial" w:cs="Arial"/>
        </w:rPr>
      </w:pPr>
      <w:r w:rsidRPr="00313693">
        <w:rPr>
          <w:rFonts w:ascii="Arial" w:hAnsi="Arial" w:cs="Arial"/>
        </w:rPr>
        <w:t>This question is looking at how your network group engages with the intersections between LGBT identities and other diversity strands, work on LGBT identities that does not clearly engage one of these other diversity strands will not be accepted for this question.</w:t>
      </w:r>
    </w:p>
    <w:p w14:paraId="131E3533" w14:textId="77777777" w:rsidR="00B62EBC" w:rsidRPr="00313693" w:rsidRDefault="00B62EBC" w:rsidP="00B62EBC">
      <w:pPr>
        <w:spacing w:after="0" w:line="240" w:lineRule="auto"/>
        <w:rPr>
          <w:rFonts w:ascii="Arial" w:hAnsi="Arial" w:cs="Arial"/>
        </w:rPr>
      </w:pPr>
    </w:p>
    <w:p w14:paraId="08EBA61F" w14:textId="77777777" w:rsidR="00B62EBC" w:rsidRPr="00313693" w:rsidRDefault="00B62EBC" w:rsidP="00B62EBC">
      <w:pPr>
        <w:spacing w:after="0" w:line="240" w:lineRule="auto"/>
        <w:rPr>
          <w:rFonts w:ascii="Arial" w:hAnsi="Arial" w:cs="Arial"/>
        </w:rPr>
      </w:pPr>
      <w:r w:rsidRPr="00313693">
        <w:rPr>
          <w:rFonts w:ascii="Arial" w:hAnsi="Arial" w:cs="Arial"/>
        </w:rPr>
        <w:t>Please provide specific dates or time periods within the last two years.</w:t>
      </w:r>
    </w:p>
    <w:p w14:paraId="53509667" w14:textId="77777777" w:rsidR="00B62EBC" w:rsidRPr="00313693" w:rsidRDefault="00B62EBC" w:rsidP="00B62EBC">
      <w:pPr>
        <w:spacing w:after="0" w:line="240" w:lineRule="auto"/>
        <w:rPr>
          <w:rFonts w:ascii="Arial" w:hAnsi="Arial" w:cs="Arial"/>
        </w:rPr>
      </w:pPr>
    </w:p>
    <w:p w14:paraId="55A6CE86" w14:textId="3DE8B6A2" w:rsidR="00B62EBC" w:rsidRPr="00313693" w:rsidRDefault="00B62EBC" w:rsidP="00B62EBC">
      <w:pPr>
        <w:spacing w:after="0" w:line="240" w:lineRule="auto"/>
        <w:rPr>
          <w:rFonts w:ascii="Arial" w:hAnsi="Arial" w:cs="Arial"/>
        </w:rPr>
      </w:pPr>
      <w:r w:rsidRPr="00313693">
        <w:rPr>
          <w:rFonts w:ascii="Arial" w:hAnsi="Arial" w:cs="Arial"/>
        </w:rPr>
        <w:t xml:space="preserve">A. </w:t>
      </w:r>
      <w:r w:rsidR="00E549CC" w:rsidRPr="00313693">
        <w:rPr>
          <w:rFonts w:ascii="Arial" w:hAnsi="Arial" w:cs="Arial"/>
        </w:rPr>
        <w:t>Mental health</w:t>
      </w:r>
    </w:p>
    <w:p w14:paraId="7B4DD41A" w14:textId="1B956D35" w:rsidR="00B62EBC" w:rsidRPr="00313693" w:rsidRDefault="00B62EBC" w:rsidP="00B62EBC">
      <w:pPr>
        <w:spacing w:after="0" w:line="240" w:lineRule="auto"/>
        <w:rPr>
          <w:rFonts w:ascii="Arial" w:hAnsi="Arial" w:cs="Arial"/>
        </w:rPr>
      </w:pPr>
      <w:r w:rsidRPr="00313693">
        <w:rPr>
          <w:rFonts w:ascii="Arial" w:hAnsi="Arial" w:cs="Arial"/>
        </w:rPr>
        <w:t xml:space="preserve">B. Disability </w:t>
      </w:r>
    </w:p>
    <w:p w14:paraId="73CED916" w14:textId="632B8102" w:rsidR="00B62EBC" w:rsidRPr="00313693" w:rsidRDefault="00071EB9" w:rsidP="00B62EBC">
      <w:pPr>
        <w:spacing w:after="0" w:line="240" w:lineRule="auto"/>
        <w:rPr>
          <w:rFonts w:ascii="Arial" w:hAnsi="Arial" w:cs="Arial"/>
        </w:rPr>
      </w:pPr>
      <w:r w:rsidRPr="00313693">
        <w:rPr>
          <w:rFonts w:ascii="Arial" w:hAnsi="Arial" w:cs="Arial"/>
        </w:rPr>
        <w:t>C</w:t>
      </w:r>
      <w:r w:rsidR="00B62EBC" w:rsidRPr="00313693">
        <w:rPr>
          <w:rFonts w:ascii="Arial" w:hAnsi="Arial" w:cs="Arial"/>
        </w:rPr>
        <w:t xml:space="preserve">. Women   </w:t>
      </w:r>
    </w:p>
    <w:p w14:paraId="63DFE430" w14:textId="7841BB78" w:rsidR="00B62EBC" w:rsidRPr="00313693" w:rsidRDefault="00071EB9" w:rsidP="00B62EBC">
      <w:pPr>
        <w:spacing w:after="0" w:line="240" w:lineRule="auto"/>
        <w:rPr>
          <w:rFonts w:ascii="Arial" w:hAnsi="Arial" w:cs="Arial"/>
        </w:rPr>
      </w:pPr>
      <w:r w:rsidRPr="00313693">
        <w:rPr>
          <w:rFonts w:ascii="Arial" w:hAnsi="Arial" w:cs="Arial"/>
        </w:rPr>
        <w:t>D</w:t>
      </w:r>
      <w:r w:rsidR="00B62EBC" w:rsidRPr="00313693">
        <w:rPr>
          <w:rFonts w:ascii="Arial" w:hAnsi="Arial" w:cs="Arial"/>
        </w:rPr>
        <w:t>. Other</w:t>
      </w:r>
    </w:p>
    <w:p w14:paraId="3797CF52" w14:textId="77777777" w:rsidR="00F56625" w:rsidRPr="00313693" w:rsidRDefault="00F56625" w:rsidP="00B62EBC">
      <w:pPr>
        <w:spacing w:after="0" w:line="240" w:lineRule="auto"/>
        <w:rPr>
          <w:rFonts w:ascii="Arial" w:hAnsi="Arial" w:cs="Arial"/>
        </w:rPr>
      </w:pPr>
    </w:p>
    <w:p w14:paraId="1F41F2AF" w14:textId="77777777" w:rsidR="00B62EBC" w:rsidRPr="00313693" w:rsidRDefault="00B62EBC" w:rsidP="00B62EBC">
      <w:pPr>
        <w:spacing w:after="0" w:line="240" w:lineRule="auto"/>
        <w:rPr>
          <w:rFonts w:ascii="Arial" w:hAnsi="Arial" w:cs="Arial"/>
        </w:rPr>
      </w:pPr>
    </w:p>
    <w:p w14:paraId="4007F6F8" w14:textId="696A569D" w:rsidR="00B62EBC" w:rsidRPr="00313693" w:rsidRDefault="00B62EBC" w:rsidP="00B62EBC">
      <w:pPr>
        <w:spacing w:after="0" w:line="240" w:lineRule="auto"/>
        <w:rPr>
          <w:rFonts w:ascii="Arial" w:hAnsi="Arial" w:cs="Arial"/>
        </w:rPr>
      </w:pPr>
      <w:r w:rsidRPr="00313693">
        <w:rPr>
          <w:rFonts w:ascii="Arial" w:hAnsi="Arial" w:cs="Arial"/>
        </w:rPr>
        <w:t xml:space="preserve">Describe the campaigns, initiatives, </w:t>
      </w:r>
      <w:r w:rsidR="004B77FA" w:rsidRPr="00313693">
        <w:rPr>
          <w:rFonts w:ascii="Arial" w:hAnsi="Arial" w:cs="Arial"/>
        </w:rPr>
        <w:t>seminars,</w:t>
      </w:r>
      <w:r w:rsidRPr="00313693">
        <w:rPr>
          <w:rFonts w:ascii="Arial" w:hAnsi="Arial" w:cs="Arial"/>
        </w:rPr>
        <w:t xml:space="preserve"> or events and when they occurred (Max 200 words per option).</w:t>
      </w:r>
    </w:p>
    <w:p w14:paraId="0C9A684E" w14:textId="77777777" w:rsidR="00B62EBC" w:rsidRPr="00313693" w:rsidRDefault="00B62EBC" w:rsidP="00B62EBC">
      <w:pPr>
        <w:spacing w:after="0" w:line="240" w:lineRule="auto"/>
        <w:rPr>
          <w:rFonts w:ascii="Arial" w:hAnsi="Arial" w:cs="Arial"/>
        </w:rPr>
      </w:pPr>
    </w:p>
    <w:p w14:paraId="242A7138" w14:textId="77777777" w:rsidR="00B62EBC" w:rsidRPr="00313693" w:rsidRDefault="00B62EBC" w:rsidP="00B62EBC">
      <w:pPr>
        <w:spacing w:after="0" w:line="240" w:lineRule="auto"/>
        <w:rPr>
          <w:rFonts w:ascii="Arial" w:hAnsi="Arial" w:cs="Arial"/>
        </w:rPr>
      </w:pPr>
    </w:p>
    <w:p w14:paraId="1CE0C463" w14:textId="77777777" w:rsidR="00B62EBC" w:rsidRPr="00313693" w:rsidRDefault="00B62EBC" w:rsidP="00B62EBC">
      <w:pPr>
        <w:spacing w:after="0" w:line="240" w:lineRule="auto"/>
        <w:rPr>
          <w:rFonts w:ascii="Arial" w:hAnsi="Arial" w:cs="Arial"/>
        </w:rPr>
      </w:pPr>
    </w:p>
    <w:p w14:paraId="75DACC59" w14:textId="77777777" w:rsidR="00B62EBC" w:rsidRPr="00313693" w:rsidRDefault="00B62EBC" w:rsidP="00B62EBC">
      <w:pPr>
        <w:spacing w:after="0" w:line="240" w:lineRule="auto"/>
        <w:rPr>
          <w:rFonts w:ascii="Arial" w:hAnsi="Arial" w:cs="Arial"/>
          <w:b/>
          <w:color w:val="C00000"/>
          <w:sz w:val="24"/>
        </w:rPr>
      </w:pPr>
      <w:r w:rsidRPr="00313693">
        <w:rPr>
          <w:rFonts w:ascii="Arial" w:hAnsi="Arial" w:cs="Arial"/>
          <w:b/>
          <w:color w:val="C00000"/>
          <w:sz w:val="24"/>
        </w:rPr>
        <w:t>Section 4: Allies and Role Models</w:t>
      </w:r>
    </w:p>
    <w:p w14:paraId="65DE6FFC" w14:textId="77777777" w:rsidR="00B62EBC" w:rsidRPr="00313693" w:rsidRDefault="00B62EBC" w:rsidP="00B62EBC">
      <w:pPr>
        <w:spacing w:after="0" w:line="240" w:lineRule="auto"/>
        <w:rPr>
          <w:rFonts w:ascii="Arial" w:hAnsi="Arial" w:cs="Arial"/>
        </w:rPr>
      </w:pPr>
    </w:p>
    <w:p w14:paraId="217B07EA" w14:textId="7C64BF68" w:rsidR="00B62EBC" w:rsidRPr="00313693" w:rsidRDefault="00B62EBC" w:rsidP="00B62EBC">
      <w:pPr>
        <w:spacing w:after="0" w:line="240" w:lineRule="auto"/>
        <w:rPr>
          <w:rFonts w:ascii="Arial" w:hAnsi="Arial" w:cs="Arial"/>
        </w:rPr>
      </w:pPr>
      <w:r w:rsidRPr="00313693">
        <w:rPr>
          <w:rFonts w:ascii="Arial" w:hAnsi="Arial" w:cs="Arial"/>
        </w:rPr>
        <w:t xml:space="preserve">This section comprises of 9 questions and examines the process of engaging allies and promoting role models. The questions </w:t>
      </w:r>
      <w:r w:rsidR="00DC18E2" w:rsidRPr="00313693">
        <w:rPr>
          <w:rFonts w:ascii="Arial" w:hAnsi="Arial" w:cs="Arial"/>
        </w:rPr>
        <w:t>scrutinize</w:t>
      </w:r>
      <w:r w:rsidRPr="00313693">
        <w:rPr>
          <w:rFonts w:ascii="Arial" w:hAnsi="Arial" w:cs="Arial"/>
        </w:rPr>
        <w:t xml:space="preserve"> how the organisation empowers allies and role models, then the individual actions they take.</w:t>
      </w:r>
    </w:p>
    <w:p w14:paraId="07EB6F08" w14:textId="77777777" w:rsidR="00B62EBC" w:rsidRPr="00313693" w:rsidRDefault="00B62EBC" w:rsidP="00B62EBC">
      <w:pPr>
        <w:spacing w:after="0" w:line="240" w:lineRule="auto"/>
        <w:rPr>
          <w:rFonts w:ascii="Arial" w:hAnsi="Arial" w:cs="Arial"/>
        </w:rPr>
      </w:pPr>
    </w:p>
    <w:p w14:paraId="6E0F4345" w14:textId="77777777" w:rsidR="00B62EBC" w:rsidRPr="00313693" w:rsidRDefault="00B62EBC" w:rsidP="00B62EBC">
      <w:pPr>
        <w:spacing w:after="0" w:line="240" w:lineRule="auto"/>
        <w:rPr>
          <w:rFonts w:ascii="Arial" w:hAnsi="Arial" w:cs="Arial"/>
          <w:b/>
          <w:sz w:val="24"/>
        </w:rPr>
      </w:pPr>
      <w:r w:rsidRPr="00313693">
        <w:rPr>
          <w:rFonts w:ascii="Arial" w:hAnsi="Arial" w:cs="Arial"/>
          <w:b/>
          <w:sz w:val="24"/>
        </w:rPr>
        <w:t>Allies</w:t>
      </w:r>
    </w:p>
    <w:p w14:paraId="5A94A533" w14:textId="77777777" w:rsidR="00B62EBC" w:rsidRPr="00313693" w:rsidRDefault="00B62EBC" w:rsidP="00B62EBC">
      <w:pPr>
        <w:spacing w:after="0" w:line="240" w:lineRule="auto"/>
        <w:rPr>
          <w:rFonts w:ascii="Arial" w:hAnsi="Arial" w:cs="Arial"/>
        </w:rPr>
      </w:pPr>
    </w:p>
    <w:p w14:paraId="13928E8A" w14:textId="4195D8DC" w:rsidR="00B62EBC" w:rsidRPr="00313693" w:rsidRDefault="00B62EBC" w:rsidP="00B62EBC">
      <w:pPr>
        <w:spacing w:after="0" w:line="240" w:lineRule="auto"/>
        <w:rPr>
          <w:rFonts w:ascii="Arial" w:hAnsi="Arial" w:cs="Arial"/>
          <w:b/>
        </w:rPr>
      </w:pPr>
      <w:r w:rsidRPr="00313693">
        <w:rPr>
          <w:rFonts w:ascii="Arial" w:hAnsi="Arial" w:cs="Arial"/>
          <w:b/>
        </w:rPr>
        <w:t xml:space="preserve">4.1 Does the organisation have a formal </w:t>
      </w:r>
      <w:r w:rsidR="00DC18E2" w:rsidRPr="00313693">
        <w:rPr>
          <w:rFonts w:ascii="Arial" w:hAnsi="Arial" w:cs="Arial"/>
          <w:b/>
        </w:rPr>
        <w:t>program</w:t>
      </w:r>
      <w:r w:rsidRPr="00313693">
        <w:rPr>
          <w:rFonts w:ascii="Arial" w:hAnsi="Arial" w:cs="Arial"/>
          <w:b/>
        </w:rPr>
        <w:t xml:space="preserve"> or initiative to engage all non-LGBT employees to become allies?</w:t>
      </w:r>
    </w:p>
    <w:p w14:paraId="78730505" w14:textId="77777777" w:rsidR="00B62EBC" w:rsidRPr="00313693" w:rsidRDefault="00B62EBC" w:rsidP="00B62EBC">
      <w:pPr>
        <w:spacing w:after="0" w:line="240" w:lineRule="auto"/>
        <w:rPr>
          <w:rFonts w:ascii="Arial" w:hAnsi="Arial" w:cs="Arial"/>
          <w:b/>
        </w:rPr>
      </w:pPr>
    </w:p>
    <w:p w14:paraId="6F947631" w14:textId="1015E274"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The </w:t>
      </w:r>
      <w:r w:rsidR="00DC18E2" w:rsidRPr="00313693">
        <w:rPr>
          <w:rFonts w:ascii="Arial" w:hAnsi="Arial" w:cs="Arial"/>
        </w:rPr>
        <w:t>program</w:t>
      </w:r>
      <w:r w:rsidRPr="00313693">
        <w:rPr>
          <w:rFonts w:ascii="Arial" w:hAnsi="Arial" w:cs="Arial"/>
        </w:rPr>
        <w:t xml:space="preserve"> should be a formal mechanism to engage non-LGBT people with LGBT equality.</w:t>
      </w:r>
    </w:p>
    <w:p w14:paraId="2D872CDD" w14:textId="77777777" w:rsidR="00B62EBC" w:rsidRPr="00313693" w:rsidRDefault="00B62EBC" w:rsidP="00B62EBC">
      <w:pPr>
        <w:spacing w:after="0" w:line="240" w:lineRule="auto"/>
        <w:rPr>
          <w:rFonts w:ascii="Arial" w:hAnsi="Arial" w:cs="Arial"/>
        </w:rPr>
      </w:pPr>
    </w:p>
    <w:p w14:paraId="35D0E5E4" w14:textId="2B684D3D" w:rsidR="00B62EBC" w:rsidRPr="00313693" w:rsidRDefault="00B62EBC" w:rsidP="00B62EBC">
      <w:pPr>
        <w:spacing w:after="0" w:line="240" w:lineRule="auto"/>
        <w:rPr>
          <w:rFonts w:ascii="Arial" w:hAnsi="Arial" w:cs="Arial"/>
        </w:rPr>
      </w:pPr>
      <w:r w:rsidRPr="00313693">
        <w:rPr>
          <w:rFonts w:ascii="Arial" w:hAnsi="Arial" w:cs="Arial"/>
        </w:rPr>
        <w:t>A. Yes, as part of our LGBT employee resource group</w:t>
      </w:r>
    </w:p>
    <w:p w14:paraId="46BD42C6" w14:textId="45EED5CD" w:rsidR="00B62EBC" w:rsidRPr="00313693" w:rsidRDefault="00B62EBC" w:rsidP="00B62EBC">
      <w:pPr>
        <w:spacing w:after="0" w:line="240" w:lineRule="auto"/>
        <w:rPr>
          <w:rFonts w:ascii="Arial" w:hAnsi="Arial" w:cs="Arial"/>
        </w:rPr>
      </w:pPr>
      <w:r w:rsidRPr="00313693">
        <w:rPr>
          <w:rFonts w:ascii="Arial" w:hAnsi="Arial" w:cs="Arial"/>
        </w:rPr>
        <w:t>B. Yes, through another initiative</w:t>
      </w:r>
    </w:p>
    <w:p w14:paraId="65B779B3" w14:textId="187614B4" w:rsidR="00B62EBC" w:rsidRPr="00313693" w:rsidRDefault="004C60B4" w:rsidP="00B62EBC">
      <w:pPr>
        <w:spacing w:after="0" w:line="240" w:lineRule="auto"/>
        <w:rPr>
          <w:rFonts w:ascii="Arial" w:hAnsi="Arial" w:cs="Arial"/>
        </w:rPr>
      </w:pPr>
      <w:r w:rsidRPr="00313693">
        <w:rPr>
          <w:rFonts w:ascii="Arial" w:hAnsi="Arial" w:cs="Arial"/>
        </w:rPr>
        <w:t>C</w:t>
      </w:r>
      <w:r w:rsidR="00B62EBC" w:rsidRPr="00313693">
        <w:rPr>
          <w:rFonts w:ascii="Arial" w:hAnsi="Arial" w:cs="Arial"/>
        </w:rPr>
        <w:t>. No</w:t>
      </w:r>
    </w:p>
    <w:p w14:paraId="4AC4A4B7" w14:textId="77777777" w:rsidR="00B62EBC" w:rsidRPr="00313693" w:rsidRDefault="00B62EBC" w:rsidP="00B62EBC">
      <w:pPr>
        <w:spacing w:after="0" w:line="240" w:lineRule="auto"/>
        <w:rPr>
          <w:rFonts w:ascii="Arial" w:hAnsi="Arial" w:cs="Arial"/>
        </w:rPr>
      </w:pPr>
    </w:p>
    <w:p w14:paraId="74EFCE67" w14:textId="1CD9660F" w:rsidR="00B62EBC" w:rsidRPr="00313693" w:rsidRDefault="00B62EBC" w:rsidP="00B62EBC">
      <w:pPr>
        <w:spacing w:after="0" w:line="240" w:lineRule="auto"/>
        <w:rPr>
          <w:rFonts w:ascii="Arial" w:hAnsi="Arial" w:cs="Arial"/>
        </w:rPr>
      </w:pPr>
      <w:r w:rsidRPr="00313693">
        <w:rPr>
          <w:rFonts w:ascii="Arial" w:hAnsi="Arial" w:cs="Arial"/>
        </w:rPr>
        <w:t xml:space="preserve">Describe the </w:t>
      </w:r>
      <w:r w:rsidR="00DC18E2" w:rsidRPr="00313693">
        <w:rPr>
          <w:rFonts w:ascii="Arial" w:hAnsi="Arial" w:cs="Arial"/>
        </w:rPr>
        <w:t>allies’</w:t>
      </w:r>
      <w:r w:rsidRPr="00313693">
        <w:rPr>
          <w:rFonts w:ascii="Arial" w:hAnsi="Arial" w:cs="Arial"/>
        </w:rPr>
        <w:t xml:space="preserve"> </w:t>
      </w:r>
      <w:r w:rsidR="00DC18E2" w:rsidRPr="00313693">
        <w:rPr>
          <w:rFonts w:ascii="Arial" w:hAnsi="Arial" w:cs="Arial"/>
        </w:rPr>
        <w:t>program</w:t>
      </w:r>
      <w:r w:rsidRPr="00313693">
        <w:rPr>
          <w:rFonts w:ascii="Arial" w:hAnsi="Arial" w:cs="Arial"/>
        </w:rPr>
        <w:t xml:space="preserve"> or initiative (Max 500 words).</w:t>
      </w:r>
    </w:p>
    <w:p w14:paraId="2ECE4206" w14:textId="59522E65" w:rsidR="00B62EBC" w:rsidRPr="00313693" w:rsidRDefault="00B62EBC" w:rsidP="00B62EBC">
      <w:pPr>
        <w:spacing w:after="0" w:line="240" w:lineRule="auto"/>
        <w:rPr>
          <w:rFonts w:ascii="Arial" w:hAnsi="Arial" w:cs="Arial"/>
        </w:rPr>
      </w:pPr>
      <w:r w:rsidRPr="00313693">
        <w:rPr>
          <w:rFonts w:ascii="Arial" w:hAnsi="Arial" w:cs="Arial"/>
        </w:rPr>
        <w:t xml:space="preserve">Upload a communication advertising the </w:t>
      </w:r>
      <w:r w:rsidR="00DC18E2" w:rsidRPr="00313693">
        <w:rPr>
          <w:rFonts w:ascii="Arial" w:hAnsi="Arial" w:cs="Arial"/>
        </w:rPr>
        <w:t>allies’</w:t>
      </w:r>
      <w:r w:rsidRPr="00313693">
        <w:rPr>
          <w:rFonts w:ascii="Arial" w:hAnsi="Arial" w:cs="Arial"/>
        </w:rPr>
        <w:t xml:space="preserve"> </w:t>
      </w:r>
      <w:r w:rsidR="00DC18E2" w:rsidRPr="00313693">
        <w:rPr>
          <w:rFonts w:ascii="Arial" w:hAnsi="Arial" w:cs="Arial"/>
        </w:rPr>
        <w:t>program</w:t>
      </w:r>
      <w:r w:rsidRPr="00313693">
        <w:rPr>
          <w:rFonts w:ascii="Arial" w:hAnsi="Arial" w:cs="Arial"/>
        </w:rPr>
        <w:t xml:space="preserve"> or initiative.</w:t>
      </w:r>
    </w:p>
    <w:p w14:paraId="39C7BCB8" w14:textId="77777777" w:rsidR="00B62EBC" w:rsidRPr="00313693" w:rsidRDefault="00B62EBC" w:rsidP="00B62EBC">
      <w:pPr>
        <w:spacing w:after="0" w:line="240" w:lineRule="auto"/>
        <w:rPr>
          <w:rFonts w:ascii="Arial" w:hAnsi="Arial" w:cs="Arial"/>
        </w:rPr>
      </w:pPr>
    </w:p>
    <w:p w14:paraId="3E9F9ED5" w14:textId="48F424D0" w:rsidR="00B62EBC" w:rsidRPr="00313693" w:rsidRDefault="00B62EBC" w:rsidP="00B62EBC">
      <w:pPr>
        <w:spacing w:after="0" w:line="240" w:lineRule="auto"/>
        <w:rPr>
          <w:rFonts w:ascii="Arial" w:hAnsi="Arial" w:cs="Arial"/>
          <w:b/>
        </w:rPr>
      </w:pPr>
      <w:r w:rsidRPr="00313693">
        <w:rPr>
          <w:rFonts w:ascii="Arial" w:hAnsi="Arial" w:cs="Arial"/>
          <w:b/>
        </w:rPr>
        <w:t xml:space="preserve">4.2 In the past </w:t>
      </w:r>
      <w:r w:rsidR="00040D15" w:rsidRPr="00313693">
        <w:rPr>
          <w:rFonts w:ascii="Arial" w:hAnsi="Arial" w:cs="Arial"/>
          <w:b/>
        </w:rPr>
        <w:t xml:space="preserve">two </w:t>
      </w:r>
      <w:r w:rsidRPr="00313693">
        <w:rPr>
          <w:rFonts w:ascii="Arial" w:hAnsi="Arial" w:cs="Arial"/>
          <w:b/>
        </w:rPr>
        <w:t>year</w:t>
      </w:r>
      <w:r w:rsidR="00040D15" w:rsidRPr="00313693">
        <w:rPr>
          <w:rFonts w:ascii="Arial" w:hAnsi="Arial" w:cs="Arial"/>
          <w:b/>
        </w:rPr>
        <w:t>s</w:t>
      </w:r>
      <w:r w:rsidRPr="00313693">
        <w:rPr>
          <w:rFonts w:ascii="Arial" w:hAnsi="Arial" w:cs="Arial"/>
          <w:b/>
        </w:rPr>
        <w:t xml:space="preserve">, has the organisation held internal awareness raising sessions, </w:t>
      </w:r>
      <w:r w:rsidR="004B77FA" w:rsidRPr="00313693">
        <w:rPr>
          <w:rFonts w:ascii="Arial" w:hAnsi="Arial" w:cs="Arial"/>
          <w:b/>
        </w:rPr>
        <w:t>campaigns,</w:t>
      </w:r>
      <w:r w:rsidRPr="00313693">
        <w:rPr>
          <w:rFonts w:ascii="Arial" w:hAnsi="Arial" w:cs="Arial"/>
          <w:b/>
        </w:rPr>
        <w:t xml:space="preserve"> or initiatives specifically for allies which cover the following? Tick all that apply.</w:t>
      </w:r>
    </w:p>
    <w:p w14:paraId="0C9D2FDE" w14:textId="77777777" w:rsidR="00B62EBC" w:rsidRPr="00313693" w:rsidRDefault="00B62EBC" w:rsidP="00B62EBC">
      <w:pPr>
        <w:spacing w:after="0" w:line="240" w:lineRule="auto"/>
        <w:rPr>
          <w:rFonts w:ascii="Arial" w:hAnsi="Arial" w:cs="Arial"/>
        </w:rPr>
      </w:pPr>
    </w:p>
    <w:p w14:paraId="05420D00" w14:textId="77777777"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Content/activity should be tailored for non-LGBT people and run through mechanisms that engage allies. Content should cover all LGBT identities (lesbian, gay, bi and trans).</w:t>
      </w:r>
    </w:p>
    <w:p w14:paraId="51F97910" w14:textId="77777777" w:rsidR="00B62EBC" w:rsidRPr="00313693" w:rsidRDefault="00B62EBC" w:rsidP="00B62EBC">
      <w:pPr>
        <w:spacing w:after="0" w:line="240" w:lineRule="auto"/>
        <w:rPr>
          <w:rFonts w:ascii="Arial" w:hAnsi="Arial" w:cs="Arial"/>
        </w:rPr>
      </w:pPr>
    </w:p>
    <w:p w14:paraId="6AA64043" w14:textId="77777777" w:rsidR="00B62EBC" w:rsidRPr="00313693" w:rsidRDefault="00B62EBC" w:rsidP="00B62EBC">
      <w:pPr>
        <w:spacing w:after="0" w:line="240" w:lineRule="auto"/>
        <w:rPr>
          <w:rFonts w:ascii="Arial" w:hAnsi="Arial" w:cs="Arial"/>
        </w:rPr>
      </w:pPr>
      <w:r w:rsidRPr="00313693">
        <w:rPr>
          <w:rFonts w:ascii="Arial" w:hAnsi="Arial" w:cs="Arial"/>
        </w:rPr>
        <w:t>A. The importance of allies</w:t>
      </w:r>
    </w:p>
    <w:p w14:paraId="06FC484C" w14:textId="77777777" w:rsidR="00B62EBC" w:rsidRPr="00313693" w:rsidRDefault="00B62EBC" w:rsidP="00B62EBC">
      <w:pPr>
        <w:spacing w:after="0" w:line="240" w:lineRule="auto"/>
        <w:rPr>
          <w:rFonts w:ascii="Arial" w:hAnsi="Arial" w:cs="Arial"/>
        </w:rPr>
      </w:pPr>
      <w:r w:rsidRPr="00313693">
        <w:rPr>
          <w:rFonts w:ascii="Arial" w:hAnsi="Arial" w:cs="Arial"/>
        </w:rPr>
        <w:t>B. Discrimination towards LGBT people</w:t>
      </w:r>
    </w:p>
    <w:p w14:paraId="176E4C0D" w14:textId="77777777" w:rsidR="00B62EBC" w:rsidRPr="00313693" w:rsidRDefault="00B62EBC" w:rsidP="00B62EBC">
      <w:pPr>
        <w:spacing w:after="0" w:line="240" w:lineRule="auto"/>
        <w:rPr>
          <w:rFonts w:ascii="Arial" w:hAnsi="Arial" w:cs="Arial"/>
        </w:rPr>
      </w:pPr>
      <w:r w:rsidRPr="00313693">
        <w:rPr>
          <w:rFonts w:ascii="Arial" w:hAnsi="Arial" w:cs="Arial"/>
        </w:rPr>
        <w:t>C. Personal stories from LGBT people</w:t>
      </w:r>
    </w:p>
    <w:p w14:paraId="7D684A4A" w14:textId="77777777" w:rsidR="00B62EBC" w:rsidRPr="00313693" w:rsidRDefault="00B62EBC" w:rsidP="00B62EBC">
      <w:pPr>
        <w:spacing w:after="0" w:line="240" w:lineRule="auto"/>
        <w:rPr>
          <w:rFonts w:ascii="Arial" w:hAnsi="Arial" w:cs="Arial"/>
        </w:rPr>
      </w:pPr>
      <w:r w:rsidRPr="00313693">
        <w:rPr>
          <w:rFonts w:ascii="Arial" w:hAnsi="Arial" w:cs="Arial"/>
        </w:rPr>
        <w:lastRenderedPageBreak/>
        <w:t>D. Actions they can take to be effective allies</w:t>
      </w:r>
    </w:p>
    <w:p w14:paraId="24F6E23C" w14:textId="77777777" w:rsidR="00B62EBC" w:rsidRPr="00313693" w:rsidRDefault="00B62EBC" w:rsidP="00B62EBC">
      <w:pPr>
        <w:spacing w:after="0" w:line="240" w:lineRule="auto"/>
        <w:rPr>
          <w:rFonts w:ascii="Arial" w:hAnsi="Arial" w:cs="Arial"/>
        </w:rPr>
      </w:pPr>
      <w:r w:rsidRPr="00313693">
        <w:rPr>
          <w:rFonts w:ascii="Arial" w:hAnsi="Arial" w:cs="Arial"/>
        </w:rPr>
        <w:t>E. None of the above</w:t>
      </w:r>
    </w:p>
    <w:p w14:paraId="2E51DA42" w14:textId="77777777" w:rsidR="00B62EBC" w:rsidRPr="00313693" w:rsidRDefault="00B62EBC" w:rsidP="00B62EBC">
      <w:pPr>
        <w:spacing w:after="0" w:line="240" w:lineRule="auto"/>
        <w:rPr>
          <w:rFonts w:ascii="Arial" w:hAnsi="Arial" w:cs="Arial"/>
        </w:rPr>
      </w:pPr>
    </w:p>
    <w:p w14:paraId="152EF43D" w14:textId="77777777" w:rsidR="00B62EBC" w:rsidRPr="00313693" w:rsidRDefault="00B62EBC" w:rsidP="00B62EBC">
      <w:pPr>
        <w:spacing w:after="0" w:line="240" w:lineRule="auto"/>
        <w:rPr>
          <w:rFonts w:ascii="Arial" w:hAnsi="Arial" w:cs="Arial"/>
        </w:rPr>
      </w:pPr>
      <w:r w:rsidRPr="00313693">
        <w:rPr>
          <w:rFonts w:ascii="Arial" w:hAnsi="Arial" w:cs="Arial"/>
        </w:rPr>
        <w:t>Provide a brief description of the content you have uploaded (Max 200 words).</w:t>
      </w:r>
    </w:p>
    <w:p w14:paraId="455C8EF8" w14:textId="77777777" w:rsidR="00B62EBC" w:rsidRPr="00313693" w:rsidRDefault="00B62EBC" w:rsidP="00B62EBC">
      <w:pPr>
        <w:spacing w:after="0" w:line="240" w:lineRule="auto"/>
        <w:rPr>
          <w:rFonts w:ascii="Arial" w:hAnsi="Arial" w:cs="Arial"/>
        </w:rPr>
      </w:pPr>
      <w:r w:rsidRPr="00313693">
        <w:rPr>
          <w:rFonts w:ascii="Arial" w:hAnsi="Arial" w:cs="Arial"/>
        </w:rPr>
        <w:t>Upload content covering the selected options.</w:t>
      </w:r>
    </w:p>
    <w:p w14:paraId="0AE58C86" w14:textId="77777777" w:rsidR="00B62EBC" w:rsidRPr="00313693" w:rsidRDefault="00B62EBC" w:rsidP="00B62EBC">
      <w:pPr>
        <w:spacing w:after="0" w:line="240" w:lineRule="auto"/>
        <w:rPr>
          <w:rFonts w:ascii="Arial" w:hAnsi="Arial" w:cs="Arial"/>
        </w:rPr>
      </w:pPr>
    </w:p>
    <w:p w14:paraId="234CAEA6" w14:textId="77777777" w:rsidR="00B62EBC" w:rsidRPr="00313693" w:rsidRDefault="00B62EBC" w:rsidP="00B62EBC">
      <w:pPr>
        <w:spacing w:after="0" w:line="240" w:lineRule="auto"/>
        <w:rPr>
          <w:rFonts w:ascii="Arial" w:hAnsi="Arial" w:cs="Arial"/>
        </w:rPr>
      </w:pPr>
      <w:r w:rsidRPr="00313693">
        <w:rPr>
          <w:rFonts w:ascii="Arial" w:hAnsi="Arial" w:cs="Arial"/>
        </w:rPr>
        <w:t>Provide date for option A:</w:t>
      </w:r>
    </w:p>
    <w:p w14:paraId="4FD4D219" w14:textId="77777777" w:rsidR="00B62EBC" w:rsidRPr="00313693" w:rsidRDefault="00B62EBC" w:rsidP="00B62EBC">
      <w:pPr>
        <w:spacing w:after="0" w:line="240" w:lineRule="auto"/>
        <w:rPr>
          <w:rFonts w:ascii="Arial" w:hAnsi="Arial" w:cs="Arial"/>
        </w:rPr>
      </w:pPr>
      <w:r w:rsidRPr="00313693">
        <w:rPr>
          <w:rFonts w:ascii="Arial" w:hAnsi="Arial" w:cs="Arial"/>
        </w:rPr>
        <w:t>Provide date for option B:</w:t>
      </w:r>
    </w:p>
    <w:p w14:paraId="328CE0F9" w14:textId="77777777" w:rsidR="00B62EBC" w:rsidRPr="00313693" w:rsidRDefault="00B62EBC" w:rsidP="00B62EBC">
      <w:pPr>
        <w:spacing w:after="0" w:line="240" w:lineRule="auto"/>
        <w:rPr>
          <w:rFonts w:ascii="Arial" w:hAnsi="Arial" w:cs="Arial"/>
        </w:rPr>
      </w:pPr>
      <w:r w:rsidRPr="00313693">
        <w:rPr>
          <w:rFonts w:ascii="Arial" w:hAnsi="Arial" w:cs="Arial"/>
        </w:rPr>
        <w:t>Provide date for option C:</w:t>
      </w:r>
    </w:p>
    <w:p w14:paraId="619F8CC4" w14:textId="77777777" w:rsidR="00B62EBC" w:rsidRPr="00313693" w:rsidRDefault="00B62EBC" w:rsidP="00B62EBC">
      <w:pPr>
        <w:spacing w:after="0" w:line="240" w:lineRule="auto"/>
        <w:rPr>
          <w:rFonts w:ascii="Arial" w:hAnsi="Arial" w:cs="Arial"/>
        </w:rPr>
      </w:pPr>
      <w:r w:rsidRPr="00313693">
        <w:rPr>
          <w:rFonts w:ascii="Arial" w:hAnsi="Arial" w:cs="Arial"/>
        </w:rPr>
        <w:t>Provide date for option D:</w:t>
      </w:r>
    </w:p>
    <w:p w14:paraId="40E83304" w14:textId="77777777" w:rsidR="00B62EBC" w:rsidRPr="00313693" w:rsidRDefault="00B62EBC" w:rsidP="00B62EBC">
      <w:pPr>
        <w:spacing w:after="0" w:line="240" w:lineRule="auto"/>
        <w:rPr>
          <w:rFonts w:ascii="Arial" w:hAnsi="Arial" w:cs="Arial"/>
        </w:rPr>
      </w:pPr>
    </w:p>
    <w:p w14:paraId="26F9E4F0" w14:textId="77777777" w:rsidR="00B62EBC" w:rsidRPr="00313693" w:rsidRDefault="00B62EBC" w:rsidP="00B62EBC">
      <w:pPr>
        <w:spacing w:after="0" w:line="240" w:lineRule="auto"/>
        <w:rPr>
          <w:rFonts w:ascii="Arial" w:hAnsi="Arial" w:cs="Arial"/>
          <w:b/>
        </w:rPr>
      </w:pPr>
      <w:r w:rsidRPr="00313693">
        <w:rPr>
          <w:rFonts w:ascii="Arial" w:hAnsi="Arial" w:cs="Arial"/>
          <w:b/>
        </w:rPr>
        <w:t>4.3 Does the organisation enable allies to visibly signal their commitment to LGBT equality?</w:t>
      </w:r>
    </w:p>
    <w:p w14:paraId="5BD0A5C6" w14:textId="77777777" w:rsidR="00B62EBC" w:rsidRPr="00313693" w:rsidRDefault="00B62EBC" w:rsidP="00B62EBC">
      <w:pPr>
        <w:spacing w:after="0" w:line="240" w:lineRule="auto"/>
        <w:rPr>
          <w:rFonts w:ascii="Arial" w:hAnsi="Arial" w:cs="Arial"/>
        </w:rPr>
      </w:pPr>
    </w:p>
    <w:p w14:paraId="6E748DEB" w14:textId="0B3A157E"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Examples include visual signals such as email signatures, badges, </w:t>
      </w:r>
      <w:r w:rsidR="004B77FA" w:rsidRPr="00313693">
        <w:rPr>
          <w:rFonts w:ascii="Arial" w:hAnsi="Arial" w:cs="Arial"/>
        </w:rPr>
        <w:t>lanyards,</w:t>
      </w:r>
      <w:r w:rsidRPr="00313693">
        <w:rPr>
          <w:rFonts w:ascii="Arial" w:hAnsi="Arial" w:cs="Arial"/>
        </w:rPr>
        <w:t xml:space="preserve"> and mugs.</w:t>
      </w:r>
    </w:p>
    <w:p w14:paraId="08756D48" w14:textId="77777777" w:rsidR="00B62EBC" w:rsidRPr="00313693" w:rsidRDefault="00B62EBC" w:rsidP="00B62EBC">
      <w:pPr>
        <w:spacing w:after="0" w:line="240" w:lineRule="auto"/>
        <w:rPr>
          <w:rFonts w:ascii="Arial" w:hAnsi="Arial" w:cs="Arial"/>
        </w:rPr>
      </w:pPr>
    </w:p>
    <w:p w14:paraId="1BEE0ED8" w14:textId="77777777" w:rsidR="00B62EBC" w:rsidRPr="00313693" w:rsidRDefault="00B62EBC" w:rsidP="00B62EBC">
      <w:pPr>
        <w:spacing w:after="0" w:line="240" w:lineRule="auto"/>
        <w:rPr>
          <w:rFonts w:ascii="Arial" w:hAnsi="Arial" w:cs="Arial"/>
        </w:rPr>
      </w:pPr>
      <w:r w:rsidRPr="00313693">
        <w:rPr>
          <w:rFonts w:ascii="Arial" w:hAnsi="Arial" w:cs="Arial"/>
        </w:rPr>
        <w:t>Yes</w:t>
      </w:r>
    </w:p>
    <w:p w14:paraId="16BC23FA" w14:textId="77777777" w:rsidR="00B62EBC" w:rsidRPr="00313693" w:rsidRDefault="00B62EBC" w:rsidP="00B62EBC">
      <w:pPr>
        <w:spacing w:after="0" w:line="240" w:lineRule="auto"/>
        <w:rPr>
          <w:rFonts w:ascii="Arial" w:hAnsi="Arial" w:cs="Arial"/>
        </w:rPr>
      </w:pPr>
      <w:r w:rsidRPr="00313693">
        <w:rPr>
          <w:rFonts w:ascii="Arial" w:hAnsi="Arial" w:cs="Arial"/>
        </w:rPr>
        <w:t>No</w:t>
      </w:r>
    </w:p>
    <w:p w14:paraId="4ABCE771" w14:textId="77777777" w:rsidR="00B62EBC" w:rsidRPr="00313693" w:rsidRDefault="00B62EBC" w:rsidP="00B62EBC">
      <w:pPr>
        <w:spacing w:after="0" w:line="240" w:lineRule="auto"/>
        <w:rPr>
          <w:rFonts w:ascii="Arial" w:hAnsi="Arial" w:cs="Arial"/>
        </w:rPr>
      </w:pPr>
    </w:p>
    <w:p w14:paraId="4C07A7AD" w14:textId="77777777" w:rsidR="00B62EBC" w:rsidRPr="00313693" w:rsidRDefault="00B62EBC" w:rsidP="00B62EBC">
      <w:pPr>
        <w:spacing w:after="0" w:line="240" w:lineRule="auto"/>
        <w:rPr>
          <w:rFonts w:ascii="Arial" w:hAnsi="Arial" w:cs="Arial"/>
        </w:rPr>
      </w:pPr>
      <w:r w:rsidRPr="00313693">
        <w:rPr>
          <w:rFonts w:ascii="Arial" w:hAnsi="Arial" w:cs="Arial"/>
        </w:rPr>
        <w:t>Describe how allies can visibly signal their commitment to LGBT equality (Max 200 words).</w:t>
      </w:r>
    </w:p>
    <w:p w14:paraId="5CB87894" w14:textId="77777777" w:rsidR="00B62EBC" w:rsidRPr="00313693" w:rsidRDefault="00B62EBC" w:rsidP="00B62EBC">
      <w:pPr>
        <w:spacing w:after="0" w:line="240" w:lineRule="auto"/>
        <w:rPr>
          <w:rFonts w:ascii="Arial" w:hAnsi="Arial" w:cs="Arial"/>
        </w:rPr>
      </w:pPr>
    </w:p>
    <w:p w14:paraId="2BF6B2B7" w14:textId="77777777" w:rsidR="00B62EBC" w:rsidRPr="00313693" w:rsidRDefault="00B62EBC" w:rsidP="00B62EBC">
      <w:pPr>
        <w:spacing w:after="0" w:line="240" w:lineRule="auto"/>
        <w:rPr>
          <w:rFonts w:ascii="Arial" w:hAnsi="Arial" w:cs="Arial"/>
          <w:b/>
        </w:rPr>
      </w:pPr>
      <w:r w:rsidRPr="00313693">
        <w:rPr>
          <w:rFonts w:ascii="Arial" w:hAnsi="Arial" w:cs="Arial"/>
          <w:b/>
        </w:rPr>
        <w:t>4.4 In the past year, which of the following activities have allies engaged in? Tick all that apply.</w:t>
      </w:r>
    </w:p>
    <w:p w14:paraId="3232CE01" w14:textId="77777777" w:rsidR="00B62EBC" w:rsidRPr="00313693" w:rsidRDefault="00B62EBC" w:rsidP="00B62EBC">
      <w:pPr>
        <w:spacing w:after="0" w:line="240" w:lineRule="auto"/>
        <w:rPr>
          <w:rFonts w:ascii="Arial" w:hAnsi="Arial" w:cs="Arial"/>
        </w:rPr>
      </w:pPr>
    </w:p>
    <w:p w14:paraId="6215C6B1" w14:textId="3799A0A3"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'Helped </w:t>
      </w:r>
      <w:r w:rsidR="00DC18E2" w:rsidRPr="00313693">
        <w:rPr>
          <w:rFonts w:ascii="Arial" w:hAnsi="Arial" w:cs="Arial"/>
        </w:rPr>
        <w:t>organize</w:t>
      </w:r>
      <w:r w:rsidRPr="00313693">
        <w:rPr>
          <w:rFonts w:ascii="Arial" w:hAnsi="Arial" w:cs="Arial"/>
        </w:rPr>
        <w:t>' here, refers to allies taking an active involvement in the planning and execution of events. It does not mean allies simply turning up to events.</w:t>
      </w:r>
    </w:p>
    <w:p w14:paraId="78745554" w14:textId="77777777" w:rsidR="00B62EBC" w:rsidRPr="00313693" w:rsidRDefault="00B62EBC" w:rsidP="00B62EBC">
      <w:pPr>
        <w:spacing w:after="0" w:line="240" w:lineRule="auto"/>
        <w:rPr>
          <w:rFonts w:ascii="Arial" w:hAnsi="Arial" w:cs="Arial"/>
        </w:rPr>
      </w:pPr>
    </w:p>
    <w:p w14:paraId="21FA8056" w14:textId="77777777" w:rsidR="00B62EBC" w:rsidRPr="00313693" w:rsidRDefault="00B62EBC" w:rsidP="00B62EBC">
      <w:pPr>
        <w:spacing w:after="0" w:line="240" w:lineRule="auto"/>
        <w:rPr>
          <w:rFonts w:ascii="Arial" w:hAnsi="Arial" w:cs="Arial"/>
        </w:rPr>
      </w:pPr>
      <w:r w:rsidRPr="00313693">
        <w:rPr>
          <w:rFonts w:ascii="Arial" w:hAnsi="Arial" w:cs="Arial"/>
        </w:rPr>
        <w:t>A. Participated in LGBT network group activities</w:t>
      </w:r>
    </w:p>
    <w:p w14:paraId="221A30CC" w14:textId="70DFCCE8" w:rsidR="00B62EBC" w:rsidRPr="00313693" w:rsidRDefault="00B62EBC" w:rsidP="00B62EBC">
      <w:pPr>
        <w:spacing w:after="0" w:line="240" w:lineRule="auto"/>
        <w:rPr>
          <w:rFonts w:ascii="Arial" w:hAnsi="Arial" w:cs="Arial"/>
        </w:rPr>
      </w:pPr>
      <w:r w:rsidRPr="00313693">
        <w:rPr>
          <w:rFonts w:ascii="Arial" w:hAnsi="Arial" w:cs="Arial"/>
        </w:rPr>
        <w:t xml:space="preserve">B. Helped </w:t>
      </w:r>
      <w:r w:rsidR="00DC18E2" w:rsidRPr="00313693">
        <w:rPr>
          <w:rFonts w:ascii="Arial" w:hAnsi="Arial" w:cs="Arial"/>
        </w:rPr>
        <w:t>organize</w:t>
      </w:r>
      <w:r w:rsidRPr="00313693">
        <w:rPr>
          <w:rFonts w:ascii="Arial" w:hAnsi="Arial" w:cs="Arial"/>
        </w:rPr>
        <w:t xml:space="preserve"> a lesbian, gay</w:t>
      </w:r>
      <w:r w:rsidR="004C60B4" w:rsidRPr="00313693">
        <w:rPr>
          <w:rFonts w:ascii="Arial" w:hAnsi="Arial" w:cs="Arial"/>
        </w:rPr>
        <w:t>, bi</w:t>
      </w:r>
      <w:r w:rsidRPr="00313693">
        <w:rPr>
          <w:rFonts w:ascii="Arial" w:hAnsi="Arial" w:cs="Arial"/>
        </w:rPr>
        <w:t xml:space="preserve"> and </w:t>
      </w:r>
      <w:r w:rsidR="004C60B4" w:rsidRPr="00313693">
        <w:rPr>
          <w:rFonts w:ascii="Arial" w:hAnsi="Arial" w:cs="Arial"/>
        </w:rPr>
        <w:t>trans</w:t>
      </w:r>
      <w:r w:rsidRPr="00313693">
        <w:rPr>
          <w:rFonts w:ascii="Arial" w:hAnsi="Arial" w:cs="Arial"/>
        </w:rPr>
        <w:t xml:space="preserve"> equality awareness raising event</w:t>
      </w:r>
    </w:p>
    <w:p w14:paraId="52162D4B" w14:textId="25FD45F6" w:rsidR="00B62EBC" w:rsidRPr="00313693" w:rsidRDefault="00B62EBC" w:rsidP="00B62EBC">
      <w:pPr>
        <w:spacing w:after="0" w:line="240" w:lineRule="auto"/>
        <w:rPr>
          <w:rFonts w:ascii="Arial" w:hAnsi="Arial" w:cs="Arial"/>
        </w:rPr>
      </w:pPr>
      <w:r w:rsidRPr="00313693">
        <w:rPr>
          <w:rFonts w:ascii="Arial" w:hAnsi="Arial" w:cs="Arial"/>
        </w:rPr>
        <w:t>C. Recruited other allies</w:t>
      </w:r>
    </w:p>
    <w:p w14:paraId="37D473C2" w14:textId="27907123" w:rsidR="00B62EBC" w:rsidRPr="00313693" w:rsidRDefault="004C60B4" w:rsidP="00B62EBC">
      <w:pPr>
        <w:spacing w:after="0" w:line="240" w:lineRule="auto"/>
        <w:rPr>
          <w:rFonts w:ascii="Arial" w:hAnsi="Arial" w:cs="Arial"/>
        </w:rPr>
      </w:pPr>
      <w:r w:rsidRPr="00313693">
        <w:rPr>
          <w:rFonts w:ascii="Arial" w:hAnsi="Arial" w:cs="Arial"/>
        </w:rPr>
        <w:t>D</w:t>
      </w:r>
      <w:r w:rsidR="00B62EBC" w:rsidRPr="00313693">
        <w:rPr>
          <w:rFonts w:ascii="Arial" w:hAnsi="Arial" w:cs="Arial"/>
        </w:rPr>
        <w:t>. Coached or mentored other allies</w:t>
      </w:r>
    </w:p>
    <w:p w14:paraId="6C69A753" w14:textId="1E2F8E68" w:rsidR="00B62EBC" w:rsidRPr="00313693" w:rsidRDefault="004C60B4" w:rsidP="00B62EBC">
      <w:pPr>
        <w:spacing w:after="0" w:line="240" w:lineRule="auto"/>
        <w:rPr>
          <w:rFonts w:ascii="Arial" w:hAnsi="Arial" w:cs="Arial"/>
        </w:rPr>
      </w:pPr>
      <w:r w:rsidRPr="00313693">
        <w:rPr>
          <w:rFonts w:ascii="Arial" w:hAnsi="Arial" w:cs="Arial"/>
        </w:rPr>
        <w:t>E</w:t>
      </w:r>
      <w:r w:rsidR="00B62EBC" w:rsidRPr="00313693">
        <w:rPr>
          <w:rFonts w:ascii="Arial" w:hAnsi="Arial" w:cs="Arial"/>
        </w:rPr>
        <w:t>. Other</w:t>
      </w:r>
    </w:p>
    <w:p w14:paraId="2C4510CB" w14:textId="6ACC9CB6" w:rsidR="00B62EBC" w:rsidRPr="00313693" w:rsidRDefault="004C60B4" w:rsidP="00B62EBC">
      <w:pPr>
        <w:spacing w:after="0" w:line="240" w:lineRule="auto"/>
        <w:rPr>
          <w:rFonts w:ascii="Arial" w:hAnsi="Arial" w:cs="Arial"/>
        </w:rPr>
      </w:pPr>
      <w:r w:rsidRPr="00313693">
        <w:rPr>
          <w:rFonts w:ascii="Arial" w:hAnsi="Arial" w:cs="Arial"/>
        </w:rPr>
        <w:t>F</w:t>
      </w:r>
      <w:r w:rsidR="00B62EBC" w:rsidRPr="00313693">
        <w:rPr>
          <w:rFonts w:ascii="Arial" w:hAnsi="Arial" w:cs="Arial"/>
        </w:rPr>
        <w:t>. None of the above</w:t>
      </w:r>
    </w:p>
    <w:p w14:paraId="70A1F61D" w14:textId="77777777" w:rsidR="00B62EBC" w:rsidRPr="00313693" w:rsidRDefault="00B62EBC" w:rsidP="00B62EBC">
      <w:pPr>
        <w:spacing w:after="0" w:line="240" w:lineRule="auto"/>
        <w:rPr>
          <w:rFonts w:ascii="Arial" w:hAnsi="Arial" w:cs="Arial"/>
        </w:rPr>
      </w:pPr>
    </w:p>
    <w:p w14:paraId="106BA37C" w14:textId="77777777" w:rsidR="00B62EBC" w:rsidRPr="00313693" w:rsidRDefault="00B62EBC" w:rsidP="00B62EBC">
      <w:pPr>
        <w:spacing w:after="0" w:line="240" w:lineRule="auto"/>
        <w:rPr>
          <w:rFonts w:ascii="Arial" w:hAnsi="Arial" w:cs="Arial"/>
        </w:rPr>
      </w:pPr>
      <w:r w:rsidRPr="00313693">
        <w:rPr>
          <w:rFonts w:ascii="Arial" w:hAnsi="Arial" w:cs="Arial"/>
        </w:rPr>
        <w:t>Describe the activities selected (Max 200 words per option). Please include specific dates or time periods.</w:t>
      </w:r>
    </w:p>
    <w:p w14:paraId="0C6B83B9" w14:textId="77777777" w:rsidR="00B62EBC" w:rsidRPr="00313693" w:rsidRDefault="00B62EBC" w:rsidP="00B62EBC">
      <w:pPr>
        <w:spacing w:after="0" w:line="240" w:lineRule="auto"/>
        <w:rPr>
          <w:rFonts w:ascii="Arial" w:hAnsi="Arial" w:cs="Arial"/>
        </w:rPr>
      </w:pPr>
    </w:p>
    <w:p w14:paraId="5FA9E3BA" w14:textId="77777777" w:rsidR="00B62EBC" w:rsidRPr="00313693" w:rsidRDefault="00B62EBC" w:rsidP="00B62EBC">
      <w:pPr>
        <w:spacing w:after="0" w:line="240" w:lineRule="auto"/>
        <w:rPr>
          <w:rFonts w:ascii="Arial" w:hAnsi="Arial" w:cs="Arial"/>
        </w:rPr>
      </w:pPr>
    </w:p>
    <w:p w14:paraId="13924325" w14:textId="77777777" w:rsidR="00B62EBC" w:rsidRPr="00313693" w:rsidRDefault="00B62EBC" w:rsidP="00B62EBC">
      <w:pPr>
        <w:spacing w:after="0" w:line="240" w:lineRule="auto"/>
        <w:rPr>
          <w:rFonts w:ascii="Arial" w:hAnsi="Arial" w:cs="Arial"/>
          <w:b/>
          <w:sz w:val="24"/>
        </w:rPr>
      </w:pPr>
      <w:r w:rsidRPr="00313693">
        <w:rPr>
          <w:rFonts w:ascii="Arial" w:hAnsi="Arial" w:cs="Arial"/>
          <w:b/>
          <w:sz w:val="24"/>
        </w:rPr>
        <w:t>LGBT Role Models</w:t>
      </w:r>
    </w:p>
    <w:p w14:paraId="6D269D7C" w14:textId="77777777" w:rsidR="00B62EBC" w:rsidRPr="00313693" w:rsidRDefault="00B62EBC" w:rsidP="00B62EBC">
      <w:pPr>
        <w:spacing w:after="0" w:line="240" w:lineRule="auto"/>
        <w:rPr>
          <w:rFonts w:ascii="Arial" w:hAnsi="Arial" w:cs="Arial"/>
        </w:rPr>
      </w:pPr>
    </w:p>
    <w:p w14:paraId="7D747CFA" w14:textId="1B641ABB" w:rsidR="00B62EBC" w:rsidRPr="00313693" w:rsidRDefault="00B62EBC" w:rsidP="00B62EBC">
      <w:pPr>
        <w:spacing w:after="0" w:line="240" w:lineRule="auto"/>
        <w:rPr>
          <w:rFonts w:ascii="Arial" w:hAnsi="Arial" w:cs="Arial"/>
          <w:b/>
        </w:rPr>
      </w:pPr>
      <w:r w:rsidRPr="00313693">
        <w:rPr>
          <w:rFonts w:ascii="Arial" w:hAnsi="Arial" w:cs="Arial"/>
          <w:b/>
        </w:rPr>
        <w:t>4.</w:t>
      </w:r>
      <w:r w:rsidR="00775A09" w:rsidRPr="00313693">
        <w:rPr>
          <w:rFonts w:ascii="Arial" w:hAnsi="Arial" w:cs="Arial"/>
          <w:b/>
        </w:rPr>
        <w:t>5</w:t>
      </w:r>
      <w:r w:rsidRPr="00313693">
        <w:rPr>
          <w:rFonts w:ascii="Arial" w:hAnsi="Arial" w:cs="Arial"/>
          <w:b/>
        </w:rPr>
        <w:t xml:space="preserve"> Does the organisation support LGBT employees at all levels to become visible role models through training, </w:t>
      </w:r>
      <w:r w:rsidR="00DC18E2" w:rsidRPr="00313693">
        <w:rPr>
          <w:rFonts w:ascii="Arial" w:hAnsi="Arial" w:cs="Arial"/>
          <w:b/>
        </w:rPr>
        <w:t>programs</w:t>
      </w:r>
      <w:r w:rsidRPr="00313693">
        <w:rPr>
          <w:rFonts w:ascii="Arial" w:hAnsi="Arial" w:cs="Arial"/>
          <w:b/>
        </w:rPr>
        <w:t xml:space="preserve"> and/or resources?</w:t>
      </w:r>
    </w:p>
    <w:p w14:paraId="78EB886A" w14:textId="77777777" w:rsidR="00B62EBC" w:rsidRPr="00313693" w:rsidRDefault="00B62EBC" w:rsidP="00B62EBC">
      <w:pPr>
        <w:spacing w:after="0" w:line="240" w:lineRule="auto"/>
        <w:rPr>
          <w:rFonts w:ascii="Arial" w:hAnsi="Arial" w:cs="Arial"/>
        </w:rPr>
      </w:pPr>
    </w:p>
    <w:p w14:paraId="7EDD459D" w14:textId="7F1A4DDE"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Examples can include role model and information booklets, </w:t>
      </w:r>
      <w:r w:rsidR="004B77FA" w:rsidRPr="00313693">
        <w:rPr>
          <w:rFonts w:ascii="Arial" w:hAnsi="Arial" w:cs="Arial"/>
        </w:rPr>
        <w:t>programs,</w:t>
      </w:r>
      <w:r w:rsidRPr="00313693">
        <w:rPr>
          <w:rFonts w:ascii="Arial" w:hAnsi="Arial" w:cs="Arial"/>
        </w:rPr>
        <w:t xml:space="preserve"> or training, but must focus specifically on steps LGBT people can take to become active role models.</w:t>
      </w:r>
    </w:p>
    <w:p w14:paraId="09C482A9" w14:textId="77777777" w:rsidR="00B62EBC" w:rsidRPr="00313693" w:rsidRDefault="00B62EBC" w:rsidP="00B62EBC">
      <w:pPr>
        <w:spacing w:after="0" w:line="240" w:lineRule="auto"/>
        <w:rPr>
          <w:rFonts w:ascii="Arial" w:hAnsi="Arial" w:cs="Arial"/>
        </w:rPr>
      </w:pPr>
    </w:p>
    <w:p w14:paraId="52D55327" w14:textId="77777777" w:rsidR="00B62EBC" w:rsidRPr="00313693" w:rsidRDefault="00B62EBC" w:rsidP="00B62EBC">
      <w:pPr>
        <w:spacing w:after="0" w:line="240" w:lineRule="auto"/>
        <w:rPr>
          <w:rFonts w:ascii="Arial" w:hAnsi="Arial" w:cs="Arial"/>
        </w:rPr>
      </w:pPr>
      <w:r w:rsidRPr="00313693">
        <w:rPr>
          <w:rFonts w:ascii="Arial" w:hAnsi="Arial" w:cs="Arial"/>
        </w:rPr>
        <w:t>Yes</w:t>
      </w:r>
    </w:p>
    <w:p w14:paraId="5CE3DD20" w14:textId="77777777" w:rsidR="00B62EBC" w:rsidRPr="00313693" w:rsidRDefault="00B62EBC" w:rsidP="00B62EBC">
      <w:pPr>
        <w:spacing w:after="0" w:line="240" w:lineRule="auto"/>
        <w:rPr>
          <w:rFonts w:ascii="Arial" w:hAnsi="Arial" w:cs="Arial"/>
        </w:rPr>
      </w:pPr>
      <w:r w:rsidRPr="00313693">
        <w:rPr>
          <w:rFonts w:ascii="Arial" w:hAnsi="Arial" w:cs="Arial"/>
        </w:rPr>
        <w:t>No</w:t>
      </w:r>
    </w:p>
    <w:p w14:paraId="2CA70C49" w14:textId="77777777" w:rsidR="00B62EBC" w:rsidRPr="00313693" w:rsidRDefault="00B62EBC" w:rsidP="00B62EBC">
      <w:pPr>
        <w:spacing w:after="0" w:line="240" w:lineRule="auto"/>
        <w:rPr>
          <w:rFonts w:ascii="Arial" w:hAnsi="Arial" w:cs="Arial"/>
        </w:rPr>
      </w:pPr>
    </w:p>
    <w:p w14:paraId="1F8F296F" w14:textId="21D5B90F" w:rsidR="00B62EBC" w:rsidRPr="00313693" w:rsidRDefault="00B62EBC" w:rsidP="00B62EBC">
      <w:pPr>
        <w:spacing w:after="0" w:line="240" w:lineRule="auto"/>
        <w:rPr>
          <w:rFonts w:ascii="Arial" w:hAnsi="Arial" w:cs="Arial"/>
        </w:rPr>
      </w:pPr>
      <w:r w:rsidRPr="00313693">
        <w:rPr>
          <w:rFonts w:ascii="Arial" w:hAnsi="Arial" w:cs="Arial"/>
        </w:rPr>
        <w:t xml:space="preserve">Describe the training, </w:t>
      </w:r>
      <w:r w:rsidR="00DC18E2" w:rsidRPr="00313693">
        <w:rPr>
          <w:rFonts w:ascii="Arial" w:hAnsi="Arial" w:cs="Arial"/>
        </w:rPr>
        <w:t>programs</w:t>
      </w:r>
      <w:r w:rsidRPr="00313693">
        <w:rPr>
          <w:rFonts w:ascii="Arial" w:hAnsi="Arial" w:cs="Arial"/>
        </w:rPr>
        <w:t xml:space="preserve"> and/or resources (Max 500 words). What workplace protections (if any) are available to support employees. [Safety &amp; Security]</w:t>
      </w:r>
    </w:p>
    <w:p w14:paraId="523543CA" w14:textId="77777777" w:rsidR="00B62EBC" w:rsidRPr="00313693" w:rsidRDefault="00B62EBC" w:rsidP="00B62EBC">
      <w:pPr>
        <w:spacing w:after="0" w:line="240" w:lineRule="auto"/>
        <w:rPr>
          <w:rFonts w:ascii="Arial" w:hAnsi="Arial" w:cs="Arial"/>
        </w:rPr>
      </w:pPr>
    </w:p>
    <w:p w14:paraId="46A8D55D" w14:textId="3ABE0FD3" w:rsidR="00775A09" w:rsidRPr="00313693" w:rsidRDefault="00775A09" w:rsidP="00775A09">
      <w:pPr>
        <w:spacing w:after="0" w:line="240" w:lineRule="auto"/>
        <w:rPr>
          <w:rFonts w:ascii="Arial" w:hAnsi="Arial" w:cs="Arial"/>
          <w:b/>
        </w:rPr>
      </w:pPr>
      <w:r w:rsidRPr="00313693">
        <w:rPr>
          <w:rFonts w:ascii="Arial" w:hAnsi="Arial" w:cs="Arial"/>
          <w:b/>
        </w:rPr>
        <w:t>4.6 In the past two years, have any visible LGBT role models at senior management level from the organisation been profiled? Tick all that apply.</w:t>
      </w:r>
    </w:p>
    <w:p w14:paraId="560E1F29" w14:textId="77777777" w:rsidR="00775A09" w:rsidRPr="00313693" w:rsidRDefault="00775A09" w:rsidP="00775A09">
      <w:pPr>
        <w:spacing w:after="0" w:line="240" w:lineRule="auto"/>
        <w:rPr>
          <w:rFonts w:ascii="Arial" w:hAnsi="Arial" w:cs="Arial"/>
        </w:rPr>
      </w:pPr>
    </w:p>
    <w:p w14:paraId="76CE4195" w14:textId="77777777" w:rsidR="00775A09" w:rsidRPr="00313693" w:rsidRDefault="00775A09" w:rsidP="00775A09">
      <w:pPr>
        <w:spacing w:after="0" w:line="240" w:lineRule="auto"/>
        <w:rPr>
          <w:rFonts w:ascii="Arial" w:hAnsi="Arial" w:cs="Arial"/>
        </w:rPr>
      </w:pPr>
      <w:r w:rsidRPr="00313693">
        <w:rPr>
          <w:rFonts w:ascii="Arial" w:hAnsi="Arial" w:cs="Arial"/>
          <w:b/>
        </w:rPr>
        <w:lastRenderedPageBreak/>
        <w:t>GUIDANCE</w:t>
      </w:r>
      <w:r w:rsidRPr="00313693">
        <w:rPr>
          <w:rFonts w:ascii="Arial" w:hAnsi="Arial" w:cs="Arial"/>
        </w:rPr>
        <w:t>: For information about what is meant by senior management level, see here. Within the profiling opportunity, the person's sexual orientation, gender identity and/or trans identity must be clear. It should not be left up to the reader or viewer to make assumptions.</w:t>
      </w:r>
    </w:p>
    <w:p w14:paraId="61B6DB3A" w14:textId="77777777" w:rsidR="00775A09" w:rsidRPr="00313693" w:rsidRDefault="00775A09" w:rsidP="00775A09">
      <w:pPr>
        <w:spacing w:after="0" w:line="240" w:lineRule="auto"/>
        <w:rPr>
          <w:rFonts w:ascii="Arial" w:hAnsi="Arial" w:cs="Arial"/>
        </w:rPr>
      </w:pPr>
    </w:p>
    <w:p w14:paraId="3F0521B4" w14:textId="77777777" w:rsidR="00775A09" w:rsidRPr="00313693" w:rsidRDefault="00775A09" w:rsidP="00775A09">
      <w:pPr>
        <w:spacing w:after="0" w:line="240" w:lineRule="auto"/>
        <w:rPr>
          <w:rFonts w:ascii="Arial" w:hAnsi="Arial" w:cs="Arial"/>
        </w:rPr>
      </w:pPr>
      <w:r w:rsidRPr="00313693">
        <w:rPr>
          <w:rFonts w:ascii="Arial" w:hAnsi="Arial" w:cs="Arial"/>
        </w:rPr>
        <w:t>A. Lesbian</w:t>
      </w:r>
    </w:p>
    <w:p w14:paraId="42EAC3DE" w14:textId="77777777" w:rsidR="00775A09" w:rsidRPr="00313693" w:rsidRDefault="00775A09" w:rsidP="00775A09">
      <w:pPr>
        <w:spacing w:after="0" w:line="240" w:lineRule="auto"/>
        <w:rPr>
          <w:rFonts w:ascii="Arial" w:hAnsi="Arial" w:cs="Arial"/>
        </w:rPr>
      </w:pPr>
      <w:r w:rsidRPr="00313693">
        <w:rPr>
          <w:rFonts w:ascii="Arial" w:hAnsi="Arial" w:cs="Arial"/>
        </w:rPr>
        <w:t>B. Gay</w:t>
      </w:r>
    </w:p>
    <w:p w14:paraId="4368EE72" w14:textId="77777777" w:rsidR="00775A09" w:rsidRPr="00313693" w:rsidRDefault="00775A09" w:rsidP="00775A09">
      <w:pPr>
        <w:spacing w:after="0" w:line="240" w:lineRule="auto"/>
        <w:rPr>
          <w:rFonts w:ascii="Arial" w:hAnsi="Arial" w:cs="Arial"/>
        </w:rPr>
      </w:pPr>
      <w:r w:rsidRPr="00313693">
        <w:rPr>
          <w:rFonts w:ascii="Arial" w:hAnsi="Arial" w:cs="Arial"/>
        </w:rPr>
        <w:t>C. Bi</w:t>
      </w:r>
    </w:p>
    <w:p w14:paraId="2B905A3D" w14:textId="77777777" w:rsidR="00775A09" w:rsidRPr="00313693" w:rsidRDefault="00775A09" w:rsidP="00775A09">
      <w:pPr>
        <w:spacing w:after="0" w:line="240" w:lineRule="auto"/>
        <w:rPr>
          <w:rFonts w:ascii="Arial" w:hAnsi="Arial" w:cs="Arial"/>
        </w:rPr>
      </w:pPr>
      <w:r w:rsidRPr="00313693">
        <w:rPr>
          <w:rFonts w:ascii="Arial" w:hAnsi="Arial" w:cs="Arial"/>
        </w:rPr>
        <w:t>D. Trans</w:t>
      </w:r>
    </w:p>
    <w:p w14:paraId="5BE2B34B" w14:textId="77777777" w:rsidR="00775A09" w:rsidRPr="00313693" w:rsidRDefault="00775A09" w:rsidP="00775A09">
      <w:pPr>
        <w:spacing w:after="0" w:line="240" w:lineRule="auto"/>
        <w:rPr>
          <w:rFonts w:ascii="Arial" w:hAnsi="Arial" w:cs="Arial"/>
        </w:rPr>
      </w:pPr>
      <w:r w:rsidRPr="00313693">
        <w:rPr>
          <w:rFonts w:ascii="Arial" w:hAnsi="Arial" w:cs="Arial"/>
        </w:rPr>
        <w:t>E. None of the above</w:t>
      </w:r>
    </w:p>
    <w:p w14:paraId="23053BFC" w14:textId="77777777" w:rsidR="00775A09" w:rsidRPr="00313693" w:rsidRDefault="00775A09" w:rsidP="00775A09">
      <w:pPr>
        <w:spacing w:after="0" w:line="240" w:lineRule="auto"/>
        <w:rPr>
          <w:rFonts w:ascii="Arial" w:hAnsi="Arial" w:cs="Arial"/>
        </w:rPr>
      </w:pPr>
    </w:p>
    <w:p w14:paraId="1ADAF011" w14:textId="1F5C3295" w:rsidR="00775A09" w:rsidRPr="00313693" w:rsidRDefault="00775A09" w:rsidP="00775A09">
      <w:pPr>
        <w:spacing w:after="0" w:line="240" w:lineRule="auto"/>
        <w:rPr>
          <w:rFonts w:ascii="Arial" w:hAnsi="Arial" w:cs="Arial"/>
        </w:rPr>
      </w:pPr>
      <w:r w:rsidRPr="00313693">
        <w:rPr>
          <w:rFonts w:ascii="Arial" w:hAnsi="Arial" w:cs="Arial"/>
        </w:rPr>
        <w:t xml:space="preserve">Submit evidence where you have profiled the person/s in the last two </w:t>
      </w:r>
      <w:r w:rsidR="00DC18E2" w:rsidRPr="00313693">
        <w:rPr>
          <w:rFonts w:ascii="Arial" w:hAnsi="Arial" w:cs="Arial"/>
        </w:rPr>
        <w:t>years (</w:t>
      </w:r>
      <w:r w:rsidRPr="00313693">
        <w:rPr>
          <w:rFonts w:ascii="Arial" w:hAnsi="Arial" w:cs="Arial"/>
        </w:rPr>
        <w:t>For each option selected).</w:t>
      </w:r>
    </w:p>
    <w:p w14:paraId="5C387485" w14:textId="77777777" w:rsidR="00775A09" w:rsidRPr="00313693" w:rsidRDefault="00775A09" w:rsidP="00775A09">
      <w:pPr>
        <w:spacing w:after="0" w:line="240" w:lineRule="auto"/>
        <w:rPr>
          <w:rFonts w:ascii="Arial" w:hAnsi="Arial" w:cs="Arial"/>
        </w:rPr>
      </w:pPr>
    </w:p>
    <w:p w14:paraId="7CDB02EE" w14:textId="77777777" w:rsidR="00775A09" w:rsidRPr="00313693" w:rsidRDefault="00775A09" w:rsidP="00775A09">
      <w:pPr>
        <w:pStyle w:val="ListParagraph"/>
        <w:numPr>
          <w:ilvl w:val="0"/>
          <w:numId w:val="27"/>
        </w:numPr>
        <w:spacing w:after="0" w:line="240" w:lineRule="auto"/>
        <w:rPr>
          <w:rFonts w:ascii="Arial" w:hAnsi="Arial" w:cs="Arial"/>
        </w:rPr>
      </w:pPr>
      <w:r w:rsidRPr="00313693">
        <w:rPr>
          <w:rFonts w:ascii="Arial" w:hAnsi="Arial" w:cs="Arial"/>
        </w:rPr>
        <w:t>Provide the date on which this profile was shared</w:t>
      </w:r>
    </w:p>
    <w:p w14:paraId="790C64E3" w14:textId="77777777" w:rsidR="00775A09" w:rsidRPr="00313693" w:rsidRDefault="00775A09" w:rsidP="00775A09">
      <w:pPr>
        <w:pStyle w:val="ListParagraph"/>
        <w:numPr>
          <w:ilvl w:val="0"/>
          <w:numId w:val="27"/>
        </w:numPr>
        <w:spacing w:after="0" w:line="240" w:lineRule="auto"/>
        <w:rPr>
          <w:rFonts w:ascii="Arial" w:hAnsi="Arial" w:cs="Arial"/>
        </w:rPr>
      </w:pPr>
      <w:r w:rsidRPr="00313693">
        <w:rPr>
          <w:rFonts w:ascii="Arial" w:hAnsi="Arial" w:cs="Arial"/>
        </w:rPr>
        <w:t>Provide the date on which this profile was shared</w:t>
      </w:r>
    </w:p>
    <w:p w14:paraId="6B873F30" w14:textId="77777777" w:rsidR="00775A09" w:rsidRPr="00313693" w:rsidRDefault="00775A09" w:rsidP="00775A09">
      <w:pPr>
        <w:pStyle w:val="ListParagraph"/>
        <w:numPr>
          <w:ilvl w:val="0"/>
          <w:numId w:val="27"/>
        </w:numPr>
        <w:spacing w:after="0" w:line="240" w:lineRule="auto"/>
        <w:rPr>
          <w:rFonts w:ascii="Arial" w:hAnsi="Arial" w:cs="Arial"/>
        </w:rPr>
      </w:pPr>
      <w:r w:rsidRPr="00313693">
        <w:rPr>
          <w:rFonts w:ascii="Arial" w:hAnsi="Arial" w:cs="Arial"/>
        </w:rPr>
        <w:t>Provide the date on which this profile was shared</w:t>
      </w:r>
    </w:p>
    <w:p w14:paraId="3E9015D7" w14:textId="77777777" w:rsidR="00775A09" w:rsidRPr="00313693" w:rsidRDefault="00775A09" w:rsidP="00775A09">
      <w:pPr>
        <w:pStyle w:val="ListParagraph"/>
        <w:numPr>
          <w:ilvl w:val="0"/>
          <w:numId w:val="27"/>
        </w:numPr>
        <w:spacing w:after="0" w:line="240" w:lineRule="auto"/>
        <w:rPr>
          <w:rFonts w:ascii="Arial" w:hAnsi="Arial" w:cs="Arial"/>
        </w:rPr>
      </w:pPr>
      <w:r w:rsidRPr="00313693">
        <w:rPr>
          <w:rFonts w:ascii="Arial" w:hAnsi="Arial" w:cs="Arial"/>
        </w:rPr>
        <w:t>Provide the date on which this profile was shared</w:t>
      </w:r>
    </w:p>
    <w:p w14:paraId="38A2A742" w14:textId="77777777" w:rsidR="00775A09" w:rsidRPr="00313693" w:rsidRDefault="00775A09" w:rsidP="00775A09">
      <w:pPr>
        <w:spacing w:after="0" w:line="240" w:lineRule="auto"/>
        <w:rPr>
          <w:rFonts w:ascii="Arial" w:hAnsi="Arial" w:cs="Arial"/>
        </w:rPr>
      </w:pPr>
    </w:p>
    <w:p w14:paraId="1FE3E215" w14:textId="52F753C3" w:rsidR="00B62EBC" w:rsidRPr="00313693" w:rsidRDefault="00B62EBC" w:rsidP="00B62EBC">
      <w:pPr>
        <w:spacing w:after="0" w:line="240" w:lineRule="auto"/>
        <w:rPr>
          <w:rFonts w:ascii="Arial" w:hAnsi="Arial" w:cs="Arial"/>
        </w:rPr>
      </w:pPr>
    </w:p>
    <w:p w14:paraId="1AE9E527" w14:textId="77777777" w:rsidR="00B62EBC" w:rsidRPr="00313693" w:rsidRDefault="00B62EBC" w:rsidP="00B62EBC">
      <w:pPr>
        <w:spacing w:after="0" w:line="240" w:lineRule="auto"/>
        <w:rPr>
          <w:rFonts w:ascii="Arial" w:hAnsi="Arial" w:cs="Arial"/>
          <w:b/>
          <w:color w:val="C00000"/>
          <w:sz w:val="24"/>
        </w:rPr>
      </w:pPr>
    </w:p>
    <w:p w14:paraId="1A08D84B" w14:textId="77777777" w:rsidR="00B62EBC" w:rsidRPr="00313693" w:rsidRDefault="00B62EBC" w:rsidP="00B62EBC">
      <w:pPr>
        <w:spacing w:after="0" w:line="240" w:lineRule="auto"/>
        <w:rPr>
          <w:rFonts w:ascii="Arial" w:hAnsi="Arial" w:cs="Arial"/>
          <w:b/>
          <w:color w:val="C00000"/>
          <w:sz w:val="24"/>
        </w:rPr>
      </w:pPr>
      <w:r w:rsidRPr="00313693">
        <w:rPr>
          <w:rFonts w:ascii="Arial" w:hAnsi="Arial" w:cs="Arial"/>
          <w:b/>
          <w:color w:val="C00000"/>
          <w:sz w:val="24"/>
        </w:rPr>
        <w:t>Section 5: Senior Leadership</w:t>
      </w:r>
    </w:p>
    <w:p w14:paraId="605E87E4" w14:textId="77777777" w:rsidR="00B62EBC" w:rsidRPr="00313693" w:rsidRDefault="00B62EBC" w:rsidP="00B62EBC">
      <w:pPr>
        <w:spacing w:after="0" w:line="240" w:lineRule="auto"/>
        <w:rPr>
          <w:rFonts w:ascii="Arial" w:hAnsi="Arial" w:cs="Arial"/>
          <w:b/>
          <w:color w:val="C00000"/>
          <w:sz w:val="24"/>
        </w:rPr>
      </w:pPr>
    </w:p>
    <w:p w14:paraId="25901D15" w14:textId="0BF87DBA" w:rsidR="00B62EBC" w:rsidRPr="00313693" w:rsidRDefault="00B62EBC" w:rsidP="00B62EBC">
      <w:pPr>
        <w:spacing w:after="0" w:line="240" w:lineRule="auto"/>
        <w:rPr>
          <w:rFonts w:ascii="Arial" w:hAnsi="Arial" w:cs="Arial"/>
        </w:rPr>
      </w:pPr>
      <w:r w:rsidRPr="00313693">
        <w:rPr>
          <w:rFonts w:ascii="Arial" w:hAnsi="Arial" w:cs="Arial"/>
        </w:rPr>
        <w:t xml:space="preserve">This section comprises of 4 questions and examines how the organisation engages senior leaders. The questions </w:t>
      </w:r>
      <w:r w:rsidR="00DC18E2" w:rsidRPr="00313693">
        <w:rPr>
          <w:rFonts w:ascii="Arial" w:hAnsi="Arial" w:cs="Arial"/>
        </w:rPr>
        <w:t>scrutinize</w:t>
      </w:r>
      <w:r w:rsidRPr="00313693">
        <w:rPr>
          <w:rFonts w:ascii="Arial" w:hAnsi="Arial" w:cs="Arial"/>
        </w:rPr>
        <w:t xml:space="preserve"> how the organisation empowers senior leaders at different levels, then the individual actions they take.</w:t>
      </w:r>
    </w:p>
    <w:p w14:paraId="24B86DA5" w14:textId="77777777" w:rsidR="00B62EBC" w:rsidRPr="00313693" w:rsidRDefault="00B62EBC" w:rsidP="00B62EBC">
      <w:pPr>
        <w:spacing w:after="0" w:line="240" w:lineRule="auto"/>
        <w:rPr>
          <w:rFonts w:ascii="Arial" w:hAnsi="Arial" w:cs="Arial"/>
        </w:rPr>
      </w:pPr>
    </w:p>
    <w:p w14:paraId="77BC55E5" w14:textId="77777777" w:rsidR="00B62EBC" w:rsidRPr="00313693" w:rsidRDefault="00B62EBC" w:rsidP="00B62EBC">
      <w:pPr>
        <w:spacing w:after="0" w:line="240" w:lineRule="auto"/>
        <w:rPr>
          <w:rFonts w:ascii="Arial" w:hAnsi="Arial" w:cs="Arial"/>
        </w:rPr>
      </w:pPr>
    </w:p>
    <w:p w14:paraId="3B82BDA9" w14:textId="35C60DED" w:rsidR="00B62EBC" w:rsidRPr="00313693" w:rsidRDefault="00B62EBC" w:rsidP="00B62EBC">
      <w:pPr>
        <w:spacing w:after="0" w:line="240" w:lineRule="auto"/>
        <w:rPr>
          <w:rFonts w:ascii="Arial" w:hAnsi="Arial" w:cs="Arial"/>
          <w:b/>
        </w:rPr>
      </w:pPr>
      <w:r w:rsidRPr="00313693">
        <w:rPr>
          <w:rFonts w:ascii="Arial" w:hAnsi="Arial" w:cs="Arial"/>
          <w:b/>
        </w:rPr>
        <w:t>5.</w:t>
      </w:r>
      <w:r w:rsidR="00040D15" w:rsidRPr="00313693">
        <w:rPr>
          <w:rFonts w:ascii="Arial" w:hAnsi="Arial" w:cs="Arial"/>
          <w:b/>
        </w:rPr>
        <w:t>1</w:t>
      </w:r>
      <w:r w:rsidRPr="00313693">
        <w:rPr>
          <w:rFonts w:ascii="Arial" w:hAnsi="Arial" w:cs="Arial"/>
          <w:b/>
        </w:rPr>
        <w:t xml:space="preserve"> How does the organisation support senior management to understand the issues that affect LGBT people? Tick all that apply.</w:t>
      </w:r>
    </w:p>
    <w:p w14:paraId="21B2D0D7" w14:textId="77777777" w:rsidR="00B62EBC" w:rsidRPr="00313693" w:rsidRDefault="00B62EBC" w:rsidP="00B62EBC">
      <w:pPr>
        <w:spacing w:after="0" w:line="240" w:lineRule="auto"/>
        <w:rPr>
          <w:rFonts w:ascii="Arial" w:hAnsi="Arial" w:cs="Arial"/>
        </w:rPr>
      </w:pPr>
    </w:p>
    <w:p w14:paraId="640296C7" w14:textId="77777777"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The support given should be systematic in its implementation.</w:t>
      </w:r>
    </w:p>
    <w:p w14:paraId="525F45DB" w14:textId="77777777" w:rsidR="00B62EBC" w:rsidRPr="00313693" w:rsidRDefault="00B62EBC" w:rsidP="00B62EBC">
      <w:pPr>
        <w:spacing w:after="0" w:line="240" w:lineRule="auto"/>
        <w:rPr>
          <w:rFonts w:ascii="Arial" w:hAnsi="Arial" w:cs="Arial"/>
        </w:rPr>
      </w:pPr>
    </w:p>
    <w:p w14:paraId="2C07BC2D" w14:textId="77777777" w:rsidR="00B62EBC" w:rsidRPr="00313693" w:rsidRDefault="00B62EBC" w:rsidP="00B62EBC">
      <w:pPr>
        <w:spacing w:after="0" w:line="240" w:lineRule="auto"/>
        <w:rPr>
          <w:rFonts w:ascii="Arial" w:hAnsi="Arial" w:cs="Arial"/>
        </w:rPr>
      </w:pPr>
      <w:r w:rsidRPr="00313693">
        <w:rPr>
          <w:rFonts w:ascii="Arial" w:hAnsi="Arial" w:cs="Arial"/>
        </w:rPr>
        <w:t>A. Reverse mentoring opportunities for senior management level employees</w:t>
      </w:r>
    </w:p>
    <w:p w14:paraId="3FCAC71D" w14:textId="77777777" w:rsidR="00B62EBC" w:rsidRPr="00313693" w:rsidRDefault="00B62EBC" w:rsidP="00B62EBC">
      <w:pPr>
        <w:spacing w:after="0" w:line="240" w:lineRule="auto"/>
        <w:rPr>
          <w:rFonts w:ascii="Arial" w:hAnsi="Arial" w:cs="Arial"/>
        </w:rPr>
      </w:pPr>
      <w:r w:rsidRPr="00313693">
        <w:rPr>
          <w:rFonts w:ascii="Arial" w:hAnsi="Arial" w:cs="Arial"/>
        </w:rPr>
        <w:t>B. Promote LGBT specific conferences or seminars to senior management level employees</w:t>
      </w:r>
    </w:p>
    <w:p w14:paraId="61458949" w14:textId="77777777" w:rsidR="00B62EBC" w:rsidRPr="00313693" w:rsidRDefault="00B62EBC" w:rsidP="00B62EBC">
      <w:pPr>
        <w:spacing w:after="0" w:line="240" w:lineRule="auto"/>
        <w:rPr>
          <w:rFonts w:ascii="Arial" w:hAnsi="Arial" w:cs="Arial"/>
        </w:rPr>
      </w:pPr>
      <w:r w:rsidRPr="00313693">
        <w:rPr>
          <w:rFonts w:ascii="Arial" w:hAnsi="Arial" w:cs="Arial"/>
        </w:rPr>
        <w:t xml:space="preserve">C. Resources for education/awareness about LGBT </w:t>
      </w:r>
    </w:p>
    <w:p w14:paraId="43B0A8FC" w14:textId="77777777" w:rsidR="00B62EBC" w:rsidRPr="00313693" w:rsidRDefault="00B62EBC" w:rsidP="00B62EBC">
      <w:pPr>
        <w:spacing w:after="0" w:line="240" w:lineRule="auto"/>
        <w:rPr>
          <w:rFonts w:ascii="Arial" w:hAnsi="Arial" w:cs="Arial"/>
        </w:rPr>
      </w:pPr>
      <w:r w:rsidRPr="00313693">
        <w:rPr>
          <w:rFonts w:ascii="Arial" w:hAnsi="Arial" w:cs="Arial"/>
        </w:rPr>
        <w:t>D. None of the above</w:t>
      </w:r>
    </w:p>
    <w:p w14:paraId="6B4FA1DD" w14:textId="77777777" w:rsidR="00B62EBC" w:rsidRPr="00313693" w:rsidRDefault="00B62EBC" w:rsidP="00B62EBC">
      <w:pPr>
        <w:spacing w:after="0" w:line="240" w:lineRule="auto"/>
        <w:rPr>
          <w:rFonts w:ascii="Arial" w:hAnsi="Arial" w:cs="Arial"/>
        </w:rPr>
      </w:pPr>
    </w:p>
    <w:p w14:paraId="69017EB6" w14:textId="77777777" w:rsidR="00B62EBC" w:rsidRPr="00313693" w:rsidRDefault="00B62EBC" w:rsidP="00B62EBC">
      <w:pPr>
        <w:spacing w:after="0" w:line="240" w:lineRule="auto"/>
        <w:rPr>
          <w:rFonts w:ascii="Arial" w:hAnsi="Arial" w:cs="Arial"/>
        </w:rPr>
      </w:pPr>
      <w:r w:rsidRPr="00313693">
        <w:rPr>
          <w:rFonts w:ascii="Arial" w:hAnsi="Arial" w:cs="Arial"/>
        </w:rPr>
        <w:t>Describe each option selected (Max 200 words).</w:t>
      </w:r>
    </w:p>
    <w:p w14:paraId="79670DD1" w14:textId="77777777" w:rsidR="00B62EBC" w:rsidRPr="00313693" w:rsidRDefault="00B62EBC" w:rsidP="00B62EBC">
      <w:pPr>
        <w:spacing w:after="0" w:line="240" w:lineRule="auto"/>
        <w:rPr>
          <w:rFonts w:ascii="Arial" w:hAnsi="Arial" w:cs="Arial"/>
        </w:rPr>
      </w:pPr>
    </w:p>
    <w:p w14:paraId="0189F4E1" w14:textId="30096B09" w:rsidR="00B62EBC" w:rsidRPr="00313693" w:rsidRDefault="00B62EBC" w:rsidP="00B62EBC">
      <w:pPr>
        <w:spacing w:after="0" w:line="240" w:lineRule="auto"/>
        <w:rPr>
          <w:rFonts w:ascii="Arial" w:hAnsi="Arial" w:cs="Arial"/>
          <w:b/>
        </w:rPr>
      </w:pPr>
      <w:r w:rsidRPr="00313693">
        <w:rPr>
          <w:rFonts w:ascii="Arial" w:hAnsi="Arial" w:cs="Arial"/>
          <w:b/>
        </w:rPr>
        <w:t>5.</w:t>
      </w:r>
      <w:r w:rsidR="00040D15" w:rsidRPr="00313693">
        <w:rPr>
          <w:rFonts w:ascii="Arial" w:hAnsi="Arial" w:cs="Arial"/>
          <w:b/>
        </w:rPr>
        <w:t>2</w:t>
      </w:r>
      <w:r w:rsidRPr="00313693">
        <w:rPr>
          <w:rFonts w:ascii="Arial" w:hAnsi="Arial" w:cs="Arial"/>
          <w:b/>
        </w:rPr>
        <w:t xml:space="preserve"> In the past </w:t>
      </w:r>
      <w:r w:rsidR="00775A09" w:rsidRPr="00313693">
        <w:rPr>
          <w:rFonts w:ascii="Arial" w:hAnsi="Arial" w:cs="Arial"/>
          <w:b/>
        </w:rPr>
        <w:t xml:space="preserve">two </w:t>
      </w:r>
      <w:r w:rsidRPr="00313693">
        <w:rPr>
          <w:rFonts w:ascii="Arial" w:hAnsi="Arial" w:cs="Arial"/>
          <w:b/>
        </w:rPr>
        <w:t>year</w:t>
      </w:r>
      <w:r w:rsidR="00775A09" w:rsidRPr="00313693">
        <w:rPr>
          <w:rFonts w:ascii="Arial" w:hAnsi="Arial" w:cs="Arial"/>
          <w:b/>
        </w:rPr>
        <w:t>s</w:t>
      </w:r>
      <w:r w:rsidRPr="00313693">
        <w:rPr>
          <w:rFonts w:ascii="Arial" w:hAnsi="Arial" w:cs="Arial"/>
          <w:b/>
        </w:rPr>
        <w:t>, which of the following activities have senior management engaged in? Tick all that apply.</w:t>
      </w:r>
    </w:p>
    <w:p w14:paraId="24840939" w14:textId="77777777" w:rsidR="00B62EBC" w:rsidRPr="00313693" w:rsidRDefault="00B62EBC" w:rsidP="00B62EBC">
      <w:pPr>
        <w:spacing w:after="0" w:line="240" w:lineRule="auto"/>
        <w:rPr>
          <w:rFonts w:ascii="Arial" w:hAnsi="Arial" w:cs="Arial"/>
        </w:rPr>
      </w:pPr>
    </w:p>
    <w:p w14:paraId="78628CFF" w14:textId="4A704901"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Messages communicated should explicitly reference sexual orientation and trans equality. Meetings with the LGBT employee resource group should be systematic and not ad hoc.</w:t>
      </w:r>
    </w:p>
    <w:p w14:paraId="77C80E4E" w14:textId="77777777" w:rsidR="00B62EBC" w:rsidRPr="00313693" w:rsidRDefault="00B62EBC" w:rsidP="00B62EBC">
      <w:pPr>
        <w:spacing w:after="0" w:line="240" w:lineRule="auto"/>
        <w:rPr>
          <w:rFonts w:ascii="Arial" w:hAnsi="Arial" w:cs="Arial"/>
        </w:rPr>
      </w:pPr>
    </w:p>
    <w:p w14:paraId="50D9ABB7" w14:textId="77777777" w:rsidR="00B62EBC" w:rsidRPr="00313693" w:rsidRDefault="00B62EBC" w:rsidP="00B62EBC">
      <w:pPr>
        <w:spacing w:after="0" w:line="240" w:lineRule="auto"/>
        <w:rPr>
          <w:rFonts w:ascii="Arial" w:hAnsi="Arial" w:cs="Arial"/>
        </w:rPr>
      </w:pPr>
      <w:r w:rsidRPr="00313693">
        <w:rPr>
          <w:rFonts w:ascii="Arial" w:hAnsi="Arial" w:cs="Arial"/>
        </w:rPr>
        <w:t>A. Communicated a strong message on LGBT equality</w:t>
      </w:r>
    </w:p>
    <w:p w14:paraId="499D5C2E" w14:textId="2A6EDDFD" w:rsidR="00B62EBC" w:rsidRPr="00313693" w:rsidRDefault="00B62EBC" w:rsidP="00B62EBC">
      <w:pPr>
        <w:spacing w:after="0" w:line="240" w:lineRule="auto"/>
        <w:rPr>
          <w:rFonts w:ascii="Arial" w:hAnsi="Arial" w:cs="Arial"/>
        </w:rPr>
      </w:pPr>
      <w:r w:rsidRPr="00313693">
        <w:rPr>
          <w:rFonts w:ascii="Arial" w:hAnsi="Arial" w:cs="Arial"/>
        </w:rPr>
        <w:t>B. Met regularly with the LGBT employee resource group</w:t>
      </w:r>
    </w:p>
    <w:p w14:paraId="34E61C3D" w14:textId="33C4D0BD" w:rsidR="00B62EBC" w:rsidRPr="00313693" w:rsidRDefault="00B62EBC" w:rsidP="00B62EBC">
      <w:pPr>
        <w:spacing w:after="0" w:line="240" w:lineRule="auto"/>
        <w:rPr>
          <w:rFonts w:ascii="Arial" w:hAnsi="Arial" w:cs="Arial"/>
        </w:rPr>
      </w:pPr>
      <w:r w:rsidRPr="00313693">
        <w:rPr>
          <w:rFonts w:ascii="Arial" w:hAnsi="Arial" w:cs="Arial"/>
        </w:rPr>
        <w:t>C. Reviewed top line LGBT initiatives &amp; programs</w:t>
      </w:r>
    </w:p>
    <w:p w14:paraId="7AD62D98" w14:textId="77777777" w:rsidR="00B62EBC" w:rsidRPr="00313693" w:rsidRDefault="00B62EBC" w:rsidP="00B62EBC">
      <w:pPr>
        <w:spacing w:after="0" w:line="240" w:lineRule="auto"/>
        <w:rPr>
          <w:rFonts w:ascii="Arial" w:hAnsi="Arial" w:cs="Arial"/>
        </w:rPr>
      </w:pPr>
      <w:r w:rsidRPr="00313693">
        <w:rPr>
          <w:rFonts w:ascii="Arial" w:hAnsi="Arial" w:cs="Arial"/>
        </w:rPr>
        <w:t>D. Spoken at an internal LGBT event</w:t>
      </w:r>
    </w:p>
    <w:p w14:paraId="05A00D78" w14:textId="77777777" w:rsidR="00B62EBC" w:rsidRPr="00313693" w:rsidRDefault="00B62EBC" w:rsidP="00B62EBC">
      <w:pPr>
        <w:spacing w:after="0" w:line="240" w:lineRule="auto"/>
        <w:rPr>
          <w:rFonts w:ascii="Arial" w:hAnsi="Arial" w:cs="Arial"/>
        </w:rPr>
      </w:pPr>
      <w:r w:rsidRPr="00313693">
        <w:rPr>
          <w:rFonts w:ascii="Arial" w:hAnsi="Arial" w:cs="Arial"/>
        </w:rPr>
        <w:t>E. Spoken at an external LGBT event</w:t>
      </w:r>
    </w:p>
    <w:p w14:paraId="683161C6" w14:textId="77777777" w:rsidR="00B62EBC" w:rsidRPr="00313693" w:rsidRDefault="00B62EBC" w:rsidP="00B62EBC">
      <w:pPr>
        <w:spacing w:after="0" w:line="240" w:lineRule="auto"/>
        <w:rPr>
          <w:rFonts w:ascii="Arial" w:hAnsi="Arial" w:cs="Arial"/>
        </w:rPr>
      </w:pPr>
      <w:r w:rsidRPr="00313693">
        <w:rPr>
          <w:rFonts w:ascii="Arial" w:hAnsi="Arial" w:cs="Arial"/>
        </w:rPr>
        <w:t>F. Engaged with senior management (their peers) to discuss LGBT equality</w:t>
      </w:r>
    </w:p>
    <w:p w14:paraId="4980D713" w14:textId="77777777" w:rsidR="00B62EBC" w:rsidRPr="00313693" w:rsidRDefault="00B62EBC" w:rsidP="00B62EBC">
      <w:pPr>
        <w:spacing w:after="0" w:line="240" w:lineRule="auto"/>
        <w:rPr>
          <w:rFonts w:ascii="Arial" w:hAnsi="Arial" w:cs="Arial"/>
        </w:rPr>
      </w:pPr>
      <w:r w:rsidRPr="00313693">
        <w:rPr>
          <w:rFonts w:ascii="Arial" w:hAnsi="Arial" w:cs="Arial"/>
        </w:rPr>
        <w:t>G. Reviewed and/or approved an LGBT inclusion strategy</w:t>
      </w:r>
    </w:p>
    <w:p w14:paraId="6EC7CE30" w14:textId="50623F2F" w:rsidR="00B62EBC" w:rsidRPr="00313693" w:rsidRDefault="00B62EBC" w:rsidP="00B62EBC">
      <w:pPr>
        <w:spacing w:after="0" w:line="240" w:lineRule="auto"/>
        <w:rPr>
          <w:rFonts w:ascii="Arial" w:hAnsi="Arial" w:cs="Arial"/>
        </w:rPr>
      </w:pPr>
      <w:r w:rsidRPr="00313693">
        <w:rPr>
          <w:rFonts w:ascii="Arial" w:hAnsi="Arial" w:cs="Arial"/>
        </w:rPr>
        <w:t xml:space="preserve">H. Attended an external LGBT event, for example Pride Events/Marches </w:t>
      </w:r>
      <w:r w:rsidR="00DC18E2" w:rsidRPr="00313693">
        <w:rPr>
          <w:rFonts w:ascii="Arial" w:hAnsi="Arial" w:cs="Arial"/>
        </w:rPr>
        <w:t>etc.</w:t>
      </w:r>
    </w:p>
    <w:p w14:paraId="023E02EC" w14:textId="77777777" w:rsidR="00B62EBC" w:rsidRPr="00313693" w:rsidRDefault="00B62EBC" w:rsidP="00B62EBC">
      <w:pPr>
        <w:spacing w:after="0" w:line="240" w:lineRule="auto"/>
        <w:rPr>
          <w:rFonts w:ascii="Arial" w:hAnsi="Arial" w:cs="Arial"/>
        </w:rPr>
      </w:pPr>
      <w:r w:rsidRPr="00313693">
        <w:rPr>
          <w:rFonts w:ascii="Arial" w:hAnsi="Arial" w:cs="Arial"/>
        </w:rPr>
        <w:lastRenderedPageBreak/>
        <w:t>I. Other</w:t>
      </w:r>
    </w:p>
    <w:p w14:paraId="2002D866" w14:textId="77777777" w:rsidR="00B62EBC" w:rsidRPr="00313693" w:rsidRDefault="00B62EBC" w:rsidP="00B62EBC">
      <w:pPr>
        <w:spacing w:after="0" w:line="240" w:lineRule="auto"/>
        <w:rPr>
          <w:rFonts w:ascii="Arial" w:hAnsi="Arial" w:cs="Arial"/>
        </w:rPr>
      </w:pPr>
      <w:r w:rsidRPr="00313693">
        <w:rPr>
          <w:rFonts w:ascii="Arial" w:hAnsi="Arial" w:cs="Arial"/>
        </w:rPr>
        <w:t>J. None of the above</w:t>
      </w:r>
    </w:p>
    <w:p w14:paraId="28349188" w14:textId="77777777" w:rsidR="00B62EBC" w:rsidRPr="00313693" w:rsidRDefault="00B62EBC" w:rsidP="00B62EBC">
      <w:pPr>
        <w:spacing w:after="0" w:line="240" w:lineRule="auto"/>
        <w:rPr>
          <w:rFonts w:ascii="Arial" w:hAnsi="Arial" w:cs="Arial"/>
        </w:rPr>
      </w:pPr>
    </w:p>
    <w:p w14:paraId="03BFDC09" w14:textId="77777777" w:rsidR="00B62EBC" w:rsidRPr="00313693" w:rsidRDefault="00B62EBC" w:rsidP="00B62EBC">
      <w:pPr>
        <w:spacing w:after="0" w:line="240" w:lineRule="auto"/>
        <w:rPr>
          <w:rFonts w:ascii="Arial" w:hAnsi="Arial" w:cs="Arial"/>
        </w:rPr>
      </w:pPr>
    </w:p>
    <w:p w14:paraId="7268FFA3" w14:textId="77777777" w:rsidR="00B62EBC" w:rsidRPr="00313693" w:rsidRDefault="00B62EBC" w:rsidP="00B62EBC">
      <w:pPr>
        <w:spacing w:after="0" w:line="240" w:lineRule="auto"/>
        <w:rPr>
          <w:rFonts w:ascii="Arial" w:hAnsi="Arial" w:cs="Arial"/>
        </w:rPr>
      </w:pPr>
      <w:r w:rsidRPr="00313693">
        <w:rPr>
          <w:rFonts w:ascii="Arial" w:hAnsi="Arial" w:cs="Arial"/>
        </w:rPr>
        <w:t>Describe each option selected (Max 200 words per option). Please include specific dates or time periods.</w:t>
      </w:r>
    </w:p>
    <w:p w14:paraId="4123FD29" w14:textId="1961DE3A" w:rsidR="00B62EBC" w:rsidRPr="00313693" w:rsidRDefault="00B62EBC" w:rsidP="00B62EBC">
      <w:pPr>
        <w:spacing w:after="0" w:line="240" w:lineRule="auto"/>
        <w:rPr>
          <w:rFonts w:ascii="Arial" w:hAnsi="Arial" w:cs="Arial"/>
        </w:rPr>
      </w:pPr>
      <w:r w:rsidRPr="00313693">
        <w:rPr>
          <w:rFonts w:ascii="Arial" w:hAnsi="Arial" w:cs="Arial"/>
        </w:rPr>
        <w:t>Please list the names and job titles of the individuals named above. Please ensure you have strict permission from them for their name to appear in this submission.</w:t>
      </w:r>
    </w:p>
    <w:p w14:paraId="5A9728D1" w14:textId="7405BA48" w:rsidR="00040D15" w:rsidRPr="00313693" w:rsidRDefault="00040D15" w:rsidP="00B62EBC">
      <w:pPr>
        <w:spacing w:after="0" w:line="240" w:lineRule="auto"/>
        <w:rPr>
          <w:rFonts w:ascii="Arial" w:hAnsi="Arial" w:cs="Arial"/>
        </w:rPr>
      </w:pPr>
    </w:p>
    <w:p w14:paraId="11306255" w14:textId="139A400C" w:rsidR="00040D15" w:rsidRPr="00313693" w:rsidRDefault="00040D15" w:rsidP="00040D15">
      <w:pPr>
        <w:spacing w:after="0" w:line="240" w:lineRule="auto"/>
        <w:rPr>
          <w:rFonts w:ascii="Arial" w:hAnsi="Arial" w:cs="Arial"/>
          <w:b/>
        </w:rPr>
      </w:pPr>
      <w:r w:rsidRPr="00313693">
        <w:rPr>
          <w:rFonts w:ascii="Arial" w:hAnsi="Arial" w:cs="Arial"/>
          <w:b/>
        </w:rPr>
        <w:t xml:space="preserve">5.3 In the past </w:t>
      </w:r>
      <w:r w:rsidR="00775A09" w:rsidRPr="00313693">
        <w:rPr>
          <w:rFonts w:ascii="Arial" w:hAnsi="Arial" w:cs="Arial"/>
          <w:b/>
        </w:rPr>
        <w:t xml:space="preserve">two </w:t>
      </w:r>
      <w:r w:rsidRPr="00313693">
        <w:rPr>
          <w:rFonts w:ascii="Arial" w:hAnsi="Arial" w:cs="Arial"/>
          <w:b/>
        </w:rPr>
        <w:t>year</w:t>
      </w:r>
      <w:r w:rsidR="00775A09" w:rsidRPr="00313693">
        <w:rPr>
          <w:rFonts w:ascii="Arial" w:hAnsi="Arial" w:cs="Arial"/>
          <w:b/>
        </w:rPr>
        <w:t>s</w:t>
      </w:r>
      <w:r w:rsidRPr="00313693">
        <w:rPr>
          <w:rFonts w:ascii="Arial" w:hAnsi="Arial" w:cs="Arial"/>
          <w:b/>
        </w:rPr>
        <w:t xml:space="preserve">, have any visible </w:t>
      </w:r>
      <w:r w:rsidR="00775A09" w:rsidRPr="00313693">
        <w:rPr>
          <w:rFonts w:ascii="Arial" w:hAnsi="Arial" w:cs="Arial"/>
          <w:b/>
        </w:rPr>
        <w:t>ally</w:t>
      </w:r>
      <w:r w:rsidRPr="00313693">
        <w:rPr>
          <w:rFonts w:ascii="Arial" w:hAnsi="Arial" w:cs="Arial"/>
          <w:b/>
        </w:rPr>
        <w:t xml:space="preserve"> role models at senior management level from the organisation been profiled? Tick all that apply.</w:t>
      </w:r>
    </w:p>
    <w:p w14:paraId="0838FFF1" w14:textId="77777777" w:rsidR="00040D15" w:rsidRPr="00313693" w:rsidRDefault="00040D15" w:rsidP="00040D15">
      <w:pPr>
        <w:spacing w:after="0" w:line="240" w:lineRule="auto"/>
        <w:rPr>
          <w:rFonts w:ascii="Arial" w:hAnsi="Arial" w:cs="Arial"/>
        </w:rPr>
      </w:pPr>
    </w:p>
    <w:p w14:paraId="0DBF88B6" w14:textId="77777777" w:rsidR="00040D15" w:rsidRPr="00313693" w:rsidRDefault="00040D15" w:rsidP="00040D15">
      <w:pPr>
        <w:spacing w:after="0" w:line="240" w:lineRule="auto"/>
        <w:rPr>
          <w:rFonts w:ascii="Arial" w:hAnsi="Arial" w:cs="Arial"/>
        </w:rPr>
      </w:pPr>
      <w:r w:rsidRPr="00313693">
        <w:rPr>
          <w:rFonts w:ascii="Arial" w:hAnsi="Arial" w:cs="Arial"/>
          <w:b/>
        </w:rPr>
        <w:t>GUIDANCE</w:t>
      </w:r>
      <w:r w:rsidRPr="00313693">
        <w:rPr>
          <w:rFonts w:ascii="Arial" w:hAnsi="Arial" w:cs="Arial"/>
        </w:rPr>
        <w:t>: For information about what is meant by senior management level, see here. Within the profiling opportunity, the person's sexual orientation, gender identity and/or trans identity must be clear. It should not be left up to the reader or viewer to make assumptions.</w:t>
      </w:r>
    </w:p>
    <w:p w14:paraId="07EC5E86" w14:textId="77777777" w:rsidR="00040D15" w:rsidRPr="00313693" w:rsidRDefault="00040D15" w:rsidP="00040D15">
      <w:pPr>
        <w:spacing w:after="0" w:line="240" w:lineRule="auto"/>
        <w:rPr>
          <w:rFonts w:ascii="Arial" w:hAnsi="Arial" w:cs="Arial"/>
        </w:rPr>
      </w:pPr>
    </w:p>
    <w:p w14:paraId="11F2FB32" w14:textId="7821BE2F" w:rsidR="00040D15" w:rsidRPr="00313693" w:rsidRDefault="00040D15" w:rsidP="00040D15">
      <w:pPr>
        <w:spacing w:after="0" w:line="240" w:lineRule="auto"/>
        <w:rPr>
          <w:rFonts w:ascii="Arial" w:hAnsi="Arial" w:cs="Arial"/>
        </w:rPr>
      </w:pPr>
      <w:r w:rsidRPr="00313693">
        <w:rPr>
          <w:rFonts w:ascii="Arial" w:hAnsi="Arial" w:cs="Arial"/>
        </w:rPr>
        <w:t xml:space="preserve">A. </w:t>
      </w:r>
      <w:r w:rsidR="00775A09" w:rsidRPr="00313693">
        <w:rPr>
          <w:rFonts w:ascii="Arial" w:hAnsi="Arial" w:cs="Arial"/>
        </w:rPr>
        <w:t>CXO</w:t>
      </w:r>
    </w:p>
    <w:p w14:paraId="319B6FB4" w14:textId="47A4F10F" w:rsidR="00040D15" w:rsidRPr="00313693" w:rsidRDefault="00040D15" w:rsidP="00040D15">
      <w:pPr>
        <w:spacing w:after="0" w:line="240" w:lineRule="auto"/>
        <w:rPr>
          <w:rFonts w:ascii="Arial" w:hAnsi="Arial" w:cs="Arial"/>
        </w:rPr>
      </w:pPr>
      <w:r w:rsidRPr="00313693">
        <w:rPr>
          <w:rFonts w:ascii="Arial" w:hAnsi="Arial" w:cs="Arial"/>
        </w:rPr>
        <w:t xml:space="preserve">B. </w:t>
      </w:r>
      <w:r w:rsidR="00775A09" w:rsidRPr="00313693">
        <w:rPr>
          <w:rFonts w:ascii="Arial" w:hAnsi="Arial" w:cs="Arial"/>
        </w:rPr>
        <w:t>Director/President</w:t>
      </w:r>
    </w:p>
    <w:p w14:paraId="33190B42" w14:textId="0812DBF7" w:rsidR="00040D15" w:rsidRPr="00313693" w:rsidRDefault="00040D15" w:rsidP="00040D15">
      <w:pPr>
        <w:spacing w:after="0" w:line="240" w:lineRule="auto"/>
        <w:rPr>
          <w:rFonts w:ascii="Arial" w:hAnsi="Arial" w:cs="Arial"/>
        </w:rPr>
      </w:pPr>
      <w:r w:rsidRPr="00313693">
        <w:rPr>
          <w:rFonts w:ascii="Arial" w:hAnsi="Arial" w:cs="Arial"/>
        </w:rPr>
        <w:t xml:space="preserve">C. </w:t>
      </w:r>
      <w:r w:rsidR="00775A09" w:rsidRPr="00313693">
        <w:rPr>
          <w:rFonts w:ascii="Arial" w:hAnsi="Arial" w:cs="Arial"/>
        </w:rPr>
        <w:t>Vice President</w:t>
      </w:r>
    </w:p>
    <w:p w14:paraId="1FCD3790" w14:textId="20A091FF" w:rsidR="00040D15" w:rsidRPr="00313693" w:rsidRDefault="00040D15" w:rsidP="00040D15">
      <w:pPr>
        <w:spacing w:after="0" w:line="240" w:lineRule="auto"/>
        <w:rPr>
          <w:rFonts w:ascii="Arial" w:hAnsi="Arial" w:cs="Arial"/>
        </w:rPr>
      </w:pPr>
      <w:r w:rsidRPr="00313693">
        <w:rPr>
          <w:rFonts w:ascii="Arial" w:hAnsi="Arial" w:cs="Arial"/>
        </w:rPr>
        <w:t>D. None of the above</w:t>
      </w:r>
    </w:p>
    <w:p w14:paraId="1ED949C2" w14:textId="77777777" w:rsidR="00040D15" w:rsidRPr="00313693" w:rsidRDefault="00040D15" w:rsidP="00040D15">
      <w:pPr>
        <w:spacing w:after="0" w:line="240" w:lineRule="auto"/>
        <w:rPr>
          <w:rFonts w:ascii="Arial" w:hAnsi="Arial" w:cs="Arial"/>
        </w:rPr>
      </w:pPr>
    </w:p>
    <w:p w14:paraId="10EF6508" w14:textId="0DF1E0B8" w:rsidR="00040D15" w:rsidRPr="00313693" w:rsidRDefault="00040D15" w:rsidP="00040D15">
      <w:pPr>
        <w:spacing w:after="0" w:line="240" w:lineRule="auto"/>
        <w:rPr>
          <w:rFonts w:ascii="Arial" w:hAnsi="Arial" w:cs="Arial"/>
        </w:rPr>
      </w:pPr>
      <w:r w:rsidRPr="00313693">
        <w:rPr>
          <w:rFonts w:ascii="Arial" w:hAnsi="Arial" w:cs="Arial"/>
        </w:rPr>
        <w:t xml:space="preserve">Submit evidence where you have profiled the person/s in the last two </w:t>
      </w:r>
      <w:r w:rsidR="00DC18E2" w:rsidRPr="00313693">
        <w:rPr>
          <w:rFonts w:ascii="Arial" w:hAnsi="Arial" w:cs="Arial"/>
        </w:rPr>
        <w:t>years (</w:t>
      </w:r>
      <w:r w:rsidRPr="00313693">
        <w:rPr>
          <w:rFonts w:ascii="Arial" w:hAnsi="Arial" w:cs="Arial"/>
        </w:rPr>
        <w:t>For each option selected).</w:t>
      </w:r>
    </w:p>
    <w:p w14:paraId="4B03974F" w14:textId="77777777" w:rsidR="00040D15" w:rsidRPr="00313693" w:rsidRDefault="00040D15" w:rsidP="00040D15">
      <w:pPr>
        <w:spacing w:after="0" w:line="240" w:lineRule="auto"/>
        <w:rPr>
          <w:rFonts w:ascii="Arial" w:hAnsi="Arial" w:cs="Arial"/>
        </w:rPr>
      </w:pPr>
    </w:p>
    <w:p w14:paraId="63D07C67" w14:textId="77777777" w:rsidR="00040D15" w:rsidRPr="00313693" w:rsidRDefault="00040D15" w:rsidP="00775A09">
      <w:pPr>
        <w:pStyle w:val="ListParagraph"/>
        <w:numPr>
          <w:ilvl w:val="0"/>
          <w:numId w:val="38"/>
        </w:numPr>
        <w:spacing w:after="0" w:line="240" w:lineRule="auto"/>
        <w:rPr>
          <w:rFonts w:ascii="Arial" w:hAnsi="Arial" w:cs="Arial"/>
        </w:rPr>
      </w:pPr>
      <w:r w:rsidRPr="00313693">
        <w:rPr>
          <w:rFonts w:ascii="Arial" w:hAnsi="Arial" w:cs="Arial"/>
        </w:rPr>
        <w:t>Provide the date on which this profile was shared</w:t>
      </w:r>
    </w:p>
    <w:p w14:paraId="504158EE" w14:textId="77777777" w:rsidR="00040D15" w:rsidRPr="00313693" w:rsidRDefault="00040D15" w:rsidP="00775A09">
      <w:pPr>
        <w:pStyle w:val="ListParagraph"/>
        <w:numPr>
          <w:ilvl w:val="0"/>
          <w:numId w:val="38"/>
        </w:numPr>
        <w:spacing w:after="0" w:line="240" w:lineRule="auto"/>
        <w:rPr>
          <w:rFonts w:ascii="Arial" w:hAnsi="Arial" w:cs="Arial"/>
        </w:rPr>
      </w:pPr>
      <w:r w:rsidRPr="00313693">
        <w:rPr>
          <w:rFonts w:ascii="Arial" w:hAnsi="Arial" w:cs="Arial"/>
        </w:rPr>
        <w:t>Provide the date on which this profile was shared</w:t>
      </w:r>
    </w:p>
    <w:p w14:paraId="75FD704F" w14:textId="77777777" w:rsidR="00040D15" w:rsidRPr="00313693" w:rsidRDefault="00040D15" w:rsidP="00775A09">
      <w:pPr>
        <w:pStyle w:val="ListParagraph"/>
        <w:numPr>
          <w:ilvl w:val="0"/>
          <w:numId w:val="38"/>
        </w:numPr>
        <w:spacing w:after="0" w:line="240" w:lineRule="auto"/>
        <w:rPr>
          <w:rFonts w:ascii="Arial" w:hAnsi="Arial" w:cs="Arial"/>
        </w:rPr>
      </w:pPr>
      <w:r w:rsidRPr="00313693">
        <w:rPr>
          <w:rFonts w:ascii="Arial" w:hAnsi="Arial" w:cs="Arial"/>
        </w:rPr>
        <w:t>Provide the date on which this profile was shared</w:t>
      </w:r>
    </w:p>
    <w:p w14:paraId="1AC84CA0" w14:textId="77777777" w:rsidR="00040D15" w:rsidRPr="00313693" w:rsidRDefault="00040D15" w:rsidP="00B62EBC">
      <w:pPr>
        <w:spacing w:after="0" w:line="240" w:lineRule="auto"/>
        <w:rPr>
          <w:rFonts w:ascii="Arial" w:hAnsi="Arial" w:cs="Arial"/>
        </w:rPr>
      </w:pPr>
    </w:p>
    <w:p w14:paraId="1CB3EBEF" w14:textId="77777777" w:rsidR="00B62EBC" w:rsidRPr="00313693" w:rsidRDefault="00B62EBC" w:rsidP="00B62EBC">
      <w:pPr>
        <w:spacing w:after="0" w:line="240" w:lineRule="auto"/>
        <w:rPr>
          <w:rFonts w:ascii="Arial" w:hAnsi="Arial" w:cs="Arial"/>
          <w:b/>
          <w:color w:val="C00000"/>
          <w:sz w:val="24"/>
        </w:rPr>
      </w:pPr>
    </w:p>
    <w:p w14:paraId="3D6EE1BA" w14:textId="77777777" w:rsidR="00B62EBC" w:rsidRPr="00313693" w:rsidRDefault="00B62EBC" w:rsidP="00B62EBC">
      <w:pPr>
        <w:spacing w:after="0" w:line="240" w:lineRule="auto"/>
        <w:rPr>
          <w:rFonts w:ascii="Arial" w:hAnsi="Arial" w:cs="Arial"/>
          <w:b/>
          <w:color w:val="C00000"/>
          <w:sz w:val="24"/>
        </w:rPr>
      </w:pPr>
      <w:r w:rsidRPr="00313693">
        <w:rPr>
          <w:rFonts w:ascii="Arial" w:hAnsi="Arial" w:cs="Arial"/>
          <w:b/>
          <w:color w:val="C00000"/>
          <w:sz w:val="24"/>
        </w:rPr>
        <w:t>Section 6: Monitoring</w:t>
      </w:r>
    </w:p>
    <w:p w14:paraId="61D6755C" w14:textId="77777777" w:rsidR="00B62EBC" w:rsidRPr="00313693" w:rsidRDefault="00B62EBC" w:rsidP="00B62EBC">
      <w:pPr>
        <w:spacing w:after="0" w:line="240" w:lineRule="auto"/>
        <w:rPr>
          <w:rFonts w:ascii="Arial" w:hAnsi="Arial" w:cs="Arial"/>
          <w:b/>
          <w:color w:val="C00000"/>
          <w:sz w:val="24"/>
        </w:rPr>
      </w:pPr>
    </w:p>
    <w:p w14:paraId="7B612DA0" w14:textId="72F09DE7" w:rsidR="00B62EBC" w:rsidRPr="00313693" w:rsidRDefault="00B62EBC" w:rsidP="00B62EBC">
      <w:pPr>
        <w:spacing w:after="0" w:line="240" w:lineRule="auto"/>
        <w:rPr>
          <w:rFonts w:ascii="Arial" w:hAnsi="Arial" w:cs="Arial"/>
        </w:rPr>
      </w:pPr>
      <w:r w:rsidRPr="00313693">
        <w:rPr>
          <w:rFonts w:ascii="Arial" w:hAnsi="Arial" w:cs="Arial"/>
        </w:rPr>
        <w:t xml:space="preserve">This section comprises of 7 questions and examines how the organisation monitors its employees. The questions </w:t>
      </w:r>
      <w:r w:rsidR="00DC18E2" w:rsidRPr="00313693">
        <w:rPr>
          <w:rFonts w:ascii="Arial" w:hAnsi="Arial" w:cs="Arial"/>
        </w:rPr>
        <w:t>scrutinize</w:t>
      </w:r>
      <w:r w:rsidRPr="00313693">
        <w:rPr>
          <w:rFonts w:ascii="Arial" w:hAnsi="Arial" w:cs="Arial"/>
        </w:rPr>
        <w:t xml:space="preserve"> data collection methods, </w:t>
      </w:r>
      <w:r w:rsidR="004B77FA" w:rsidRPr="00313693">
        <w:rPr>
          <w:rFonts w:ascii="Arial" w:hAnsi="Arial" w:cs="Arial"/>
        </w:rPr>
        <w:t>analysis,</w:t>
      </w:r>
      <w:r w:rsidRPr="00313693">
        <w:rPr>
          <w:rFonts w:ascii="Arial" w:hAnsi="Arial" w:cs="Arial"/>
        </w:rPr>
        <w:t xml:space="preserve"> and outcomes.</w:t>
      </w:r>
    </w:p>
    <w:p w14:paraId="5A203FD8" w14:textId="77777777" w:rsidR="00B62EBC" w:rsidRPr="00313693" w:rsidRDefault="00B62EBC" w:rsidP="00B62EBC">
      <w:pPr>
        <w:spacing w:after="0" w:line="240" w:lineRule="auto"/>
        <w:rPr>
          <w:rFonts w:ascii="Arial" w:hAnsi="Arial" w:cs="Arial"/>
        </w:rPr>
      </w:pPr>
    </w:p>
    <w:p w14:paraId="223E30E4" w14:textId="77777777" w:rsidR="00B62EBC" w:rsidRPr="00313693" w:rsidRDefault="00B62EBC" w:rsidP="00B62EBC">
      <w:pPr>
        <w:spacing w:after="0" w:line="240" w:lineRule="auto"/>
        <w:rPr>
          <w:rFonts w:ascii="Arial" w:hAnsi="Arial" w:cs="Arial"/>
          <w:b/>
          <w:color w:val="C00000"/>
        </w:rPr>
      </w:pPr>
      <w:r w:rsidRPr="00313693">
        <w:rPr>
          <w:rFonts w:ascii="Arial" w:hAnsi="Arial" w:cs="Arial"/>
          <w:b/>
          <w:color w:val="C00000"/>
        </w:rPr>
        <w:t>Please ensure that no personally identifiable information is contained in your answers or evidence.</w:t>
      </w:r>
    </w:p>
    <w:p w14:paraId="46E65220" w14:textId="77777777" w:rsidR="00B62EBC" w:rsidRPr="00313693" w:rsidRDefault="00B62EBC" w:rsidP="00B62EBC">
      <w:pPr>
        <w:spacing w:after="0" w:line="240" w:lineRule="auto"/>
        <w:rPr>
          <w:rFonts w:ascii="Arial" w:hAnsi="Arial" w:cs="Arial"/>
        </w:rPr>
      </w:pPr>
    </w:p>
    <w:p w14:paraId="0CE9716A" w14:textId="77777777" w:rsidR="00B62EBC" w:rsidRPr="00313693" w:rsidRDefault="00B62EBC" w:rsidP="00B62EBC">
      <w:pPr>
        <w:spacing w:after="0" w:line="240" w:lineRule="auto"/>
        <w:rPr>
          <w:rFonts w:ascii="Arial" w:hAnsi="Arial" w:cs="Arial"/>
          <w:b/>
        </w:rPr>
      </w:pPr>
      <w:r w:rsidRPr="00313693">
        <w:rPr>
          <w:rFonts w:ascii="Arial" w:hAnsi="Arial" w:cs="Arial"/>
          <w:b/>
        </w:rPr>
        <w:t>6.1 Does the organisation provide opportunity to self-id for LGBT employees?</w:t>
      </w:r>
    </w:p>
    <w:p w14:paraId="72B0B689" w14:textId="77777777" w:rsidR="00B62EBC" w:rsidRPr="00313693" w:rsidRDefault="00B62EBC" w:rsidP="00B62EBC">
      <w:pPr>
        <w:spacing w:after="0" w:line="240" w:lineRule="auto"/>
        <w:rPr>
          <w:rFonts w:ascii="Arial" w:hAnsi="Arial" w:cs="Arial"/>
        </w:rPr>
      </w:pPr>
    </w:p>
    <w:p w14:paraId="0057AD78" w14:textId="465FE072"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w:t>
      </w:r>
      <w:r w:rsidR="00CA37E6" w:rsidRPr="00313693">
        <w:rPr>
          <w:rFonts w:ascii="Arial" w:hAnsi="Arial" w:cs="Arial"/>
        </w:rPr>
        <w:t>Self-Id could be anonymous where just data on number of LGBT employees is capture</w:t>
      </w:r>
      <w:r w:rsidR="00313693">
        <w:rPr>
          <w:rFonts w:ascii="Arial" w:hAnsi="Arial" w:cs="Arial"/>
        </w:rPr>
        <w:t>d</w:t>
      </w:r>
      <w:r w:rsidR="00CA37E6" w:rsidRPr="00313693">
        <w:rPr>
          <w:rFonts w:ascii="Arial" w:hAnsi="Arial" w:cs="Arial"/>
        </w:rPr>
        <w:t xml:space="preserve"> without their personal </w:t>
      </w:r>
      <w:r w:rsidR="00DC18E2">
        <w:rPr>
          <w:rFonts w:ascii="Arial" w:hAnsi="Arial" w:cs="Arial"/>
        </w:rPr>
        <w:t>identifier</w:t>
      </w:r>
      <w:r w:rsidR="00DC18E2" w:rsidRPr="00313693">
        <w:rPr>
          <w:rFonts w:ascii="Arial" w:hAnsi="Arial" w:cs="Arial"/>
        </w:rPr>
        <w:t xml:space="preserve"> or</w:t>
      </w:r>
      <w:r w:rsidR="00CA37E6" w:rsidRPr="00313693">
        <w:rPr>
          <w:rFonts w:ascii="Arial" w:hAnsi="Arial" w:cs="Arial"/>
        </w:rPr>
        <w:t xml:space="preserve"> could be way to display on workday or any other platform used. </w:t>
      </w:r>
    </w:p>
    <w:p w14:paraId="3EA68646" w14:textId="77777777" w:rsidR="00B62EBC" w:rsidRPr="00313693" w:rsidRDefault="00B62EBC" w:rsidP="00B62EBC">
      <w:pPr>
        <w:spacing w:after="0" w:line="240" w:lineRule="auto"/>
        <w:rPr>
          <w:rFonts w:ascii="Arial" w:hAnsi="Arial" w:cs="Arial"/>
        </w:rPr>
      </w:pPr>
    </w:p>
    <w:p w14:paraId="1579EF52" w14:textId="77777777" w:rsidR="00B62EBC" w:rsidRPr="00313693" w:rsidRDefault="00B62EBC" w:rsidP="00B62EBC">
      <w:pPr>
        <w:spacing w:after="0" w:line="240" w:lineRule="auto"/>
        <w:rPr>
          <w:rFonts w:ascii="Arial" w:hAnsi="Arial" w:cs="Arial"/>
        </w:rPr>
      </w:pPr>
      <w:r w:rsidRPr="00313693">
        <w:rPr>
          <w:rFonts w:ascii="Arial" w:hAnsi="Arial" w:cs="Arial"/>
        </w:rPr>
        <w:t>Yes</w:t>
      </w:r>
    </w:p>
    <w:p w14:paraId="01DECE05" w14:textId="77777777" w:rsidR="00B62EBC" w:rsidRPr="00313693" w:rsidRDefault="00B62EBC" w:rsidP="00B62EBC">
      <w:pPr>
        <w:spacing w:after="0" w:line="240" w:lineRule="auto"/>
        <w:rPr>
          <w:rFonts w:ascii="Arial" w:hAnsi="Arial" w:cs="Arial"/>
        </w:rPr>
      </w:pPr>
      <w:r w:rsidRPr="00313693">
        <w:rPr>
          <w:rFonts w:ascii="Arial" w:hAnsi="Arial" w:cs="Arial"/>
        </w:rPr>
        <w:t>No</w:t>
      </w:r>
    </w:p>
    <w:p w14:paraId="5B925641" w14:textId="77777777" w:rsidR="00B62EBC" w:rsidRPr="00313693" w:rsidRDefault="00B62EBC" w:rsidP="00B62EBC">
      <w:pPr>
        <w:spacing w:after="0" w:line="240" w:lineRule="auto"/>
        <w:rPr>
          <w:rFonts w:ascii="Arial" w:hAnsi="Arial" w:cs="Arial"/>
        </w:rPr>
      </w:pPr>
    </w:p>
    <w:p w14:paraId="1803DD8D" w14:textId="4FF0EB14" w:rsidR="00B62EBC" w:rsidRPr="00313693" w:rsidRDefault="00CA37E6" w:rsidP="00B62EBC">
      <w:pPr>
        <w:spacing w:after="0" w:line="240" w:lineRule="auto"/>
        <w:rPr>
          <w:rFonts w:ascii="Arial" w:hAnsi="Arial" w:cs="Arial"/>
        </w:rPr>
      </w:pPr>
      <w:r w:rsidRPr="00313693">
        <w:rPr>
          <w:rFonts w:ascii="Arial" w:hAnsi="Arial" w:cs="Arial"/>
        </w:rPr>
        <w:t xml:space="preserve">Briefly describe the self-id process and how it was executed </w:t>
      </w:r>
      <w:r w:rsidR="00B62EBC" w:rsidRPr="00313693">
        <w:rPr>
          <w:rFonts w:ascii="Arial" w:hAnsi="Arial" w:cs="Arial"/>
        </w:rPr>
        <w:t>(Max 500 words).</w:t>
      </w:r>
    </w:p>
    <w:p w14:paraId="67571DD9" w14:textId="77777777" w:rsidR="00B62EBC" w:rsidRPr="00313693" w:rsidRDefault="00B62EBC" w:rsidP="00B62EBC">
      <w:pPr>
        <w:spacing w:after="0" w:line="240" w:lineRule="auto"/>
        <w:rPr>
          <w:rFonts w:ascii="Arial" w:hAnsi="Arial" w:cs="Arial"/>
          <w:b/>
        </w:rPr>
      </w:pPr>
    </w:p>
    <w:p w14:paraId="1420ED72" w14:textId="77777777" w:rsidR="00B62EBC" w:rsidRPr="00313693" w:rsidRDefault="00B62EBC" w:rsidP="00B62EBC">
      <w:pPr>
        <w:spacing w:after="0" w:line="240" w:lineRule="auto"/>
        <w:rPr>
          <w:rFonts w:ascii="Arial" w:hAnsi="Arial" w:cs="Arial"/>
        </w:rPr>
      </w:pPr>
    </w:p>
    <w:p w14:paraId="4E41D933" w14:textId="5652C8C7" w:rsidR="00B62EBC" w:rsidRPr="00313693" w:rsidRDefault="00B62EBC" w:rsidP="00B62EBC">
      <w:pPr>
        <w:spacing w:after="0" w:line="240" w:lineRule="auto"/>
        <w:rPr>
          <w:rFonts w:ascii="Arial" w:hAnsi="Arial" w:cs="Arial"/>
          <w:b/>
        </w:rPr>
      </w:pPr>
      <w:r w:rsidRPr="00313693">
        <w:rPr>
          <w:rFonts w:ascii="Arial" w:hAnsi="Arial" w:cs="Arial"/>
          <w:b/>
        </w:rPr>
        <w:t>6.2 Does the organisation provide opportunity to identi</w:t>
      </w:r>
      <w:r w:rsidR="00CA37E6" w:rsidRPr="00313693">
        <w:rPr>
          <w:rFonts w:ascii="Arial" w:hAnsi="Arial" w:cs="Arial"/>
          <w:b/>
        </w:rPr>
        <w:t>f</w:t>
      </w:r>
      <w:r w:rsidRPr="00313693">
        <w:rPr>
          <w:rFonts w:ascii="Arial" w:hAnsi="Arial" w:cs="Arial"/>
          <w:b/>
        </w:rPr>
        <w:t xml:space="preserve">y their gender beyond binary male/ female </w:t>
      </w:r>
      <w:r w:rsidR="00DC18E2" w:rsidRPr="00313693">
        <w:rPr>
          <w:rFonts w:ascii="Arial" w:hAnsi="Arial" w:cs="Arial"/>
          <w:b/>
        </w:rPr>
        <w:t>i.e.</w:t>
      </w:r>
      <w:r w:rsidRPr="00313693">
        <w:rPr>
          <w:rFonts w:ascii="Arial" w:hAnsi="Arial" w:cs="Arial"/>
          <w:b/>
        </w:rPr>
        <w:t xml:space="preserve"> transgender/ third gender/ </w:t>
      </w:r>
      <w:r w:rsidR="00DC18E2" w:rsidRPr="00313693">
        <w:rPr>
          <w:rFonts w:ascii="Arial" w:hAnsi="Arial" w:cs="Arial"/>
          <w:b/>
        </w:rPr>
        <w:t>etc.</w:t>
      </w:r>
      <w:r w:rsidRPr="00313693">
        <w:rPr>
          <w:rFonts w:ascii="Arial" w:hAnsi="Arial" w:cs="Arial"/>
          <w:b/>
        </w:rPr>
        <w:t xml:space="preserve"> on all forms requiring gender marker?</w:t>
      </w:r>
    </w:p>
    <w:p w14:paraId="4F364880" w14:textId="77777777" w:rsidR="00B62EBC" w:rsidRPr="00313693" w:rsidRDefault="00B62EBC" w:rsidP="00B62EBC">
      <w:pPr>
        <w:spacing w:after="0" w:line="240" w:lineRule="auto"/>
        <w:rPr>
          <w:rFonts w:ascii="Arial" w:hAnsi="Arial" w:cs="Arial"/>
        </w:rPr>
      </w:pPr>
    </w:p>
    <w:p w14:paraId="70884192" w14:textId="3A602739"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w:t>
      </w:r>
      <w:r w:rsidR="00313693">
        <w:rPr>
          <w:rFonts w:ascii="Arial" w:hAnsi="Arial" w:cs="Arial"/>
        </w:rPr>
        <w:t>Forms where “gender” is captured should provide a person the opportunity to identity beside male &amp; female.</w:t>
      </w:r>
    </w:p>
    <w:p w14:paraId="36486D89" w14:textId="77777777" w:rsidR="00B62EBC" w:rsidRPr="00313693" w:rsidRDefault="00B62EBC" w:rsidP="00B62EBC">
      <w:pPr>
        <w:spacing w:after="0" w:line="240" w:lineRule="auto"/>
        <w:rPr>
          <w:rFonts w:ascii="Arial" w:hAnsi="Arial" w:cs="Arial"/>
        </w:rPr>
      </w:pPr>
    </w:p>
    <w:p w14:paraId="139EDF0A" w14:textId="028C8262" w:rsidR="00B62EBC" w:rsidRPr="00313693" w:rsidRDefault="00DC18E2" w:rsidP="00B62EBC">
      <w:pPr>
        <w:spacing w:after="0" w:line="240" w:lineRule="auto"/>
        <w:rPr>
          <w:rFonts w:ascii="Arial" w:hAnsi="Arial" w:cs="Arial"/>
        </w:rPr>
      </w:pPr>
      <w:r w:rsidRPr="00313693">
        <w:rPr>
          <w:rFonts w:ascii="Arial" w:hAnsi="Arial" w:cs="Arial"/>
        </w:rPr>
        <w:t>Yes,</w:t>
      </w:r>
      <w:r w:rsidR="00B62EBC" w:rsidRPr="00313693">
        <w:rPr>
          <w:rFonts w:ascii="Arial" w:hAnsi="Arial" w:cs="Arial"/>
        </w:rPr>
        <w:t xml:space="preserve"> in all forms</w:t>
      </w:r>
    </w:p>
    <w:p w14:paraId="50DF33EF" w14:textId="77777777" w:rsidR="00B62EBC" w:rsidRPr="00313693" w:rsidRDefault="00B62EBC" w:rsidP="00B62EBC">
      <w:pPr>
        <w:spacing w:after="0" w:line="240" w:lineRule="auto"/>
        <w:rPr>
          <w:rFonts w:ascii="Arial" w:hAnsi="Arial" w:cs="Arial"/>
        </w:rPr>
      </w:pPr>
      <w:r w:rsidRPr="00313693">
        <w:rPr>
          <w:rFonts w:ascii="Arial" w:hAnsi="Arial" w:cs="Arial"/>
        </w:rPr>
        <w:lastRenderedPageBreak/>
        <w:t>In some form</w:t>
      </w:r>
    </w:p>
    <w:p w14:paraId="1DD84599" w14:textId="77777777" w:rsidR="00B62EBC" w:rsidRPr="00313693" w:rsidRDefault="00B62EBC" w:rsidP="00B62EBC">
      <w:pPr>
        <w:spacing w:after="0" w:line="240" w:lineRule="auto"/>
        <w:rPr>
          <w:rFonts w:ascii="Arial" w:hAnsi="Arial" w:cs="Arial"/>
        </w:rPr>
      </w:pPr>
      <w:r w:rsidRPr="00313693">
        <w:rPr>
          <w:rFonts w:ascii="Arial" w:hAnsi="Arial" w:cs="Arial"/>
        </w:rPr>
        <w:t>No</w:t>
      </w:r>
    </w:p>
    <w:p w14:paraId="0CF2B608" w14:textId="77777777" w:rsidR="00B62EBC" w:rsidRPr="00313693" w:rsidRDefault="00B62EBC" w:rsidP="00B62EBC">
      <w:pPr>
        <w:spacing w:after="0" w:line="240" w:lineRule="auto"/>
        <w:rPr>
          <w:rFonts w:ascii="Arial" w:hAnsi="Arial" w:cs="Arial"/>
        </w:rPr>
      </w:pPr>
    </w:p>
    <w:p w14:paraId="74A3FB6D" w14:textId="12D2827B" w:rsidR="00040D15" w:rsidRPr="00313693" w:rsidRDefault="00313693" w:rsidP="00040D15">
      <w:pPr>
        <w:spacing w:after="0" w:line="240" w:lineRule="auto"/>
        <w:rPr>
          <w:rFonts w:ascii="Arial" w:hAnsi="Arial" w:cs="Arial"/>
        </w:rPr>
      </w:pPr>
      <w:r>
        <w:rPr>
          <w:rFonts w:ascii="Arial" w:hAnsi="Arial" w:cs="Arial"/>
        </w:rPr>
        <w:t>Briefly describe the method of data collection on gender and the options besides male &amp; female. Please upload a picture of any of these forms where such options are clearly visible.</w:t>
      </w:r>
    </w:p>
    <w:p w14:paraId="269C59DC" w14:textId="77777777" w:rsidR="00B62EBC" w:rsidRPr="00313693" w:rsidRDefault="00B62EBC" w:rsidP="00B62EBC">
      <w:pPr>
        <w:spacing w:after="0" w:line="240" w:lineRule="auto"/>
        <w:rPr>
          <w:rFonts w:ascii="Arial" w:hAnsi="Arial" w:cs="Arial"/>
        </w:rPr>
      </w:pPr>
    </w:p>
    <w:p w14:paraId="573008A3" w14:textId="77777777" w:rsidR="00B62EBC" w:rsidRPr="00313693" w:rsidRDefault="00B62EBC" w:rsidP="00B62EBC">
      <w:pPr>
        <w:spacing w:after="0" w:line="240" w:lineRule="auto"/>
        <w:rPr>
          <w:rFonts w:ascii="Arial" w:hAnsi="Arial" w:cs="Arial"/>
          <w:b/>
          <w:bCs/>
        </w:rPr>
      </w:pPr>
      <w:r w:rsidRPr="00313693">
        <w:rPr>
          <w:rFonts w:ascii="Arial" w:hAnsi="Arial" w:cs="Arial"/>
          <w:b/>
          <w:bCs/>
        </w:rPr>
        <w:t>6.3 Does the organization effectively communicate the purpose of the self-ID program and the measures for data privacy &amp; protection?</w:t>
      </w:r>
    </w:p>
    <w:p w14:paraId="68C84C80" w14:textId="77777777" w:rsidR="00B62EBC" w:rsidRPr="00313693" w:rsidRDefault="00B62EBC" w:rsidP="00B62EBC">
      <w:pPr>
        <w:spacing w:after="0" w:line="240" w:lineRule="auto"/>
        <w:rPr>
          <w:rFonts w:ascii="Arial" w:hAnsi="Arial" w:cs="Arial"/>
          <w:b/>
          <w:bCs/>
          <w:color w:val="FF0000"/>
        </w:rPr>
      </w:pPr>
    </w:p>
    <w:p w14:paraId="672BAAEE" w14:textId="74B437BB"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w:t>
      </w:r>
      <w:r w:rsidR="00313693">
        <w:rPr>
          <w:rFonts w:ascii="Arial" w:hAnsi="Arial" w:cs="Arial"/>
        </w:rPr>
        <w:t>Self-ID is highly sensitive information and it is imperative to inform the employees on the purpose of data collection and the measures in place for data privacy, the communication should explicitly stress on these points.</w:t>
      </w:r>
    </w:p>
    <w:p w14:paraId="114963E6" w14:textId="77777777" w:rsidR="00B62EBC" w:rsidRPr="00313693" w:rsidRDefault="00B62EBC" w:rsidP="00B62EBC">
      <w:pPr>
        <w:spacing w:after="0" w:line="240" w:lineRule="auto"/>
        <w:rPr>
          <w:rFonts w:ascii="Arial" w:hAnsi="Arial" w:cs="Arial"/>
        </w:rPr>
      </w:pPr>
    </w:p>
    <w:p w14:paraId="478A3690" w14:textId="77777777" w:rsidR="00B62EBC" w:rsidRPr="00313693" w:rsidRDefault="00B62EBC" w:rsidP="00B62EBC">
      <w:pPr>
        <w:spacing w:after="0" w:line="240" w:lineRule="auto"/>
        <w:rPr>
          <w:rFonts w:ascii="Arial" w:hAnsi="Arial" w:cs="Arial"/>
        </w:rPr>
      </w:pPr>
      <w:r w:rsidRPr="00313693">
        <w:rPr>
          <w:rFonts w:ascii="Arial" w:hAnsi="Arial" w:cs="Arial"/>
        </w:rPr>
        <w:t>Yes</w:t>
      </w:r>
    </w:p>
    <w:p w14:paraId="1C5BFB25" w14:textId="77777777" w:rsidR="00B62EBC" w:rsidRPr="00313693" w:rsidRDefault="00B62EBC" w:rsidP="00B62EBC">
      <w:pPr>
        <w:spacing w:after="0" w:line="240" w:lineRule="auto"/>
        <w:rPr>
          <w:rFonts w:ascii="Arial" w:hAnsi="Arial" w:cs="Arial"/>
        </w:rPr>
      </w:pPr>
      <w:r w:rsidRPr="00313693">
        <w:rPr>
          <w:rFonts w:ascii="Arial" w:hAnsi="Arial" w:cs="Arial"/>
        </w:rPr>
        <w:t>No</w:t>
      </w:r>
    </w:p>
    <w:p w14:paraId="0FBE8333" w14:textId="77777777" w:rsidR="00B62EBC" w:rsidRPr="00313693" w:rsidRDefault="00B62EBC" w:rsidP="00B62EBC">
      <w:pPr>
        <w:spacing w:after="0" w:line="240" w:lineRule="auto"/>
        <w:rPr>
          <w:rFonts w:ascii="Arial" w:hAnsi="Arial" w:cs="Arial"/>
        </w:rPr>
      </w:pPr>
    </w:p>
    <w:p w14:paraId="1ABBFD51" w14:textId="1051D284" w:rsidR="00B62EBC" w:rsidRPr="00313693" w:rsidRDefault="00313693" w:rsidP="00B62EBC">
      <w:pPr>
        <w:spacing w:after="0" w:line="240" w:lineRule="auto"/>
        <w:rPr>
          <w:rFonts w:ascii="Arial" w:hAnsi="Arial" w:cs="Arial"/>
        </w:rPr>
      </w:pPr>
      <w:r>
        <w:rPr>
          <w:rFonts w:ascii="Arial" w:hAnsi="Arial" w:cs="Arial"/>
        </w:rPr>
        <w:t>Please share the communication sent for self-ID where such points are called out.</w:t>
      </w:r>
    </w:p>
    <w:p w14:paraId="38F1D256" w14:textId="77777777" w:rsidR="00B62EBC" w:rsidRPr="00313693" w:rsidRDefault="00B62EBC" w:rsidP="00B62EBC">
      <w:pPr>
        <w:spacing w:after="0" w:line="240" w:lineRule="auto"/>
        <w:rPr>
          <w:rFonts w:ascii="Arial" w:hAnsi="Arial" w:cs="Arial"/>
        </w:rPr>
      </w:pPr>
    </w:p>
    <w:p w14:paraId="53BBF43B" w14:textId="77777777" w:rsidR="00B62EBC" w:rsidRPr="00313693" w:rsidRDefault="00B62EBC" w:rsidP="00B62EBC">
      <w:pPr>
        <w:spacing w:after="0" w:line="240" w:lineRule="auto"/>
        <w:rPr>
          <w:rFonts w:ascii="Arial" w:hAnsi="Arial" w:cs="Arial"/>
        </w:rPr>
      </w:pPr>
    </w:p>
    <w:p w14:paraId="6C956A10" w14:textId="77777777" w:rsidR="00B62EBC" w:rsidRPr="00313693" w:rsidRDefault="00B62EBC" w:rsidP="00B62EBC">
      <w:pPr>
        <w:spacing w:after="0" w:line="240" w:lineRule="auto"/>
        <w:rPr>
          <w:rFonts w:ascii="Arial" w:hAnsi="Arial" w:cs="Arial"/>
          <w:b/>
        </w:rPr>
      </w:pPr>
      <w:r w:rsidRPr="00313693">
        <w:rPr>
          <w:rFonts w:ascii="Arial" w:hAnsi="Arial" w:cs="Arial"/>
          <w:b/>
        </w:rPr>
        <w:t>Non-scoring:</w:t>
      </w:r>
    </w:p>
    <w:p w14:paraId="3B12DC40" w14:textId="10AAD17F" w:rsidR="00B62EBC" w:rsidRPr="00313693" w:rsidRDefault="00B62EBC" w:rsidP="00B62EBC">
      <w:pPr>
        <w:spacing w:after="0" w:line="240" w:lineRule="auto"/>
        <w:rPr>
          <w:rFonts w:ascii="Arial" w:hAnsi="Arial" w:cs="Arial"/>
          <w:b/>
        </w:rPr>
      </w:pPr>
      <w:r w:rsidRPr="00313693">
        <w:rPr>
          <w:rFonts w:ascii="Arial" w:hAnsi="Arial" w:cs="Arial"/>
          <w:b/>
        </w:rPr>
        <w:t>6.</w:t>
      </w:r>
      <w:r w:rsidR="00040D15" w:rsidRPr="00313693">
        <w:rPr>
          <w:rFonts w:ascii="Arial" w:hAnsi="Arial" w:cs="Arial"/>
          <w:b/>
        </w:rPr>
        <w:t>4</w:t>
      </w:r>
      <w:r w:rsidRPr="00313693">
        <w:rPr>
          <w:rFonts w:ascii="Arial" w:hAnsi="Arial" w:cs="Arial"/>
          <w:b/>
        </w:rPr>
        <w:t xml:space="preserve"> When running </w:t>
      </w:r>
      <w:r w:rsidR="00DC18E2" w:rsidRPr="00313693">
        <w:rPr>
          <w:rFonts w:ascii="Arial" w:hAnsi="Arial" w:cs="Arial"/>
          <w:b/>
        </w:rPr>
        <w:t>employee’s</w:t>
      </w:r>
      <w:r w:rsidRPr="00313693">
        <w:rPr>
          <w:rFonts w:ascii="Arial" w:hAnsi="Arial" w:cs="Arial"/>
          <w:b/>
        </w:rPr>
        <w:t xml:space="preserve"> satisfaction surveys, does the organisation break down and </w:t>
      </w:r>
      <w:r w:rsidR="00313693" w:rsidRPr="00313693">
        <w:rPr>
          <w:rFonts w:ascii="Arial" w:hAnsi="Arial" w:cs="Arial"/>
          <w:b/>
        </w:rPr>
        <w:t>analyze</w:t>
      </w:r>
      <w:r w:rsidRPr="00313693">
        <w:rPr>
          <w:rFonts w:ascii="Arial" w:hAnsi="Arial" w:cs="Arial"/>
          <w:b/>
        </w:rPr>
        <w:t xml:space="preserve"> the satisfaction of LGBT employees?</w:t>
      </w:r>
    </w:p>
    <w:p w14:paraId="5D986794" w14:textId="77777777" w:rsidR="00B62EBC" w:rsidRPr="00313693" w:rsidRDefault="00B62EBC" w:rsidP="00B62EBC">
      <w:pPr>
        <w:spacing w:after="0" w:line="240" w:lineRule="auto"/>
        <w:rPr>
          <w:rFonts w:ascii="Arial" w:hAnsi="Arial" w:cs="Arial"/>
        </w:rPr>
      </w:pPr>
    </w:p>
    <w:p w14:paraId="3ACA7AEC" w14:textId="6737A6CD" w:rsidR="00B62EBC" w:rsidRPr="00313693" w:rsidRDefault="00B62EBC" w:rsidP="00B62EBC">
      <w:pPr>
        <w:spacing w:after="0" w:line="240" w:lineRule="auto"/>
        <w:rPr>
          <w:rFonts w:ascii="Arial" w:hAnsi="Arial" w:cs="Arial"/>
        </w:rPr>
      </w:pPr>
      <w:bookmarkStart w:id="1" w:name="_Hlk9955235"/>
      <w:r w:rsidRPr="00313693">
        <w:rPr>
          <w:rFonts w:ascii="Arial" w:hAnsi="Arial" w:cs="Arial"/>
          <w:b/>
        </w:rPr>
        <w:t>GUIDANCE</w:t>
      </w:r>
      <w:r w:rsidRPr="00313693">
        <w:rPr>
          <w:rFonts w:ascii="Arial" w:hAnsi="Arial" w:cs="Arial"/>
        </w:rPr>
        <w:t xml:space="preserve">: This can be through collecting diversity data on </w:t>
      </w:r>
      <w:r w:rsidR="00DC18E2" w:rsidRPr="00313693">
        <w:rPr>
          <w:rFonts w:ascii="Arial" w:hAnsi="Arial" w:cs="Arial"/>
        </w:rPr>
        <w:t>an</w:t>
      </w:r>
      <w:r w:rsidRPr="00313693">
        <w:rPr>
          <w:rFonts w:ascii="Arial" w:hAnsi="Arial" w:cs="Arial"/>
        </w:rPr>
        <w:t xml:space="preserve"> </w:t>
      </w:r>
      <w:r w:rsidR="00DC18E2" w:rsidRPr="00313693">
        <w:rPr>
          <w:rFonts w:ascii="Arial" w:hAnsi="Arial" w:cs="Arial"/>
        </w:rPr>
        <w:t>employee’s</w:t>
      </w:r>
      <w:r w:rsidRPr="00313693">
        <w:rPr>
          <w:rFonts w:ascii="Arial" w:hAnsi="Arial" w:cs="Arial"/>
        </w:rPr>
        <w:t xml:space="preserve"> satisfaction survey.</w:t>
      </w:r>
    </w:p>
    <w:p w14:paraId="04DA87A1" w14:textId="77777777" w:rsidR="00B62EBC" w:rsidRPr="00313693" w:rsidRDefault="00B62EBC" w:rsidP="00B62EBC">
      <w:pPr>
        <w:spacing w:after="0" w:line="240" w:lineRule="auto"/>
        <w:rPr>
          <w:rFonts w:ascii="Arial" w:hAnsi="Arial" w:cs="Arial"/>
        </w:rPr>
      </w:pPr>
    </w:p>
    <w:p w14:paraId="4E91E170" w14:textId="77777777" w:rsidR="00B62EBC" w:rsidRPr="00313693" w:rsidRDefault="00B62EBC" w:rsidP="00B62EBC">
      <w:pPr>
        <w:spacing w:after="0" w:line="240" w:lineRule="auto"/>
        <w:rPr>
          <w:rFonts w:ascii="Arial" w:hAnsi="Arial" w:cs="Arial"/>
        </w:rPr>
      </w:pPr>
      <w:r w:rsidRPr="00313693">
        <w:rPr>
          <w:rFonts w:ascii="Arial" w:hAnsi="Arial" w:cs="Arial"/>
        </w:rPr>
        <w:t>Yes</w:t>
      </w:r>
    </w:p>
    <w:p w14:paraId="4D825722" w14:textId="77777777" w:rsidR="00B62EBC" w:rsidRPr="00313693" w:rsidRDefault="00B62EBC" w:rsidP="00B62EBC">
      <w:pPr>
        <w:spacing w:after="0" w:line="240" w:lineRule="auto"/>
        <w:rPr>
          <w:rFonts w:ascii="Arial" w:hAnsi="Arial" w:cs="Arial"/>
        </w:rPr>
      </w:pPr>
      <w:r w:rsidRPr="00313693">
        <w:rPr>
          <w:rFonts w:ascii="Arial" w:hAnsi="Arial" w:cs="Arial"/>
        </w:rPr>
        <w:t>No</w:t>
      </w:r>
    </w:p>
    <w:p w14:paraId="1C559E34" w14:textId="77777777" w:rsidR="00B62EBC" w:rsidRPr="00313693" w:rsidRDefault="00B62EBC" w:rsidP="00B62EBC">
      <w:pPr>
        <w:spacing w:after="0" w:line="240" w:lineRule="auto"/>
        <w:rPr>
          <w:rFonts w:ascii="Arial" w:hAnsi="Arial" w:cs="Arial"/>
        </w:rPr>
      </w:pPr>
    </w:p>
    <w:p w14:paraId="1BA2E51E" w14:textId="71987D42" w:rsidR="00B62EBC" w:rsidRPr="00313693" w:rsidRDefault="00B62EBC" w:rsidP="00B62EBC">
      <w:pPr>
        <w:spacing w:after="0" w:line="240" w:lineRule="auto"/>
        <w:rPr>
          <w:rFonts w:ascii="Arial" w:hAnsi="Arial" w:cs="Arial"/>
        </w:rPr>
      </w:pPr>
      <w:r w:rsidRPr="00313693">
        <w:rPr>
          <w:rFonts w:ascii="Arial" w:hAnsi="Arial" w:cs="Arial"/>
        </w:rPr>
        <w:t xml:space="preserve">Upload the most recent </w:t>
      </w:r>
      <w:r w:rsidR="00DC18E2" w:rsidRPr="00313693">
        <w:rPr>
          <w:rFonts w:ascii="Arial" w:hAnsi="Arial" w:cs="Arial"/>
        </w:rPr>
        <w:t>employee’s</w:t>
      </w:r>
      <w:r w:rsidRPr="00313693">
        <w:rPr>
          <w:rFonts w:ascii="Arial" w:hAnsi="Arial" w:cs="Arial"/>
        </w:rPr>
        <w:t xml:space="preserve"> satisfaction data.</w:t>
      </w:r>
    </w:p>
    <w:p w14:paraId="533C7A87" w14:textId="77777777" w:rsidR="00B62EBC" w:rsidRPr="00313693" w:rsidRDefault="00B62EBC" w:rsidP="00B62EBC">
      <w:pPr>
        <w:spacing w:after="0" w:line="240" w:lineRule="auto"/>
        <w:rPr>
          <w:rFonts w:ascii="Arial" w:hAnsi="Arial" w:cs="Arial"/>
        </w:rPr>
      </w:pPr>
      <w:r w:rsidRPr="00313693">
        <w:rPr>
          <w:rFonts w:ascii="Arial" w:hAnsi="Arial" w:cs="Arial"/>
        </w:rPr>
        <w:t>Describe who the analysis is seen by and action taken (Max 500 words).</w:t>
      </w:r>
    </w:p>
    <w:bookmarkEnd w:id="1"/>
    <w:p w14:paraId="52356396" w14:textId="77777777" w:rsidR="00B62EBC" w:rsidRPr="00313693" w:rsidRDefault="00B62EBC" w:rsidP="00B62EBC">
      <w:pPr>
        <w:spacing w:after="0" w:line="240" w:lineRule="auto"/>
        <w:rPr>
          <w:rFonts w:ascii="Arial" w:hAnsi="Arial" w:cs="Arial"/>
        </w:rPr>
      </w:pPr>
    </w:p>
    <w:p w14:paraId="4D258399" w14:textId="77777777" w:rsidR="00B62EBC" w:rsidRPr="00313693" w:rsidRDefault="00B62EBC" w:rsidP="00B62EBC">
      <w:pPr>
        <w:spacing w:after="0" w:line="240" w:lineRule="auto"/>
        <w:rPr>
          <w:rFonts w:ascii="Arial" w:hAnsi="Arial" w:cs="Arial"/>
        </w:rPr>
      </w:pPr>
    </w:p>
    <w:p w14:paraId="11AC251E" w14:textId="77777777" w:rsidR="00B62EBC" w:rsidRPr="00313693" w:rsidRDefault="00B62EBC" w:rsidP="00B62EBC">
      <w:pPr>
        <w:spacing w:after="0" w:line="240" w:lineRule="auto"/>
        <w:rPr>
          <w:rFonts w:ascii="Arial" w:hAnsi="Arial" w:cs="Arial"/>
          <w:b/>
          <w:color w:val="C00000"/>
          <w:sz w:val="24"/>
        </w:rPr>
      </w:pPr>
      <w:r w:rsidRPr="00313693">
        <w:rPr>
          <w:rFonts w:ascii="Arial" w:hAnsi="Arial" w:cs="Arial"/>
          <w:b/>
          <w:color w:val="C00000"/>
          <w:sz w:val="24"/>
        </w:rPr>
        <w:t>Section 7: Procurement</w:t>
      </w:r>
    </w:p>
    <w:p w14:paraId="1418B536" w14:textId="77777777" w:rsidR="00B62EBC" w:rsidRPr="00313693" w:rsidRDefault="00B62EBC" w:rsidP="00B62EBC">
      <w:pPr>
        <w:spacing w:after="0" w:line="240" w:lineRule="auto"/>
        <w:rPr>
          <w:rFonts w:ascii="Arial" w:hAnsi="Arial" w:cs="Arial"/>
          <w:b/>
          <w:color w:val="C00000"/>
          <w:sz w:val="24"/>
        </w:rPr>
      </w:pPr>
    </w:p>
    <w:p w14:paraId="12EC8CC5" w14:textId="14AE74F5" w:rsidR="00B62EBC" w:rsidRPr="00313693" w:rsidRDefault="00B62EBC" w:rsidP="00B62EBC">
      <w:pPr>
        <w:spacing w:after="0" w:line="240" w:lineRule="auto"/>
        <w:rPr>
          <w:rFonts w:ascii="Arial" w:hAnsi="Arial" w:cs="Arial"/>
        </w:rPr>
      </w:pPr>
      <w:r w:rsidRPr="00313693">
        <w:rPr>
          <w:rFonts w:ascii="Arial" w:hAnsi="Arial" w:cs="Arial"/>
        </w:rPr>
        <w:t xml:space="preserve">This section comprises of 4 questions and examines how the organisation affects change in its supply chain. The questions </w:t>
      </w:r>
      <w:r w:rsidR="00313693" w:rsidRPr="00313693">
        <w:rPr>
          <w:rFonts w:ascii="Arial" w:hAnsi="Arial" w:cs="Arial"/>
        </w:rPr>
        <w:t>scrutinize</w:t>
      </w:r>
      <w:r w:rsidRPr="00313693">
        <w:rPr>
          <w:rFonts w:ascii="Arial" w:hAnsi="Arial" w:cs="Arial"/>
        </w:rPr>
        <w:t xml:space="preserve"> the steps taken to ensure LGBT inclusive suppliers are procured and held to account.</w:t>
      </w:r>
    </w:p>
    <w:p w14:paraId="17E1253B" w14:textId="77777777" w:rsidR="00B62EBC" w:rsidRPr="00313693" w:rsidRDefault="00B62EBC" w:rsidP="00B62EBC">
      <w:pPr>
        <w:spacing w:after="0" w:line="240" w:lineRule="auto"/>
        <w:rPr>
          <w:rFonts w:ascii="Arial" w:hAnsi="Arial" w:cs="Arial"/>
        </w:rPr>
      </w:pPr>
    </w:p>
    <w:p w14:paraId="335DFCBC" w14:textId="77777777" w:rsidR="00B62EBC" w:rsidRPr="00313693" w:rsidRDefault="00B62EBC" w:rsidP="00B62EBC">
      <w:pPr>
        <w:spacing w:after="0" w:line="240" w:lineRule="auto"/>
        <w:rPr>
          <w:rFonts w:ascii="Arial" w:hAnsi="Arial" w:cs="Arial"/>
          <w:b/>
        </w:rPr>
      </w:pPr>
      <w:r w:rsidRPr="00313693">
        <w:rPr>
          <w:rFonts w:ascii="Arial" w:hAnsi="Arial" w:cs="Arial"/>
          <w:b/>
        </w:rPr>
        <w:t>7.1 Does the organisation train or give guidance to the person/team responsible for procurement around diversity and inclusion outcomes, inclusive of LGBT equality?</w:t>
      </w:r>
    </w:p>
    <w:p w14:paraId="37B589E5" w14:textId="77777777" w:rsidR="00B62EBC" w:rsidRPr="00313693" w:rsidRDefault="00B62EBC" w:rsidP="00B62EBC">
      <w:pPr>
        <w:spacing w:after="0" w:line="240" w:lineRule="auto"/>
        <w:rPr>
          <w:rFonts w:ascii="Arial" w:hAnsi="Arial" w:cs="Arial"/>
        </w:rPr>
      </w:pPr>
    </w:p>
    <w:p w14:paraId="4A77E89D" w14:textId="44D7A8CC"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Examples can include information booklets, </w:t>
      </w:r>
      <w:r w:rsidR="004B77FA" w:rsidRPr="00313693">
        <w:rPr>
          <w:rFonts w:ascii="Arial" w:hAnsi="Arial" w:cs="Arial"/>
        </w:rPr>
        <w:t>programs,</w:t>
      </w:r>
      <w:r w:rsidRPr="00313693">
        <w:rPr>
          <w:rFonts w:ascii="Arial" w:hAnsi="Arial" w:cs="Arial"/>
        </w:rPr>
        <w:t xml:space="preserve"> or training, but must explicitly mention LGBT equality in relation to procuring services.</w:t>
      </w:r>
    </w:p>
    <w:p w14:paraId="7523A161" w14:textId="77777777" w:rsidR="00B62EBC" w:rsidRPr="00313693" w:rsidRDefault="00B62EBC" w:rsidP="00B62EBC">
      <w:pPr>
        <w:spacing w:after="0" w:line="240" w:lineRule="auto"/>
        <w:rPr>
          <w:rFonts w:ascii="Arial" w:hAnsi="Arial" w:cs="Arial"/>
        </w:rPr>
      </w:pPr>
    </w:p>
    <w:p w14:paraId="72F2F7FA" w14:textId="77777777" w:rsidR="00B62EBC" w:rsidRPr="00313693" w:rsidRDefault="00B62EBC" w:rsidP="00B62EBC">
      <w:pPr>
        <w:spacing w:after="0" w:line="240" w:lineRule="auto"/>
        <w:rPr>
          <w:rFonts w:ascii="Arial" w:hAnsi="Arial" w:cs="Arial"/>
        </w:rPr>
      </w:pPr>
      <w:r w:rsidRPr="00313693">
        <w:rPr>
          <w:rFonts w:ascii="Arial" w:hAnsi="Arial" w:cs="Arial"/>
        </w:rPr>
        <w:t>Yes</w:t>
      </w:r>
    </w:p>
    <w:p w14:paraId="6E2027D4" w14:textId="77777777" w:rsidR="00B62EBC" w:rsidRPr="00313693" w:rsidRDefault="00B62EBC" w:rsidP="00B62EBC">
      <w:pPr>
        <w:spacing w:after="0" w:line="240" w:lineRule="auto"/>
        <w:rPr>
          <w:rFonts w:ascii="Arial" w:hAnsi="Arial" w:cs="Arial"/>
        </w:rPr>
      </w:pPr>
      <w:r w:rsidRPr="00313693">
        <w:rPr>
          <w:rFonts w:ascii="Arial" w:hAnsi="Arial" w:cs="Arial"/>
        </w:rPr>
        <w:t>No</w:t>
      </w:r>
    </w:p>
    <w:p w14:paraId="62A4F383" w14:textId="77777777" w:rsidR="00B62EBC" w:rsidRPr="00313693" w:rsidRDefault="00B62EBC" w:rsidP="00B62EBC">
      <w:pPr>
        <w:spacing w:after="0" w:line="240" w:lineRule="auto"/>
        <w:rPr>
          <w:rFonts w:ascii="Arial" w:hAnsi="Arial" w:cs="Arial"/>
        </w:rPr>
      </w:pPr>
    </w:p>
    <w:p w14:paraId="6D1EE066" w14:textId="77777777" w:rsidR="00B62EBC" w:rsidRPr="00313693" w:rsidRDefault="00B62EBC" w:rsidP="00B62EBC">
      <w:pPr>
        <w:spacing w:after="0" w:line="240" w:lineRule="auto"/>
        <w:rPr>
          <w:rFonts w:ascii="Arial" w:hAnsi="Arial" w:cs="Arial"/>
        </w:rPr>
      </w:pPr>
      <w:r w:rsidRPr="00313693">
        <w:rPr>
          <w:rFonts w:ascii="Arial" w:hAnsi="Arial" w:cs="Arial"/>
        </w:rPr>
        <w:t>Describe the role or team responsible for procurement (Max 200 words).</w:t>
      </w:r>
    </w:p>
    <w:p w14:paraId="549393E7" w14:textId="77777777" w:rsidR="00B62EBC" w:rsidRPr="00313693" w:rsidRDefault="00B62EBC" w:rsidP="00B62EBC">
      <w:pPr>
        <w:spacing w:after="0" w:line="240" w:lineRule="auto"/>
        <w:rPr>
          <w:rFonts w:ascii="Arial" w:hAnsi="Arial" w:cs="Arial"/>
        </w:rPr>
      </w:pPr>
      <w:r w:rsidRPr="00313693">
        <w:rPr>
          <w:rFonts w:ascii="Arial" w:hAnsi="Arial" w:cs="Arial"/>
        </w:rPr>
        <w:t>Describe the diversity and inclusion training or guidance they receive (Max 500 words).</w:t>
      </w:r>
    </w:p>
    <w:p w14:paraId="3C9DDFA8" w14:textId="77777777" w:rsidR="00B62EBC" w:rsidRPr="00313693" w:rsidRDefault="00B62EBC" w:rsidP="00B62EBC">
      <w:pPr>
        <w:spacing w:after="0" w:line="240" w:lineRule="auto"/>
        <w:rPr>
          <w:rFonts w:ascii="Arial" w:hAnsi="Arial" w:cs="Arial"/>
        </w:rPr>
      </w:pPr>
    </w:p>
    <w:p w14:paraId="0F9A089A" w14:textId="5DAF9748" w:rsidR="00B62EBC" w:rsidRPr="00313693" w:rsidRDefault="00B62EBC" w:rsidP="00B62EBC">
      <w:pPr>
        <w:spacing w:after="0" w:line="240" w:lineRule="auto"/>
        <w:rPr>
          <w:rFonts w:ascii="Arial" w:hAnsi="Arial" w:cs="Arial"/>
          <w:b/>
        </w:rPr>
      </w:pPr>
      <w:r w:rsidRPr="00313693">
        <w:rPr>
          <w:rFonts w:ascii="Arial" w:hAnsi="Arial" w:cs="Arial"/>
          <w:b/>
        </w:rPr>
        <w:t xml:space="preserve">7.2 Before awarding a contract, does the organisation </w:t>
      </w:r>
      <w:r w:rsidR="00DC18E2" w:rsidRPr="00313693">
        <w:rPr>
          <w:rFonts w:ascii="Arial" w:hAnsi="Arial" w:cs="Arial"/>
          <w:b/>
        </w:rPr>
        <w:t>scrutinize</w:t>
      </w:r>
      <w:r w:rsidRPr="00313693">
        <w:rPr>
          <w:rFonts w:ascii="Arial" w:hAnsi="Arial" w:cs="Arial"/>
          <w:b/>
        </w:rPr>
        <w:t xml:space="preserve"> the following in the tender process? Tick all that apply.</w:t>
      </w:r>
    </w:p>
    <w:p w14:paraId="2348A3E2" w14:textId="77777777" w:rsidR="00B62EBC" w:rsidRPr="00313693" w:rsidRDefault="00B62EBC" w:rsidP="00B62EBC">
      <w:pPr>
        <w:spacing w:after="0" w:line="240" w:lineRule="auto"/>
        <w:rPr>
          <w:rFonts w:ascii="Arial" w:hAnsi="Arial" w:cs="Arial"/>
        </w:rPr>
      </w:pPr>
    </w:p>
    <w:p w14:paraId="34C3E7D3" w14:textId="0415DD97" w:rsidR="00B62EBC" w:rsidRPr="00313693" w:rsidRDefault="00B62EBC" w:rsidP="00B62EBC">
      <w:pPr>
        <w:spacing w:after="0" w:line="240" w:lineRule="auto"/>
        <w:rPr>
          <w:rFonts w:ascii="Arial" w:hAnsi="Arial" w:cs="Arial"/>
        </w:rPr>
      </w:pPr>
      <w:r w:rsidRPr="00313693">
        <w:rPr>
          <w:rFonts w:ascii="Arial" w:hAnsi="Arial" w:cs="Arial"/>
          <w:b/>
        </w:rPr>
        <w:lastRenderedPageBreak/>
        <w:t>GUIDANCE</w:t>
      </w:r>
      <w:r w:rsidRPr="00313693">
        <w:rPr>
          <w:rFonts w:ascii="Arial" w:hAnsi="Arial" w:cs="Arial"/>
        </w:rPr>
        <w:t xml:space="preserve">: Although it would be best practice, these criteria do not need to be deciding factors when awarding contracts. They should however still be </w:t>
      </w:r>
      <w:r w:rsidR="00DC18E2" w:rsidRPr="00313693">
        <w:rPr>
          <w:rFonts w:ascii="Arial" w:hAnsi="Arial" w:cs="Arial"/>
        </w:rPr>
        <w:t>scrutinized,</w:t>
      </w:r>
      <w:r w:rsidRPr="00313693">
        <w:rPr>
          <w:rFonts w:ascii="Arial" w:hAnsi="Arial" w:cs="Arial"/>
        </w:rPr>
        <w:t xml:space="preserve"> and appropriate action taken if the contract is awarded.</w:t>
      </w:r>
    </w:p>
    <w:p w14:paraId="5AA15182" w14:textId="77777777" w:rsidR="00B62EBC" w:rsidRPr="00313693" w:rsidRDefault="00B62EBC" w:rsidP="00B62EBC">
      <w:pPr>
        <w:spacing w:after="0" w:line="240" w:lineRule="auto"/>
        <w:rPr>
          <w:rFonts w:ascii="Arial" w:hAnsi="Arial" w:cs="Arial"/>
        </w:rPr>
      </w:pPr>
    </w:p>
    <w:p w14:paraId="79C0C97B" w14:textId="77777777" w:rsidR="00B62EBC" w:rsidRPr="00313693" w:rsidRDefault="00B62EBC" w:rsidP="00B62EBC">
      <w:pPr>
        <w:spacing w:after="0" w:line="240" w:lineRule="auto"/>
        <w:rPr>
          <w:rFonts w:ascii="Arial" w:hAnsi="Arial" w:cs="Arial"/>
        </w:rPr>
      </w:pPr>
      <w:r w:rsidRPr="00313693">
        <w:rPr>
          <w:rFonts w:ascii="Arial" w:hAnsi="Arial" w:cs="Arial"/>
        </w:rPr>
        <w:t>A. Whether the potential supplier has a policy which explicitly bans discrimination/bullying and harassment based on sexual orientation or gender identity</w:t>
      </w:r>
    </w:p>
    <w:p w14:paraId="73FE6B0B" w14:textId="77777777" w:rsidR="00B62EBC" w:rsidRPr="00313693" w:rsidRDefault="00B62EBC" w:rsidP="00B62EBC">
      <w:pPr>
        <w:spacing w:after="0" w:line="240" w:lineRule="auto"/>
        <w:rPr>
          <w:rFonts w:ascii="Arial" w:hAnsi="Arial" w:cs="Arial"/>
        </w:rPr>
      </w:pPr>
      <w:r w:rsidRPr="00313693">
        <w:rPr>
          <w:rFonts w:ascii="Arial" w:hAnsi="Arial" w:cs="Arial"/>
        </w:rPr>
        <w:t>B. Whether the potential supplier has equality training which is explicitly inclusive of sexual orientation and gender identity</w:t>
      </w:r>
    </w:p>
    <w:p w14:paraId="025D6C7A" w14:textId="77777777" w:rsidR="00B62EBC" w:rsidRPr="00313693" w:rsidRDefault="00B62EBC" w:rsidP="00B62EBC">
      <w:pPr>
        <w:spacing w:after="0" w:line="240" w:lineRule="auto"/>
        <w:rPr>
          <w:rFonts w:ascii="Arial" w:hAnsi="Arial" w:cs="Arial"/>
        </w:rPr>
      </w:pPr>
      <w:r w:rsidRPr="00313693">
        <w:rPr>
          <w:rFonts w:ascii="Arial" w:hAnsi="Arial" w:cs="Arial"/>
        </w:rPr>
        <w:t>C. None of the above</w:t>
      </w:r>
    </w:p>
    <w:p w14:paraId="551731F3" w14:textId="77777777" w:rsidR="00B62EBC" w:rsidRPr="00313693" w:rsidRDefault="00B62EBC" w:rsidP="00B62EBC">
      <w:pPr>
        <w:spacing w:after="0" w:line="240" w:lineRule="auto"/>
        <w:rPr>
          <w:rFonts w:ascii="Arial" w:hAnsi="Arial" w:cs="Arial"/>
        </w:rPr>
      </w:pPr>
    </w:p>
    <w:p w14:paraId="75E428DE" w14:textId="77777777" w:rsidR="00B62EBC" w:rsidRPr="00313693" w:rsidRDefault="00B62EBC" w:rsidP="00B62EBC">
      <w:pPr>
        <w:spacing w:after="0" w:line="240" w:lineRule="auto"/>
        <w:rPr>
          <w:rFonts w:ascii="Arial" w:hAnsi="Arial" w:cs="Arial"/>
        </w:rPr>
      </w:pPr>
      <w:r w:rsidRPr="00313693">
        <w:rPr>
          <w:rFonts w:ascii="Arial" w:hAnsi="Arial" w:cs="Arial"/>
        </w:rPr>
        <w:t>Describe the options selected below (Max 500 words per option).</w:t>
      </w:r>
    </w:p>
    <w:p w14:paraId="4D00CB94" w14:textId="77777777" w:rsidR="00B62EBC" w:rsidRPr="00313693" w:rsidRDefault="00B62EBC" w:rsidP="00B62EBC">
      <w:pPr>
        <w:spacing w:after="0" w:line="240" w:lineRule="auto"/>
        <w:rPr>
          <w:rFonts w:ascii="Arial" w:hAnsi="Arial" w:cs="Arial"/>
          <w:strike/>
        </w:rPr>
      </w:pPr>
    </w:p>
    <w:p w14:paraId="1243087B" w14:textId="77777777" w:rsidR="00B62EBC" w:rsidRPr="00313693" w:rsidRDefault="00B62EBC" w:rsidP="00B62EBC">
      <w:pPr>
        <w:spacing w:after="0" w:line="240" w:lineRule="auto"/>
        <w:rPr>
          <w:rFonts w:ascii="Arial" w:hAnsi="Arial" w:cs="Arial"/>
        </w:rPr>
      </w:pPr>
    </w:p>
    <w:p w14:paraId="30A91088" w14:textId="0A4E1059" w:rsidR="00B62EBC" w:rsidRPr="00313693" w:rsidRDefault="00B62EBC" w:rsidP="00B62EBC">
      <w:pPr>
        <w:spacing w:after="0" w:line="240" w:lineRule="auto"/>
        <w:rPr>
          <w:rFonts w:ascii="Arial" w:hAnsi="Arial" w:cs="Arial"/>
          <w:b/>
        </w:rPr>
      </w:pPr>
      <w:r w:rsidRPr="00313693">
        <w:rPr>
          <w:rFonts w:ascii="Arial" w:hAnsi="Arial" w:cs="Arial"/>
          <w:b/>
        </w:rPr>
        <w:t xml:space="preserve">7.3 In the past </w:t>
      </w:r>
      <w:r w:rsidR="00C7680E" w:rsidRPr="00313693">
        <w:rPr>
          <w:rFonts w:ascii="Arial" w:hAnsi="Arial" w:cs="Arial"/>
          <w:b/>
        </w:rPr>
        <w:t xml:space="preserve">two </w:t>
      </w:r>
      <w:r w:rsidRPr="00313693">
        <w:rPr>
          <w:rFonts w:ascii="Arial" w:hAnsi="Arial" w:cs="Arial"/>
          <w:b/>
        </w:rPr>
        <w:t>year</w:t>
      </w:r>
      <w:r w:rsidR="00C7680E" w:rsidRPr="00313693">
        <w:rPr>
          <w:rFonts w:ascii="Arial" w:hAnsi="Arial" w:cs="Arial"/>
          <w:b/>
        </w:rPr>
        <w:t>s</w:t>
      </w:r>
      <w:r w:rsidRPr="00313693">
        <w:rPr>
          <w:rFonts w:ascii="Arial" w:hAnsi="Arial" w:cs="Arial"/>
          <w:b/>
        </w:rPr>
        <w:t>, how has the organisation engaged or collaborated with its suppliers? Tick all that apply. Tick all that apply.</w:t>
      </w:r>
    </w:p>
    <w:p w14:paraId="60EBED92" w14:textId="77777777" w:rsidR="00B62EBC" w:rsidRPr="00313693" w:rsidRDefault="00B62EBC" w:rsidP="00B62EBC">
      <w:pPr>
        <w:spacing w:after="0" w:line="240" w:lineRule="auto"/>
        <w:rPr>
          <w:rFonts w:ascii="Arial" w:hAnsi="Arial" w:cs="Arial"/>
        </w:rPr>
      </w:pPr>
    </w:p>
    <w:p w14:paraId="5605F4C5" w14:textId="77777777"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Joint LGBT diversity and inclusion training can also include sharing training with your suppliers.</w:t>
      </w:r>
    </w:p>
    <w:p w14:paraId="3D8C17A3" w14:textId="77777777" w:rsidR="00B62EBC" w:rsidRPr="00313693" w:rsidRDefault="00B62EBC" w:rsidP="00B62EBC">
      <w:pPr>
        <w:spacing w:after="0" w:line="240" w:lineRule="auto"/>
        <w:rPr>
          <w:rFonts w:ascii="Arial" w:hAnsi="Arial" w:cs="Arial"/>
        </w:rPr>
      </w:pPr>
    </w:p>
    <w:p w14:paraId="42739B89" w14:textId="77777777" w:rsidR="00B62EBC" w:rsidRPr="00313693" w:rsidRDefault="00B62EBC" w:rsidP="00B62EBC">
      <w:pPr>
        <w:spacing w:after="0" w:line="240" w:lineRule="auto"/>
        <w:rPr>
          <w:rFonts w:ascii="Arial" w:hAnsi="Arial" w:cs="Arial"/>
        </w:rPr>
      </w:pPr>
      <w:r w:rsidRPr="00313693">
        <w:rPr>
          <w:rFonts w:ascii="Arial" w:hAnsi="Arial" w:cs="Arial"/>
        </w:rPr>
        <w:t>A. Joint LGBT diversity and inclusion training</w:t>
      </w:r>
    </w:p>
    <w:p w14:paraId="6822B002" w14:textId="10A1ABDE" w:rsidR="00B62EBC" w:rsidRPr="00313693" w:rsidRDefault="00B62EBC" w:rsidP="00B62EBC">
      <w:pPr>
        <w:spacing w:after="0" w:line="240" w:lineRule="auto"/>
        <w:rPr>
          <w:rFonts w:ascii="Arial" w:hAnsi="Arial" w:cs="Arial"/>
        </w:rPr>
      </w:pPr>
      <w:r w:rsidRPr="00313693">
        <w:rPr>
          <w:rFonts w:ascii="Arial" w:hAnsi="Arial" w:cs="Arial"/>
        </w:rPr>
        <w:t>B. Invite suppliers' employees to take part in LGBT employee resource group events</w:t>
      </w:r>
    </w:p>
    <w:p w14:paraId="15C72362" w14:textId="77777777" w:rsidR="00B62EBC" w:rsidRPr="00313693" w:rsidRDefault="00B62EBC" w:rsidP="00B62EBC">
      <w:pPr>
        <w:spacing w:after="0" w:line="240" w:lineRule="auto"/>
        <w:rPr>
          <w:rFonts w:ascii="Arial" w:hAnsi="Arial" w:cs="Arial"/>
        </w:rPr>
      </w:pPr>
      <w:r w:rsidRPr="00313693">
        <w:rPr>
          <w:rFonts w:ascii="Arial" w:hAnsi="Arial" w:cs="Arial"/>
        </w:rPr>
        <w:t>C. Joint community outreach projects targeting LGBT people</w:t>
      </w:r>
    </w:p>
    <w:p w14:paraId="13A5143C" w14:textId="77777777" w:rsidR="00B62EBC" w:rsidRPr="00313693" w:rsidRDefault="00B62EBC" w:rsidP="00B62EBC">
      <w:pPr>
        <w:spacing w:after="0" w:line="240" w:lineRule="auto"/>
        <w:rPr>
          <w:rFonts w:ascii="Arial" w:hAnsi="Arial" w:cs="Arial"/>
        </w:rPr>
      </w:pPr>
      <w:r w:rsidRPr="00313693">
        <w:rPr>
          <w:rFonts w:ascii="Arial" w:hAnsi="Arial" w:cs="Arial"/>
        </w:rPr>
        <w:t>D. Share best practice and policy around LGBT inclusion</w:t>
      </w:r>
    </w:p>
    <w:p w14:paraId="3F060D06" w14:textId="77777777" w:rsidR="00B62EBC" w:rsidRPr="00313693" w:rsidRDefault="00B62EBC" w:rsidP="00B62EBC">
      <w:pPr>
        <w:spacing w:after="0" w:line="240" w:lineRule="auto"/>
        <w:rPr>
          <w:rFonts w:ascii="Arial" w:hAnsi="Arial" w:cs="Arial"/>
        </w:rPr>
      </w:pPr>
      <w:r w:rsidRPr="00313693">
        <w:rPr>
          <w:rFonts w:ascii="Arial" w:hAnsi="Arial" w:cs="Arial"/>
        </w:rPr>
        <w:t>E. None of the above</w:t>
      </w:r>
    </w:p>
    <w:p w14:paraId="662E871A" w14:textId="77777777" w:rsidR="00B62EBC" w:rsidRPr="00313693" w:rsidRDefault="00B62EBC" w:rsidP="00B62EBC">
      <w:pPr>
        <w:spacing w:after="0" w:line="240" w:lineRule="auto"/>
        <w:rPr>
          <w:rFonts w:ascii="Arial" w:hAnsi="Arial" w:cs="Arial"/>
        </w:rPr>
      </w:pPr>
    </w:p>
    <w:p w14:paraId="2201EE2D" w14:textId="77777777" w:rsidR="00B62EBC" w:rsidRPr="00313693" w:rsidRDefault="00B62EBC" w:rsidP="00B62EBC">
      <w:pPr>
        <w:spacing w:after="0" w:line="240" w:lineRule="auto"/>
        <w:rPr>
          <w:rFonts w:ascii="Arial" w:hAnsi="Arial" w:cs="Arial"/>
        </w:rPr>
      </w:pPr>
      <w:r w:rsidRPr="00313693">
        <w:rPr>
          <w:rFonts w:ascii="Arial" w:hAnsi="Arial" w:cs="Arial"/>
        </w:rPr>
        <w:t>Describe the options selected below (Max 500 words per option). Please include specific dates or time periods.</w:t>
      </w:r>
    </w:p>
    <w:p w14:paraId="3F1B063F" w14:textId="77777777" w:rsidR="00B62EBC" w:rsidRPr="00313693" w:rsidRDefault="00B62EBC" w:rsidP="00B62EBC">
      <w:pPr>
        <w:spacing w:after="0" w:line="240" w:lineRule="auto"/>
        <w:rPr>
          <w:rFonts w:ascii="Arial" w:hAnsi="Arial" w:cs="Arial"/>
        </w:rPr>
      </w:pPr>
    </w:p>
    <w:p w14:paraId="0ACB66D2" w14:textId="5CF1C612" w:rsidR="00B62EBC" w:rsidRPr="00313693" w:rsidRDefault="00B62EBC" w:rsidP="00B62EBC">
      <w:pPr>
        <w:spacing w:after="0" w:line="240" w:lineRule="auto"/>
        <w:rPr>
          <w:rFonts w:ascii="Arial" w:hAnsi="Arial" w:cs="Arial"/>
          <w:b/>
        </w:rPr>
      </w:pPr>
      <w:r w:rsidRPr="00313693">
        <w:rPr>
          <w:rFonts w:ascii="Arial" w:hAnsi="Arial" w:cs="Arial"/>
          <w:b/>
        </w:rPr>
        <w:t xml:space="preserve">7.4 Does </w:t>
      </w:r>
      <w:r w:rsidR="00C7680E" w:rsidRPr="00313693">
        <w:rPr>
          <w:rFonts w:ascii="Arial" w:hAnsi="Arial" w:cs="Arial"/>
          <w:b/>
        </w:rPr>
        <w:t>the</w:t>
      </w:r>
      <w:r w:rsidRPr="00313693">
        <w:rPr>
          <w:rFonts w:ascii="Arial" w:hAnsi="Arial" w:cs="Arial"/>
          <w:b/>
        </w:rPr>
        <w:t xml:space="preserve"> organization has a Supplier Diversity program that encourages engagement with LGBT owned businesses?</w:t>
      </w:r>
    </w:p>
    <w:p w14:paraId="3DE9DF98" w14:textId="77777777" w:rsidR="00BB27FA" w:rsidRPr="00313693" w:rsidRDefault="00BB27FA" w:rsidP="00B62EBC">
      <w:pPr>
        <w:spacing w:after="0" w:line="240" w:lineRule="auto"/>
        <w:rPr>
          <w:rFonts w:ascii="Arial" w:hAnsi="Arial" w:cs="Arial"/>
          <w:bCs/>
        </w:rPr>
      </w:pPr>
    </w:p>
    <w:p w14:paraId="5033AE79" w14:textId="7E88AE87" w:rsidR="00BB27FA" w:rsidRPr="00313693" w:rsidRDefault="00BB27FA" w:rsidP="00BB27FA">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w:t>
      </w:r>
      <w:r w:rsidR="00C7680E" w:rsidRPr="00313693">
        <w:rPr>
          <w:rFonts w:ascii="Arial" w:hAnsi="Arial" w:cs="Arial"/>
        </w:rPr>
        <w:t xml:space="preserve">Preference or additional support to LGBT owned business </w:t>
      </w:r>
    </w:p>
    <w:p w14:paraId="00EBEE75" w14:textId="77777777" w:rsidR="00BB27FA" w:rsidRPr="00313693" w:rsidRDefault="00BB27FA" w:rsidP="00B62EBC">
      <w:pPr>
        <w:spacing w:after="0" w:line="240" w:lineRule="auto"/>
        <w:rPr>
          <w:rFonts w:ascii="Arial" w:hAnsi="Arial" w:cs="Arial"/>
          <w:bCs/>
        </w:rPr>
      </w:pPr>
    </w:p>
    <w:p w14:paraId="38344827" w14:textId="69B93324" w:rsidR="00B62EBC" w:rsidRPr="00313693" w:rsidRDefault="00B62EBC" w:rsidP="00B62EBC">
      <w:pPr>
        <w:spacing w:after="0" w:line="240" w:lineRule="auto"/>
        <w:rPr>
          <w:rFonts w:ascii="Arial" w:hAnsi="Arial" w:cs="Arial"/>
          <w:bCs/>
        </w:rPr>
      </w:pPr>
      <w:r w:rsidRPr="00313693">
        <w:rPr>
          <w:rFonts w:ascii="Arial" w:hAnsi="Arial" w:cs="Arial"/>
          <w:bCs/>
        </w:rPr>
        <w:t>Yes</w:t>
      </w:r>
    </w:p>
    <w:p w14:paraId="48C0CD0B" w14:textId="77777777" w:rsidR="00B62EBC" w:rsidRPr="00313693" w:rsidRDefault="00B62EBC" w:rsidP="00B62EBC">
      <w:pPr>
        <w:spacing w:after="0" w:line="240" w:lineRule="auto"/>
        <w:rPr>
          <w:rFonts w:ascii="Arial" w:hAnsi="Arial" w:cs="Arial"/>
          <w:bCs/>
        </w:rPr>
      </w:pPr>
      <w:r w:rsidRPr="00313693">
        <w:rPr>
          <w:rFonts w:ascii="Arial" w:hAnsi="Arial" w:cs="Arial"/>
          <w:bCs/>
        </w:rPr>
        <w:t>No</w:t>
      </w:r>
    </w:p>
    <w:p w14:paraId="278706C6" w14:textId="77777777" w:rsidR="00B62EBC" w:rsidRPr="00313693" w:rsidRDefault="00B62EBC" w:rsidP="00B62EBC">
      <w:pPr>
        <w:spacing w:after="0" w:line="240" w:lineRule="auto"/>
        <w:rPr>
          <w:rFonts w:ascii="Arial" w:hAnsi="Arial" w:cs="Arial"/>
        </w:rPr>
      </w:pPr>
    </w:p>
    <w:p w14:paraId="021BA35D" w14:textId="77777777" w:rsidR="00B62EBC" w:rsidRPr="00313693" w:rsidRDefault="00B62EBC" w:rsidP="00B62EBC">
      <w:pPr>
        <w:spacing w:after="0" w:line="240" w:lineRule="auto"/>
        <w:rPr>
          <w:rFonts w:ascii="Arial" w:hAnsi="Arial" w:cs="Arial"/>
          <w:b/>
          <w:color w:val="C00000"/>
          <w:sz w:val="24"/>
        </w:rPr>
      </w:pPr>
    </w:p>
    <w:p w14:paraId="7956DA8F" w14:textId="77777777" w:rsidR="00B62EBC" w:rsidRPr="00313693" w:rsidRDefault="00B62EBC" w:rsidP="00B62EBC">
      <w:pPr>
        <w:spacing w:after="0" w:line="240" w:lineRule="auto"/>
        <w:rPr>
          <w:rFonts w:ascii="Arial" w:hAnsi="Arial" w:cs="Arial"/>
          <w:b/>
          <w:color w:val="C00000"/>
          <w:sz w:val="24"/>
        </w:rPr>
      </w:pPr>
      <w:r w:rsidRPr="00313693">
        <w:rPr>
          <w:rFonts w:ascii="Arial" w:hAnsi="Arial" w:cs="Arial"/>
          <w:b/>
          <w:color w:val="C00000"/>
          <w:sz w:val="24"/>
        </w:rPr>
        <w:t>Section 8: Community Engagement</w:t>
      </w:r>
    </w:p>
    <w:p w14:paraId="140B8D80" w14:textId="77777777" w:rsidR="00B62EBC" w:rsidRPr="00313693" w:rsidRDefault="00B62EBC" w:rsidP="00B62EBC">
      <w:pPr>
        <w:spacing w:after="0" w:line="240" w:lineRule="auto"/>
        <w:rPr>
          <w:rFonts w:ascii="Arial" w:hAnsi="Arial" w:cs="Arial"/>
          <w:b/>
          <w:color w:val="C00000"/>
          <w:sz w:val="24"/>
        </w:rPr>
      </w:pPr>
    </w:p>
    <w:p w14:paraId="1A40211F" w14:textId="246BE0DA" w:rsidR="00B62EBC" w:rsidRPr="00313693" w:rsidRDefault="00B62EBC" w:rsidP="00B62EBC">
      <w:pPr>
        <w:spacing w:after="0" w:line="240" w:lineRule="auto"/>
        <w:rPr>
          <w:rFonts w:ascii="Arial" w:hAnsi="Arial" w:cs="Arial"/>
        </w:rPr>
      </w:pPr>
      <w:r w:rsidRPr="00313693">
        <w:rPr>
          <w:rFonts w:ascii="Arial" w:hAnsi="Arial" w:cs="Arial"/>
        </w:rPr>
        <w:t xml:space="preserve">This section comprises of </w:t>
      </w:r>
      <w:r w:rsidR="00BB27FA" w:rsidRPr="00313693">
        <w:rPr>
          <w:rFonts w:ascii="Arial" w:hAnsi="Arial" w:cs="Arial"/>
        </w:rPr>
        <w:t>3</w:t>
      </w:r>
      <w:r w:rsidRPr="00313693">
        <w:rPr>
          <w:rFonts w:ascii="Arial" w:hAnsi="Arial" w:cs="Arial"/>
        </w:rPr>
        <w:t xml:space="preserve"> questions and examines the outreach activity of the organisation. The questions </w:t>
      </w:r>
      <w:r w:rsidR="00DC18E2" w:rsidRPr="00313693">
        <w:rPr>
          <w:rFonts w:ascii="Arial" w:hAnsi="Arial" w:cs="Arial"/>
        </w:rPr>
        <w:t>scrutinize</w:t>
      </w:r>
      <w:r w:rsidRPr="00313693">
        <w:rPr>
          <w:rFonts w:ascii="Arial" w:hAnsi="Arial" w:cs="Arial"/>
        </w:rPr>
        <w:t xml:space="preserve"> how the organisation demonstrates its commitment to the wider community and the positive impact it has.</w:t>
      </w:r>
    </w:p>
    <w:p w14:paraId="29436FE4" w14:textId="77777777" w:rsidR="00B62EBC" w:rsidRPr="00313693" w:rsidRDefault="00B62EBC" w:rsidP="00B62EBC">
      <w:pPr>
        <w:spacing w:after="0" w:line="240" w:lineRule="auto"/>
        <w:rPr>
          <w:rFonts w:ascii="Arial" w:hAnsi="Arial" w:cs="Arial"/>
        </w:rPr>
      </w:pPr>
    </w:p>
    <w:p w14:paraId="1B283833" w14:textId="1457F645" w:rsidR="00B62EBC" w:rsidRPr="00313693" w:rsidRDefault="00B62EBC" w:rsidP="00B62EBC">
      <w:pPr>
        <w:spacing w:after="0" w:line="240" w:lineRule="auto"/>
        <w:rPr>
          <w:rFonts w:ascii="Arial" w:hAnsi="Arial" w:cs="Arial"/>
          <w:b/>
        </w:rPr>
      </w:pPr>
      <w:r w:rsidRPr="00313693">
        <w:rPr>
          <w:rFonts w:ascii="Arial" w:hAnsi="Arial" w:cs="Arial"/>
          <w:b/>
        </w:rPr>
        <w:t xml:space="preserve">8.1 In the past </w:t>
      </w:r>
      <w:r w:rsidR="00BB27FA" w:rsidRPr="00313693">
        <w:rPr>
          <w:rFonts w:ascii="Arial" w:hAnsi="Arial" w:cs="Arial"/>
          <w:b/>
        </w:rPr>
        <w:t xml:space="preserve">two </w:t>
      </w:r>
      <w:r w:rsidRPr="00313693">
        <w:rPr>
          <w:rFonts w:ascii="Arial" w:hAnsi="Arial" w:cs="Arial"/>
          <w:b/>
        </w:rPr>
        <w:t>year</w:t>
      </w:r>
      <w:r w:rsidR="00BB27FA" w:rsidRPr="00313693">
        <w:rPr>
          <w:rFonts w:ascii="Arial" w:hAnsi="Arial" w:cs="Arial"/>
          <w:b/>
        </w:rPr>
        <w:t>s</w:t>
      </w:r>
      <w:r w:rsidRPr="00313693">
        <w:rPr>
          <w:rFonts w:ascii="Arial" w:hAnsi="Arial" w:cs="Arial"/>
          <w:b/>
        </w:rPr>
        <w:t xml:space="preserve">, has the organisation </w:t>
      </w:r>
      <w:r w:rsidR="00DC18E2" w:rsidRPr="00313693">
        <w:rPr>
          <w:rFonts w:ascii="Arial" w:hAnsi="Arial" w:cs="Arial"/>
          <w:b/>
        </w:rPr>
        <w:t>utilized</w:t>
      </w:r>
      <w:r w:rsidRPr="00313693">
        <w:rPr>
          <w:rFonts w:ascii="Arial" w:hAnsi="Arial" w:cs="Arial"/>
          <w:b/>
        </w:rPr>
        <w:t xml:space="preserve"> its social media accounts and online presence to demonstrate its commitment to LGBT equality?</w:t>
      </w:r>
    </w:p>
    <w:p w14:paraId="7100C31B" w14:textId="77777777" w:rsidR="00B62EBC" w:rsidRPr="00313693" w:rsidRDefault="00B62EBC" w:rsidP="00B62EBC">
      <w:pPr>
        <w:spacing w:after="0" w:line="240" w:lineRule="auto"/>
        <w:rPr>
          <w:rFonts w:ascii="Arial" w:hAnsi="Arial" w:cs="Arial"/>
        </w:rPr>
      </w:pPr>
    </w:p>
    <w:p w14:paraId="4549E70F" w14:textId="14D9DD6F"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The social media accounts here should be the ones with the widest reach. This question examines how you demonstrate to the largest possible audience that your organisation is committed to LGBT equality. The two social media posts uploaded (for example tweets), should be across </w:t>
      </w:r>
      <w:r w:rsidR="00BB27FA" w:rsidRPr="00313693">
        <w:rPr>
          <w:rFonts w:ascii="Arial" w:hAnsi="Arial" w:cs="Arial"/>
        </w:rPr>
        <w:t>last</w:t>
      </w:r>
      <w:r w:rsidRPr="00313693">
        <w:rPr>
          <w:rFonts w:ascii="Arial" w:hAnsi="Arial" w:cs="Arial"/>
        </w:rPr>
        <w:t xml:space="preserve"> </w:t>
      </w:r>
      <w:r w:rsidR="00BB27FA" w:rsidRPr="00313693">
        <w:rPr>
          <w:rFonts w:ascii="Arial" w:hAnsi="Arial" w:cs="Arial"/>
        </w:rPr>
        <w:t xml:space="preserve">two years </w:t>
      </w:r>
      <w:r w:rsidRPr="00313693">
        <w:rPr>
          <w:rFonts w:ascii="Arial" w:hAnsi="Arial" w:cs="Arial"/>
        </w:rPr>
        <w:t>and not concentrated on one event. The evidence can be an LGBT employee resource group being re-posted by an account with bigger reach. </w:t>
      </w:r>
    </w:p>
    <w:p w14:paraId="3F31F4DA" w14:textId="77777777" w:rsidR="00B62EBC" w:rsidRPr="00313693" w:rsidRDefault="00B62EBC" w:rsidP="00B62EBC">
      <w:pPr>
        <w:spacing w:after="0" w:line="240" w:lineRule="auto"/>
        <w:rPr>
          <w:rFonts w:ascii="Arial" w:hAnsi="Arial" w:cs="Arial"/>
        </w:rPr>
      </w:pPr>
    </w:p>
    <w:p w14:paraId="7A8B3731" w14:textId="77777777" w:rsidR="00B62EBC" w:rsidRPr="00313693" w:rsidRDefault="00B62EBC" w:rsidP="00B62EBC">
      <w:pPr>
        <w:spacing w:after="0" w:line="240" w:lineRule="auto"/>
        <w:rPr>
          <w:rFonts w:ascii="Arial" w:hAnsi="Arial" w:cs="Arial"/>
        </w:rPr>
      </w:pPr>
      <w:r w:rsidRPr="00313693">
        <w:rPr>
          <w:rFonts w:ascii="Arial" w:hAnsi="Arial" w:cs="Arial"/>
        </w:rPr>
        <w:t>Yes</w:t>
      </w:r>
    </w:p>
    <w:p w14:paraId="49D15780" w14:textId="77777777" w:rsidR="00B62EBC" w:rsidRPr="00313693" w:rsidRDefault="00B62EBC" w:rsidP="00B62EBC">
      <w:pPr>
        <w:spacing w:after="0" w:line="240" w:lineRule="auto"/>
        <w:rPr>
          <w:rFonts w:ascii="Arial" w:hAnsi="Arial" w:cs="Arial"/>
        </w:rPr>
      </w:pPr>
      <w:r w:rsidRPr="00313693">
        <w:rPr>
          <w:rFonts w:ascii="Arial" w:hAnsi="Arial" w:cs="Arial"/>
        </w:rPr>
        <w:t>No</w:t>
      </w:r>
    </w:p>
    <w:p w14:paraId="7F169759" w14:textId="77777777" w:rsidR="00B62EBC" w:rsidRPr="00313693" w:rsidRDefault="00B62EBC" w:rsidP="00B62EBC">
      <w:pPr>
        <w:spacing w:after="0" w:line="240" w:lineRule="auto"/>
        <w:rPr>
          <w:rFonts w:ascii="Arial" w:hAnsi="Arial" w:cs="Arial"/>
        </w:rPr>
      </w:pPr>
    </w:p>
    <w:p w14:paraId="20B926F9" w14:textId="77777777" w:rsidR="00B62EBC" w:rsidRPr="00313693" w:rsidRDefault="00B62EBC" w:rsidP="00B62EBC">
      <w:pPr>
        <w:spacing w:after="0" w:line="240" w:lineRule="auto"/>
        <w:rPr>
          <w:rFonts w:ascii="Arial" w:hAnsi="Arial" w:cs="Arial"/>
        </w:rPr>
      </w:pPr>
      <w:r w:rsidRPr="00313693">
        <w:rPr>
          <w:rFonts w:ascii="Arial" w:hAnsi="Arial" w:cs="Arial"/>
        </w:rPr>
        <w:t>Describe the activity (Max 500 words).</w:t>
      </w:r>
    </w:p>
    <w:p w14:paraId="7A18D8D3" w14:textId="77777777" w:rsidR="00B62EBC" w:rsidRPr="00313693" w:rsidRDefault="00B62EBC" w:rsidP="00B62EBC">
      <w:pPr>
        <w:spacing w:after="0" w:line="240" w:lineRule="auto"/>
        <w:rPr>
          <w:rFonts w:ascii="Arial" w:hAnsi="Arial" w:cs="Arial"/>
        </w:rPr>
      </w:pPr>
      <w:r w:rsidRPr="00313693">
        <w:rPr>
          <w:rFonts w:ascii="Arial" w:hAnsi="Arial" w:cs="Arial"/>
        </w:rPr>
        <w:t>Upload two screenshots of social media activity.</w:t>
      </w:r>
      <w:r w:rsidRPr="00313693">
        <w:rPr>
          <w:rFonts w:ascii="Arial" w:hAnsi="Arial" w:cs="Arial"/>
        </w:rPr>
        <w:br/>
        <w:t>Provide the date of the activity for both screenshots.</w:t>
      </w:r>
    </w:p>
    <w:p w14:paraId="2643039A" w14:textId="7744B944" w:rsidR="00B62EBC" w:rsidRPr="00313693" w:rsidRDefault="00B62EBC" w:rsidP="00B62EBC">
      <w:pPr>
        <w:spacing w:after="0" w:line="240" w:lineRule="auto"/>
        <w:rPr>
          <w:rFonts w:ascii="Arial" w:hAnsi="Arial" w:cs="Arial"/>
          <w:b/>
        </w:rPr>
      </w:pPr>
      <w:r w:rsidRPr="00313693">
        <w:rPr>
          <w:rFonts w:ascii="Arial" w:hAnsi="Arial" w:cs="Arial"/>
          <w:b/>
        </w:rPr>
        <w:br/>
        <w:t xml:space="preserve">8.2 Which of the following outreach activities has the organisation taken part in the last two years? Tick all that apply. </w:t>
      </w:r>
    </w:p>
    <w:p w14:paraId="73EDE29D" w14:textId="77777777" w:rsidR="00B62EBC" w:rsidRPr="00313693" w:rsidRDefault="00B62EBC" w:rsidP="00B62EBC">
      <w:pPr>
        <w:spacing w:after="0" w:line="240" w:lineRule="auto"/>
        <w:rPr>
          <w:rFonts w:ascii="Arial" w:hAnsi="Arial" w:cs="Arial"/>
        </w:rPr>
      </w:pPr>
    </w:p>
    <w:p w14:paraId="081B9FAB" w14:textId="1A480D1A"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Sponsored or supported can include in-kind gifts and donations, for example providing a meeting room for a group, and </w:t>
      </w:r>
      <w:r w:rsidR="00DC18E2" w:rsidRPr="00313693">
        <w:rPr>
          <w:rFonts w:ascii="Arial" w:hAnsi="Arial" w:cs="Arial"/>
        </w:rPr>
        <w:t>does not</w:t>
      </w:r>
      <w:r w:rsidRPr="00313693">
        <w:rPr>
          <w:rFonts w:ascii="Arial" w:hAnsi="Arial" w:cs="Arial"/>
        </w:rPr>
        <w:t xml:space="preserve"> have to be directly financial (i.e. giving money). The support of a campaign to tackle homophobia, biphobia and transphobia needs to be externally facing and not an internal awareness raising event. </w:t>
      </w:r>
    </w:p>
    <w:p w14:paraId="26C915B3" w14:textId="77777777" w:rsidR="00B62EBC" w:rsidRPr="00313693" w:rsidRDefault="00B62EBC" w:rsidP="00B62EBC">
      <w:pPr>
        <w:spacing w:after="0" w:line="240" w:lineRule="auto"/>
        <w:rPr>
          <w:rFonts w:ascii="Arial" w:hAnsi="Arial" w:cs="Arial"/>
        </w:rPr>
      </w:pPr>
    </w:p>
    <w:p w14:paraId="0B523ECF" w14:textId="77777777" w:rsidR="00B62EBC" w:rsidRPr="00313693" w:rsidRDefault="00B62EBC" w:rsidP="00B62EBC">
      <w:pPr>
        <w:spacing w:after="0" w:line="240" w:lineRule="auto"/>
        <w:rPr>
          <w:rFonts w:ascii="Arial" w:hAnsi="Arial" w:cs="Arial"/>
        </w:rPr>
      </w:pPr>
      <w:r w:rsidRPr="00313693">
        <w:rPr>
          <w:rFonts w:ascii="Arial" w:hAnsi="Arial" w:cs="Arial"/>
        </w:rPr>
        <w:t>A. Sponsored or supported LGBT community group/s</w:t>
      </w:r>
      <w:r w:rsidRPr="00313693">
        <w:rPr>
          <w:rFonts w:ascii="Arial" w:hAnsi="Arial" w:cs="Arial"/>
        </w:rPr>
        <w:br/>
        <w:t>B. Sponsored or supported LGBT community event/s</w:t>
      </w:r>
    </w:p>
    <w:p w14:paraId="6D404950" w14:textId="77777777" w:rsidR="00B62EBC" w:rsidRPr="00313693" w:rsidRDefault="00B62EBC" w:rsidP="00B62EBC">
      <w:pPr>
        <w:spacing w:after="0" w:line="240" w:lineRule="auto"/>
        <w:rPr>
          <w:rFonts w:ascii="Arial" w:hAnsi="Arial" w:cs="Arial"/>
        </w:rPr>
      </w:pPr>
      <w:r w:rsidRPr="00313693">
        <w:rPr>
          <w:rFonts w:ascii="Arial" w:hAnsi="Arial" w:cs="Arial"/>
        </w:rPr>
        <w:t>C. Supported campaign/s to tackle hate crime or homophobic, biphobic and transphobic bullying</w:t>
      </w:r>
    </w:p>
    <w:p w14:paraId="56497227" w14:textId="77777777" w:rsidR="00B62EBC" w:rsidRPr="00313693" w:rsidRDefault="00B62EBC" w:rsidP="00B62EBC">
      <w:pPr>
        <w:spacing w:after="0" w:line="240" w:lineRule="auto"/>
        <w:rPr>
          <w:rFonts w:ascii="Arial" w:hAnsi="Arial" w:cs="Arial"/>
        </w:rPr>
      </w:pPr>
      <w:r w:rsidRPr="00313693">
        <w:rPr>
          <w:rFonts w:ascii="Arial" w:hAnsi="Arial" w:cs="Arial"/>
        </w:rPr>
        <w:t>F. None of the above</w:t>
      </w:r>
    </w:p>
    <w:p w14:paraId="5AAD382E" w14:textId="77777777" w:rsidR="00B62EBC" w:rsidRPr="00313693" w:rsidRDefault="00B62EBC" w:rsidP="00B62EBC">
      <w:pPr>
        <w:spacing w:after="0" w:line="240" w:lineRule="auto"/>
        <w:rPr>
          <w:rFonts w:ascii="Arial" w:hAnsi="Arial" w:cs="Arial"/>
        </w:rPr>
      </w:pPr>
    </w:p>
    <w:p w14:paraId="425119C6" w14:textId="77777777" w:rsidR="00B62EBC" w:rsidRPr="00313693" w:rsidRDefault="00B62EBC" w:rsidP="00B62EBC">
      <w:pPr>
        <w:spacing w:after="0" w:line="240" w:lineRule="auto"/>
        <w:rPr>
          <w:rFonts w:ascii="Arial" w:hAnsi="Arial" w:cs="Arial"/>
        </w:rPr>
      </w:pPr>
      <w:r w:rsidRPr="00313693">
        <w:rPr>
          <w:rFonts w:ascii="Arial" w:hAnsi="Arial" w:cs="Arial"/>
        </w:rPr>
        <w:t>Describe each option selected (Max 250 words per option). Please include specific dates or time periods.</w:t>
      </w:r>
    </w:p>
    <w:p w14:paraId="3C568B56" w14:textId="77777777" w:rsidR="00B62EBC" w:rsidRPr="00313693" w:rsidRDefault="00B62EBC" w:rsidP="00B62EBC">
      <w:pPr>
        <w:spacing w:after="0" w:line="240" w:lineRule="auto"/>
        <w:rPr>
          <w:rFonts w:ascii="Arial" w:hAnsi="Arial" w:cs="Arial"/>
        </w:rPr>
      </w:pPr>
    </w:p>
    <w:p w14:paraId="5F2C23E1" w14:textId="513D1BC2" w:rsidR="00B62EBC" w:rsidRPr="00313693" w:rsidRDefault="00B62EBC" w:rsidP="00B62EBC">
      <w:pPr>
        <w:spacing w:after="0" w:line="240" w:lineRule="auto"/>
        <w:rPr>
          <w:rFonts w:ascii="Arial" w:hAnsi="Arial" w:cs="Arial"/>
          <w:b/>
        </w:rPr>
      </w:pPr>
      <w:r w:rsidRPr="00313693">
        <w:rPr>
          <w:rFonts w:ascii="Arial" w:hAnsi="Arial" w:cs="Arial"/>
          <w:b/>
        </w:rPr>
        <w:t>8.3 In the past two years, have you collaborated with other organisations on an initiative to promote LGBT equality in the wider community?</w:t>
      </w:r>
    </w:p>
    <w:p w14:paraId="3B694D13" w14:textId="77777777" w:rsidR="00B62EBC" w:rsidRPr="00313693" w:rsidRDefault="00B62EBC" w:rsidP="00B62EBC">
      <w:pPr>
        <w:spacing w:after="0" w:line="240" w:lineRule="auto"/>
        <w:rPr>
          <w:rFonts w:ascii="Arial" w:hAnsi="Arial" w:cs="Arial"/>
        </w:rPr>
      </w:pPr>
    </w:p>
    <w:p w14:paraId="51BE9FAD" w14:textId="77777777"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The initiative can be a one-off or on-going project. </w:t>
      </w:r>
    </w:p>
    <w:p w14:paraId="19009E85" w14:textId="77777777" w:rsidR="00B62EBC" w:rsidRPr="00313693" w:rsidRDefault="00B62EBC" w:rsidP="00B62EBC">
      <w:pPr>
        <w:spacing w:after="0" w:line="240" w:lineRule="auto"/>
        <w:rPr>
          <w:rFonts w:ascii="Arial" w:hAnsi="Arial" w:cs="Arial"/>
        </w:rPr>
      </w:pPr>
    </w:p>
    <w:p w14:paraId="47CE12A8" w14:textId="77777777" w:rsidR="00B62EBC" w:rsidRPr="00313693" w:rsidRDefault="00B62EBC" w:rsidP="00B62EBC">
      <w:pPr>
        <w:spacing w:after="0" w:line="240" w:lineRule="auto"/>
        <w:rPr>
          <w:rFonts w:ascii="Arial" w:hAnsi="Arial" w:cs="Arial"/>
        </w:rPr>
      </w:pPr>
      <w:r w:rsidRPr="00313693">
        <w:rPr>
          <w:rFonts w:ascii="Arial" w:hAnsi="Arial" w:cs="Arial"/>
        </w:rPr>
        <w:t>Yes</w:t>
      </w:r>
    </w:p>
    <w:p w14:paraId="47AE95AA" w14:textId="77777777" w:rsidR="00B62EBC" w:rsidRPr="00313693" w:rsidRDefault="00B62EBC" w:rsidP="00B62EBC">
      <w:pPr>
        <w:spacing w:after="0" w:line="240" w:lineRule="auto"/>
        <w:rPr>
          <w:rFonts w:ascii="Arial" w:hAnsi="Arial" w:cs="Arial"/>
        </w:rPr>
      </w:pPr>
      <w:r w:rsidRPr="00313693">
        <w:rPr>
          <w:rFonts w:ascii="Arial" w:hAnsi="Arial" w:cs="Arial"/>
        </w:rPr>
        <w:t>No</w:t>
      </w:r>
    </w:p>
    <w:p w14:paraId="0FB08469" w14:textId="77777777" w:rsidR="00B62EBC" w:rsidRPr="00313693" w:rsidRDefault="00B62EBC" w:rsidP="00B62EBC">
      <w:pPr>
        <w:spacing w:after="0" w:line="240" w:lineRule="auto"/>
        <w:rPr>
          <w:rFonts w:ascii="Arial" w:hAnsi="Arial" w:cs="Arial"/>
        </w:rPr>
      </w:pPr>
    </w:p>
    <w:p w14:paraId="01D467F8" w14:textId="77777777" w:rsidR="00B62EBC" w:rsidRPr="00313693" w:rsidRDefault="00B62EBC" w:rsidP="00B62EBC">
      <w:pPr>
        <w:spacing w:after="0" w:line="240" w:lineRule="auto"/>
        <w:rPr>
          <w:rFonts w:ascii="Arial" w:hAnsi="Arial" w:cs="Arial"/>
        </w:rPr>
      </w:pPr>
      <w:r w:rsidRPr="00313693">
        <w:rPr>
          <w:rFonts w:ascii="Arial" w:hAnsi="Arial" w:cs="Arial"/>
        </w:rPr>
        <w:t>Please include specific dates or time periods.</w:t>
      </w:r>
    </w:p>
    <w:p w14:paraId="4CA554EF" w14:textId="77777777" w:rsidR="00B62EBC" w:rsidRPr="00313693" w:rsidRDefault="00B62EBC" w:rsidP="00B62EBC">
      <w:pPr>
        <w:spacing w:after="0" w:line="240" w:lineRule="auto"/>
        <w:rPr>
          <w:rFonts w:ascii="Arial" w:hAnsi="Arial" w:cs="Arial"/>
        </w:rPr>
      </w:pPr>
      <w:r w:rsidRPr="00313693">
        <w:rPr>
          <w:rFonts w:ascii="Arial" w:hAnsi="Arial" w:cs="Arial"/>
        </w:rPr>
        <w:t>Name the organisation/s you collaborated with (Max 200 words).</w:t>
      </w:r>
    </w:p>
    <w:p w14:paraId="7DB8255F" w14:textId="77777777" w:rsidR="00B62EBC" w:rsidRPr="00313693" w:rsidRDefault="00B62EBC" w:rsidP="00B62EBC">
      <w:pPr>
        <w:spacing w:after="0" w:line="240" w:lineRule="auto"/>
        <w:rPr>
          <w:rFonts w:ascii="Arial" w:hAnsi="Arial" w:cs="Arial"/>
        </w:rPr>
      </w:pPr>
      <w:r w:rsidRPr="00313693">
        <w:rPr>
          <w:rFonts w:ascii="Arial" w:hAnsi="Arial" w:cs="Arial"/>
        </w:rPr>
        <w:t>Describe the collaboration or initiative (Max 500 words).</w:t>
      </w:r>
    </w:p>
    <w:p w14:paraId="1C7EA879" w14:textId="77777777" w:rsidR="00B62EBC" w:rsidRPr="00313693" w:rsidRDefault="00B62EBC" w:rsidP="00B62EBC">
      <w:pPr>
        <w:spacing w:after="0" w:line="240" w:lineRule="auto"/>
        <w:rPr>
          <w:rFonts w:ascii="Arial" w:hAnsi="Arial" w:cs="Arial"/>
        </w:rPr>
      </w:pPr>
      <w:r w:rsidRPr="00313693">
        <w:rPr>
          <w:rFonts w:ascii="Arial" w:hAnsi="Arial" w:cs="Arial"/>
        </w:rPr>
        <w:t>Describe the impact of the collaboration or initiative (Max 500 words).</w:t>
      </w:r>
    </w:p>
    <w:p w14:paraId="4211E048" w14:textId="77777777" w:rsidR="00B62EBC" w:rsidRPr="00313693" w:rsidRDefault="00B62EBC" w:rsidP="00B62EBC">
      <w:pPr>
        <w:spacing w:after="0" w:line="240" w:lineRule="auto"/>
        <w:rPr>
          <w:rFonts w:ascii="Arial" w:hAnsi="Arial" w:cs="Arial"/>
        </w:rPr>
      </w:pPr>
    </w:p>
    <w:p w14:paraId="03E8D1FF" w14:textId="77777777" w:rsidR="00B62EBC" w:rsidRPr="00313693" w:rsidRDefault="00B62EBC" w:rsidP="00B62EBC">
      <w:pPr>
        <w:spacing w:after="0" w:line="240" w:lineRule="auto"/>
        <w:rPr>
          <w:rFonts w:ascii="Arial" w:hAnsi="Arial" w:cs="Arial"/>
          <w:b/>
          <w:color w:val="C00000"/>
          <w:sz w:val="24"/>
        </w:rPr>
      </w:pPr>
    </w:p>
    <w:p w14:paraId="635E77A8" w14:textId="77777777" w:rsidR="00B62EBC" w:rsidRPr="00313693" w:rsidRDefault="00B62EBC" w:rsidP="00B62EBC">
      <w:pPr>
        <w:spacing w:after="0" w:line="240" w:lineRule="auto"/>
        <w:rPr>
          <w:rFonts w:ascii="Arial" w:hAnsi="Arial" w:cs="Arial"/>
        </w:rPr>
      </w:pPr>
    </w:p>
    <w:p w14:paraId="3A214D7C" w14:textId="119AAE9F" w:rsidR="00B62EBC" w:rsidRPr="00313693" w:rsidRDefault="00B62EBC" w:rsidP="00B62EBC">
      <w:pPr>
        <w:spacing w:after="0" w:line="240" w:lineRule="auto"/>
        <w:rPr>
          <w:rFonts w:ascii="Arial" w:hAnsi="Arial" w:cs="Arial"/>
          <w:b/>
          <w:color w:val="C00000"/>
          <w:sz w:val="24"/>
        </w:rPr>
      </w:pPr>
      <w:r w:rsidRPr="00313693">
        <w:rPr>
          <w:rFonts w:ascii="Arial" w:hAnsi="Arial" w:cs="Arial"/>
          <w:b/>
          <w:color w:val="C00000"/>
          <w:sz w:val="24"/>
        </w:rPr>
        <w:t xml:space="preserve">Section </w:t>
      </w:r>
      <w:r w:rsidR="004C60B4" w:rsidRPr="00313693">
        <w:rPr>
          <w:rFonts w:ascii="Arial" w:hAnsi="Arial" w:cs="Arial"/>
          <w:b/>
          <w:color w:val="C00000"/>
          <w:sz w:val="24"/>
        </w:rPr>
        <w:t>9</w:t>
      </w:r>
      <w:r w:rsidRPr="00313693">
        <w:rPr>
          <w:rFonts w:ascii="Arial" w:hAnsi="Arial" w:cs="Arial"/>
          <w:b/>
          <w:color w:val="C00000"/>
          <w:sz w:val="24"/>
        </w:rPr>
        <w:t>: Additional work</w:t>
      </w:r>
    </w:p>
    <w:p w14:paraId="2AA665A4" w14:textId="77777777" w:rsidR="00B62EBC" w:rsidRPr="00313693" w:rsidRDefault="00B62EBC" w:rsidP="00B62EBC">
      <w:pPr>
        <w:spacing w:after="0" w:line="240" w:lineRule="auto"/>
        <w:rPr>
          <w:rFonts w:ascii="Arial" w:hAnsi="Arial" w:cs="Arial"/>
        </w:rPr>
      </w:pPr>
    </w:p>
    <w:p w14:paraId="4C960504" w14:textId="77777777" w:rsidR="00B62EBC" w:rsidRPr="00313693" w:rsidRDefault="00B62EBC" w:rsidP="00B62EBC">
      <w:pPr>
        <w:spacing w:after="0" w:line="240" w:lineRule="auto"/>
        <w:rPr>
          <w:rFonts w:ascii="Arial" w:hAnsi="Arial" w:cs="Arial"/>
        </w:rPr>
      </w:pPr>
      <w:r w:rsidRPr="00313693">
        <w:rPr>
          <w:rFonts w:ascii="Arial" w:hAnsi="Arial" w:cs="Arial"/>
        </w:rPr>
        <w:t>This section is your opportunity to tell us about any additional work the organisation has carried out over the past year.</w:t>
      </w:r>
    </w:p>
    <w:p w14:paraId="324B4C63" w14:textId="77777777" w:rsidR="00B62EBC" w:rsidRPr="00313693" w:rsidRDefault="00B62EBC" w:rsidP="00B62EBC">
      <w:pPr>
        <w:spacing w:after="0" w:line="240" w:lineRule="auto"/>
        <w:rPr>
          <w:rFonts w:ascii="Arial" w:hAnsi="Arial" w:cs="Arial"/>
        </w:rPr>
      </w:pPr>
    </w:p>
    <w:p w14:paraId="0DBE34F4" w14:textId="2B27D23B" w:rsidR="00B62EBC" w:rsidRPr="00313693" w:rsidRDefault="00BB27FA" w:rsidP="00B62EBC">
      <w:pPr>
        <w:spacing w:after="0" w:line="240" w:lineRule="auto"/>
        <w:rPr>
          <w:rFonts w:ascii="Arial" w:hAnsi="Arial" w:cs="Arial"/>
          <w:b/>
        </w:rPr>
      </w:pPr>
      <w:r w:rsidRPr="00313693">
        <w:rPr>
          <w:rFonts w:ascii="Arial" w:hAnsi="Arial" w:cs="Arial"/>
          <w:b/>
        </w:rPr>
        <w:t>9</w:t>
      </w:r>
      <w:r w:rsidR="00B62EBC" w:rsidRPr="00313693">
        <w:rPr>
          <w:rFonts w:ascii="Arial" w:hAnsi="Arial" w:cs="Arial"/>
          <w:b/>
        </w:rPr>
        <w:t xml:space="preserve">.1 Has the organisation done any further work in the past </w:t>
      </w:r>
      <w:r w:rsidRPr="00313693">
        <w:rPr>
          <w:rFonts w:ascii="Arial" w:hAnsi="Arial" w:cs="Arial"/>
          <w:b/>
        </w:rPr>
        <w:t xml:space="preserve">two </w:t>
      </w:r>
      <w:r w:rsidR="00B62EBC" w:rsidRPr="00313693">
        <w:rPr>
          <w:rFonts w:ascii="Arial" w:hAnsi="Arial" w:cs="Arial"/>
          <w:b/>
        </w:rPr>
        <w:t>year</w:t>
      </w:r>
      <w:r w:rsidRPr="00313693">
        <w:rPr>
          <w:rFonts w:ascii="Arial" w:hAnsi="Arial" w:cs="Arial"/>
          <w:b/>
        </w:rPr>
        <w:t>s</w:t>
      </w:r>
      <w:r w:rsidR="00B62EBC" w:rsidRPr="00313693">
        <w:rPr>
          <w:rFonts w:ascii="Arial" w:hAnsi="Arial" w:cs="Arial"/>
          <w:b/>
        </w:rPr>
        <w:t xml:space="preserve"> to improve the working environment for LGBT employees?</w:t>
      </w:r>
    </w:p>
    <w:p w14:paraId="550236F4" w14:textId="77777777" w:rsidR="00B62EBC" w:rsidRPr="00313693" w:rsidRDefault="00B62EBC" w:rsidP="00B62EBC">
      <w:pPr>
        <w:spacing w:after="0" w:line="240" w:lineRule="auto"/>
        <w:rPr>
          <w:rFonts w:ascii="Arial" w:hAnsi="Arial" w:cs="Arial"/>
        </w:rPr>
      </w:pPr>
    </w:p>
    <w:p w14:paraId="5102FEF7" w14:textId="6EED1B87" w:rsidR="00B62EBC" w:rsidRPr="00313693" w:rsidRDefault="00B62EBC" w:rsidP="00B62EBC">
      <w:pPr>
        <w:spacing w:after="0" w:line="240" w:lineRule="auto"/>
        <w:rPr>
          <w:rFonts w:ascii="Arial" w:hAnsi="Arial" w:cs="Arial"/>
        </w:rPr>
      </w:pPr>
      <w:r w:rsidRPr="00313693">
        <w:rPr>
          <w:rFonts w:ascii="Arial" w:hAnsi="Arial" w:cs="Arial"/>
          <w:b/>
        </w:rPr>
        <w:t>GUIDANCE</w:t>
      </w:r>
      <w:r w:rsidRPr="00313693">
        <w:rPr>
          <w:rFonts w:ascii="Arial" w:hAnsi="Arial" w:cs="Arial"/>
        </w:rPr>
        <w:t xml:space="preserve">: The activity detailed here should not have been mentioned anywhere else in the submission. </w:t>
      </w:r>
      <w:bookmarkStart w:id="2" w:name="_Hlk10560194"/>
    </w:p>
    <w:bookmarkEnd w:id="2"/>
    <w:p w14:paraId="7AFC18C7" w14:textId="77777777" w:rsidR="00B62EBC" w:rsidRPr="00313693" w:rsidRDefault="00B62EBC" w:rsidP="00B62EBC">
      <w:pPr>
        <w:spacing w:after="0" w:line="240" w:lineRule="auto"/>
        <w:rPr>
          <w:rFonts w:ascii="Arial" w:hAnsi="Arial" w:cs="Arial"/>
        </w:rPr>
      </w:pPr>
    </w:p>
    <w:p w14:paraId="344F7C56" w14:textId="77777777" w:rsidR="00B62EBC" w:rsidRPr="00313693" w:rsidRDefault="00B62EBC" w:rsidP="00B62EBC">
      <w:pPr>
        <w:spacing w:after="0" w:line="240" w:lineRule="auto"/>
        <w:rPr>
          <w:rFonts w:ascii="Arial" w:hAnsi="Arial" w:cs="Arial"/>
        </w:rPr>
      </w:pPr>
      <w:r w:rsidRPr="00313693">
        <w:rPr>
          <w:rFonts w:ascii="Arial" w:hAnsi="Arial" w:cs="Arial"/>
        </w:rPr>
        <w:t>Yes</w:t>
      </w:r>
    </w:p>
    <w:p w14:paraId="6861B466" w14:textId="77777777" w:rsidR="00B62EBC" w:rsidRPr="00313693" w:rsidRDefault="00B62EBC" w:rsidP="00B62EBC">
      <w:pPr>
        <w:spacing w:after="0" w:line="240" w:lineRule="auto"/>
        <w:rPr>
          <w:rFonts w:ascii="Arial" w:hAnsi="Arial" w:cs="Arial"/>
        </w:rPr>
      </w:pPr>
      <w:r w:rsidRPr="00313693">
        <w:rPr>
          <w:rFonts w:ascii="Arial" w:hAnsi="Arial" w:cs="Arial"/>
        </w:rPr>
        <w:t>No</w:t>
      </w:r>
    </w:p>
    <w:p w14:paraId="0752A000" w14:textId="77777777" w:rsidR="00B62EBC" w:rsidRPr="00313693" w:rsidRDefault="00B62EBC" w:rsidP="00B62EBC">
      <w:pPr>
        <w:spacing w:after="0" w:line="240" w:lineRule="auto"/>
        <w:rPr>
          <w:rFonts w:ascii="Arial" w:hAnsi="Arial" w:cs="Arial"/>
        </w:rPr>
      </w:pPr>
    </w:p>
    <w:p w14:paraId="07D0C58B" w14:textId="77777777" w:rsidR="00B62EBC" w:rsidRDefault="00B62EBC" w:rsidP="00B62EBC">
      <w:pPr>
        <w:spacing w:after="0" w:line="240" w:lineRule="auto"/>
        <w:rPr>
          <w:rFonts w:ascii="Arial" w:hAnsi="Arial" w:cs="Arial"/>
        </w:rPr>
      </w:pPr>
      <w:r w:rsidRPr="00313693">
        <w:rPr>
          <w:rFonts w:ascii="Arial" w:hAnsi="Arial" w:cs="Arial"/>
        </w:rPr>
        <w:t>Describe the activity and impact (Max 500 words). Please include specific dates or time periods.</w:t>
      </w:r>
      <w:bookmarkEnd w:id="0"/>
    </w:p>
    <w:p w14:paraId="6F37190B" w14:textId="77777777" w:rsidR="00B62EBC" w:rsidRDefault="00B62EBC" w:rsidP="00B62EBC">
      <w:pPr>
        <w:spacing w:after="0" w:line="240" w:lineRule="auto"/>
        <w:rPr>
          <w:rFonts w:ascii="Arial" w:hAnsi="Arial" w:cs="Arial"/>
        </w:rPr>
      </w:pPr>
    </w:p>
    <w:p w14:paraId="288A524F" w14:textId="77777777" w:rsidR="00B62EBC" w:rsidRDefault="00B62EBC"/>
    <w:sectPr w:rsidR="00B62EBC" w:rsidSect="00B86A48">
      <w:headerReference w:type="default" r:id="rId9"/>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00E65" w14:textId="77777777" w:rsidR="00D1413E" w:rsidRDefault="00D1413E">
      <w:pPr>
        <w:spacing w:after="0" w:line="240" w:lineRule="auto"/>
      </w:pPr>
      <w:r>
        <w:separator/>
      </w:r>
    </w:p>
  </w:endnote>
  <w:endnote w:type="continuationSeparator" w:id="0">
    <w:p w14:paraId="706FF1D7" w14:textId="77777777" w:rsidR="00D1413E" w:rsidRDefault="00D14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6988"/>
      <w:docPartObj>
        <w:docPartGallery w:val="Page Numbers (Bottom of Page)"/>
        <w:docPartUnique/>
      </w:docPartObj>
    </w:sdtPr>
    <w:sdtEndPr>
      <w:rPr>
        <w:noProof/>
      </w:rPr>
    </w:sdtEndPr>
    <w:sdtContent>
      <w:p w14:paraId="32E7056D" w14:textId="77777777" w:rsidR="001A60C3" w:rsidRDefault="00187FC1" w:rsidP="00AB5F55">
        <w:pPr>
          <w:pStyle w:val="Footer"/>
        </w:pPr>
        <w:r>
          <w:rPr>
            <w:noProof/>
            <w:lang w:val="en-GB" w:eastAsia="en-GB" w:bidi="ar-SA"/>
          </w:rPr>
          <w:drawing>
            <wp:anchor distT="0" distB="0" distL="114300" distR="114300" simplePos="0" relativeHeight="251659264" behindDoc="0" locked="0" layoutInCell="1" allowOverlap="1" wp14:anchorId="0A0DA2A4" wp14:editId="48251BCF">
              <wp:simplePos x="0" y="0"/>
              <wp:positionH relativeFrom="column">
                <wp:posOffset>5934075</wp:posOffset>
              </wp:positionH>
              <wp:positionV relativeFrom="paragraph">
                <wp:posOffset>-19050</wp:posOffset>
              </wp:positionV>
              <wp:extent cx="1036955" cy="314325"/>
              <wp:effectExtent l="0" t="0" r="0" b="952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stonewall-logo-black.jpg"/>
                      <pic:cNvPicPr/>
                    </pic:nvPicPr>
                    <pic:blipFill>
                      <a:blip r:embed="rId1">
                        <a:extLst>
                          <a:ext uri="{28A0092B-C50C-407E-A947-70E740481C1C}">
                            <a14:useLocalDpi xmlns:a14="http://schemas.microsoft.com/office/drawing/2010/main" val="0"/>
                          </a:ext>
                        </a:extLst>
                      </a:blip>
                      <a:stretch>
                        <a:fillRect/>
                      </a:stretch>
                    </pic:blipFill>
                    <pic:spPr>
                      <a:xfrm>
                        <a:off x="0" y="0"/>
                        <a:ext cx="1036955" cy="314325"/>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C1135" w14:textId="77777777" w:rsidR="00D1413E" w:rsidRDefault="00D1413E">
      <w:pPr>
        <w:spacing w:after="0" w:line="240" w:lineRule="auto"/>
      </w:pPr>
      <w:r>
        <w:separator/>
      </w:r>
    </w:p>
  </w:footnote>
  <w:footnote w:type="continuationSeparator" w:id="0">
    <w:p w14:paraId="34060603" w14:textId="77777777" w:rsidR="00D1413E" w:rsidRDefault="00D14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23FAD" w14:textId="77777777" w:rsidR="001A60C3" w:rsidRDefault="00187FC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0409C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B5225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4178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720F33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DCEC04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01021F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77AAC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D26C6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E200B7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738140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ECFC154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944A6E"/>
    <w:multiLevelType w:val="hybridMultilevel"/>
    <w:tmpl w:val="EFC024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3242A2B"/>
    <w:multiLevelType w:val="hybridMultilevel"/>
    <w:tmpl w:val="D93A12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5623CEE"/>
    <w:multiLevelType w:val="hybridMultilevel"/>
    <w:tmpl w:val="B490A2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D326DBA"/>
    <w:multiLevelType w:val="hybridMultilevel"/>
    <w:tmpl w:val="35102F5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943CB9"/>
    <w:multiLevelType w:val="hybridMultilevel"/>
    <w:tmpl w:val="AA9A4F5C"/>
    <w:lvl w:ilvl="0" w:tplc="4009000F">
      <w:start w:val="1"/>
      <w:numFmt w:val="decimal"/>
      <w:lvlText w:val="%1."/>
      <w:lvlJc w:val="left"/>
      <w:pPr>
        <w:ind w:left="720" w:hanging="360"/>
      </w:pPr>
    </w:lvl>
    <w:lvl w:ilvl="1" w:tplc="40090015">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1E3536E"/>
    <w:multiLevelType w:val="multilevel"/>
    <w:tmpl w:val="D4A2C2C2"/>
    <w:lvl w:ilvl="0">
      <w:start w:val="1"/>
      <w:numFmt w:val="decimal"/>
      <w:lvlText w:val="%1"/>
      <w:lvlJc w:val="left"/>
      <w:pPr>
        <w:ind w:left="370" w:hanging="370"/>
      </w:pPr>
      <w:rPr>
        <w:rFonts w:hint="default"/>
      </w:rPr>
    </w:lvl>
    <w:lvl w:ilvl="1">
      <w:start w:val="1"/>
      <w:numFmt w:val="decimal"/>
      <w:lvlText w:val="%1.%2"/>
      <w:lvlJc w:val="left"/>
      <w:pPr>
        <w:ind w:left="937"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8801047"/>
    <w:multiLevelType w:val="hybridMultilevel"/>
    <w:tmpl w:val="65B652D4"/>
    <w:lvl w:ilvl="0" w:tplc="40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B676F1"/>
    <w:multiLevelType w:val="hybridMultilevel"/>
    <w:tmpl w:val="5ED0E5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E0679D4"/>
    <w:multiLevelType w:val="hybridMultilevel"/>
    <w:tmpl w:val="50E84E30"/>
    <w:lvl w:ilvl="0" w:tplc="40090015">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20E356F3"/>
    <w:multiLevelType w:val="hybridMultilevel"/>
    <w:tmpl w:val="BFFCAF4A"/>
    <w:lvl w:ilvl="0" w:tplc="40090015">
      <w:start w:val="1"/>
      <w:numFmt w:val="upperLetter"/>
      <w:lvlText w:val="%1."/>
      <w:lvlJc w:val="left"/>
      <w:pPr>
        <w:ind w:left="1657" w:hanging="360"/>
      </w:pPr>
    </w:lvl>
    <w:lvl w:ilvl="1" w:tplc="40090019" w:tentative="1">
      <w:start w:val="1"/>
      <w:numFmt w:val="lowerLetter"/>
      <w:lvlText w:val="%2."/>
      <w:lvlJc w:val="left"/>
      <w:pPr>
        <w:ind w:left="2377" w:hanging="360"/>
      </w:pPr>
    </w:lvl>
    <w:lvl w:ilvl="2" w:tplc="4009001B" w:tentative="1">
      <w:start w:val="1"/>
      <w:numFmt w:val="lowerRoman"/>
      <w:lvlText w:val="%3."/>
      <w:lvlJc w:val="right"/>
      <w:pPr>
        <w:ind w:left="3097" w:hanging="180"/>
      </w:pPr>
    </w:lvl>
    <w:lvl w:ilvl="3" w:tplc="4009000F" w:tentative="1">
      <w:start w:val="1"/>
      <w:numFmt w:val="decimal"/>
      <w:lvlText w:val="%4."/>
      <w:lvlJc w:val="left"/>
      <w:pPr>
        <w:ind w:left="3817" w:hanging="360"/>
      </w:pPr>
    </w:lvl>
    <w:lvl w:ilvl="4" w:tplc="40090019" w:tentative="1">
      <w:start w:val="1"/>
      <w:numFmt w:val="lowerLetter"/>
      <w:lvlText w:val="%5."/>
      <w:lvlJc w:val="left"/>
      <w:pPr>
        <w:ind w:left="4537" w:hanging="360"/>
      </w:pPr>
    </w:lvl>
    <w:lvl w:ilvl="5" w:tplc="4009001B" w:tentative="1">
      <w:start w:val="1"/>
      <w:numFmt w:val="lowerRoman"/>
      <w:lvlText w:val="%6."/>
      <w:lvlJc w:val="right"/>
      <w:pPr>
        <w:ind w:left="5257" w:hanging="180"/>
      </w:pPr>
    </w:lvl>
    <w:lvl w:ilvl="6" w:tplc="4009000F" w:tentative="1">
      <w:start w:val="1"/>
      <w:numFmt w:val="decimal"/>
      <w:lvlText w:val="%7."/>
      <w:lvlJc w:val="left"/>
      <w:pPr>
        <w:ind w:left="5977" w:hanging="360"/>
      </w:pPr>
    </w:lvl>
    <w:lvl w:ilvl="7" w:tplc="40090019" w:tentative="1">
      <w:start w:val="1"/>
      <w:numFmt w:val="lowerLetter"/>
      <w:lvlText w:val="%8."/>
      <w:lvlJc w:val="left"/>
      <w:pPr>
        <w:ind w:left="6697" w:hanging="360"/>
      </w:pPr>
    </w:lvl>
    <w:lvl w:ilvl="8" w:tplc="4009001B" w:tentative="1">
      <w:start w:val="1"/>
      <w:numFmt w:val="lowerRoman"/>
      <w:lvlText w:val="%9."/>
      <w:lvlJc w:val="right"/>
      <w:pPr>
        <w:ind w:left="7417" w:hanging="180"/>
      </w:pPr>
    </w:lvl>
  </w:abstractNum>
  <w:abstractNum w:abstractNumId="21" w15:restartNumberingAfterBreak="0">
    <w:nsid w:val="25351116"/>
    <w:multiLevelType w:val="hybridMultilevel"/>
    <w:tmpl w:val="531E253A"/>
    <w:lvl w:ilvl="0" w:tplc="40090015">
      <w:start w:val="1"/>
      <w:numFmt w:val="upperLetter"/>
      <w:lvlText w:val="%1."/>
      <w:lvlJc w:val="left"/>
      <w:pPr>
        <w:ind w:left="720" w:hanging="360"/>
      </w:pPr>
    </w:lvl>
    <w:lvl w:ilvl="1" w:tplc="C6984F30">
      <w:start w:val="1"/>
      <w:numFmt w:val="upperLetter"/>
      <w:lvlText w:val="%2."/>
      <w:lvlJc w:val="left"/>
      <w:pPr>
        <w:ind w:left="1440" w:hanging="360"/>
      </w:pPr>
      <w:rPr>
        <w:rFonts w:hint="default"/>
      </w:rPr>
    </w:lvl>
    <w:lvl w:ilvl="2" w:tplc="B324EC52">
      <w:start w:val="1"/>
      <w:numFmt w:val="decimal"/>
      <w:lvlText w:val="%3)"/>
      <w:lvlJc w:val="left"/>
      <w:pPr>
        <w:ind w:left="3479"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6EA0D0B"/>
    <w:multiLevelType w:val="hybridMultilevel"/>
    <w:tmpl w:val="D41486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8BD2263"/>
    <w:multiLevelType w:val="hybridMultilevel"/>
    <w:tmpl w:val="E96A3D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CDD5205"/>
    <w:multiLevelType w:val="hybridMultilevel"/>
    <w:tmpl w:val="B1BE7A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85973"/>
    <w:multiLevelType w:val="multilevel"/>
    <w:tmpl w:val="A47E15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3AA470D7"/>
    <w:multiLevelType w:val="hybridMultilevel"/>
    <w:tmpl w:val="FDE875A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3AD54E81"/>
    <w:multiLevelType w:val="hybridMultilevel"/>
    <w:tmpl w:val="6F5A39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E7C6CD4"/>
    <w:multiLevelType w:val="hybridMultilevel"/>
    <w:tmpl w:val="EBE68C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EE8000D"/>
    <w:multiLevelType w:val="hybridMultilevel"/>
    <w:tmpl w:val="81F89548"/>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661C96"/>
    <w:multiLevelType w:val="hybridMultilevel"/>
    <w:tmpl w:val="3E70DED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0075A75"/>
    <w:multiLevelType w:val="hybridMultilevel"/>
    <w:tmpl w:val="142E7140"/>
    <w:lvl w:ilvl="0" w:tplc="C3308710">
      <w:start w:val="2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2D3F14"/>
    <w:multiLevelType w:val="hybridMultilevel"/>
    <w:tmpl w:val="981E58B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43B1AD9"/>
    <w:multiLevelType w:val="hybridMultilevel"/>
    <w:tmpl w:val="436634F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B758D4"/>
    <w:multiLevelType w:val="hybridMultilevel"/>
    <w:tmpl w:val="AD0ADA0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60543453"/>
    <w:multiLevelType w:val="hybridMultilevel"/>
    <w:tmpl w:val="1A465F9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255160B"/>
    <w:multiLevelType w:val="hybridMultilevel"/>
    <w:tmpl w:val="EDBE3C1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E922CB"/>
    <w:multiLevelType w:val="hybridMultilevel"/>
    <w:tmpl w:val="F3D4BF3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D421855"/>
    <w:multiLevelType w:val="hybridMultilevel"/>
    <w:tmpl w:val="0D9A4C5C"/>
    <w:lvl w:ilvl="0" w:tplc="4009000F">
      <w:start w:val="1"/>
      <w:numFmt w:val="decimal"/>
      <w:lvlText w:val="%1."/>
      <w:lvlJc w:val="left"/>
      <w:pPr>
        <w:ind w:left="720" w:hanging="360"/>
      </w:pPr>
    </w:lvl>
    <w:lvl w:ilvl="1" w:tplc="C6984F30">
      <w:start w:val="1"/>
      <w:numFmt w:val="upperLetter"/>
      <w:lvlText w:val="%2."/>
      <w:lvlJc w:val="left"/>
      <w:pPr>
        <w:ind w:left="1440" w:hanging="360"/>
      </w:pPr>
      <w:rPr>
        <w:rFonts w:hint="default"/>
      </w:rPr>
    </w:lvl>
    <w:lvl w:ilvl="2" w:tplc="B324EC52">
      <w:start w:val="1"/>
      <w:numFmt w:val="decimal"/>
      <w:lvlText w:val="%3)"/>
      <w:lvlJc w:val="left"/>
      <w:pPr>
        <w:ind w:left="3479"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1"/>
  </w:num>
  <w:num w:numId="7">
    <w:abstractNumId w:val="0"/>
  </w:num>
  <w:num w:numId="8">
    <w:abstractNumId w:val="10"/>
  </w:num>
  <w:num w:numId="9">
    <w:abstractNumId w:val="8"/>
  </w:num>
  <w:num w:numId="10">
    <w:abstractNumId w:val="7"/>
  </w:num>
  <w:num w:numId="11">
    <w:abstractNumId w:val="6"/>
  </w:num>
  <w:num w:numId="12">
    <w:abstractNumId w:val="5"/>
  </w:num>
  <w:num w:numId="13">
    <w:abstractNumId w:val="9"/>
  </w:num>
  <w:num w:numId="14">
    <w:abstractNumId w:val="31"/>
  </w:num>
  <w:num w:numId="15">
    <w:abstractNumId w:val="27"/>
  </w:num>
  <w:num w:numId="16">
    <w:abstractNumId w:val="18"/>
  </w:num>
  <w:num w:numId="17">
    <w:abstractNumId w:val="36"/>
  </w:num>
  <w:num w:numId="18">
    <w:abstractNumId w:val="12"/>
  </w:num>
  <w:num w:numId="19">
    <w:abstractNumId w:val="24"/>
  </w:num>
  <w:num w:numId="20">
    <w:abstractNumId w:val="13"/>
  </w:num>
  <w:num w:numId="21">
    <w:abstractNumId w:val="26"/>
  </w:num>
  <w:num w:numId="22">
    <w:abstractNumId w:val="35"/>
  </w:num>
  <w:num w:numId="23">
    <w:abstractNumId w:val="30"/>
  </w:num>
  <w:num w:numId="24">
    <w:abstractNumId w:val="11"/>
  </w:num>
  <w:num w:numId="25">
    <w:abstractNumId w:val="14"/>
  </w:num>
  <w:num w:numId="26">
    <w:abstractNumId w:val="29"/>
  </w:num>
  <w:num w:numId="27">
    <w:abstractNumId w:val="32"/>
  </w:num>
  <w:num w:numId="28">
    <w:abstractNumId w:val="34"/>
  </w:num>
  <w:num w:numId="29">
    <w:abstractNumId w:val="38"/>
  </w:num>
  <w:num w:numId="30">
    <w:abstractNumId w:val="16"/>
  </w:num>
  <w:num w:numId="31">
    <w:abstractNumId w:val="15"/>
  </w:num>
  <w:num w:numId="32">
    <w:abstractNumId w:val="33"/>
  </w:num>
  <w:num w:numId="33">
    <w:abstractNumId w:val="19"/>
  </w:num>
  <w:num w:numId="34">
    <w:abstractNumId w:val="22"/>
  </w:num>
  <w:num w:numId="35">
    <w:abstractNumId w:val="20"/>
  </w:num>
  <w:num w:numId="36">
    <w:abstractNumId w:val="37"/>
  </w:num>
  <w:num w:numId="37">
    <w:abstractNumId w:val="28"/>
  </w:num>
  <w:num w:numId="38">
    <w:abstractNumId w:val="17"/>
  </w:num>
  <w:num w:numId="39">
    <w:abstractNumId w:val="23"/>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BC"/>
    <w:rsid w:val="00040D15"/>
    <w:rsid w:val="00071EB9"/>
    <w:rsid w:val="000A6214"/>
    <w:rsid w:val="000E2CD4"/>
    <w:rsid w:val="00187FC1"/>
    <w:rsid w:val="00313693"/>
    <w:rsid w:val="004B77FA"/>
    <w:rsid w:val="004C60B4"/>
    <w:rsid w:val="005E063E"/>
    <w:rsid w:val="00775A09"/>
    <w:rsid w:val="00867A0A"/>
    <w:rsid w:val="009A32C0"/>
    <w:rsid w:val="00A21CB5"/>
    <w:rsid w:val="00B62EBC"/>
    <w:rsid w:val="00BB27FA"/>
    <w:rsid w:val="00C21148"/>
    <w:rsid w:val="00C7680E"/>
    <w:rsid w:val="00CA37E6"/>
    <w:rsid w:val="00D1413E"/>
    <w:rsid w:val="00D76FAD"/>
    <w:rsid w:val="00D87E1F"/>
    <w:rsid w:val="00DC18E2"/>
    <w:rsid w:val="00E549CC"/>
    <w:rsid w:val="00F56625"/>
    <w:rsid w:val="00F82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28D3"/>
  <w15:chartTrackingRefBased/>
  <w15:docId w15:val="{4B5CE390-8C8E-4DF2-9212-186A75C7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0"/>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0"/>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BC"/>
    <w:pPr>
      <w:spacing w:after="200" w:line="276" w:lineRule="auto"/>
    </w:pPr>
    <w:rPr>
      <w:rFonts w:eastAsiaTheme="minorEastAsia"/>
      <w:lang w:val="en-US" w:bidi="en-US"/>
    </w:rPr>
  </w:style>
  <w:style w:type="paragraph" w:styleId="Heading1">
    <w:name w:val="heading 1"/>
    <w:basedOn w:val="Normal"/>
    <w:next w:val="Normal"/>
    <w:link w:val="Heading1Char"/>
    <w:uiPriority w:val="9"/>
    <w:qFormat/>
    <w:rsid w:val="00B62EB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62EB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62EB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B62EB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B62EB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B62EB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B62E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2EB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unhideWhenUsed/>
    <w:qFormat/>
    <w:rsid w:val="00B62EB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EBC"/>
    <w:rPr>
      <w:rFonts w:asciiTheme="majorHAnsi" w:eastAsiaTheme="majorEastAsia" w:hAnsiTheme="majorHAnsi" w:cstheme="majorBidi"/>
      <w:b/>
      <w:bCs/>
      <w:color w:val="2F5496" w:themeColor="accent1" w:themeShade="BF"/>
      <w:sz w:val="28"/>
      <w:szCs w:val="28"/>
      <w:lang w:val="en-US" w:bidi="en-US"/>
    </w:rPr>
  </w:style>
  <w:style w:type="character" w:customStyle="1" w:styleId="Heading2Char">
    <w:name w:val="Heading 2 Char"/>
    <w:basedOn w:val="DefaultParagraphFont"/>
    <w:link w:val="Heading2"/>
    <w:uiPriority w:val="9"/>
    <w:rsid w:val="00B62EBC"/>
    <w:rPr>
      <w:rFonts w:asciiTheme="majorHAnsi" w:eastAsiaTheme="majorEastAsia" w:hAnsiTheme="majorHAnsi" w:cstheme="majorBidi"/>
      <w:b/>
      <w:bCs/>
      <w:color w:val="4472C4" w:themeColor="accent1"/>
      <w:sz w:val="26"/>
      <w:szCs w:val="26"/>
      <w:lang w:val="en-US" w:bidi="en-US"/>
    </w:rPr>
  </w:style>
  <w:style w:type="character" w:customStyle="1" w:styleId="Heading3Char">
    <w:name w:val="Heading 3 Char"/>
    <w:basedOn w:val="DefaultParagraphFont"/>
    <w:link w:val="Heading3"/>
    <w:uiPriority w:val="9"/>
    <w:rsid w:val="00B62EBC"/>
    <w:rPr>
      <w:rFonts w:asciiTheme="majorHAnsi" w:eastAsiaTheme="majorEastAsia" w:hAnsiTheme="majorHAnsi" w:cstheme="majorBidi"/>
      <w:b/>
      <w:bCs/>
      <w:color w:val="4472C4" w:themeColor="accent1"/>
      <w:lang w:val="en-US" w:bidi="en-US"/>
    </w:rPr>
  </w:style>
  <w:style w:type="character" w:customStyle="1" w:styleId="Heading4Char">
    <w:name w:val="Heading 4 Char"/>
    <w:basedOn w:val="DefaultParagraphFont"/>
    <w:link w:val="Heading4"/>
    <w:uiPriority w:val="9"/>
    <w:rsid w:val="00B62EBC"/>
    <w:rPr>
      <w:rFonts w:asciiTheme="majorHAnsi" w:eastAsiaTheme="majorEastAsia" w:hAnsiTheme="majorHAnsi" w:cstheme="majorBidi"/>
      <w:b/>
      <w:bCs/>
      <w:i/>
      <w:iCs/>
      <w:color w:val="4472C4" w:themeColor="accent1"/>
      <w:lang w:val="en-US" w:bidi="en-US"/>
    </w:rPr>
  </w:style>
  <w:style w:type="character" w:customStyle="1" w:styleId="Heading5Char">
    <w:name w:val="Heading 5 Char"/>
    <w:basedOn w:val="DefaultParagraphFont"/>
    <w:link w:val="Heading5"/>
    <w:uiPriority w:val="9"/>
    <w:rsid w:val="00B62EBC"/>
    <w:rPr>
      <w:rFonts w:asciiTheme="majorHAnsi" w:eastAsiaTheme="majorEastAsia" w:hAnsiTheme="majorHAnsi" w:cstheme="majorBidi"/>
      <w:color w:val="1F3763" w:themeColor="accent1" w:themeShade="7F"/>
      <w:lang w:val="en-US" w:bidi="en-US"/>
    </w:rPr>
  </w:style>
  <w:style w:type="character" w:customStyle="1" w:styleId="Heading6Char">
    <w:name w:val="Heading 6 Char"/>
    <w:basedOn w:val="DefaultParagraphFont"/>
    <w:link w:val="Heading6"/>
    <w:uiPriority w:val="9"/>
    <w:rsid w:val="00B62EBC"/>
    <w:rPr>
      <w:rFonts w:asciiTheme="majorHAnsi" w:eastAsiaTheme="majorEastAsia" w:hAnsiTheme="majorHAnsi" w:cstheme="majorBidi"/>
      <w:i/>
      <w:iCs/>
      <w:color w:val="1F3763" w:themeColor="accent1" w:themeShade="7F"/>
      <w:lang w:val="en-US" w:bidi="en-US"/>
    </w:rPr>
  </w:style>
  <w:style w:type="character" w:customStyle="1" w:styleId="Heading7Char">
    <w:name w:val="Heading 7 Char"/>
    <w:basedOn w:val="DefaultParagraphFont"/>
    <w:link w:val="Heading7"/>
    <w:uiPriority w:val="9"/>
    <w:rsid w:val="00B62EBC"/>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rsid w:val="00B62EBC"/>
    <w:rPr>
      <w:rFonts w:asciiTheme="majorHAnsi" w:eastAsiaTheme="majorEastAsia" w:hAnsiTheme="majorHAnsi" w:cstheme="majorBidi"/>
      <w:color w:val="4472C4" w:themeColor="accent1"/>
      <w:sz w:val="20"/>
      <w:szCs w:val="20"/>
      <w:lang w:val="en-US" w:bidi="en-US"/>
    </w:rPr>
  </w:style>
  <w:style w:type="character" w:customStyle="1" w:styleId="Heading9Char">
    <w:name w:val="Heading 9 Char"/>
    <w:basedOn w:val="DefaultParagraphFont"/>
    <w:link w:val="Heading9"/>
    <w:uiPriority w:val="9"/>
    <w:rsid w:val="00B62EBC"/>
    <w:rPr>
      <w:rFonts w:asciiTheme="majorHAnsi" w:eastAsiaTheme="majorEastAsia" w:hAnsiTheme="majorHAnsi" w:cstheme="majorBidi"/>
      <w:i/>
      <w:iCs/>
      <w:color w:val="404040" w:themeColor="text1" w:themeTint="BF"/>
      <w:sz w:val="20"/>
      <w:szCs w:val="20"/>
      <w:lang w:val="en-US" w:bidi="en-US"/>
    </w:rPr>
  </w:style>
  <w:style w:type="table" w:styleId="ColorfulGrid-Accent1">
    <w:name w:val="Colorful Grid Accent 1"/>
    <w:basedOn w:val="TableNormal"/>
    <w:uiPriority w:val="73"/>
    <w:rsid w:val="00B62EBC"/>
    <w:pPr>
      <w:spacing w:after="0" w:line="276" w:lineRule="auto"/>
    </w:pPr>
    <w:rPr>
      <w:rFonts w:eastAsiaTheme="minorEastAsia"/>
      <w:color w:val="000000" w:themeColor="text1"/>
      <w:lang w:val="en-US" w:bidi="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ListBullet">
    <w:name w:val="List Bullet"/>
    <w:basedOn w:val="Normal"/>
    <w:rsid w:val="00B62EBC"/>
    <w:pPr>
      <w:numPr>
        <w:numId w:val="8"/>
      </w:numPr>
      <w:contextualSpacing/>
    </w:pPr>
  </w:style>
  <w:style w:type="paragraph" w:styleId="ListNumber">
    <w:name w:val="List Number"/>
    <w:basedOn w:val="Normal"/>
    <w:rsid w:val="00B62EBC"/>
    <w:pPr>
      <w:numPr>
        <w:numId w:val="13"/>
      </w:numPr>
      <w:contextualSpacing/>
    </w:pPr>
  </w:style>
  <w:style w:type="paragraph" w:styleId="BodyText">
    <w:name w:val="Body Text"/>
    <w:basedOn w:val="Normal"/>
    <w:link w:val="BodyTextChar"/>
    <w:rsid w:val="00B62EBC"/>
    <w:pPr>
      <w:spacing w:after="120"/>
    </w:pPr>
  </w:style>
  <w:style w:type="character" w:customStyle="1" w:styleId="BodyTextChar">
    <w:name w:val="Body Text Char"/>
    <w:basedOn w:val="DefaultParagraphFont"/>
    <w:link w:val="BodyText"/>
    <w:rsid w:val="00B62EBC"/>
    <w:rPr>
      <w:rFonts w:eastAsiaTheme="minorEastAsia"/>
      <w:lang w:val="en-US" w:bidi="en-US"/>
    </w:rPr>
  </w:style>
  <w:style w:type="paragraph" w:styleId="Caption">
    <w:name w:val="caption"/>
    <w:basedOn w:val="Normal"/>
    <w:next w:val="Normal"/>
    <w:uiPriority w:val="35"/>
    <w:unhideWhenUsed/>
    <w:qFormat/>
    <w:rsid w:val="00B62EBC"/>
    <w:pPr>
      <w:spacing w:line="240" w:lineRule="auto"/>
    </w:pPr>
    <w:rPr>
      <w:b/>
      <w:bCs/>
      <w:color w:val="4472C4" w:themeColor="accent1"/>
      <w:sz w:val="18"/>
      <w:szCs w:val="18"/>
    </w:rPr>
  </w:style>
  <w:style w:type="paragraph" w:styleId="Title">
    <w:name w:val="Title"/>
    <w:basedOn w:val="Normal"/>
    <w:next w:val="Normal"/>
    <w:link w:val="TitleChar"/>
    <w:uiPriority w:val="10"/>
    <w:qFormat/>
    <w:rsid w:val="00B62E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62EBC"/>
    <w:rPr>
      <w:rFonts w:asciiTheme="majorHAnsi" w:eastAsiaTheme="majorEastAsia" w:hAnsiTheme="majorHAnsi" w:cstheme="majorBidi"/>
      <w:color w:val="323E4F" w:themeColor="text2" w:themeShade="BF"/>
      <w:spacing w:val="5"/>
      <w:kern w:val="28"/>
      <w:sz w:val="52"/>
      <w:szCs w:val="52"/>
      <w:lang w:val="en-US" w:bidi="en-US"/>
    </w:rPr>
  </w:style>
  <w:style w:type="paragraph" w:styleId="Subtitle">
    <w:name w:val="Subtitle"/>
    <w:basedOn w:val="Normal"/>
    <w:next w:val="Normal"/>
    <w:link w:val="SubtitleChar"/>
    <w:uiPriority w:val="11"/>
    <w:qFormat/>
    <w:rsid w:val="00B62EB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62EBC"/>
    <w:rPr>
      <w:rFonts w:asciiTheme="majorHAnsi" w:eastAsiaTheme="majorEastAsia" w:hAnsiTheme="majorHAnsi" w:cstheme="majorBidi"/>
      <w:i/>
      <w:iCs/>
      <w:color w:val="4472C4" w:themeColor="accent1"/>
      <w:spacing w:val="15"/>
      <w:sz w:val="24"/>
      <w:szCs w:val="24"/>
      <w:lang w:val="en-US" w:bidi="en-US"/>
    </w:rPr>
  </w:style>
  <w:style w:type="character" w:styleId="Strong">
    <w:name w:val="Strong"/>
    <w:basedOn w:val="DefaultParagraphFont"/>
    <w:uiPriority w:val="22"/>
    <w:qFormat/>
    <w:rsid w:val="00B62EBC"/>
    <w:rPr>
      <w:b/>
      <w:bCs/>
    </w:rPr>
  </w:style>
  <w:style w:type="character" w:styleId="Emphasis">
    <w:name w:val="Emphasis"/>
    <w:basedOn w:val="DefaultParagraphFont"/>
    <w:uiPriority w:val="20"/>
    <w:qFormat/>
    <w:rsid w:val="00B62EBC"/>
    <w:rPr>
      <w:i/>
      <w:iCs/>
    </w:rPr>
  </w:style>
  <w:style w:type="paragraph" w:styleId="NoSpacing">
    <w:name w:val="No Spacing"/>
    <w:uiPriority w:val="1"/>
    <w:qFormat/>
    <w:rsid w:val="00B62EBC"/>
    <w:pPr>
      <w:spacing w:after="0" w:line="240" w:lineRule="auto"/>
    </w:pPr>
    <w:rPr>
      <w:rFonts w:eastAsiaTheme="minorEastAsia"/>
      <w:lang w:val="en-US" w:bidi="en-US"/>
    </w:rPr>
  </w:style>
  <w:style w:type="paragraph" w:styleId="ListParagraph">
    <w:name w:val="List Paragraph"/>
    <w:basedOn w:val="Normal"/>
    <w:uiPriority w:val="34"/>
    <w:qFormat/>
    <w:rsid w:val="00B62EBC"/>
    <w:pPr>
      <w:ind w:left="720"/>
      <w:contextualSpacing/>
    </w:pPr>
  </w:style>
  <w:style w:type="paragraph" w:styleId="Quote">
    <w:name w:val="Quote"/>
    <w:basedOn w:val="Normal"/>
    <w:next w:val="Normal"/>
    <w:link w:val="QuoteChar"/>
    <w:uiPriority w:val="29"/>
    <w:qFormat/>
    <w:rsid w:val="00B62EBC"/>
    <w:rPr>
      <w:i/>
      <w:iCs/>
      <w:color w:val="000000" w:themeColor="text1"/>
    </w:rPr>
  </w:style>
  <w:style w:type="character" w:customStyle="1" w:styleId="QuoteChar">
    <w:name w:val="Quote Char"/>
    <w:basedOn w:val="DefaultParagraphFont"/>
    <w:link w:val="Quote"/>
    <w:uiPriority w:val="29"/>
    <w:rsid w:val="00B62EBC"/>
    <w:rPr>
      <w:rFonts w:eastAsiaTheme="minorEastAsia"/>
      <w:i/>
      <w:iCs/>
      <w:color w:val="000000" w:themeColor="text1"/>
      <w:lang w:val="en-US" w:bidi="en-US"/>
    </w:rPr>
  </w:style>
  <w:style w:type="paragraph" w:styleId="IntenseQuote">
    <w:name w:val="Intense Quote"/>
    <w:basedOn w:val="Normal"/>
    <w:next w:val="Normal"/>
    <w:link w:val="IntenseQuoteChar"/>
    <w:uiPriority w:val="30"/>
    <w:qFormat/>
    <w:rsid w:val="00B62EB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62EBC"/>
    <w:rPr>
      <w:rFonts w:eastAsiaTheme="minorEastAsia"/>
      <w:b/>
      <w:bCs/>
      <w:i/>
      <w:iCs/>
      <w:color w:val="4472C4" w:themeColor="accent1"/>
      <w:lang w:val="en-US" w:bidi="en-US"/>
    </w:rPr>
  </w:style>
  <w:style w:type="character" w:styleId="SubtleEmphasis">
    <w:name w:val="Subtle Emphasis"/>
    <w:basedOn w:val="DefaultParagraphFont"/>
    <w:uiPriority w:val="19"/>
    <w:qFormat/>
    <w:rsid w:val="00B62EBC"/>
    <w:rPr>
      <w:i/>
      <w:iCs/>
      <w:color w:val="808080" w:themeColor="text1" w:themeTint="7F"/>
    </w:rPr>
  </w:style>
  <w:style w:type="character" w:styleId="IntenseEmphasis">
    <w:name w:val="Intense Emphasis"/>
    <w:basedOn w:val="DefaultParagraphFont"/>
    <w:uiPriority w:val="21"/>
    <w:qFormat/>
    <w:rsid w:val="00B62EBC"/>
    <w:rPr>
      <w:b/>
      <w:bCs/>
      <w:i/>
      <w:iCs/>
      <w:color w:val="4472C4" w:themeColor="accent1"/>
    </w:rPr>
  </w:style>
  <w:style w:type="character" w:styleId="SubtleReference">
    <w:name w:val="Subtle Reference"/>
    <w:basedOn w:val="DefaultParagraphFont"/>
    <w:uiPriority w:val="31"/>
    <w:qFormat/>
    <w:rsid w:val="00B62EBC"/>
    <w:rPr>
      <w:smallCaps/>
      <w:color w:val="ED7D31" w:themeColor="accent2"/>
      <w:u w:val="single"/>
    </w:rPr>
  </w:style>
  <w:style w:type="character" w:styleId="IntenseReference">
    <w:name w:val="Intense Reference"/>
    <w:basedOn w:val="DefaultParagraphFont"/>
    <w:uiPriority w:val="32"/>
    <w:qFormat/>
    <w:rsid w:val="00B62EBC"/>
    <w:rPr>
      <w:b/>
      <w:bCs/>
      <w:smallCaps/>
      <w:color w:val="ED7D31" w:themeColor="accent2"/>
      <w:spacing w:val="5"/>
      <w:u w:val="single"/>
    </w:rPr>
  </w:style>
  <w:style w:type="character" w:styleId="BookTitle">
    <w:name w:val="Book Title"/>
    <w:basedOn w:val="DefaultParagraphFont"/>
    <w:uiPriority w:val="33"/>
    <w:qFormat/>
    <w:rsid w:val="00B62EBC"/>
    <w:rPr>
      <w:b/>
      <w:bCs/>
      <w:smallCaps/>
      <w:spacing w:val="5"/>
    </w:rPr>
  </w:style>
  <w:style w:type="paragraph" w:styleId="TOCHeading">
    <w:name w:val="TOC Heading"/>
    <w:basedOn w:val="Heading1"/>
    <w:next w:val="Normal"/>
    <w:uiPriority w:val="39"/>
    <w:unhideWhenUsed/>
    <w:qFormat/>
    <w:rsid w:val="00B62EBC"/>
    <w:pPr>
      <w:outlineLvl w:val="9"/>
    </w:pPr>
  </w:style>
  <w:style w:type="paragraph" w:styleId="BalloonText">
    <w:name w:val="Balloon Text"/>
    <w:basedOn w:val="Normal"/>
    <w:link w:val="BalloonTextChar"/>
    <w:rsid w:val="00B62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62EBC"/>
    <w:rPr>
      <w:rFonts w:ascii="Tahoma" w:eastAsiaTheme="minorEastAsia" w:hAnsi="Tahoma" w:cs="Tahoma"/>
      <w:sz w:val="16"/>
      <w:szCs w:val="16"/>
      <w:lang w:val="en-US" w:bidi="en-US"/>
    </w:rPr>
  </w:style>
  <w:style w:type="table" w:styleId="LightList-Accent1">
    <w:name w:val="Light List Accent 1"/>
    <w:basedOn w:val="TableNormal"/>
    <w:rsid w:val="00B62EBC"/>
    <w:pPr>
      <w:spacing w:after="0" w:line="240" w:lineRule="auto"/>
    </w:pPr>
    <w:rPr>
      <w:rFonts w:eastAsiaTheme="minorEastAsia"/>
      <w:lang w:val="en-US" w:bidi="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MediumList2-Accent1">
    <w:name w:val="Medium List 2 Accent 1"/>
    <w:basedOn w:val="TableNormal"/>
    <w:rsid w:val="00B62EBC"/>
    <w:pPr>
      <w:spacing w:after="0" w:line="240" w:lineRule="auto"/>
    </w:pPr>
    <w:rPr>
      <w:rFonts w:asciiTheme="majorHAnsi" w:eastAsiaTheme="majorEastAsia" w:hAnsiTheme="majorHAnsi" w:cstheme="majorBidi"/>
      <w:color w:val="000000" w:themeColor="text1"/>
      <w:lang w:val="en-US" w:bidi="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dTable4">
    <w:name w:val="GridTable4"/>
    <w:basedOn w:val="TableNormal"/>
    <w:rsid w:val="00B62EBC"/>
    <w:pPr>
      <w:spacing w:after="0" w:line="240" w:lineRule="auto"/>
    </w:pPr>
    <w:rPr>
      <w:rFonts w:asciiTheme="majorHAnsi" w:eastAsiaTheme="majorEastAsia" w:hAnsiTheme="majorHAnsi" w:cstheme="majorBidi"/>
      <w:color w:val="000000" w:themeColor="text1"/>
      <w:lang w:val="en-US" w:bidi="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nhideWhenUsed/>
    <w:rsid w:val="00B62EBC"/>
    <w:rPr>
      <w:color w:val="0563C1" w:themeColor="hyperlink"/>
      <w:u w:val="single"/>
    </w:rPr>
  </w:style>
  <w:style w:type="character" w:customStyle="1" w:styleId="Mention1">
    <w:name w:val="Mention1"/>
    <w:basedOn w:val="DefaultParagraphFont"/>
    <w:uiPriority w:val="99"/>
    <w:semiHidden/>
    <w:unhideWhenUsed/>
    <w:rsid w:val="00B62EBC"/>
    <w:rPr>
      <w:color w:val="2B579A"/>
      <w:shd w:val="clear" w:color="auto" w:fill="E6E6E6"/>
    </w:rPr>
  </w:style>
  <w:style w:type="paragraph" w:styleId="Header">
    <w:name w:val="header"/>
    <w:basedOn w:val="Normal"/>
    <w:link w:val="HeaderChar"/>
    <w:unhideWhenUsed/>
    <w:rsid w:val="00B62EBC"/>
    <w:pPr>
      <w:tabs>
        <w:tab w:val="center" w:pos="4513"/>
        <w:tab w:val="right" w:pos="9026"/>
      </w:tabs>
      <w:spacing w:after="0" w:line="240" w:lineRule="auto"/>
    </w:pPr>
  </w:style>
  <w:style w:type="character" w:customStyle="1" w:styleId="HeaderChar">
    <w:name w:val="Header Char"/>
    <w:basedOn w:val="DefaultParagraphFont"/>
    <w:link w:val="Header"/>
    <w:rsid w:val="00B62EBC"/>
    <w:rPr>
      <w:rFonts w:eastAsiaTheme="minorEastAsia"/>
      <w:lang w:val="en-US" w:bidi="en-US"/>
    </w:rPr>
  </w:style>
  <w:style w:type="paragraph" w:styleId="Footer">
    <w:name w:val="footer"/>
    <w:basedOn w:val="Normal"/>
    <w:link w:val="FooterChar"/>
    <w:uiPriority w:val="99"/>
    <w:unhideWhenUsed/>
    <w:rsid w:val="00B62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EBC"/>
    <w:rPr>
      <w:rFonts w:eastAsiaTheme="minorEastAsia"/>
      <w:lang w:val="en-US" w:bidi="en-US"/>
    </w:rPr>
  </w:style>
  <w:style w:type="character" w:styleId="CommentReference">
    <w:name w:val="annotation reference"/>
    <w:basedOn w:val="DefaultParagraphFont"/>
    <w:semiHidden/>
    <w:unhideWhenUsed/>
    <w:rsid w:val="00B62EBC"/>
    <w:rPr>
      <w:sz w:val="16"/>
      <w:szCs w:val="16"/>
    </w:rPr>
  </w:style>
  <w:style w:type="paragraph" w:styleId="CommentText">
    <w:name w:val="annotation text"/>
    <w:basedOn w:val="Normal"/>
    <w:link w:val="CommentTextChar"/>
    <w:semiHidden/>
    <w:unhideWhenUsed/>
    <w:rsid w:val="00B62EBC"/>
    <w:pPr>
      <w:spacing w:line="240" w:lineRule="auto"/>
    </w:pPr>
    <w:rPr>
      <w:sz w:val="20"/>
      <w:szCs w:val="20"/>
    </w:rPr>
  </w:style>
  <w:style w:type="character" w:customStyle="1" w:styleId="CommentTextChar">
    <w:name w:val="Comment Text Char"/>
    <w:basedOn w:val="DefaultParagraphFont"/>
    <w:link w:val="CommentText"/>
    <w:semiHidden/>
    <w:rsid w:val="00B62EBC"/>
    <w:rPr>
      <w:rFonts w:eastAsiaTheme="minorEastAsia"/>
      <w:sz w:val="20"/>
      <w:szCs w:val="20"/>
      <w:lang w:val="en-US" w:bidi="en-US"/>
    </w:rPr>
  </w:style>
  <w:style w:type="paragraph" w:styleId="CommentSubject">
    <w:name w:val="annotation subject"/>
    <w:basedOn w:val="CommentText"/>
    <w:next w:val="CommentText"/>
    <w:link w:val="CommentSubjectChar"/>
    <w:semiHidden/>
    <w:unhideWhenUsed/>
    <w:rsid w:val="00B62EBC"/>
    <w:rPr>
      <w:b/>
      <w:bCs/>
    </w:rPr>
  </w:style>
  <w:style w:type="character" w:customStyle="1" w:styleId="CommentSubjectChar">
    <w:name w:val="Comment Subject Char"/>
    <w:basedOn w:val="CommentTextChar"/>
    <w:link w:val="CommentSubject"/>
    <w:semiHidden/>
    <w:rsid w:val="00B62EBC"/>
    <w:rPr>
      <w:rFonts w:eastAsiaTheme="minorEastAsia"/>
      <w:b/>
      <w:bCs/>
      <w:sz w:val="20"/>
      <w:szCs w:val="20"/>
      <w:lang w:val="en-US" w:bidi="en-US"/>
    </w:rPr>
  </w:style>
  <w:style w:type="paragraph" w:styleId="Revision">
    <w:name w:val="Revision"/>
    <w:hidden/>
    <w:semiHidden/>
    <w:rsid w:val="00B62EBC"/>
    <w:pPr>
      <w:spacing w:after="0" w:line="240" w:lineRule="auto"/>
    </w:pPr>
    <w:rPr>
      <w:rFonts w:eastAsiaTheme="minorEastAsia"/>
      <w:lang w:val="en-US" w:bidi="en-US"/>
    </w:rPr>
  </w:style>
  <w:style w:type="character" w:styleId="UnresolvedMention">
    <w:name w:val="Unresolved Mention"/>
    <w:basedOn w:val="DefaultParagraphFont"/>
    <w:uiPriority w:val="99"/>
    <w:semiHidden/>
    <w:unhideWhenUsed/>
    <w:rsid w:val="00B62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workplaceequalityindex.in" TargetMode="External"/><Relationship Id="rId3" Type="http://schemas.openxmlformats.org/officeDocument/2006/relationships/settings" Target="settings.xml"/><Relationship Id="rId7" Type="http://schemas.openxmlformats.org/officeDocument/2006/relationships/hyperlink" Target="http://www.workplaceequalityindex.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13</Pages>
  <Words>4126</Words>
  <Characters>23521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Sinha</dc:creator>
  <cp:keywords/>
  <dc:description/>
  <cp:lastModifiedBy>Ram Sinha</cp:lastModifiedBy>
  <cp:revision>12</cp:revision>
  <dcterms:created xsi:type="dcterms:W3CDTF">2020-08-15T06:12:00Z</dcterms:created>
  <dcterms:modified xsi:type="dcterms:W3CDTF">2020-08-19T11:55:00Z</dcterms:modified>
</cp:coreProperties>
</file>