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818"/>
        <w:gridCol w:w="720"/>
        <w:gridCol w:w="5400"/>
      </w:tblGrid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lang w:val="en-US" w:eastAsia="en-IE"/>
              </w:rPr>
              <w:br w:type="page"/>
            </w:r>
            <w:r>
              <w:rPr>
                <w:rFonts w:ascii="Calibri" w:eastAsia="Times New Roman" w:hAnsi="Calibri" w:cs="Calibri"/>
                <w:b/>
                <w:lang w:val="en-US" w:eastAsia="en-IE"/>
              </w:rPr>
              <w:t>USE CASE 4</w:t>
            </w:r>
          </w:p>
        </w:tc>
        <w:tc>
          <w:tcPr>
            <w:tcW w:w="6120" w:type="dxa"/>
            <w:gridSpan w:val="2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>
              <w:rPr>
                <w:rFonts w:ascii="Calibri" w:eastAsia="Times New Roman" w:hAnsi="Calibri" w:cs="Calibri"/>
                <w:lang w:val="en-US" w:eastAsia="en-IE"/>
              </w:rPr>
              <w:t>Download Individual Song</w:t>
            </w: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Goal in Context</w:t>
            </w:r>
          </w:p>
        </w:tc>
        <w:tc>
          <w:tcPr>
            <w:tcW w:w="6120" w:type="dxa"/>
            <w:gridSpan w:val="2"/>
          </w:tcPr>
          <w:p w:rsidR="006722A5" w:rsidRPr="006722A5" w:rsidRDefault="007D2C74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>
              <w:rPr>
                <w:rFonts w:ascii="Calibri" w:eastAsia="Times New Roman" w:hAnsi="Calibri" w:cs="Calibri"/>
                <w:lang w:val="en-US" w:eastAsia="en-IE"/>
              </w:rPr>
              <w:t xml:space="preserve">Purchase song off </w:t>
            </w:r>
            <w:proofErr w:type="spellStart"/>
            <w:r>
              <w:rPr>
                <w:rFonts w:ascii="Calibri" w:eastAsia="Times New Roman" w:hAnsi="Calibri" w:cs="Calibri"/>
                <w:lang w:val="en-US" w:eastAsia="en-IE"/>
              </w:rPr>
              <w:t>Ceol</w:t>
            </w:r>
            <w:proofErr w:type="spellEnd"/>
            <w:r>
              <w:rPr>
                <w:rFonts w:ascii="Calibri" w:eastAsia="Times New Roman" w:hAnsi="Calibri" w:cs="Calibri"/>
                <w:lang w:val="en-US" w:eastAsia="en-IE"/>
              </w:rPr>
              <w:t xml:space="preserve"> library for download</w:t>
            </w: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Scope &amp; Level</w:t>
            </w:r>
          </w:p>
        </w:tc>
        <w:tc>
          <w:tcPr>
            <w:tcW w:w="6120" w:type="dxa"/>
            <w:gridSpan w:val="2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bookmarkStart w:id="0" w:name="_GoBack"/>
            <w:bookmarkEnd w:id="0"/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Preconditions</w:t>
            </w:r>
          </w:p>
        </w:tc>
        <w:tc>
          <w:tcPr>
            <w:tcW w:w="6120" w:type="dxa"/>
            <w:gridSpan w:val="2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Success End Condition</w:t>
            </w:r>
          </w:p>
        </w:tc>
        <w:tc>
          <w:tcPr>
            <w:tcW w:w="6120" w:type="dxa"/>
            <w:gridSpan w:val="2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Failed End Condition</w:t>
            </w:r>
          </w:p>
        </w:tc>
        <w:tc>
          <w:tcPr>
            <w:tcW w:w="6120" w:type="dxa"/>
            <w:gridSpan w:val="2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Primary,</w:t>
            </w:r>
          </w:p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Secondary Actors</w:t>
            </w:r>
          </w:p>
        </w:tc>
        <w:tc>
          <w:tcPr>
            <w:tcW w:w="6120" w:type="dxa"/>
            <w:gridSpan w:val="2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Trigger</w:t>
            </w:r>
          </w:p>
        </w:tc>
        <w:tc>
          <w:tcPr>
            <w:tcW w:w="6120" w:type="dxa"/>
            <w:gridSpan w:val="2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DESCRIPTION</w:t>
            </w: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Step</w:t>
            </w:r>
            <w:r w:rsidRPr="006722A5">
              <w:rPr>
                <w:rFonts w:ascii="Calibri" w:eastAsia="Times New Roman" w:hAnsi="Calibri" w:cs="Calibri"/>
                <w:lang w:val="en-US" w:eastAsia="en-IE"/>
              </w:rPr>
              <w:t xml:space="preserve"> </w:t>
            </w: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Action</w:t>
            </w: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lang w:val="en-US" w:eastAsia="en-IE"/>
              </w:rPr>
              <w:t>1</w:t>
            </w: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lang w:val="en-US" w:eastAsia="en-IE"/>
              </w:rPr>
              <w:t>2</w:t>
            </w: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lang w:val="en-US" w:eastAsia="en-IE"/>
              </w:rPr>
              <w:t>3</w:t>
            </w: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lang w:val="en-US" w:eastAsia="en-IE"/>
              </w:rPr>
              <w:t>4</w:t>
            </w: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lang w:val="en-US" w:eastAsia="en-IE"/>
              </w:rPr>
              <w:t>5</w:t>
            </w: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lang w:val="en-US" w:eastAsia="en-IE"/>
              </w:rPr>
              <w:t>6</w:t>
            </w: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lang w:val="en-US" w:eastAsia="en-IE"/>
              </w:rPr>
              <w:t>7</w:t>
            </w: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EXTENSIONS</w:t>
            </w: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Step</w:t>
            </w: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Branching Action</w:t>
            </w: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VARIATIONS</w:t>
            </w: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  <w:r w:rsidRPr="006722A5">
              <w:rPr>
                <w:rFonts w:ascii="Calibri" w:eastAsia="Times New Roman" w:hAnsi="Calibri" w:cs="Calibri"/>
                <w:b/>
                <w:lang w:val="en-US" w:eastAsia="en-IE"/>
              </w:rPr>
              <w:t>Branching Action</w:t>
            </w: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  <w:tr w:rsidR="006722A5" w:rsidRPr="006722A5" w:rsidTr="007F68B1">
        <w:tc>
          <w:tcPr>
            <w:tcW w:w="1818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IE"/>
              </w:rPr>
            </w:pPr>
          </w:p>
        </w:tc>
        <w:tc>
          <w:tcPr>
            <w:tcW w:w="72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  <w:tc>
          <w:tcPr>
            <w:tcW w:w="5400" w:type="dxa"/>
          </w:tcPr>
          <w:p w:rsidR="006722A5" w:rsidRPr="006722A5" w:rsidRDefault="006722A5" w:rsidP="006722A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E"/>
              </w:rPr>
            </w:pPr>
          </w:p>
        </w:tc>
      </w:tr>
    </w:tbl>
    <w:p w:rsidR="00B30C8C" w:rsidRPr="006722A5" w:rsidRDefault="004A0AC4" w:rsidP="006722A5"/>
    <w:sectPr w:rsidR="00B30C8C" w:rsidRPr="0067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A5"/>
    <w:rsid w:val="004A0AC4"/>
    <w:rsid w:val="00601EA7"/>
    <w:rsid w:val="006722A5"/>
    <w:rsid w:val="006A77EC"/>
    <w:rsid w:val="007D2C74"/>
    <w:rsid w:val="00D32C17"/>
    <w:rsid w:val="00D7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5BDB"/>
  <w15:chartTrackingRefBased/>
  <w15:docId w15:val="{90CA4066-8ADB-4DB6-BCAE-9F5D8AD3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Malone</dc:creator>
  <cp:keywords/>
  <dc:description/>
  <cp:lastModifiedBy>Josh Malone</cp:lastModifiedBy>
  <cp:revision>1</cp:revision>
  <dcterms:created xsi:type="dcterms:W3CDTF">2017-11-30T19:27:00Z</dcterms:created>
  <dcterms:modified xsi:type="dcterms:W3CDTF">2017-12-06T23:02:00Z</dcterms:modified>
</cp:coreProperties>
</file>