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3939" w14:textId="3D25A6E3" w:rsidR="00E60BB3" w:rsidRPr="00CE16C8" w:rsidRDefault="00FC3B21" w:rsidP="00FF3D94">
      <w:pPr>
        <w:tabs>
          <w:tab w:val="center" w:pos="8505"/>
        </w:tabs>
        <w:jc w:val="center"/>
        <w:rPr>
          <w:rFonts w:ascii="Palatino Linotype" w:hAnsi="Palatino Linotype" w:cs="Times New Roman"/>
          <w:b/>
          <w:bCs/>
          <w:color w:val="000000"/>
          <w:w w:val="110"/>
          <w:sz w:val="36"/>
          <w:szCs w:val="36"/>
        </w:rPr>
      </w:pPr>
      <w:r w:rsidRPr="00CE16C8">
        <w:rPr>
          <w:rFonts w:ascii="Palatino Linotype" w:hAnsi="Palatino Linotype" w:cs="Times New Roman"/>
          <w:b/>
          <w:bCs/>
          <w:color w:val="000000"/>
          <w:w w:val="110"/>
          <w:sz w:val="36"/>
          <w:szCs w:val="36"/>
        </w:rPr>
        <w:t>Sangwon Ju</w:t>
      </w:r>
    </w:p>
    <w:p w14:paraId="0621309D" w14:textId="113F1625" w:rsidR="00C411D7" w:rsidRPr="000B60D6" w:rsidRDefault="00FC3B21" w:rsidP="004D5C75">
      <w:pPr>
        <w:pBdr>
          <w:bottom w:val="double" w:sz="6" w:space="1" w:color="auto"/>
        </w:pBdr>
        <w:jc w:val="center"/>
        <w:rPr>
          <w:rFonts w:ascii="Palatino Linotype" w:hAnsi="Palatino Linotype" w:cs="Times New Roman"/>
          <w:color w:val="000000"/>
          <w:sz w:val="22"/>
        </w:rPr>
      </w:pPr>
      <w:r w:rsidRPr="000B60D6">
        <w:rPr>
          <w:rFonts w:ascii="Palatino Linotype" w:hAnsi="Palatino Linotype" w:cs="Times New Roman"/>
          <w:color w:val="000000"/>
          <w:sz w:val="22"/>
        </w:rPr>
        <w:t>Department of Public Administration &amp; Policy</w:t>
      </w:r>
      <w:r w:rsidR="00E60BB3" w:rsidRPr="000B60D6">
        <w:rPr>
          <w:rFonts w:ascii="Palatino Linotype" w:hAnsi="Palatino Linotype" w:cs="Times New Roman"/>
          <w:color w:val="000000"/>
          <w:sz w:val="22"/>
        </w:rPr>
        <w:t xml:space="preserve">, </w:t>
      </w:r>
      <w:r w:rsidR="00464D92" w:rsidRPr="000B60D6">
        <w:rPr>
          <w:rFonts w:ascii="Palatino Linotype" w:hAnsi="Palatino Linotype" w:cs="Times New Roman"/>
          <w:color w:val="000000"/>
          <w:sz w:val="22"/>
        </w:rPr>
        <w:t>School of Public Affairs,</w:t>
      </w:r>
      <w:r w:rsidRPr="000B60D6">
        <w:rPr>
          <w:rFonts w:ascii="Palatino Linotype" w:hAnsi="Palatino Linotype" w:cs="Times New Roman"/>
          <w:color w:val="000000"/>
          <w:sz w:val="22"/>
        </w:rPr>
        <w:t xml:space="preserve"> American University</w:t>
      </w:r>
    </w:p>
    <w:p w14:paraId="4252A0EC" w14:textId="6397D3F3" w:rsidR="00C411D7" w:rsidRPr="000B60D6" w:rsidRDefault="00FC3B21" w:rsidP="004D5C75">
      <w:pPr>
        <w:pBdr>
          <w:bottom w:val="double" w:sz="6" w:space="1" w:color="auto"/>
        </w:pBdr>
        <w:jc w:val="center"/>
        <w:rPr>
          <w:rFonts w:ascii="Palatino Linotype" w:hAnsi="Palatino Linotype" w:cs="Times New Roman"/>
          <w:color w:val="000000"/>
          <w:sz w:val="22"/>
        </w:rPr>
      </w:pPr>
      <w:r w:rsidRPr="000B60D6">
        <w:rPr>
          <w:rFonts w:ascii="Palatino Linotype" w:hAnsi="Palatino Linotype" w:cs="Times New Roman"/>
          <w:color w:val="000000"/>
          <w:sz w:val="22"/>
        </w:rPr>
        <w:t xml:space="preserve">4400 Massachusetts Avenue NW, Washington D.C., United States, 20016 </w:t>
      </w:r>
    </w:p>
    <w:p w14:paraId="142732BA" w14:textId="49CB2A0D" w:rsidR="00C411D7" w:rsidRPr="00BB49D1" w:rsidRDefault="00FC3B21" w:rsidP="004D5C75">
      <w:pPr>
        <w:pBdr>
          <w:bottom w:val="double" w:sz="6" w:space="1" w:color="auto"/>
        </w:pBdr>
        <w:jc w:val="center"/>
        <w:rPr>
          <w:rFonts w:ascii="Palatino Linotype" w:hAnsi="Palatino Linotype" w:cs="Times New Roman"/>
          <w:color w:val="000000" w:themeColor="text1"/>
          <w:sz w:val="22"/>
        </w:rPr>
      </w:pPr>
      <w:r w:rsidRPr="00BB49D1">
        <w:rPr>
          <w:rFonts w:ascii="Palatino Linotype" w:hAnsi="Palatino Linotype" w:cs="Times New Roman"/>
          <w:color w:val="000000" w:themeColor="text1"/>
          <w:sz w:val="22"/>
        </w:rPr>
        <w:t xml:space="preserve">E-mail: </w:t>
      </w:r>
      <w:hyperlink r:id="rId8" w:history="1">
        <w:r w:rsidR="006B5EBA" w:rsidRPr="001B220F">
          <w:rPr>
            <w:rStyle w:val="Hyperlink"/>
            <w:rFonts w:ascii="Palatino Linotype" w:hAnsi="Palatino Linotype" w:cs="Times New Roman"/>
            <w:color w:val="C00000"/>
            <w:sz w:val="22"/>
            <w:u w:val="none"/>
          </w:rPr>
          <w:t>sj6845a@american.edu</w:t>
        </w:r>
      </w:hyperlink>
      <w:r w:rsidR="006B5EBA" w:rsidRPr="001B220F">
        <w:rPr>
          <w:rFonts w:ascii="Palatino Linotype" w:hAnsi="Palatino Linotype" w:cs="Times New Roman" w:hint="eastAsia"/>
          <w:color w:val="C00000"/>
          <w:sz w:val="22"/>
        </w:rPr>
        <w:t xml:space="preserve"> </w:t>
      </w:r>
      <w:r w:rsidRPr="00BB49D1">
        <w:rPr>
          <w:rFonts w:ascii="Palatino Linotype" w:hAnsi="Palatino Linotype" w:cs="Times New Roman"/>
          <w:color w:val="000000" w:themeColor="text1"/>
          <w:sz w:val="22"/>
        </w:rPr>
        <w:t xml:space="preserve">| Website: </w:t>
      </w:r>
      <w:hyperlink r:id="rId9" w:history="1">
        <w:r w:rsidR="006B5EBA" w:rsidRPr="001B220F">
          <w:rPr>
            <w:rStyle w:val="Hyperlink"/>
            <w:rFonts w:ascii="Palatino Linotype" w:hAnsi="Palatino Linotype" w:cs="Times New Roman"/>
            <w:color w:val="C00000"/>
            <w:sz w:val="22"/>
            <w:u w:val="none"/>
          </w:rPr>
          <w:t>https://sangwonju.github.io</w:t>
        </w:r>
      </w:hyperlink>
      <w:r w:rsidR="006B5EBA" w:rsidRPr="001B220F">
        <w:rPr>
          <w:rFonts w:ascii="Palatino Linotype" w:hAnsi="Palatino Linotype" w:cs="Times New Roman" w:hint="eastAsia"/>
          <w:color w:val="C00000"/>
          <w:sz w:val="22"/>
        </w:rPr>
        <w:t xml:space="preserve"> </w:t>
      </w:r>
      <w:r w:rsidRPr="001B220F">
        <w:rPr>
          <w:rFonts w:ascii="Palatino Linotype" w:hAnsi="Palatino Linotype" w:cs="Times New Roman"/>
          <w:color w:val="C00000"/>
          <w:sz w:val="22"/>
        </w:rPr>
        <w:t xml:space="preserve"> </w:t>
      </w:r>
    </w:p>
    <w:p w14:paraId="3ED1CE48" w14:textId="77777777" w:rsidR="00C411D7" w:rsidRPr="000B60D6" w:rsidRDefault="00C411D7" w:rsidP="004D5C75">
      <w:pPr>
        <w:pBdr>
          <w:bottom w:val="double" w:sz="6" w:space="1" w:color="auto"/>
        </w:pBdr>
        <w:jc w:val="center"/>
        <w:rPr>
          <w:rFonts w:ascii="Palatino Linotype" w:hAnsi="Palatino Linotype" w:cs="Times New Roman"/>
          <w:color w:val="000000"/>
          <w:sz w:val="18"/>
          <w:szCs w:val="18"/>
        </w:rPr>
      </w:pPr>
    </w:p>
    <w:p w14:paraId="5F9392AF" w14:textId="2A0FB908" w:rsidR="00F21BF2" w:rsidRPr="005D063D" w:rsidRDefault="00FC3B21" w:rsidP="004D5C75">
      <w:pPr>
        <w:pBdr>
          <w:bottom w:val="double" w:sz="6" w:space="1" w:color="auto"/>
        </w:pBdr>
        <w:tabs>
          <w:tab w:val="center" w:pos="5400"/>
        </w:tabs>
        <w:rPr>
          <w:rFonts w:ascii="Palatino Linotype" w:hAnsi="Palatino Linotype" w:cs="Times New Roman"/>
          <w:b/>
          <w:color w:val="000000"/>
          <w:sz w:val="22"/>
        </w:rPr>
      </w:pPr>
      <w:r w:rsidRPr="005D063D">
        <w:rPr>
          <w:rFonts w:ascii="Palatino Linotype" w:hAnsi="Palatino Linotype" w:cs="Times New Roman"/>
          <w:b/>
          <w:color w:val="000000"/>
          <w:sz w:val="24"/>
          <w:szCs w:val="24"/>
        </w:rPr>
        <w:t>Education</w:t>
      </w:r>
    </w:p>
    <w:p w14:paraId="5C4AFA26" w14:textId="43C7B5BB" w:rsidR="00C411D7" w:rsidRPr="00426CC3" w:rsidRDefault="00FC3B21" w:rsidP="00BD7D02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American University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Washington D.C., United States </w:t>
      </w:r>
    </w:p>
    <w:p w14:paraId="0E1738BE" w14:textId="05C2CDA4" w:rsidR="002627F3" w:rsidRPr="001B220F" w:rsidRDefault="00FC3B21" w:rsidP="00E70779">
      <w:pPr>
        <w:pStyle w:val="ListParagraph"/>
        <w:tabs>
          <w:tab w:val="left" w:pos="993"/>
          <w:tab w:val="left" w:pos="1701"/>
          <w:tab w:val="right" w:pos="10800"/>
        </w:tabs>
        <w:ind w:leftChars="0" w:left="440"/>
        <w:jc w:val="left"/>
        <w:rPr>
          <w:rFonts w:ascii="Palatino Linotype" w:hAnsi="Palatino Linotype" w:cs="Times New Roman"/>
          <w:color w:val="000000"/>
          <w:sz w:val="22"/>
        </w:rPr>
      </w:pPr>
      <w:r w:rsidRPr="001B220F">
        <w:rPr>
          <w:rFonts w:ascii="Palatino Linotype" w:hAnsi="Palatino Linotype" w:cs="Times New Roman"/>
          <w:b/>
          <w:bCs/>
          <w:color w:val="000000"/>
          <w:sz w:val="22"/>
        </w:rPr>
        <w:t xml:space="preserve">Ph.D. </w:t>
      </w:r>
      <w:r w:rsidR="008D476C" w:rsidRPr="001B220F">
        <w:rPr>
          <w:rFonts w:ascii="Palatino Linotype" w:hAnsi="Palatino Linotype" w:cs="Times New Roman" w:hint="eastAsia"/>
          <w:b/>
          <w:bCs/>
          <w:color w:val="000000"/>
          <w:sz w:val="22"/>
        </w:rPr>
        <w:t>Candidate</w:t>
      </w:r>
      <w:r w:rsidRPr="001B220F">
        <w:rPr>
          <w:rFonts w:ascii="Palatino Linotype" w:hAnsi="Palatino Linotype" w:cs="Times New Roman"/>
          <w:b/>
          <w:bCs/>
          <w:color w:val="000000"/>
          <w:sz w:val="22"/>
        </w:rPr>
        <w:t xml:space="preserve"> </w:t>
      </w:r>
      <w:r w:rsidRPr="001B220F">
        <w:rPr>
          <w:rFonts w:ascii="Palatino Linotype" w:hAnsi="Palatino Linotype" w:cs="Times New Roman"/>
          <w:color w:val="000000"/>
          <w:sz w:val="22"/>
        </w:rPr>
        <w:t xml:space="preserve">in Public Administration &amp; Policy </w:t>
      </w:r>
      <w:r w:rsidRPr="001B220F">
        <w:rPr>
          <w:rFonts w:ascii="Palatino Linotype" w:hAnsi="Palatino Linotype" w:cs="Times New Roman"/>
          <w:color w:val="000000"/>
          <w:sz w:val="22"/>
        </w:rPr>
        <w:tab/>
      </w:r>
      <w:r w:rsidR="008C02ED" w:rsidRPr="001B220F">
        <w:rPr>
          <w:rFonts w:ascii="Palatino Linotype" w:hAnsi="Palatino Linotype" w:cs="Times New Roman" w:hint="eastAsia"/>
          <w:color w:val="000000"/>
          <w:sz w:val="22"/>
        </w:rPr>
        <w:t>2024-</w:t>
      </w:r>
      <w:r w:rsidRPr="001B220F">
        <w:rPr>
          <w:rFonts w:ascii="Palatino Linotype" w:hAnsi="Palatino Linotype" w:cs="Times New Roman"/>
          <w:color w:val="000000"/>
          <w:sz w:val="22"/>
        </w:rPr>
        <w:t>2028</w:t>
      </w:r>
      <w:r w:rsidR="00A04A25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Pr="001B220F">
        <w:rPr>
          <w:rFonts w:ascii="Palatino Linotype" w:hAnsi="Palatino Linotype" w:cs="Times New Roman"/>
          <w:color w:val="000000"/>
          <w:sz w:val="22"/>
        </w:rPr>
        <w:t>(Expected)</w:t>
      </w:r>
    </w:p>
    <w:p w14:paraId="7F09CCC1" w14:textId="1E4E122A" w:rsidR="002627F3" w:rsidRDefault="002627F3" w:rsidP="002627F3">
      <w:pPr>
        <w:pStyle w:val="ListParagraph"/>
        <w:tabs>
          <w:tab w:val="left" w:pos="1701"/>
          <w:tab w:val="right" w:pos="10490"/>
        </w:tabs>
        <w:ind w:leftChars="0" w:left="440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Committee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: </w:t>
      </w:r>
      <w:r w:rsidR="00773523">
        <w:rPr>
          <w:rFonts w:ascii="Palatino Linotype" w:hAnsi="Palatino Linotype" w:cs="Times New Roman" w:hint="eastAsia"/>
          <w:color w:val="000000"/>
          <w:sz w:val="22"/>
        </w:rPr>
        <w:t xml:space="preserve">Dr. </w:t>
      </w:r>
      <w:r>
        <w:rPr>
          <w:rFonts w:ascii="Palatino Linotype" w:hAnsi="Palatino Linotype" w:cs="Times New Roman" w:hint="eastAsia"/>
          <w:color w:val="000000"/>
          <w:sz w:val="22"/>
        </w:rPr>
        <w:t>John</w:t>
      </w:r>
      <w:r w:rsidR="009E7A11">
        <w:rPr>
          <w:rFonts w:ascii="Palatino Linotype" w:hAnsi="Palatino Linotype" w:cs="Times New Roman" w:hint="eastAsia"/>
          <w:color w:val="000000"/>
          <w:sz w:val="22"/>
        </w:rPr>
        <w:t xml:space="preserve"> D.</w:t>
      </w:r>
      <w:r>
        <w:rPr>
          <w:rFonts w:ascii="Palatino Linotype" w:hAnsi="Palatino Linotype" w:cs="Times New Roman" w:hint="eastAsia"/>
          <w:color w:val="000000"/>
          <w:sz w:val="22"/>
        </w:rPr>
        <w:t xml:space="preserve"> Marvel (Chair), </w:t>
      </w:r>
      <w:r w:rsidR="00773523">
        <w:rPr>
          <w:rFonts w:ascii="Palatino Linotype" w:hAnsi="Palatino Linotype" w:cs="Times New Roman" w:hint="eastAsia"/>
          <w:color w:val="000000"/>
          <w:sz w:val="22"/>
        </w:rPr>
        <w:t xml:space="preserve">Dr. </w:t>
      </w:r>
      <w:r>
        <w:rPr>
          <w:rFonts w:ascii="Palatino Linotype" w:hAnsi="Palatino Linotype" w:cs="Times New Roman" w:hint="eastAsia"/>
          <w:color w:val="000000"/>
          <w:sz w:val="22"/>
        </w:rPr>
        <w:t>Kenneth J. Meier,</w:t>
      </w:r>
      <w:r w:rsidR="00773523"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  <w:r w:rsidR="00773523">
        <w:rPr>
          <w:rFonts w:ascii="Palatino Linotype" w:hAnsi="Palatino Linotype" w:cs="Times New Roman" w:hint="eastAsia"/>
          <w:color w:val="000000"/>
          <w:sz w:val="22"/>
        </w:rPr>
        <w:t xml:space="preserve">Dr. </w:t>
      </w:r>
      <w:r>
        <w:rPr>
          <w:rFonts w:ascii="Palatino Linotype" w:hAnsi="Palatino Linotype" w:cs="Times New Roman" w:hint="eastAsia"/>
          <w:color w:val="000000"/>
          <w:sz w:val="22"/>
        </w:rPr>
        <w:t>Sheeling Neo</w:t>
      </w:r>
    </w:p>
    <w:p w14:paraId="4C7C2EA9" w14:textId="77777777" w:rsidR="00D36701" w:rsidRPr="00D36701" w:rsidRDefault="00D36701" w:rsidP="002627F3">
      <w:pPr>
        <w:pStyle w:val="ListParagraph"/>
        <w:tabs>
          <w:tab w:val="left" w:pos="1701"/>
          <w:tab w:val="right" w:pos="10490"/>
        </w:tabs>
        <w:ind w:leftChars="0" w:left="440"/>
        <w:rPr>
          <w:rFonts w:ascii="Palatino Linotype" w:hAnsi="Palatino Linotype" w:cs="Times New Roman"/>
          <w:color w:val="000000"/>
          <w:sz w:val="6"/>
          <w:szCs w:val="6"/>
        </w:rPr>
      </w:pPr>
    </w:p>
    <w:p w14:paraId="2264E599" w14:textId="6A4A4ADC" w:rsidR="00C411D7" w:rsidRPr="00426CC3" w:rsidRDefault="00FC3B21" w:rsidP="00BD7D02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Seoul National University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Seoul, Republic of Korea </w:t>
      </w:r>
    </w:p>
    <w:p w14:paraId="13C8E1F2" w14:textId="3A66A0D0" w:rsidR="00C411D7" w:rsidRPr="00426CC3" w:rsidRDefault="00FC3B21" w:rsidP="00BD7D02">
      <w:pPr>
        <w:pStyle w:val="ListParagraph"/>
        <w:tabs>
          <w:tab w:val="left" w:pos="993"/>
          <w:tab w:val="left" w:pos="1052"/>
          <w:tab w:val="right" w:pos="10800"/>
        </w:tabs>
        <w:ind w:leftChars="0" w:left="44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M</w:t>
      </w:r>
      <w:r w:rsidR="00625E47" w:rsidRPr="00426CC3">
        <w:rPr>
          <w:rFonts w:ascii="Palatino Linotype" w:hAnsi="Palatino Linotype" w:cs="Times New Roman"/>
          <w:b/>
          <w:bCs/>
          <w:color w:val="000000"/>
          <w:sz w:val="22"/>
        </w:rPr>
        <w:t>aster</w:t>
      </w:r>
      <w:r w:rsidR="00625E47" w:rsidRPr="00426CC3">
        <w:rPr>
          <w:rFonts w:ascii="Palatino Linotype" w:hAnsi="Palatino Linotype" w:cs="Times New Roman"/>
          <w:color w:val="000000"/>
          <w:sz w:val="22"/>
        </w:rPr>
        <w:t xml:space="preserve"> of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Public Policy</w:t>
      </w:r>
      <w:r w:rsidR="00FF53F1"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  <w:r w:rsidRPr="00426CC3">
        <w:rPr>
          <w:rFonts w:ascii="Palatino Linotype" w:hAnsi="Palatino Linotype" w:cs="Times New Roman"/>
          <w:color w:val="000000"/>
          <w:sz w:val="22"/>
        </w:rPr>
        <w:tab/>
      </w:r>
      <w:r w:rsidR="008C02ED">
        <w:rPr>
          <w:rFonts w:ascii="Palatino Linotype" w:hAnsi="Palatino Linotype" w:cs="Times New Roman" w:hint="eastAsia"/>
          <w:color w:val="000000"/>
          <w:sz w:val="22"/>
        </w:rPr>
        <w:t>2021-</w:t>
      </w:r>
      <w:r w:rsidRPr="00426CC3">
        <w:rPr>
          <w:rFonts w:ascii="Palatino Linotype" w:hAnsi="Palatino Linotype" w:cs="Times New Roman"/>
          <w:color w:val="000000"/>
          <w:sz w:val="22"/>
        </w:rPr>
        <w:t>2023</w:t>
      </w:r>
    </w:p>
    <w:p w14:paraId="1C90BFB5" w14:textId="6EE8D1F9" w:rsidR="00C411D7" w:rsidRDefault="003D76A2" w:rsidP="00D335D8">
      <w:pPr>
        <w:pStyle w:val="ListParagraph"/>
        <w:tabs>
          <w:tab w:val="left" w:pos="1701"/>
          <w:tab w:val="right" w:pos="10490"/>
        </w:tabs>
        <w:ind w:leftChars="0" w:left="440"/>
        <w:jc w:val="left"/>
        <w:rPr>
          <w:rFonts w:ascii="Palatino Linotype" w:hAnsi="Palatino Linotype" w:cs="Times New Roman"/>
          <w:color w:val="000000"/>
          <w:sz w:val="22"/>
        </w:rPr>
      </w:pPr>
      <w:r w:rsidRPr="00F509A0">
        <w:rPr>
          <w:rFonts w:ascii="Palatino Linotype" w:hAnsi="Palatino Linotype" w:cs="Times New Roman" w:hint="eastAsia"/>
          <w:color w:val="000000"/>
          <w:sz w:val="22"/>
        </w:rPr>
        <w:t xml:space="preserve">Thesis: </w:t>
      </w:r>
      <w:r w:rsidR="00FC3B21" w:rsidRPr="00F509A0">
        <w:rPr>
          <w:rFonts w:ascii="Palatino Linotype" w:hAnsi="Palatino Linotype" w:cs="Times New Roman"/>
          <w:color w:val="000000"/>
          <w:sz w:val="22"/>
        </w:rPr>
        <w:t>The Role of Information Technology on Improving Organizational Performance</w:t>
      </w:r>
      <w:r w:rsidR="00A96934" w:rsidRPr="00F509A0">
        <w:rPr>
          <w:rFonts w:ascii="Palatino Linotype" w:hAnsi="Palatino Linotype" w:cs="Times New Roman"/>
          <w:color w:val="000000"/>
          <w:sz w:val="22"/>
        </w:rPr>
        <w:t xml:space="preserve"> [in Korean]</w:t>
      </w:r>
    </w:p>
    <w:p w14:paraId="3373F89D" w14:textId="4835CEE4" w:rsidR="00C4500F" w:rsidRPr="00C4500F" w:rsidRDefault="00C4500F" w:rsidP="00C4500F">
      <w:pPr>
        <w:pStyle w:val="ListParagraph"/>
        <w:tabs>
          <w:tab w:val="left" w:pos="1701"/>
          <w:tab w:val="right" w:pos="10490"/>
        </w:tabs>
        <w:ind w:leftChars="0" w:left="440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Advisor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: </w:t>
      </w:r>
      <w:r w:rsidR="00773523">
        <w:rPr>
          <w:rFonts w:ascii="Palatino Linotype" w:hAnsi="Palatino Linotype" w:cs="Times New Roman" w:hint="eastAsia"/>
          <w:color w:val="000000"/>
          <w:sz w:val="22"/>
        </w:rPr>
        <w:t xml:space="preserve">Dr. </w:t>
      </w:r>
      <w:r w:rsidRPr="00426CC3">
        <w:rPr>
          <w:rFonts w:ascii="Palatino Linotype" w:hAnsi="Palatino Linotype" w:cs="Times New Roman"/>
          <w:color w:val="000000"/>
          <w:sz w:val="22"/>
        </w:rPr>
        <w:t>Byeong</w:t>
      </w:r>
      <w:r w:rsidR="009E67A4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Pr="00426CC3">
        <w:rPr>
          <w:rFonts w:ascii="Palatino Linotype" w:hAnsi="Palatino Linotype" w:cs="Times New Roman"/>
          <w:color w:val="000000"/>
          <w:sz w:val="22"/>
        </w:rPr>
        <w:t>Jo Kim</w:t>
      </w:r>
      <w:r>
        <w:rPr>
          <w:rFonts w:ascii="Palatino Linotype" w:hAnsi="Palatino Linotype" w:cs="Times New Roman" w:hint="eastAsia"/>
          <w:color w:val="000000"/>
          <w:sz w:val="22"/>
        </w:rPr>
        <w:t xml:space="preserve"> </w:t>
      </w:r>
    </w:p>
    <w:p w14:paraId="43A3F1CB" w14:textId="77777777" w:rsidR="00D36701" w:rsidRPr="00D36701" w:rsidRDefault="00D36701" w:rsidP="00BD7D02">
      <w:pPr>
        <w:pStyle w:val="ListParagraph"/>
        <w:tabs>
          <w:tab w:val="left" w:pos="1701"/>
          <w:tab w:val="right" w:pos="10490"/>
        </w:tabs>
        <w:ind w:leftChars="0" w:left="440"/>
        <w:rPr>
          <w:rFonts w:ascii="Palatino Linotype" w:hAnsi="Palatino Linotype" w:cs="Times New Roman"/>
          <w:color w:val="000000"/>
          <w:sz w:val="6"/>
          <w:szCs w:val="6"/>
        </w:rPr>
      </w:pPr>
    </w:p>
    <w:p w14:paraId="78173E78" w14:textId="4DCD6EDA" w:rsidR="00C411D7" w:rsidRPr="00426CC3" w:rsidRDefault="00FC3B21" w:rsidP="00BD7D02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 xml:space="preserve">Yonsei University 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Seoul, Republic of Korea </w:t>
      </w:r>
    </w:p>
    <w:p w14:paraId="2EC478E2" w14:textId="175EC24C" w:rsidR="00C411D7" w:rsidRPr="00426CC3" w:rsidRDefault="00FC3B21" w:rsidP="00BD7D02">
      <w:pPr>
        <w:pStyle w:val="ListParagraph"/>
        <w:tabs>
          <w:tab w:val="right" w:pos="10800"/>
        </w:tabs>
        <w:ind w:leftChars="0" w:left="44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B.A.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in Public Administration &amp; 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 xml:space="preserve">B.B.A. 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in Business Administration </w:t>
      </w:r>
      <w:r w:rsidRPr="00426CC3">
        <w:rPr>
          <w:rFonts w:ascii="Palatino Linotype" w:hAnsi="Palatino Linotype" w:cs="Times New Roman"/>
          <w:color w:val="000000"/>
          <w:sz w:val="22"/>
        </w:rPr>
        <w:tab/>
      </w:r>
      <w:r w:rsidR="008C02ED">
        <w:rPr>
          <w:rFonts w:ascii="Palatino Linotype" w:hAnsi="Palatino Linotype" w:cs="Times New Roman" w:hint="eastAsia"/>
          <w:color w:val="000000"/>
          <w:sz w:val="22"/>
        </w:rPr>
        <w:t>2015-</w:t>
      </w:r>
      <w:r w:rsidRPr="00426CC3">
        <w:rPr>
          <w:rFonts w:ascii="Palatino Linotype" w:hAnsi="Palatino Linotype" w:cs="Times New Roman"/>
          <w:color w:val="000000"/>
          <w:sz w:val="22"/>
        </w:rPr>
        <w:t>2021</w:t>
      </w:r>
    </w:p>
    <w:p w14:paraId="425E302C" w14:textId="19B9A648" w:rsidR="00C411D7" w:rsidRPr="00426CC3" w:rsidRDefault="00FC3B21" w:rsidP="00BD7D02">
      <w:pPr>
        <w:pStyle w:val="ListParagraph"/>
        <w:tabs>
          <w:tab w:val="right" w:pos="10490"/>
        </w:tabs>
        <w:ind w:leftChars="0" w:left="44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Minor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in Applied Statistics</w:t>
      </w:r>
      <w:r w:rsidRPr="00426CC3">
        <w:rPr>
          <w:rFonts w:ascii="Palatino Linotype" w:hAnsi="Palatino Linotype" w:cs="Times New Roman"/>
          <w:color w:val="000000"/>
          <w:sz w:val="22"/>
        </w:rPr>
        <w:tab/>
      </w:r>
    </w:p>
    <w:p w14:paraId="37074B3A" w14:textId="77777777" w:rsidR="009D2B7F" w:rsidRPr="00426CC3" w:rsidRDefault="009D2B7F" w:rsidP="004D5C75">
      <w:pPr>
        <w:pBdr>
          <w:bottom w:val="double" w:sz="6" w:space="1" w:color="auto"/>
        </w:pBdr>
        <w:rPr>
          <w:rFonts w:ascii="Palatino Linotype" w:hAnsi="Palatino Linotype" w:cs="Times New Roman"/>
          <w:color w:val="000000"/>
          <w:sz w:val="22"/>
        </w:rPr>
      </w:pPr>
    </w:p>
    <w:p w14:paraId="4815DC75" w14:textId="64E455E0" w:rsidR="00C411D7" w:rsidRPr="005D063D" w:rsidRDefault="00FC3B21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5D063D">
        <w:rPr>
          <w:rFonts w:ascii="Palatino Linotype" w:hAnsi="Palatino Linotype" w:cs="Times New Roman"/>
          <w:b/>
          <w:color w:val="000000"/>
          <w:sz w:val="24"/>
          <w:szCs w:val="24"/>
        </w:rPr>
        <w:t>Research Interests</w:t>
      </w:r>
    </w:p>
    <w:p w14:paraId="00DDDB5F" w14:textId="4D47EE6F" w:rsidR="00550C3B" w:rsidRPr="00E36F63" w:rsidRDefault="003D25D9" w:rsidP="00DC2C4D">
      <w:pPr>
        <w:kinsoku w:val="0"/>
        <w:overflowPunct w:val="0"/>
        <w:jc w:val="left"/>
        <w:textAlignment w:val="center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P</w:t>
      </w:r>
      <w:r w:rsidR="00E36F63" w:rsidRPr="00E36F63">
        <w:rPr>
          <w:rFonts w:ascii="Palatino Linotype" w:hAnsi="Palatino Linotype" w:cs="Times New Roman"/>
          <w:color w:val="000000"/>
          <w:sz w:val="22"/>
        </w:rPr>
        <w:t xml:space="preserve">ublic </w:t>
      </w:r>
      <w:r>
        <w:rPr>
          <w:rFonts w:ascii="Palatino Linotype" w:hAnsi="Palatino Linotype" w:cs="Times New Roman" w:hint="eastAsia"/>
          <w:color w:val="000000"/>
          <w:sz w:val="22"/>
        </w:rPr>
        <w:t>M</w:t>
      </w:r>
      <w:r w:rsidR="00E36F63" w:rsidRPr="00E36F63">
        <w:rPr>
          <w:rFonts w:ascii="Palatino Linotype" w:hAnsi="Palatino Linotype" w:cs="Times New Roman"/>
          <w:color w:val="000000"/>
          <w:sz w:val="22"/>
        </w:rPr>
        <w:t>anagement</w:t>
      </w:r>
      <w:r w:rsidR="00550C3B">
        <w:rPr>
          <w:rFonts w:ascii="Palatino Linotype" w:hAnsi="Palatino Linotype" w:cs="Times New Roman" w:hint="eastAsia"/>
          <w:color w:val="000000"/>
          <w:sz w:val="22"/>
        </w:rPr>
        <w:t xml:space="preserve">, </w:t>
      </w:r>
      <w:r w:rsidR="00307035">
        <w:rPr>
          <w:rFonts w:ascii="Palatino Linotype" w:hAnsi="Palatino Linotype" w:cs="Times New Roman" w:hint="eastAsia"/>
          <w:color w:val="000000"/>
          <w:sz w:val="22"/>
        </w:rPr>
        <w:t>B</w:t>
      </w:r>
      <w:r w:rsidR="00307035" w:rsidRPr="00E36F63">
        <w:rPr>
          <w:rFonts w:ascii="Palatino Linotype" w:hAnsi="Palatino Linotype" w:cs="Times New Roman"/>
          <w:color w:val="000000"/>
          <w:sz w:val="22"/>
        </w:rPr>
        <w:t>ehavioral</w:t>
      </w:r>
      <w:r w:rsidR="00307035">
        <w:rPr>
          <w:rFonts w:ascii="Palatino Linotype" w:hAnsi="Palatino Linotype" w:cs="Times New Roman" w:hint="eastAsia"/>
          <w:color w:val="000000"/>
          <w:sz w:val="22"/>
        </w:rPr>
        <w:t xml:space="preserve"> P</w:t>
      </w:r>
      <w:r w:rsidR="00307035" w:rsidRPr="00E36F63">
        <w:rPr>
          <w:rFonts w:ascii="Palatino Linotype" w:hAnsi="Palatino Linotype" w:cs="Times New Roman"/>
          <w:color w:val="000000"/>
          <w:sz w:val="22"/>
        </w:rPr>
        <w:t>ublic</w:t>
      </w:r>
      <w:r w:rsidR="00307035">
        <w:rPr>
          <w:rFonts w:ascii="Palatino Linotype" w:hAnsi="Palatino Linotype" w:cs="Times New Roman" w:hint="eastAsia"/>
          <w:color w:val="000000"/>
          <w:sz w:val="22"/>
        </w:rPr>
        <w:t xml:space="preserve"> A</w:t>
      </w:r>
      <w:r w:rsidR="00307035" w:rsidRPr="00E36F63">
        <w:rPr>
          <w:rFonts w:ascii="Palatino Linotype" w:hAnsi="Palatino Linotype" w:cs="Times New Roman"/>
          <w:color w:val="000000"/>
          <w:sz w:val="22"/>
        </w:rPr>
        <w:t>dministration</w:t>
      </w:r>
      <w:r w:rsidR="00307035">
        <w:rPr>
          <w:rFonts w:ascii="Palatino Linotype" w:hAnsi="Palatino Linotype" w:cs="Times New Roman" w:hint="eastAsia"/>
          <w:color w:val="000000"/>
          <w:sz w:val="22"/>
        </w:rPr>
        <w:t xml:space="preserve">, </w:t>
      </w:r>
      <w:r>
        <w:rPr>
          <w:rFonts w:ascii="Palatino Linotype" w:hAnsi="Palatino Linotype" w:cs="Times New Roman" w:hint="eastAsia"/>
          <w:color w:val="000000"/>
          <w:sz w:val="22"/>
        </w:rPr>
        <w:t>H</w:t>
      </w:r>
      <w:r w:rsidR="00E36F63" w:rsidRPr="00E36F63">
        <w:rPr>
          <w:rFonts w:ascii="Palatino Linotype" w:hAnsi="Palatino Linotype" w:cs="Times New Roman"/>
          <w:color w:val="000000"/>
          <w:sz w:val="22"/>
        </w:rPr>
        <w:t>uman-AI interaction</w:t>
      </w:r>
      <w:r w:rsidR="00550C3B">
        <w:rPr>
          <w:rFonts w:ascii="Palatino Linotype" w:hAnsi="Palatino Linotype" w:cs="Times New Roman" w:hint="eastAsia"/>
          <w:color w:val="000000"/>
          <w:sz w:val="22"/>
        </w:rPr>
        <w:t>,</w:t>
      </w:r>
      <w:r w:rsidRPr="00E36F63">
        <w:rPr>
          <w:rFonts w:ascii="Palatino Linotype" w:hAnsi="Palatino Linotype" w:cs="Times New Roman"/>
          <w:color w:val="000000"/>
          <w:sz w:val="22"/>
        </w:rPr>
        <w:t xml:space="preserve"> </w:t>
      </w:r>
      <w:r w:rsidR="00E32EB7">
        <w:rPr>
          <w:rFonts w:ascii="Palatino Linotype" w:hAnsi="Palatino Linotype" w:cs="Times New Roman"/>
          <w:color w:val="000000"/>
          <w:sz w:val="22"/>
        </w:rPr>
        <w:t>Policy Implementation</w:t>
      </w:r>
      <w:r w:rsidR="00550C3B">
        <w:rPr>
          <w:rFonts w:ascii="Palatino Linotype" w:hAnsi="Palatino Linotype" w:cs="Times New Roman" w:hint="eastAsia"/>
          <w:color w:val="000000"/>
          <w:sz w:val="22"/>
        </w:rPr>
        <w:t>,</w:t>
      </w:r>
      <w:r w:rsidR="0065734F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="00221A0E">
        <w:rPr>
          <w:rFonts w:ascii="Palatino Linotype" w:hAnsi="Palatino Linotype" w:cs="Times New Roman" w:hint="eastAsia"/>
          <w:color w:val="000000"/>
          <w:sz w:val="22"/>
        </w:rPr>
        <w:t>Organizational Theory</w:t>
      </w:r>
      <w:r w:rsidR="00DC2C4D">
        <w:rPr>
          <w:rFonts w:ascii="Palatino Linotype" w:hAnsi="Palatino Linotype" w:cs="Times New Roman" w:hint="eastAsia"/>
          <w:color w:val="000000"/>
          <w:sz w:val="22"/>
        </w:rPr>
        <w:t>/</w:t>
      </w:r>
      <w:r w:rsidR="002B3433">
        <w:rPr>
          <w:rFonts w:ascii="Palatino Linotype" w:hAnsi="Palatino Linotype" w:cs="Times New Roman" w:hint="eastAsia"/>
          <w:color w:val="000000"/>
          <w:sz w:val="22"/>
        </w:rPr>
        <w:t xml:space="preserve">Behavior, Comparative Public Administration, </w:t>
      </w:r>
      <w:r w:rsidR="00550C3B">
        <w:rPr>
          <w:rFonts w:ascii="Palatino Linotype" w:hAnsi="Palatino Linotype" w:cs="Times New Roman" w:hint="eastAsia"/>
          <w:color w:val="000000"/>
          <w:sz w:val="22"/>
        </w:rPr>
        <w:t>Computational Social Science</w:t>
      </w:r>
    </w:p>
    <w:p w14:paraId="3B49332D" w14:textId="77777777" w:rsidR="00550C3B" w:rsidRPr="00426CC3" w:rsidRDefault="00550C3B" w:rsidP="00550C3B">
      <w:pPr>
        <w:kinsoku w:val="0"/>
        <w:overflowPunct w:val="0"/>
        <w:ind w:left="432"/>
        <w:textAlignment w:val="center"/>
        <w:rPr>
          <w:rFonts w:ascii="Palatino Linotype" w:hAnsi="Palatino Linotype" w:cs="Times New Roman"/>
          <w:b/>
          <w:color w:val="000000"/>
          <w:sz w:val="22"/>
        </w:rPr>
      </w:pPr>
    </w:p>
    <w:p w14:paraId="2ED022CA" w14:textId="51586CDD" w:rsidR="00C411D7" w:rsidRPr="00BB49D1" w:rsidRDefault="00E76311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 xml:space="preserve">Peer-Reviewed </w:t>
      </w:r>
      <w:r w:rsidR="00FC3B21"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 xml:space="preserve">Publications </w:t>
      </w:r>
    </w:p>
    <w:p w14:paraId="513376B7" w14:textId="1CAFDF7B" w:rsidR="00B66158" w:rsidRPr="00757E5D" w:rsidRDefault="00B66158" w:rsidP="00757E5D">
      <w:pPr>
        <w:jc w:val="left"/>
        <w:rPr>
          <w:rFonts w:ascii="Palatino Linotype" w:hAnsi="Palatino Linotype" w:cs="Times New Roman"/>
          <w:i/>
          <w:color w:val="000000"/>
          <w:sz w:val="22"/>
        </w:rPr>
      </w:pPr>
      <w:r w:rsidRPr="00757E5D">
        <w:rPr>
          <w:rFonts w:ascii="Palatino Linotype" w:hAnsi="Palatino Linotype" w:cs="Times New Roman"/>
          <w:i/>
          <w:color w:val="000000"/>
          <w:sz w:val="22"/>
        </w:rPr>
        <w:t>In English</w:t>
      </w:r>
    </w:p>
    <w:p w14:paraId="40CB4C23" w14:textId="4C090578" w:rsidR="001B220F" w:rsidRPr="00757E5D" w:rsidRDefault="00B73131" w:rsidP="00757E5D">
      <w:pPr>
        <w:pStyle w:val="ListParagraph"/>
        <w:numPr>
          <w:ilvl w:val="0"/>
          <w:numId w:val="27"/>
        </w:numPr>
        <w:ind w:leftChars="0" w:left="357" w:hanging="357"/>
        <w:jc w:val="left"/>
        <w:rPr>
          <w:rFonts w:ascii="Palatino Linotype" w:hAnsi="Palatino Linotype" w:cs="Times New Roman"/>
          <w:i/>
          <w:color w:val="000000"/>
          <w:sz w:val="22"/>
        </w:rPr>
      </w:pPr>
      <w:r w:rsidRPr="00757E5D">
        <w:rPr>
          <w:rFonts w:ascii="Palatino Linotype" w:hAnsi="Palatino Linotype" w:cs="Times New Roman"/>
          <w:color w:val="000000"/>
          <w:sz w:val="22"/>
        </w:rPr>
        <w:t xml:space="preserve">Marvel, John D., Sheeling Neo, Rachel Cho, and </w:t>
      </w:r>
      <w:r w:rsidRPr="00757E5D">
        <w:rPr>
          <w:rFonts w:ascii="Palatino Linotype" w:hAnsi="Palatino Linotype" w:cs="Times New Roman"/>
          <w:b/>
          <w:bCs/>
          <w:color w:val="000000"/>
          <w:sz w:val="22"/>
        </w:rPr>
        <w:t>Sangwon Ju</w:t>
      </w:r>
      <w:r w:rsidRPr="00757E5D">
        <w:rPr>
          <w:rFonts w:ascii="Palatino Linotype" w:hAnsi="Palatino Linotype" w:cs="Times New Roman"/>
          <w:color w:val="000000"/>
          <w:sz w:val="22"/>
        </w:rPr>
        <w:t xml:space="preserve">. Forthcoming. "Large Language Models and Conversational </w:t>
      </w:r>
      <w:proofErr w:type="gramStart"/>
      <w:r w:rsidRPr="00757E5D">
        <w:rPr>
          <w:rFonts w:ascii="Palatino Linotype" w:hAnsi="Palatino Linotype" w:cs="Times New Roman"/>
          <w:color w:val="000000"/>
          <w:sz w:val="22"/>
        </w:rPr>
        <w:t>Counter-Argument</w:t>
      </w:r>
      <w:proofErr w:type="gramEnd"/>
      <w:r w:rsidRPr="00757E5D">
        <w:rPr>
          <w:rFonts w:ascii="Palatino Linotype" w:hAnsi="Palatino Linotype" w:cs="Times New Roman"/>
          <w:color w:val="000000"/>
          <w:sz w:val="22"/>
        </w:rPr>
        <w:t xml:space="preserve"> to Anti-Public Sector Bias." </w:t>
      </w:r>
      <w:r w:rsidRPr="00757E5D">
        <w:rPr>
          <w:rFonts w:ascii="Palatino Linotype" w:hAnsi="Palatino Linotype" w:cs="Times New Roman"/>
          <w:i/>
          <w:iCs/>
          <w:color w:val="000000"/>
          <w:sz w:val="22"/>
        </w:rPr>
        <w:t>Journal of Public Administration Research and Theory</w:t>
      </w:r>
      <w:r w:rsidRPr="00757E5D">
        <w:rPr>
          <w:rFonts w:ascii="Palatino Linotype" w:hAnsi="Palatino Linotype" w:cs="Times New Roman"/>
          <w:color w:val="000000"/>
          <w:sz w:val="22"/>
        </w:rPr>
        <w:t>.</w:t>
      </w:r>
      <w:r w:rsidR="00377008" w:rsidRPr="00757E5D">
        <w:rPr>
          <w:rFonts w:ascii="Palatino Linotype" w:hAnsi="Palatino Linotype" w:cs="Times New Roman"/>
          <w:color w:val="000000"/>
          <w:sz w:val="22"/>
        </w:rPr>
        <w:t xml:space="preserve"> </w:t>
      </w:r>
    </w:p>
    <w:p w14:paraId="202A9CB2" w14:textId="77777777" w:rsidR="001B220F" w:rsidRPr="00757E5D" w:rsidRDefault="001B220F" w:rsidP="00757E5D">
      <w:pPr>
        <w:pStyle w:val="ListParagraph"/>
        <w:ind w:leftChars="0" w:left="357"/>
        <w:jc w:val="left"/>
        <w:rPr>
          <w:rFonts w:ascii="Palatino Linotype" w:hAnsi="Palatino Linotype" w:cs="Times New Roman"/>
          <w:i/>
          <w:color w:val="000000"/>
          <w:sz w:val="4"/>
          <w:szCs w:val="4"/>
        </w:rPr>
      </w:pPr>
    </w:p>
    <w:p w14:paraId="02CE7742" w14:textId="6DE32775" w:rsidR="0072563A" w:rsidRPr="00757E5D" w:rsidRDefault="00F63AA0" w:rsidP="00757E5D">
      <w:pPr>
        <w:pStyle w:val="ListParagraph"/>
        <w:numPr>
          <w:ilvl w:val="0"/>
          <w:numId w:val="27"/>
        </w:numPr>
        <w:ind w:leftChars="0"/>
        <w:jc w:val="left"/>
        <w:rPr>
          <w:rFonts w:ascii="Palatino Linotype" w:hAnsi="Palatino Linotype" w:cs="Times New Roman"/>
          <w:i/>
          <w:color w:val="000000" w:themeColor="text1"/>
          <w:sz w:val="22"/>
        </w:rPr>
      </w:pP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Lee, Jaeho, </w:t>
      </w:r>
      <w:r w:rsidRPr="00757E5D">
        <w:rPr>
          <w:rFonts w:ascii="Palatino Linotype" w:hAnsi="Palatino Linotype" w:cs="Times New Roman"/>
          <w:b/>
          <w:bCs/>
          <w:color w:val="000000" w:themeColor="text1"/>
          <w:sz w:val="22"/>
        </w:rPr>
        <w:t>Sangwon Ju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>, and Byeong Jo Kim. 2026. "</w:t>
      </w:r>
      <w:hyperlink r:id="rId10" w:history="1">
        <w:r w:rsidRPr="00757E5D">
          <w:rPr>
            <w:rStyle w:val="Hyperlink"/>
            <w:rFonts w:ascii="Palatino Linotype" w:hAnsi="Palatino Linotype" w:cs="Times New Roman"/>
            <w:color w:val="000000" w:themeColor="text1"/>
            <w:sz w:val="22"/>
            <w:u w:val="none"/>
          </w:rPr>
          <w:t>Policy Compliance Under Disagreement: The Joint Roles of Duty/Deterrence Beliefs, Symbolic Ideology, and Policy Environment.</w:t>
        </w:r>
      </w:hyperlink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" </w:t>
      </w:r>
      <w:r w:rsidRPr="00757E5D">
        <w:rPr>
          <w:rFonts w:ascii="Palatino Linotype" w:hAnsi="Palatino Linotype" w:cs="Times New Roman"/>
          <w:i/>
          <w:iCs/>
          <w:color w:val="000000" w:themeColor="text1"/>
          <w:sz w:val="22"/>
        </w:rPr>
        <w:t>Review of Policy Research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 43 (2): e70084.</w:t>
      </w:r>
    </w:p>
    <w:p w14:paraId="65348E9B" w14:textId="77777777" w:rsidR="001811AD" w:rsidRPr="00757E5D" w:rsidRDefault="001811AD" w:rsidP="00757E5D">
      <w:pPr>
        <w:jc w:val="left"/>
        <w:rPr>
          <w:rFonts w:ascii="Palatino Linotype" w:hAnsi="Palatino Linotype" w:cs="Times New Roman"/>
          <w:i/>
          <w:color w:val="000000"/>
          <w:sz w:val="10"/>
          <w:szCs w:val="10"/>
        </w:rPr>
      </w:pPr>
    </w:p>
    <w:p w14:paraId="01D3654C" w14:textId="5389B6BF" w:rsidR="00C411D7" w:rsidRPr="00757E5D" w:rsidRDefault="00FC3B21" w:rsidP="00757E5D">
      <w:pPr>
        <w:jc w:val="left"/>
        <w:rPr>
          <w:rFonts w:ascii="Palatino Linotype" w:hAnsi="Palatino Linotype" w:cs="Times New Roman"/>
          <w:i/>
          <w:color w:val="000000"/>
          <w:sz w:val="22"/>
        </w:rPr>
      </w:pPr>
      <w:r w:rsidRPr="00757E5D">
        <w:rPr>
          <w:rFonts w:ascii="Palatino Linotype" w:hAnsi="Palatino Linotype" w:cs="Times New Roman"/>
          <w:i/>
          <w:color w:val="000000"/>
          <w:sz w:val="22"/>
        </w:rPr>
        <w:t>In Korean</w:t>
      </w:r>
    </w:p>
    <w:p w14:paraId="0544A810" w14:textId="51D8E4BC" w:rsidR="001811AD" w:rsidRPr="00757E5D" w:rsidRDefault="001811AD" w:rsidP="00757E5D">
      <w:pPr>
        <w:pStyle w:val="ListParagraph"/>
        <w:numPr>
          <w:ilvl w:val="0"/>
          <w:numId w:val="30"/>
        </w:numPr>
        <w:ind w:leftChars="0"/>
        <w:jc w:val="left"/>
        <w:rPr>
          <w:rFonts w:ascii="Palatino Linotype" w:hAnsi="Palatino Linotype" w:cs="Times New Roman"/>
          <w:color w:val="000000" w:themeColor="text1"/>
          <w:sz w:val="22"/>
        </w:rPr>
      </w:pP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Jeon, </w:t>
      </w:r>
      <w:proofErr w:type="spellStart"/>
      <w:r w:rsidRPr="00757E5D">
        <w:rPr>
          <w:rFonts w:ascii="Palatino Linotype" w:hAnsi="Palatino Linotype" w:cs="Times New Roman"/>
          <w:color w:val="000000" w:themeColor="text1"/>
          <w:sz w:val="22"/>
        </w:rPr>
        <w:t>Yeejin</w:t>
      </w:r>
      <w:proofErr w:type="spellEnd"/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, and </w:t>
      </w:r>
      <w:r w:rsidRPr="00757E5D">
        <w:rPr>
          <w:rFonts w:ascii="Palatino Linotype" w:hAnsi="Palatino Linotype" w:cs="Times New Roman"/>
          <w:b/>
          <w:bCs/>
          <w:color w:val="000000" w:themeColor="text1"/>
          <w:sz w:val="22"/>
        </w:rPr>
        <w:t>Sangwon Ju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>. 2024. "</w:t>
      </w:r>
      <w:hyperlink r:id="rId11" w:history="1">
        <w:r w:rsidRPr="00757E5D">
          <w:rPr>
            <w:rStyle w:val="Hyperlink"/>
            <w:rFonts w:ascii="Palatino Linotype" w:hAnsi="Palatino Linotype" w:cs="Times New Roman"/>
            <w:color w:val="000000" w:themeColor="text1"/>
            <w:sz w:val="22"/>
            <w:u w:val="none"/>
          </w:rPr>
          <w:t>A Study on the Cost Behavior of LPEs: Focusing on the Geographical Features of Auditors.</w:t>
        </w:r>
      </w:hyperlink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" </w:t>
      </w:r>
      <w:r w:rsidRPr="00757E5D">
        <w:rPr>
          <w:rFonts w:ascii="Palatino Linotype" w:hAnsi="Palatino Linotype" w:cs="Times New Roman"/>
          <w:i/>
          <w:iCs/>
          <w:color w:val="000000" w:themeColor="text1"/>
          <w:sz w:val="22"/>
        </w:rPr>
        <w:t>Public Audit and Inspection Review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 43: 59–78.</w:t>
      </w:r>
    </w:p>
    <w:p w14:paraId="6E9C0C14" w14:textId="77777777" w:rsidR="001B220F" w:rsidRPr="00757E5D" w:rsidRDefault="001B220F" w:rsidP="00757E5D">
      <w:pPr>
        <w:pStyle w:val="ListParagraph"/>
        <w:ind w:leftChars="0" w:left="360"/>
        <w:jc w:val="left"/>
        <w:rPr>
          <w:rFonts w:ascii="Palatino Linotype" w:hAnsi="Palatino Linotype" w:cs="Times New Roman"/>
          <w:color w:val="000000" w:themeColor="text1"/>
          <w:sz w:val="4"/>
          <w:szCs w:val="4"/>
        </w:rPr>
      </w:pPr>
    </w:p>
    <w:p w14:paraId="35F02928" w14:textId="4B3B3815" w:rsidR="001811AD" w:rsidRPr="00757E5D" w:rsidRDefault="001811AD" w:rsidP="00757E5D">
      <w:pPr>
        <w:pStyle w:val="ListParagraph"/>
        <w:numPr>
          <w:ilvl w:val="0"/>
          <w:numId w:val="30"/>
        </w:numPr>
        <w:ind w:leftChars="0"/>
        <w:jc w:val="left"/>
        <w:rPr>
          <w:rFonts w:ascii="Palatino Linotype" w:hAnsi="Palatino Linotype" w:cs="Times New Roman"/>
          <w:color w:val="000000" w:themeColor="text1"/>
          <w:sz w:val="22"/>
        </w:rPr>
      </w:pP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Lee, Jaeho, and </w:t>
      </w:r>
      <w:r w:rsidRPr="00757E5D">
        <w:rPr>
          <w:rFonts w:ascii="Palatino Linotype" w:hAnsi="Palatino Linotype" w:cs="Times New Roman"/>
          <w:b/>
          <w:bCs/>
          <w:color w:val="000000" w:themeColor="text1"/>
          <w:sz w:val="22"/>
        </w:rPr>
        <w:t>Sangwon Ju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>. 2024. "</w:t>
      </w:r>
      <w:hyperlink r:id="rId12" w:history="1">
        <w:r w:rsidRPr="00757E5D">
          <w:rPr>
            <w:rStyle w:val="Hyperlink"/>
            <w:rFonts w:ascii="Palatino Linotype" w:hAnsi="Palatino Linotype" w:cs="Times New Roman"/>
            <w:color w:val="000000" w:themeColor="text1"/>
            <w:sz w:val="22"/>
            <w:u w:val="none"/>
          </w:rPr>
          <w:t>Effects of Local Government Leaders' Characteristics on Institutionalized Citizen Participation: Evidence from Participatory Budgeting.</w:t>
        </w:r>
      </w:hyperlink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" </w:t>
      </w:r>
      <w:r w:rsidRPr="00757E5D">
        <w:rPr>
          <w:rFonts w:ascii="Palatino Linotype" w:hAnsi="Palatino Linotype" w:cs="Times New Roman"/>
          <w:i/>
          <w:iCs/>
          <w:color w:val="000000" w:themeColor="text1"/>
          <w:sz w:val="22"/>
        </w:rPr>
        <w:t>The Korean Journal of Local Government Studies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 28 (2): 55–86. </w:t>
      </w:r>
    </w:p>
    <w:p w14:paraId="506944EE" w14:textId="77777777" w:rsidR="001B220F" w:rsidRPr="00757E5D" w:rsidRDefault="001B220F" w:rsidP="00757E5D">
      <w:pPr>
        <w:jc w:val="left"/>
        <w:rPr>
          <w:rFonts w:ascii="Palatino Linotype" w:hAnsi="Palatino Linotype" w:cs="Times New Roman"/>
          <w:color w:val="000000" w:themeColor="text1"/>
          <w:sz w:val="4"/>
          <w:szCs w:val="4"/>
        </w:rPr>
      </w:pPr>
    </w:p>
    <w:p w14:paraId="4DBD8422" w14:textId="5320CBF2" w:rsidR="00CA3A37" w:rsidRPr="00757E5D" w:rsidRDefault="001811AD" w:rsidP="00757E5D">
      <w:pPr>
        <w:pStyle w:val="ListParagraph"/>
        <w:numPr>
          <w:ilvl w:val="0"/>
          <w:numId w:val="30"/>
        </w:numPr>
        <w:ind w:leftChars="0"/>
        <w:jc w:val="left"/>
        <w:rPr>
          <w:rFonts w:ascii="Palatino Linotype" w:hAnsi="Palatino Linotype" w:cs="Times New Roman"/>
          <w:color w:val="000000" w:themeColor="text1"/>
          <w:sz w:val="22"/>
        </w:rPr>
      </w:pPr>
      <w:r w:rsidRPr="00757E5D">
        <w:rPr>
          <w:rFonts w:ascii="Palatino Linotype" w:hAnsi="Palatino Linotype" w:cs="Times New Roman"/>
          <w:b/>
          <w:bCs/>
          <w:color w:val="000000" w:themeColor="text1"/>
          <w:sz w:val="22"/>
        </w:rPr>
        <w:t>Ju, Sangwon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, </w:t>
      </w:r>
      <w:proofErr w:type="spellStart"/>
      <w:r w:rsidRPr="00757E5D">
        <w:rPr>
          <w:rFonts w:ascii="Palatino Linotype" w:hAnsi="Palatino Linotype" w:cs="Times New Roman"/>
          <w:color w:val="000000" w:themeColor="text1"/>
          <w:sz w:val="22"/>
        </w:rPr>
        <w:t>Jaeho</w:t>
      </w:r>
      <w:proofErr w:type="spellEnd"/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 Lee, and Byeong Jo Kim. 2022. "</w:t>
      </w:r>
      <w:hyperlink r:id="rId13" w:history="1">
        <w:r w:rsidRPr="00757E5D">
          <w:rPr>
            <w:rStyle w:val="Hyperlink"/>
            <w:rFonts w:ascii="Palatino Linotype" w:hAnsi="Palatino Linotype" w:cs="Times New Roman"/>
            <w:color w:val="000000" w:themeColor="text1"/>
            <w:sz w:val="22"/>
            <w:u w:val="none"/>
          </w:rPr>
          <w:t>Evidence-Based Policy in Asian Countries: A Comparative Analysis of Evidence-Based Policy Implementation in Myanmar, Indonesia, Hong Kong, Japan, and South Korea</w:t>
        </w:r>
      </w:hyperlink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." </w:t>
      </w:r>
      <w:r w:rsidRPr="00757E5D">
        <w:rPr>
          <w:rFonts w:ascii="Palatino Linotype" w:hAnsi="Palatino Linotype" w:cs="Times New Roman"/>
          <w:i/>
          <w:iCs/>
          <w:color w:val="000000" w:themeColor="text1"/>
          <w:sz w:val="22"/>
        </w:rPr>
        <w:t>Korean Society and Public Administration</w:t>
      </w:r>
      <w:r w:rsidRPr="00757E5D">
        <w:rPr>
          <w:rFonts w:ascii="Palatino Linotype" w:hAnsi="Palatino Linotype" w:cs="Times New Roman"/>
          <w:color w:val="000000" w:themeColor="text1"/>
          <w:sz w:val="22"/>
        </w:rPr>
        <w:t xml:space="preserve"> 33 (3): 97–131. </w:t>
      </w:r>
    </w:p>
    <w:p w14:paraId="024D9BA9" w14:textId="77777777" w:rsidR="0072563A" w:rsidRDefault="0072563A">
      <w:pPr>
        <w:rPr>
          <w:rFonts w:ascii="Palatino Linotype" w:hAnsi="Palatino Linotype" w:cs="Times New Roman"/>
          <w:b/>
          <w:smallCaps/>
          <w:color w:val="000000"/>
          <w:sz w:val="24"/>
          <w:szCs w:val="24"/>
        </w:rPr>
      </w:pPr>
      <w:r>
        <w:rPr>
          <w:rFonts w:ascii="Palatino Linotype" w:hAnsi="Palatino Linotype" w:cs="Times New Roman"/>
          <w:b/>
          <w:smallCaps/>
          <w:color w:val="000000"/>
          <w:sz w:val="24"/>
          <w:szCs w:val="24"/>
        </w:rPr>
        <w:br w:type="page"/>
      </w:r>
    </w:p>
    <w:p w14:paraId="49E4D4CE" w14:textId="52A0EA69" w:rsidR="00CA3A37" w:rsidRPr="00BB49D1" w:rsidRDefault="00B52EB9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lastRenderedPageBreak/>
        <w:t>Manuscripts Under Review</w:t>
      </w:r>
    </w:p>
    <w:p w14:paraId="2EFF87B5" w14:textId="12D8DB29" w:rsidR="003724BD" w:rsidRDefault="00680AD2" w:rsidP="00B669B9">
      <w:pPr>
        <w:pStyle w:val="ListParagraph"/>
        <w:numPr>
          <w:ilvl w:val="0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680AD2">
        <w:rPr>
          <w:rFonts w:ascii="Palatino Linotype" w:hAnsi="Palatino Linotype" w:cs="Times New Roman"/>
          <w:color w:val="000000"/>
          <w:sz w:val="22"/>
        </w:rPr>
        <w:t xml:space="preserve">Neo, Sheeling, and </w:t>
      </w:r>
      <w:r w:rsidRPr="00680AD2">
        <w:rPr>
          <w:rFonts w:ascii="Palatino Linotype" w:hAnsi="Palatino Linotype" w:cs="Times New Roman"/>
          <w:b/>
          <w:bCs/>
          <w:color w:val="000000"/>
          <w:sz w:val="22"/>
        </w:rPr>
        <w:t>Sangwon Ju</w:t>
      </w:r>
      <w:r>
        <w:rPr>
          <w:rFonts w:ascii="Palatino Linotype" w:hAnsi="Palatino Linotype" w:cs="Times New Roman" w:hint="eastAsia"/>
          <w:color w:val="000000"/>
          <w:sz w:val="22"/>
        </w:rPr>
        <w:t xml:space="preserve">. </w:t>
      </w:r>
      <w:r w:rsidRPr="00680AD2">
        <w:rPr>
          <w:rFonts w:ascii="Palatino Linotype" w:hAnsi="Palatino Linotype" w:cs="Times New Roman"/>
          <w:color w:val="000000"/>
          <w:sz w:val="22"/>
        </w:rPr>
        <w:t>"What</w:t>
      </w:r>
      <w:r w:rsidR="002D2FDF">
        <w:rPr>
          <w:rFonts w:ascii="Palatino Linotype" w:hAnsi="Palatino Linotype" w:cs="Times New Roman"/>
          <w:color w:val="000000"/>
          <w:sz w:val="22"/>
        </w:rPr>
        <w:t xml:space="preserve"> i</w:t>
      </w:r>
      <w:r w:rsidRPr="00680AD2">
        <w:rPr>
          <w:rFonts w:ascii="Palatino Linotype" w:hAnsi="Palatino Linotype" w:cs="Times New Roman"/>
          <w:color w:val="000000"/>
          <w:sz w:val="22"/>
        </w:rPr>
        <w:t xml:space="preserve">s </w:t>
      </w:r>
      <w:r w:rsidR="002D2FDF">
        <w:rPr>
          <w:rFonts w:ascii="Palatino Linotype" w:hAnsi="Palatino Linotype" w:cs="Times New Roman"/>
          <w:color w:val="000000"/>
          <w:sz w:val="22"/>
        </w:rPr>
        <w:t>p</w:t>
      </w:r>
      <w:r w:rsidRPr="00680AD2">
        <w:rPr>
          <w:rFonts w:ascii="Palatino Linotype" w:hAnsi="Palatino Linotype" w:cs="Times New Roman"/>
          <w:color w:val="000000"/>
          <w:sz w:val="22"/>
        </w:rPr>
        <w:t xml:space="preserve">ublic </w:t>
      </w:r>
      <w:r w:rsidR="002D2FDF">
        <w:rPr>
          <w:rFonts w:ascii="Palatino Linotype" w:hAnsi="Palatino Linotype" w:cs="Times New Roman"/>
          <w:color w:val="000000"/>
          <w:sz w:val="22"/>
        </w:rPr>
        <w:t>e</w:t>
      </w:r>
      <w:r w:rsidRPr="00680AD2">
        <w:rPr>
          <w:rFonts w:ascii="Palatino Linotype" w:hAnsi="Palatino Linotype" w:cs="Times New Roman"/>
          <w:color w:val="000000"/>
          <w:sz w:val="22"/>
        </w:rPr>
        <w:t xml:space="preserve">mployee </w:t>
      </w:r>
      <w:r w:rsidR="002D2FDF">
        <w:rPr>
          <w:rFonts w:ascii="Palatino Linotype" w:hAnsi="Palatino Linotype" w:cs="Times New Roman"/>
          <w:color w:val="000000"/>
          <w:sz w:val="22"/>
        </w:rPr>
        <w:t>i</w:t>
      </w:r>
      <w:r w:rsidRPr="00680AD2">
        <w:rPr>
          <w:rFonts w:ascii="Palatino Linotype" w:hAnsi="Palatino Linotype" w:cs="Times New Roman"/>
          <w:color w:val="000000"/>
          <w:sz w:val="22"/>
        </w:rPr>
        <w:t xml:space="preserve">dentity? A </w:t>
      </w:r>
      <w:r w:rsidR="002D2FDF">
        <w:rPr>
          <w:rFonts w:ascii="Palatino Linotype" w:hAnsi="Palatino Linotype" w:cs="Times New Roman"/>
          <w:color w:val="000000"/>
          <w:sz w:val="22"/>
        </w:rPr>
        <w:t>c</w:t>
      </w:r>
      <w:r w:rsidRPr="00680AD2">
        <w:rPr>
          <w:rFonts w:ascii="Palatino Linotype" w:hAnsi="Palatino Linotype" w:cs="Times New Roman"/>
          <w:color w:val="000000"/>
          <w:sz w:val="22"/>
        </w:rPr>
        <w:t>ross-</w:t>
      </w:r>
      <w:r w:rsidR="002D2FDF">
        <w:rPr>
          <w:rFonts w:ascii="Palatino Linotype" w:hAnsi="Palatino Linotype" w:cs="Times New Roman"/>
          <w:color w:val="000000"/>
          <w:sz w:val="22"/>
        </w:rPr>
        <w:t>n</w:t>
      </w:r>
      <w:r w:rsidRPr="00680AD2">
        <w:rPr>
          <w:rFonts w:ascii="Palatino Linotype" w:hAnsi="Palatino Linotype" w:cs="Times New Roman"/>
          <w:color w:val="000000"/>
          <w:sz w:val="22"/>
        </w:rPr>
        <w:t>ational</w:t>
      </w:r>
      <w:r w:rsidR="002D2FDF">
        <w:rPr>
          <w:rFonts w:ascii="Palatino Linotype" w:hAnsi="Palatino Linotype" w:cs="Times New Roman"/>
          <w:color w:val="000000"/>
          <w:sz w:val="22"/>
        </w:rPr>
        <w:t xml:space="preserve"> e</w:t>
      </w:r>
      <w:r w:rsidRPr="00680AD2">
        <w:rPr>
          <w:rFonts w:ascii="Palatino Linotype" w:hAnsi="Palatino Linotype" w:cs="Times New Roman"/>
          <w:color w:val="000000"/>
          <w:sz w:val="22"/>
        </w:rPr>
        <w:t>xamination."</w:t>
      </w:r>
      <w:r w:rsidR="00B669B9" w:rsidRPr="00B669B9">
        <w:rPr>
          <w:rFonts w:ascii="Palatino Linotype" w:hAnsi="Palatino Linotype" w:cs="Times New Roman"/>
          <w:color w:val="000000"/>
          <w:sz w:val="22"/>
        </w:rPr>
        <w:t xml:space="preserve"> </w:t>
      </w:r>
    </w:p>
    <w:p w14:paraId="2C4D1F84" w14:textId="07E684A5" w:rsidR="003724BD" w:rsidRPr="005F4F74" w:rsidRDefault="00B669B9" w:rsidP="003724BD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3724BD">
        <w:rPr>
          <w:rFonts w:ascii="Palatino Linotype" w:hAnsi="Palatino Linotype" w:cs="Times New Roman"/>
          <w:color w:val="000000"/>
          <w:sz w:val="22"/>
          <w:u w:val="single"/>
        </w:rPr>
        <w:t>Under review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at </w:t>
      </w:r>
      <w:r w:rsidRPr="003724BD">
        <w:rPr>
          <w:rFonts w:ascii="Palatino Linotype" w:hAnsi="Palatino Linotype" w:cs="Times New Roman"/>
          <w:i/>
          <w:iCs/>
          <w:color w:val="000000"/>
          <w:sz w:val="22"/>
        </w:rPr>
        <w:t>Journal of Public Administration Research and Theory</w:t>
      </w:r>
    </w:p>
    <w:p w14:paraId="00F29EFC" w14:textId="08926FD6" w:rsidR="005F4F74" w:rsidRPr="005F4F74" w:rsidRDefault="005F4F74" w:rsidP="005F4F74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iCs/>
          <w:color w:val="000000"/>
          <w:sz w:val="22"/>
        </w:rPr>
      </w:pPr>
      <w:r w:rsidRPr="00B669B9">
        <w:rPr>
          <w:rFonts w:ascii="Palatino Linotype" w:hAnsi="Palatino Linotype" w:cs="Times New Roman"/>
          <w:color w:val="000000"/>
          <w:sz w:val="22"/>
        </w:rPr>
        <w:t xml:space="preserve">Presented at </w:t>
      </w:r>
      <w:r w:rsidRPr="00B66632">
        <w:rPr>
          <w:rFonts w:ascii="Palatino Linotype" w:hAnsi="Palatino Linotype" w:cs="Times New Roman"/>
          <w:iCs/>
          <w:color w:val="000000"/>
          <w:sz w:val="22"/>
        </w:rPr>
        <w:t>PMRC 202</w:t>
      </w:r>
      <w:r>
        <w:rPr>
          <w:rFonts w:ascii="Palatino Linotype" w:hAnsi="Palatino Linotype" w:cs="Times New Roman" w:hint="eastAsia"/>
          <w:iCs/>
          <w:color w:val="000000"/>
          <w:sz w:val="22"/>
        </w:rPr>
        <w:t>5</w:t>
      </w:r>
      <w:r w:rsidR="001D1E81">
        <w:rPr>
          <w:rFonts w:ascii="Palatino Linotype" w:hAnsi="Palatino Linotype" w:cs="Times New Roman" w:hint="eastAsia"/>
          <w:iCs/>
          <w:color w:val="000000"/>
          <w:sz w:val="22"/>
        </w:rPr>
        <w:t>;</w:t>
      </w:r>
      <w:r w:rsidRPr="00B66632">
        <w:rPr>
          <w:rFonts w:ascii="Palatino Linotype" w:hAnsi="Palatino Linotype" w:cs="Times New Roman" w:hint="eastAsia"/>
          <w:iCs/>
          <w:color w:val="000000"/>
          <w:sz w:val="22"/>
        </w:rPr>
        <w:t xml:space="preserve"> </w:t>
      </w:r>
      <w:r>
        <w:rPr>
          <w:rFonts w:ascii="Palatino Linotype" w:hAnsi="Palatino Linotype" w:cs="Times New Roman" w:hint="eastAsia"/>
          <w:iCs/>
          <w:color w:val="000000"/>
          <w:sz w:val="22"/>
        </w:rPr>
        <w:t>EGPA</w:t>
      </w:r>
      <w:r w:rsidRPr="00B66632">
        <w:rPr>
          <w:rFonts w:ascii="Palatino Linotype" w:hAnsi="Palatino Linotype" w:cs="Times New Roman" w:hint="eastAsia"/>
          <w:iCs/>
          <w:color w:val="000000"/>
          <w:sz w:val="22"/>
        </w:rPr>
        <w:t xml:space="preserve"> 202</w:t>
      </w:r>
      <w:r>
        <w:rPr>
          <w:rFonts w:ascii="Palatino Linotype" w:hAnsi="Palatino Linotype" w:cs="Times New Roman" w:hint="eastAsia"/>
          <w:iCs/>
          <w:color w:val="000000"/>
          <w:sz w:val="22"/>
        </w:rPr>
        <w:t xml:space="preserve">5 </w:t>
      </w:r>
    </w:p>
    <w:p w14:paraId="7DE11558" w14:textId="77777777" w:rsidR="001B220F" w:rsidRPr="001B220F" w:rsidRDefault="001B220F" w:rsidP="001B220F">
      <w:pPr>
        <w:pStyle w:val="ListParagraph"/>
        <w:ind w:leftChars="0" w:left="1080"/>
        <w:rPr>
          <w:rFonts w:ascii="Palatino Linotype" w:hAnsi="Palatino Linotype" w:cs="Times New Roman"/>
          <w:color w:val="000000"/>
          <w:sz w:val="4"/>
          <w:szCs w:val="4"/>
        </w:rPr>
      </w:pPr>
    </w:p>
    <w:p w14:paraId="5FF804B0" w14:textId="132AAC16" w:rsidR="003724BD" w:rsidRPr="003724BD" w:rsidRDefault="00B669B9" w:rsidP="003724BD">
      <w:pPr>
        <w:pStyle w:val="ListParagraph"/>
        <w:numPr>
          <w:ilvl w:val="0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3724BD">
        <w:rPr>
          <w:rFonts w:ascii="Palatino Linotype" w:hAnsi="Palatino Linotype" w:cs="Times New Roman"/>
          <w:color w:val="000000"/>
          <w:sz w:val="22"/>
        </w:rPr>
        <w:t>Marvel, J</w:t>
      </w:r>
      <w:r w:rsidR="00EC43AA">
        <w:rPr>
          <w:rFonts w:ascii="Palatino Linotype" w:hAnsi="Palatino Linotype" w:cs="Times New Roman" w:hint="eastAsia"/>
          <w:color w:val="000000"/>
          <w:sz w:val="22"/>
        </w:rPr>
        <w:t>ohn D.</w:t>
      </w:r>
      <w:r w:rsidRPr="003724BD">
        <w:rPr>
          <w:rFonts w:ascii="Palatino Linotype" w:hAnsi="Palatino Linotype" w:cs="Times New Roman"/>
          <w:color w:val="000000"/>
          <w:sz w:val="22"/>
        </w:rPr>
        <w:t xml:space="preserve">, </w:t>
      </w:r>
      <w:r w:rsidR="00680AD2">
        <w:rPr>
          <w:rFonts w:ascii="Palatino Linotype" w:hAnsi="Palatino Linotype" w:cs="Times New Roman" w:hint="eastAsia"/>
          <w:color w:val="000000"/>
          <w:sz w:val="22"/>
        </w:rPr>
        <w:t>and</w:t>
      </w:r>
      <w:r w:rsidRPr="003724BD">
        <w:rPr>
          <w:rFonts w:ascii="Palatino Linotype" w:hAnsi="Palatino Linotype" w:cs="Times New Roman"/>
          <w:color w:val="000000"/>
          <w:sz w:val="22"/>
        </w:rPr>
        <w:t xml:space="preserve"> </w:t>
      </w:r>
      <w:r w:rsidRPr="003724BD">
        <w:rPr>
          <w:rFonts w:ascii="Palatino Linotype" w:hAnsi="Palatino Linotype" w:cs="Times New Roman"/>
          <w:b/>
          <w:bCs/>
          <w:color w:val="000000"/>
          <w:sz w:val="22"/>
        </w:rPr>
        <w:t>S</w:t>
      </w:r>
      <w:r w:rsidR="00EC43AA">
        <w:rPr>
          <w:rFonts w:ascii="Palatino Linotype" w:hAnsi="Palatino Linotype" w:cs="Times New Roman" w:hint="eastAsia"/>
          <w:b/>
          <w:bCs/>
          <w:color w:val="000000"/>
          <w:sz w:val="22"/>
        </w:rPr>
        <w:t>angwon</w:t>
      </w:r>
      <w:r w:rsidR="00680AD2"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Ju</w:t>
      </w:r>
      <w:r w:rsidRPr="003724BD">
        <w:rPr>
          <w:rFonts w:ascii="Palatino Linotype" w:hAnsi="Palatino Linotype" w:cs="Times New Roman"/>
          <w:color w:val="000000"/>
          <w:sz w:val="22"/>
        </w:rPr>
        <w:t xml:space="preserve">. </w:t>
      </w:r>
      <w:r w:rsidR="00680AD2">
        <w:rPr>
          <w:rFonts w:ascii="Palatino Linotype" w:hAnsi="Palatino Linotype" w:cs="Times New Roman"/>
          <w:color w:val="000000"/>
          <w:sz w:val="22"/>
        </w:rPr>
        <w:t>“</w:t>
      </w:r>
      <w:r w:rsidRPr="00203053">
        <w:rPr>
          <w:rFonts w:ascii="Palatino Linotype" w:hAnsi="Palatino Linotype" w:cs="Times New Roman"/>
          <w:color w:val="000000"/>
          <w:sz w:val="22"/>
        </w:rPr>
        <w:t>Inoculating citizens</w:t>
      </w:r>
      <w:r w:rsidR="002D2FDF">
        <w:rPr>
          <w:rFonts w:ascii="Palatino Linotype" w:hAnsi="Palatino Linotype" w:cs="Times New Roman"/>
          <w:color w:val="000000"/>
          <w:sz w:val="22"/>
        </w:rPr>
        <w:t xml:space="preserve"> against anti-government</w:t>
      </w:r>
      <w:r w:rsidRPr="00203053">
        <w:rPr>
          <w:rFonts w:ascii="Palatino Linotype" w:hAnsi="Palatino Linotype" w:cs="Times New Roman"/>
          <w:color w:val="000000"/>
          <w:sz w:val="22"/>
        </w:rPr>
        <w:t xml:space="preserve"> sycophancy in large language models</w:t>
      </w:r>
      <w:r w:rsidR="00680AD2">
        <w:rPr>
          <w:rFonts w:ascii="Palatino Linotype" w:hAnsi="Palatino Linotype" w:cs="Times New Roman"/>
          <w:color w:val="000000"/>
          <w:sz w:val="22"/>
        </w:rPr>
        <w:t>”</w:t>
      </w:r>
    </w:p>
    <w:p w14:paraId="7DE39B05" w14:textId="18D42A15" w:rsidR="003724BD" w:rsidRDefault="00B669B9" w:rsidP="003724BD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3724BD">
        <w:rPr>
          <w:rFonts w:ascii="Palatino Linotype" w:hAnsi="Palatino Linotype" w:cs="Times New Roman"/>
          <w:color w:val="000000"/>
          <w:sz w:val="22"/>
          <w:u w:val="single"/>
        </w:rPr>
        <w:t>Under review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at </w:t>
      </w:r>
      <w:r w:rsidRPr="003724BD">
        <w:rPr>
          <w:rFonts w:ascii="Palatino Linotype" w:hAnsi="Palatino Linotype" w:cs="Times New Roman"/>
          <w:i/>
          <w:iCs/>
          <w:color w:val="000000"/>
          <w:sz w:val="22"/>
        </w:rPr>
        <w:t>Journal of Public Administration Research and Theory</w:t>
      </w:r>
      <w:r w:rsidR="00474C73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="00474C73" w:rsidRPr="003724BD">
        <w:rPr>
          <w:rFonts w:ascii="Palatino Linotype" w:hAnsi="Palatino Linotype" w:cs="Times New Roman" w:hint="eastAsia"/>
          <w:color w:val="000000"/>
          <w:sz w:val="22"/>
        </w:rPr>
        <w:t>(</w:t>
      </w:r>
      <w:r w:rsidR="00474C73" w:rsidRPr="003724BD">
        <w:rPr>
          <w:rFonts w:ascii="Palatino Linotype" w:hAnsi="Palatino Linotype" w:cs="Times New Roman"/>
          <w:color w:val="000000"/>
          <w:sz w:val="22"/>
        </w:rPr>
        <w:t>Prep</w:t>
      </w:r>
      <w:r w:rsidR="00474C73" w:rsidRPr="00DF4181">
        <w:rPr>
          <w:rFonts w:ascii="Palatino Linotype" w:hAnsi="Palatino Linotype" w:cs="Times New Roman"/>
          <w:color w:val="000000" w:themeColor="text1"/>
          <w:sz w:val="22"/>
        </w:rPr>
        <w:t xml:space="preserve">rint at </w:t>
      </w:r>
      <w:hyperlink r:id="rId14" w:history="1">
        <w:r w:rsidR="00474C73" w:rsidRPr="00DF4181">
          <w:rPr>
            <w:rStyle w:val="Hyperlink"/>
            <w:rFonts w:ascii="Palatino Linotype" w:hAnsi="Palatino Linotype" w:cs="Times New Roman"/>
            <w:color w:val="000000" w:themeColor="text1"/>
            <w:sz w:val="22"/>
          </w:rPr>
          <w:t>SSRN</w:t>
        </w:r>
      </w:hyperlink>
      <w:r w:rsidR="00474C73">
        <w:rPr>
          <w:rFonts w:ascii="Palatino Linotype" w:hAnsi="Palatino Linotype" w:cs="Times New Roman" w:hint="eastAsia"/>
          <w:color w:val="000000"/>
          <w:sz w:val="22"/>
        </w:rPr>
        <w:t>)</w:t>
      </w:r>
    </w:p>
    <w:p w14:paraId="6F83FDE4" w14:textId="70DE115B" w:rsidR="00B66632" w:rsidRDefault="00B66632" w:rsidP="003724BD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iCs/>
          <w:color w:val="000000"/>
          <w:sz w:val="22"/>
        </w:rPr>
      </w:pPr>
      <w:r w:rsidRPr="00B669B9">
        <w:rPr>
          <w:rFonts w:ascii="Palatino Linotype" w:hAnsi="Palatino Linotype" w:cs="Times New Roman"/>
          <w:color w:val="000000"/>
          <w:sz w:val="22"/>
        </w:rPr>
        <w:t xml:space="preserve">Presented at </w:t>
      </w:r>
      <w:r w:rsidRPr="00B66632">
        <w:rPr>
          <w:rFonts w:ascii="Palatino Linotype" w:hAnsi="Palatino Linotype" w:cs="Times New Roman"/>
          <w:iCs/>
          <w:color w:val="000000"/>
          <w:sz w:val="22"/>
        </w:rPr>
        <w:t>PMRC 2026</w:t>
      </w:r>
      <w:r w:rsidR="001D1E81">
        <w:rPr>
          <w:rFonts w:ascii="Palatino Linotype" w:hAnsi="Palatino Linotype" w:cs="Times New Roman" w:hint="eastAsia"/>
          <w:iCs/>
          <w:color w:val="000000"/>
          <w:sz w:val="22"/>
        </w:rPr>
        <w:t xml:space="preserve">; </w:t>
      </w:r>
      <w:r w:rsidRPr="00B66632">
        <w:rPr>
          <w:rFonts w:ascii="Palatino Linotype" w:hAnsi="Palatino Linotype" w:cs="Times New Roman" w:hint="eastAsia"/>
          <w:iCs/>
          <w:color w:val="000000"/>
          <w:sz w:val="22"/>
        </w:rPr>
        <w:t>APSA 2026</w:t>
      </w:r>
      <w:r w:rsidR="00203053">
        <w:rPr>
          <w:rFonts w:ascii="Palatino Linotype" w:hAnsi="Palatino Linotype" w:cs="Times New Roman" w:hint="eastAsia"/>
          <w:iCs/>
          <w:color w:val="000000"/>
          <w:sz w:val="22"/>
        </w:rPr>
        <w:t xml:space="preserve"> </w:t>
      </w:r>
    </w:p>
    <w:p w14:paraId="039B1A9D" w14:textId="77777777" w:rsidR="001B220F" w:rsidRPr="001B220F" w:rsidRDefault="001B220F" w:rsidP="001B220F">
      <w:pPr>
        <w:pStyle w:val="ListParagraph"/>
        <w:ind w:leftChars="0" w:left="1080"/>
        <w:rPr>
          <w:rFonts w:ascii="Palatino Linotype" w:hAnsi="Palatino Linotype" w:cs="Times New Roman"/>
          <w:iCs/>
          <w:color w:val="000000"/>
          <w:sz w:val="4"/>
          <w:szCs w:val="4"/>
        </w:rPr>
      </w:pPr>
    </w:p>
    <w:p w14:paraId="6E407A36" w14:textId="312E7D4D" w:rsidR="003724BD" w:rsidRDefault="00B669B9" w:rsidP="00B669B9">
      <w:pPr>
        <w:pStyle w:val="ListParagraph"/>
        <w:numPr>
          <w:ilvl w:val="0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3724BD">
        <w:rPr>
          <w:rFonts w:ascii="Palatino Linotype" w:hAnsi="Palatino Linotype" w:cs="Times New Roman"/>
          <w:b/>
          <w:bCs/>
          <w:color w:val="000000"/>
          <w:sz w:val="22"/>
        </w:rPr>
        <w:t>Ju</w:t>
      </w:r>
      <w:r w:rsidR="00A9488C">
        <w:rPr>
          <w:rFonts w:ascii="Palatino Linotype" w:hAnsi="Palatino Linotype" w:cs="Times New Roman" w:hint="eastAsia"/>
          <w:b/>
          <w:bCs/>
          <w:color w:val="000000"/>
          <w:sz w:val="22"/>
        </w:rPr>
        <w:t>,</w:t>
      </w:r>
      <w:r w:rsidR="00EC43AA"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Sangwon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, </w:t>
      </w:r>
      <w:r w:rsidR="00A9488C">
        <w:rPr>
          <w:rFonts w:ascii="Palatino Linotype" w:hAnsi="Palatino Linotype" w:cs="Times New Roman" w:hint="eastAsia"/>
          <w:color w:val="000000"/>
          <w:sz w:val="22"/>
        </w:rPr>
        <w:t>and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</w:t>
      </w:r>
      <w:r w:rsidR="00923962" w:rsidRPr="003724BD">
        <w:rPr>
          <w:rFonts w:ascii="Palatino Linotype" w:hAnsi="Palatino Linotype" w:cs="Times New Roman"/>
          <w:color w:val="000000"/>
          <w:sz w:val="22"/>
        </w:rPr>
        <w:t>J</w:t>
      </w:r>
      <w:r w:rsidR="00923962">
        <w:rPr>
          <w:rFonts w:ascii="Palatino Linotype" w:hAnsi="Palatino Linotype" w:cs="Times New Roman" w:hint="eastAsia"/>
          <w:color w:val="000000"/>
          <w:sz w:val="22"/>
        </w:rPr>
        <w:t xml:space="preserve">ohn D. </w:t>
      </w:r>
      <w:r w:rsidR="00EC43AA" w:rsidRPr="003724BD">
        <w:rPr>
          <w:rFonts w:ascii="Palatino Linotype" w:hAnsi="Palatino Linotype" w:cs="Times New Roman"/>
          <w:color w:val="000000"/>
          <w:sz w:val="22"/>
        </w:rPr>
        <w:t xml:space="preserve">Marvel </w:t>
      </w:r>
      <w:r w:rsidR="00A9488C">
        <w:rPr>
          <w:rFonts w:ascii="Palatino Linotype" w:hAnsi="Palatino Linotype" w:cs="Times New Roman"/>
          <w:color w:val="000000"/>
          <w:sz w:val="22"/>
        </w:rPr>
        <w:t>“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Size is interesting: </w:t>
      </w:r>
      <w:r w:rsidR="002D2FDF">
        <w:rPr>
          <w:rFonts w:ascii="Palatino Linotype" w:hAnsi="Palatino Linotype" w:cs="Times New Roman"/>
          <w:color w:val="000000"/>
          <w:sz w:val="22"/>
        </w:rPr>
        <w:t>S</w:t>
      </w:r>
      <w:r w:rsidRPr="005F4F74">
        <w:rPr>
          <w:rFonts w:ascii="Palatino Linotype" w:hAnsi="Palatino Linotype" w:cs="Times New Roman"/>
          <w:color w:val="000000"/>
          <w:sz w:val="22"/>
        </w:rPr>
        <w:t>pan of control and frontline performance management</w:t>
      </w:r>
      <w:r w:rsidR="00A9488C">
        <w:rPr>
          <w:rFonts w:ascii="Palatino Linotype" w:hAnsi="Palatino Linotype" w:cs="Times New Roman"/>
          <w:color w:val="000000"/>
          <w:sz w:val="22"/>
        </w:rPr>
        <w:t>”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</w:t>
      </w:r>
    </w:p>
    <w:p w14:paraId="4DF85324" w14:textId="19649497" w:rsidR="003724BD" w:rsidRDefault="00B669B9" w:rsidP="003724BD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3724BD">
        <w:rPr>
          <w:rFonts w:ascii="Palatino Linotype" w:hAnsi="Palatino Linotype" w:cs="Times New Roman"/>
          <w:color w:val="000000"/>
          <w:sz w:val="22"/>
          <w:u w:val="single"/>
        </w:rPr>
        <w:t>Under review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at </w:t>
      </w:r>
      <w:r w:rsidRPr="003724BD">
        <w:rPr>
          <w:rFonts w:ascii="Palatino Linotype" w:hAnsi="Palatino Linotype" w:cs="Times New Roman"/>
          <w:i/>
          <w:iCs/>
          <w:color w:val="000000"/>
          <w:sz w:val="22"/>
        </w:rPr>
        <w:t>Public Administration Review</w:t>
      </w:r>
    </w:p>
    <w:p w14:paraId="0D6543B8" w14:textId="0B7CEAD9" w:rsidR="00B669B9" w:rsidRPr="00B669B9" w:rsidRDefault="00B669B9" w:rsidP="003724BD">
      <w:pPr>
        <w:pStyle w:val="ListParagraph"/>
        <w:numPr>
          <w:ilvl w:val="1"/>
          <w:numId w:val="28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B669B9">
        <w:rPr>
          <w:rFonts w:ascii="Palatino Linotype" w:hAnsi="Palatino Linotype" w:cs="Times New Roman"/>
          <w:color w:val="000000"/>
          <w:sz w:val="22"/>
        </w:rPr>
        <w:t>Presented at PMRC 2025</w:t>
      </w:r>
      <w:r w:rsidR="001D1E81">
        <w:rPr>
          <w:rFonts w:ascii="Palatino Linotype" w:hAnsi="Palatino Linotype" w:cs="Times New Roman" w:hint="eastAsia"/>
          <w:color w:val="000000"/>
          <w:sz w:val="22"/>
        </w:rPr>
        <w:t>;</w:t>
      </w:r>
      <w:r w:rsidRPr="00B669B9">
        <w:rPr>
          <w:rFonts w:ascii="Palatino Linotype" w:hAnsi="Palatino Linotype" w:cs="Times New Roman"/>
          <w:color w:val="000000"/>
          <w:sz w:val="22"/>
        </w:rPr>
        <w:t xml:space="preserve"> DC Consortium 2025</w:t>
      </w:r>
    </w:p>
    <w:p w14:paraId="2C751822" w14:textId="178378D4" w:rsidR="00E81976" w:rsidRPr="00B669B9" w:rsidRDefault="00E81976" w:rsidP="00B669B9">
      <w:pPr>
        <w:rPr>
          <w:rFonts w:ascii="Palatino Linotype" w:hAnsi="Palatino Linotype" w:cs="Times New Roman"/>
          <w:i/>
          <w:iCs/>
          <w:color w:val="000000"/>
          <w:sz w:val="22"/>
        </w:rPr>
      </w:pPr>
    </w:p>
    <w:p w14:paraId="6B29A3F8" w14:textId="0598A559" w:rsidR="0077295E" w:rsidRPr="00BB49D1" w:rsidRDefault="00FC3B21" w:rsidP="00C34082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>Work</w:t>
      </w:r>
      <w:r w:rsidR="00E12762"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 xml:space="preserve"> in Progress</w:t>
      </w:r>
      <w:r w:rsidR="0077295E" w:rsidRPr="00BB49D1">
        <w:rPr>
          <w:rFonts w:ascii="Palatino Linotype" w:hAnsi="Palatino Linotype" w:cs="Times New Roman" w:hint="eastAsia"/>
          <w:iCs/>
          <w:color w:val="000000"/>
          <w:sz w:val="22"/>
        </w:rPr>
        <w:t xml:space="preserve"> </w:t>
      </w:r>
    </w:p>
    <w:p w14:paraId="3A193B1B" w14:textId="77777777" w:rsidR="00C06E1B" w:rsidRPr="00C06E1B" w:rsidRDefault="00C06E1B" w:rsidP="00C06E1B">
      <w:pPr>
        <w:jc w:val="left"/>
        <w:rPr>
          <w:rFonts w:ascii="Palatino Linotype" w:hAnsi="Palatino Linotype" w:cs="Times New Roman"/>
          <w:i/>
          <w:color w:val="000000"/>
          <w:sz w:val="22"/>
        </w:rPr>
      </w:pPr>
      <w:r w:rsidRPr="00C06E1B">
        <w:rPr>
          <w:rFonts w:ascii="Palatino Linotype" w:hAnsi="Palatino Linotype" w:cs="Times New Roman" w:hint="eastAsia"/>
          <w:i/>
          <w:color w:val="000000"/>
          <w:sz w:val="22"/>
        </w:rPr>
        <w:t>Manuscript Available</w:t>
      </w:r>
    </w:p>
    <w:p w14:paraId="0C419F1D" w14:textId="63D18792" w:rsidR="008B330B" w:rsidRPr="005F4F74" w:rsidRDefault="008B330B" w:rsidP="00DF09B8">
      <w:pPr>
        <w:pStyle w:val="ListParagraph"/>
        <w:numPr>
          <w:ilvl w:val="0"/>
          <w:numId w:val="28"/>
        </w:numPr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, and Kenneth J. Meier. "Structural </w:t>
      </w:r>
      <w:r w:rsidR="002D2FDF">
        <w:rPr>
          <w:rFonts w:ascii="Palatino Linotype" w:hAnsi="Palatino Linotype" w:cs="Times New Roman"/>
          <w:color w:val="000000"/>
          <w:sz w:val="22"/>
        </w:rPr>
        <w:t>p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ublicness in the </w:t>
      </w:r>
      <w:r w:rsidR="002D2FDF">
        <w:rPr>
          <w:rFonts w:ascii="Palatino Linotype" w:hAnsi="Palatino Linotype" w:cs="Times New Roman"/>
          <w:color w:val="000000"/>
          <w:sz w:val="22"/>
        </w:rPr>
        <w:t>e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yes of </w:t>
      </w:r>
      <w:r w:rsidR="002D2FDF">
        <w:rPr>
          <w:rFonts w:ascii="Palatino Linotype" w:hAnsi="Palatino Linotype" w:cs="Times New Roman"/>
          <w:color w:val="000000"/>
          <w:sz w:val="22"/>
        </w:rPr>
        <w:t>c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itizens: </w:t>
      </w:r>
      <w:r w:rsidR="002D2FDF">
        <w:rPr>
          <w:rFonts w:ascii="Palatino Linotype" w:hAnsi="Palatino Linotype" w:cs="Times New Roman"/>
          <w:color w:val="000000"/>
          <w:sz w:val="22"/>
        </w:rPr>
        <w:t>E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xperimental </w:t>
      </w:r>
      <w:r w:rsidR="002D2FDF">
        <w:rPr>
          <w:rFonts w:ascii="Palatino Linotype" w:hAnsi="Palatino Linotype" w:cs="Times New Roman"/>
          <w:color w:val="000000"/>
          <w:sz w:val="22"/>
        </w:rPr>
        <w:t>e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vidence on </w:t>
      </w:r>
      <w:r w:rsidR="002D2FDF">
        <w:rPr>
          <w:rFonts w:ascii="Palatino Linotype" w:hAnsi="Palatino Linotype" w:cs="Times New Roman"/>
          <w:color w:val="000000"/>
          <w:sz w:val="22"/>
        </w:rPr>
        <w:t>t</w:t>
      </w:r>
      <w:r w:rsidRPr="008C0439">
        <w:rPr>
          <w:rFonts w:ascii="Palatino Linotype" w:hAnsi="Palatino Linotype" w:cs="Times New Roman"/>
          <w:color w:val="000000"/>
          <w:sz w:val="22"/>
        </w:rPr>
        <w:t>radeoffs in the U.S. and South Korea."</w:t>
      </w: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 xml:space="preserve"> </w:t>
      </w:r>
    </w:p>
    <w:p w14:paraId="29DB842E" w14:textId="77777777" w:rsidR="008B330B" w:rsidRDefault="008B330B" w:rsidP="00DF09B8">
      <w:pPr>
        <w:pStyle w:val="ListParagraph"/>
        <w:numPr>
          <w:ilvl w:val="1"/>
          <w:numId w:val="28"/>
        </w:numPr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B669B9">
        <w:rPr>
          <w:rFonts w:ascii="Palatino Linotype" w:hAnsi="Palatino Linotype" w:cs="Times New Roman"/>
          <w:color w:val="000000"/>
          <w:sz w:val="22"/>
        </w:rPr>
        <w:t>Presented at MPSA 2026</w:t>
      </w:r>
    </w:p>
    <w:p w14:paraId="4E9E8D7C" w14:textId="77777777" w:rsidR="00C06E1B" w:rsidRPr="00C06E1B" w:rsidRDefault="00C06E1B" w:rsidP="00C06E1B">
      <w:pPr>
        <w:pStyle w:val="ListParagraph"/>
        <w:ind w:leftChars="0" w:left="1080"/>
        <w:jc w:val="left"/>
        <w:rPr>
          <w:rFonts w:ascii="Palatino Linotype" w:hAnsi="Palatino Linotype" w:cs="Times New Roman"/>
          <w:color w:val="000000"/>
          <w:sz w:val="4"/>
          <w:szCs w:val="4"/>
        </w:rPr>
      </w:pPr>
    </w:p>
    <w:p w14:paraId="454B8B31" w14:textId="5F26C92F" w:rsidR="008B330B" w:rsidRDefault="008B330B" w:rsidP="00C06E1B">
      <w:pPr>
        <w:pStyle w:val="ListParagraph"/>
        <w:numPr>
          <w:ilvl w:val="0"/>
          <w:numId w:val="28"/>
        </w:numPr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, and Kenneth J. Meier. </w:t>
      </w:r>
      <w:r>
        <w:rPr>
          <w:rFonts w:ascii="Palatino Linotype" w:hAnsi="Palatino Linotype" w:cs="Times New Roman"/>
          <w:color w:val="000000"/>
          <w:sz w:val="22"/>
        </w:rPr>
        <w:t>“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The </w:t>
      </w:r>
      <w:r w:rsidR="002D2FDF">
        <w:rPr>
          <w:rFonts w:ascii="Palatino Linotype" w:hAnsi="Palatino Linotype" w:cs="Times New Roman"/>
          <w:color w:val="000000"/>
          <w:sz w:val="22"/>
        </w:rPr>
        <w:t>l</w:t>
      </w:r>
      <w:r w:rsidRPr="005F4F74">
        <w:rPr>
          <w:rFonts w:ascii="Palatino Linotype" w:hAnsi="Palatino Linotype" w:cs="Times New Roman"/>
          <w:color w:val="000000"/>
          <w:sz w:val="22"/>
        </w:rPr>
        <w:t>ong-</w:t>
      </w:r>
      <w:r w:rsidR="002D2FDF">
        <w:rPr>
          <w:rFonts w:ascii="Palatino Linotype" w:hAnsi="Palatino Linotype" w:cs="Times New Roman"/>
          <w:color w:val="000000"/>
          <w:sz w:val="22"/>
        </w:rPr>
        <w:t>r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un </w:t>
      </w:r>
      <w:r w:rsidR="002D2FDF">
        <w:rPr>
          <w:rFonts w:ascii="Palatino Linotype" w:hAnsi="Palatino Linotype" w:cs="Times New Roman"/>
          <w:color w:val="000000"/>
          <w:sz w:val="22"/>
        </w:rPr>
        <w:t>c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onsequence of </w:t>
      </w:r>
      <w:r w:rsidR="002D2FDF">
        <w:rPr>
          <w:rFonts w:ascii="Palatino Linotype" w:hAnsi="Palatino Linotype" w:cs="Times New Roman"/>
          <w:color w:val="000000"/>
          <w:sz w:val="22"/>
        </w:rPr>
        <w:t>f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emale </w:t>
      </w:r>
      <w:r w:rsidR="002D2FDF">
        <w:rPr>
          <w:rFonts w:ascii="Palatino Linotype" w:hAnsi="Palatino Linotype" w:cs="Times New Roman"/>
          <w:color w:val="000000"/>
          <w:sz w:val="22"/>
        </w:rPr>
        <w:t>t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eacher </w:t>
      </w:r>
      <w:r w:rsidR="002D2FDF">
        <w:rPr>
          <w:rFonts w:ascii="Palatino Linotype" w:hAnsi="Palatino Linotype" w:cs="Times New Roman"/>
          <w:color w:val="000000"/>
          <w:sz w:val="22"/>
        </w:rPr>
        <w:t>r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epresentation: A </w:t>
      </w:r>
      <w:r w:rsidR="002D2FDF">
        <w:rPr>
          <w:rFonts w:ascii="Palatino Linotype" w:hAnsi="Palatino Linotype" w:cs="Times New Roman"/>
          <w:color w:val="000000"/>
          <w:sz w:val="22"/>
        </w:rPr>
        <w:t>n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atural </w:t>
      </w:r>
      <w:r w:rsidR="002D2FDF">
        <w:rPr>
          <w:rFonts w:ascii="Palatino Linotype" w:hAnsi="Palatino Linotype" w:cs="Times New Roman"/>
          <w:color w:val="000000"/>
          <w:sz w:val="22"/>
        </w:rPr>
        <w:t>e</w:t>
      </w:r>
      <w:r w:rsidRPr="005F4F74">
        <w:rPr>
          <w:rFonts w:ascii="Palatino Linotype" w:hAnsi="Palatino Linotype" w:cs="Times New Roman"/>
          <w:color w:val="000000"/>
          <w:sz w:val="22"/>
        </w:rPr>
        <w:t xml:space="preserve">xperiment in </w:t>
      </w:r>
      <w:r w:rsidR="002D2FDF">
        <w:rPr>
          <w:rFonts w:ascii="Palatino Linotype" w:hAnsi="Palatino Linotype" w:cs="Times New Roman"/>
          <w:color w:val="000000"/>
          <w:sz w:val="22"/>
        </w:rPr>
        <w:t>K</w:t>
      </w:r>
      <w:r w:rsidRPr="005F4F74">
        <w:rPr>
          <w:rFonts w:ascii="Palatino Linotype" w:hAnsi="Palatino Linotype" w:cs="Times New Roman"/>
          <w:color w:val="000000"/>
          <w:sz w:val="22"/>
        </w:rPr>
        <w:t>orea</w:t>
      </w:r>
      <w:r>
        <w:rPr>
          <w:rFonts w:ascii="Palatino Linotype" w:hAnsi="Palatino Linotype" w:cs="Times New Roman"/>
          <w:color w:val="000000"/>
          <w:sz w:val="22"/>
        </w:rPr>
        <w:t>”</w:t>
      </w:r>
    </w:p>
    <w:p w14:paraId="5BC504D9" w14:textId="77777777" w:rsidR="00C06E1B" w:rsidRPr="00C06E1B" w:rsidRDefault="00C06E1B" w:rsidP="00C06E1B">
      <w:pPr>
        <w:pStyle w:val="ListParagraph"/>
        <w:ind w:leftChars="0" w:left="360"/>
        <w:jc w:val="left"/>
        <w:rPr>
          <w:rFonts w:ascii="Palatino Linotype" w:hAnsi="Palatino Linotype" w:cs="Times New Roman"/>
          <w:color w:val="000000"/>
          <w:sz w:val="4"/>
          <w:szCs w:val="4"/>
        </w:rPr>
      </w:pPr>
    </w:p>
    <w:p w14:paraId="0F48BB46" w14:textId="6FC8415C" w:rsidR="003724BD" w:rsidRDefault="007E26A1" w:rsidP="00DF09B8">
      <w:pPr>
        <w:pStyle w:val="ListParagraph"/>
        <w:numPr>
          <w:ilvl w:val="0"/>
          <w:numId w:val="29"/>
        </w:numPr>
        <w:ind w:leftChars="0"/>
        <w:jc w:val="left"/>
        <w:rPr>
          <w:rFonts w:ascii="Palatino Linotype" w:hAnsi="Palatino Linotype" w:cs="Times New Roman"/>
          <w:iCs/>
          <w:color w:val="000000"/>
          <w:sz w:val="22"/>
        </w:rPr>
      </w:pPr>
      <w:r w:rsidRPr="008C0439">
        <w:rPr>
          <w:rFonts w:ascii="Palatino Linotype" w:hAnsi="Palatino Linotype" w:cs="Times New Roman"/>
          <w:color w:val="000000"/>
          <w:sz w:val="22"/>
        </w:rPr>
        <w:t>Kenneth J. Meier</w:t>
      </w:r>
      <w:r>
        <w:rPr>
          <w:rFonts w:ascii="Palatino Linotype" w:hAnsi="Palatino Linotype" w:cs="Times New Roman" w:hint="eastAsia"/>
          <w:color w:val="000000"/>
          <w:sz w:val="22"/>
        </w:rPr>
        <w:t xml:space="preserve">, Grant Mobley, and </w:t>
      </w: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. 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 xml:space="preserve">“Maximizing 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e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 xml:space="preserve">fficiency with a 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w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>ithin-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s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 xml:space="preserve">ubjects’ 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f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>orced-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c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 xml:space="preserve">hoice </w:t>
      </w:r>
      <w:r w:rsidR="002D2FDF">
        <w:rPr>
          <w:rFonts w:ascii="Palatino Linotype" w:hAnsi="Palatino Linotype" w:cs="Times New Roman"/>
          <w:iCs/>
          <w:color w:val="000000"/>
          <w:sz w:val="22"/>
        </w:rPr>
        <w:t>d</w:t>
      </w:r>
      <w:r w:rsidR="003724BD" w:rsidRPr="00C34082">
        <w:rPr>
          <w:rFonts w:ascii="Palatino Linotype" w:hAnsi="Palatino Linotype" w:cs="Times New Roman"/>
          <w:iCs/>
          <w:color w:val="000000"/>
          <w:sz w:val="22"/>
        </w:rPr>
        <w:t>esign”</w:t>
      </w:r>
      <w:r w:rsidR="003724BD" w:rsidRPr="00C34082">
        <w:rPr>
          <w:rFonts w:ascii="Palatino Linotype" w:hAnsi="Palatino Linotype" w:cs="Times New Roman" w:hint="eastAsia"/>
          <w:iCs/>
          <w:color w:val="000000"/>
          <w:sz w:val="22"/>
        </w:rPr>
        <w:t xml:space="preserve"> </w:t>
      </w:r>
      <w:r w:rsidRPr="00F213E0">
        <w:rPr>
          <w:rFonts w:ascii="Palatino Linotype" w:hAnsi="Palatino Linotype" w:cs="Times New Roman"/>
          <w:iCs/>
          <w:color w:val="000000"/>
          <w:sz w:val="22"/>
        </w:rPr>
        <w:t>(</w:t>
      </w:r>
      <w:hyperlink r:id="rId15" w:history="1">
        <w:r w:rsidRPr="00254684">
          <w:rPr>
            <w:rStyle w:val="Hyperlink"/>
            <w:rFonts w:ascii="Palatino Linotype" w:hAnsi="Palatino Linotype" w:cs="Times New Roman"/>
            <w:iCs/>
            <w:color w:val="000000" w:themeColor="text1"/>
            <w:sz w:val="22"/>
          </w:rPr>
          <w:t>Preprint</w:t>
        </w:r>
      </w:hyperlink>
      <w:r w:rsidRPr="00CB198E">
        <w:rPr>
          <w:rFonts w:ascii="Palatino Linotype" w:hAnsi="Palatino Linotype"/>
          <w:color w:val="C00000"/>
        </w:rPr>
        <w:t xml:space="preserve"> </w:t>
      </w:r>
      <w:r w:rsidRPr="00F213E0">
        <w:rPr>
          <w:rFonts w:ascii="Palatino Linotype" w:hAnsi="Palatino Linotype"/>
        </w:rPr>
        <w:t>at SSRN</w:t>
      </w:r>
      <w:r w:rsidRPr="00F213E0">
        <w:rPr>
          <w:rFonts w:ascii="Palatino Linotype" w:hAnsi="Palatino Linotype" w:cs="Times New Roman"/>
          <w:iCs/>
          <w:color w:val="000000"/>
          <w:sz w:val="22"/>
        </w:rPr>
        <w:t>)</w:t>
      </w:r>
    </w:p>
    <w:p w14:paraId="3481BEED" w14:textId="77777777" w:rsidR="00C06E1B" w:rsidRPr="00C06E1B" w:rsidRDefault="00C06E1B" w:rsidP="00C06E1B">
      <w:pPr>
        <w:pStyle w:val="ListParagraph"/>
        <w:ind w:leftChars="0" w:left="360"/>
        <w:jc w:val="left"/>
        <w:rPr>
          <w:rFonts w:ascii="Palatino Linotype" w:hAnsi="Palatino Linotype" w:cs="Times New Roman"/>
          <w:iCs/>
          <w:color w:val="000000"/>
          <w:sz w:val="4"/>
          <w:szCs w:val="4"/>
        </w:rPr>
      </w:pPr>
    </w:p>
    <w:p w14:paraId="2D30CA57" w14:textId="0260B81A" w:rsidR="00E062E6" w:rsidRDefault="00BB49D1" w:rsidP="00DF09B8">
      <w:pPr>
        <w:pStyle w:val="ListParagraph"/>
        <w:numPr>
          <w:ilvl w:val="0"/>
          <w:numId w:val="14"/>
        </w:numPr>
        <w:ind w:leftChars="0"/>
        <w:jc w:val="left"/>
        <w:rPr>
          <w:rFonts w:ascii="Palatino Linotype" w:hAnsi="Palatino Linotype" w:cs="Times New Roman"/>
          <w:iCs/>
          <w:color w:val="000000"/>
          <w:sz w:val="22"/>
        </w:rPr>
      </w:pP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 w:rsidRPr="008C0439">
        <w:rPr>
          <w:rFonts w:ascii="Palatino Linotype" w:hAnsi="Palatino Linotype" w:cs="Times New Roman"/>
          <w:color w:val="000000"/>
          <w:sz w:val="22"/>
        </w:rPr>
        <w:t xml:space="preserve">, and </w:t>
      </w:r>
      <w:r>
        <w:rPr>
          <w:rFonts w:ascii="Palatino Linotype" w:hAnsi="Palatino Linotype" w:cs="Times New Roman" w:hint="eastAsia"/>
          <w:color w:val="000000"/>
          <w:sz w:val="22"/>
        </w:rPr>
        <w:t xml:space="preserve">John D. Marvel. </w:t>
      </w:r>
      <w:r w:rsidRPr="00965905">
        <w:rPr>
          <w:rFonts w:ascii="Palatino Linotype" w:hAnsi="Palatino Linotype" w:cs="Times New Roman"/>
          <w:iCs/>
          <w:color w:val="000000"/>
          <w:sz w:val="22"/>
        </w:rPr>
        <w:t>“</w:t>
      </w:r>
      <w:r w:rsidR="004541EF" w:rsidRPr="004541EF">
        <w:rPr>
          <w:rFonts w:ascii="Palatino Linotype" w:hAnsi="Palatino Linotype" w:cs="Times New Roman"/>
          <w:iCs/>
          <w:color w:val="000000"/>
          <w:sz w:val="22"/>
        </w:rPr>
        <w:t xml:space="preserve">Debiasing the </w:t>
      </w:r>
      <w:proofErr w:type="spellStart"/>
      <w:r w:rsidR="004541EF" w:rsidRPr="004541EF">
        <w:rPr>
          <w:rFonts w:ascii="Palatino Linotype" w:hAnsi="Palatino Linotype" w:cs="Times New Roman"/>
          <w:iCs/>
          <w:color w:val="000000"/>
          <w:sz w:val="22"/>
        </w:rPr>
        <w:t>Undebiasable</w:t>
      </w:r>
      <w:proofErr w:type="spellEnd"/>
      <w:r w:rsidR="004541EF" w:rsidRPr="004541EF">
        <w:rPr>
          <w:rFonts w:ascii="Palatino Linotype" w:hAnsi="Palatino Linotype" w:cs="Times New Roman"/>
          <w:iCs/>
          <w:color w:val="000000"/>
          <w:sz w:val="22"/>
        </w:rPr>
        <w:t>? Motivated Reasoning, Political Sophistication, and LLMs in Citizen Performance Evaluation</w:t>
      </w:r>
      <w:r w:rsidRPr="00965905">
        <w:rPr>
          <w:rFonts w:ascii="Palatino Linotype" w:hAnsi="Palatino Linotype" w:cs="Times New Roman"/>
          <w:iCs/>
          <w:color w:val="000000"/>
          <w:sz w:val="22"/>
        </w:rPr>
        <w:t>”</w:t>
      </w:r>
    </w:p>
    <w:p w14:paraId="6AB28E07" w14:textId="77777777" w:rsidR="00C06E1B" w:rsidRPr="00C06E1B" w:rsidRDefault="00C06E1B" w:rsidP="00C06E1B">
      <w:pPr>
        <w:pStyle w:val="ListParagraph"/>
        <w:ind w:leftChars="0" w:left="360"/>
        <w:jc w:val="left"/>
        <w:rPr>
          <w:rFonts w:ascii="Palatino Linotype" w:hAnsi="Palatino Linotype" w:cs="Times New Roman"/>
          <w:iCs/>
          <w:color w:val="000000"/>
          <w:sz w:val="4"/>
          <w:szCs w:val="4"/>
        </w:rPr>
      </w:pPr>
    </w:p>
    <w:p w14:paraId="2FCF9FD7" w14:textId="77777777" w:rsidR="00664A04" w:rsidRPr="00A91B74" w:rsidRDefault="00664A04" w:rsidP="00DF09B8">
      <w:pPr>
        <w:pStyle w:val="ListParagraph"/>
        <w:numPr>
          <w:ilvl w:val="0"/>
          <w:numId w:val="14"/>
        </w:numPr>
        <w:ind w:leftChars="0"/>
        <w:jc w:val="left"/>
        <w:rPr>
          <w:rFonts w:ascii="Palatino Linotype" w:hAnsi="Palatino Linotype" w:cs="Times New Roman"/>
          <w:iCs/>
          <w:sz w:val="22"/>
        </w:rPr>
      </w:pPr>
      <w:r w:rsidRPr="008C0439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. </w:t>
      </w:r>
      <w:r w:rsidRPr="00DA6C5E">
        <w:rPr>
          <w:rFonts w:ascii="Palatino Linotype" w:hAnsi="Palatino Linotype" w:cs="Times New Roman"/>
          <w:iCs/>
          <w:color w:val="000000"/>
          <w:sz w:val="22"/>
        </w:rPr>
        <w:t>“</w:t>
      </w:r>
      <w:r w:rsidRPr="00DA6C5E">
        <w:rPr>
          <w:rFonts w:ascii="Palatino Linotype" w:hAnsi="Palatino Linotype" w:cs="Times New Roman" w:hint="eastAsia"/>
          <w:iCs/>
          <w:color w:val="000000"/>
          <w:sz w:val="22"/>
        </w:rPr>
        <w:t>Congressional Oversight, Transparency, and Federal FOIA Administration</w:t>
      </w:r>
      <w:r w:rsidRPr="00DA6C5E">
        <w:rPr>
          <w:rFonts w:ascii="Palatino Linotype" w:hAnsi="Palatino Linotype" w:cs="Times New Roman"/>
          <w:iCs/>
          <w:color w:val="000000"/>
          <w:sz w:val="22"/>
        </w:rPr>
        <w:t>”</w:t>
      </w:r>
    </w:p>
    <w:p w14:paraId="5FB3C0AE" w14:textId="77777777" w:rsidR="001D1E81" w:rsidRPr="00664A04" w:rsidRDefault="001D1E81" w:rsidP="00DF09B8">
      <w:pPr>
        <w:jc w:val="left"/>
        <w:rPr>
          <w:rFonts w:ascii="Palatino Linotype" w:hAnsi="Palatino Linotype" w:cs="Times New Roman"/>
          <w:iCs/>
          <w:sz w:val="22"/>
        </w:rPr>
      </w:pPr>
    </w:p>
    <w:p w14:paraId="03156B84" w14:textId="4FBF59C1" w:rsidR="00C34082" w:rsidRDefault="00C34082" w:rsidP="00DF09B8">
      <w:pPr>
        <w:jc w:val="left"/>
        <w:rPr>
          <w:rFonts w:ascii="Palatino Linotype" w:hAnsi="Palatino Linotype" w:cs="Times New Roman"/>
          <w:i/>
          <w:sz w:val="22"/>
        </w:rPr>
      </w:pPr>
      <w:r w:rsidRPr="00C34082">
        <w:rPr>
          <w:rFonts w:ascii="Palatino Linotype" w:hAnsi="Palatino Linotype" w:cs="Times New Roman" w:hint="eastAsia"/>
          <w:i/>
          <w:sz w:val="22"/>
        </w:rPr>
        <w:t>Data Analysis</w:t>
      </w:r>
      <w:r w:rsidR="000E7052">
        <w:rPr>
          <w:rFonts w:ascii="Palatino Linotype" w:hAnsi="Palatino Linotype" w:cs="Times New Roman" w:hint="eastAsia"/>
          <w:i/>
          <w:sz w:val="22"/>
        </w:rPr>
        <w:t xml:space="preserve"> / </w:t>
      </w:r>
      <w:r w:rsidRPr="00C34082">
        <w:rPr>
          <w:rFonts w:ascii="Palatino Linotype" w:hAnsi="Palatino Linotype" w:cs="Times New Roman" w:hint="eastAsia"/>
          <w:i/>
          <w:sz w:val="22"/>
        </w:rPr>
        <w:t>Experimental Design</w:t>
      </w:r>
      <w:r w:rsidR="000E7052">
        <w:rPr>
          <w:rFonts w:ascii="Palatino Linotype" w:hAnsi="Palatino Linotype" w:cs="Times New Roman" w:hint="eastAsia"/>
          <w:i/>
          <w:sz w:val="22"/>
        </w:rPr>
        <w:t xml:space="preserve"> Stage</w:t>
      </w:r>
    </w:p>
    <w:p w14:paraId="7F4A6F7C" w14:textId="5E84F946" w:rsidR="00C86806" w:rsidRPr="00C06E1B" w:rsidRDefault="00DB7323" w:rsidP="00DF09B8">
      <w:pPr>
        <w:pStyle w:val="ListParagraph"/>
        <w:numPr>
          <w:ilvl w:val="0"/>
          <w:numId w:val="14"/>
        </w:numPr>
        <w:ind w:leftChars="0"/>
        <w:jc w:val="left"/>
        <w:rPr>
          <w:rFonts w:ascii="Palatino Linotype" w:hAnsi="Palatino Linotype" w:cs="Times New Roman"/>
          <w:iCs/>
          <w:sz w:val="22"/>
        </w:rPr>
      </w:pPr>
      <w:r w:rsidRPr="00DB7323">
        <w:rPr>
          <w:rFonts w:ascii="Palatino Linotype" w:hAnsi="Palatino Linotype" w:cs="Times New Roman"/>
          <w:iCs/>
          <w:sz w:val="22"/>
        </w:rPr>
        <w:t>Kenneth</w:t>
      </w:r>
      <w:r>
        <w:rPr>
          <w:rFonts w:ascii="Palatino Linotype" w:hAnsi="Palatino Linotype" w:cs="Times New Roman" w:hint="eastAsia"/>
          <w:iCs/>
          <w:sz w:val="22"/>
        </w:rPr>
        <w:t xml:space="preserve"> J.</w:t>
      </w:r>
      <w:r w:rsidRPr="00DB7323">
        <w:rPr>
          <w:rFonts w:ascii="Palatino Linotype" w:hAnsi="Palatino Linotype" w:cs="Times New Roman"/>
          <w:iCs/>
          <w:sz w:val="22"/>
        </w:rPr>
        <w:t xml:space="preserve"> Meier</w:t>
      </w:r>
      <w:r>
        <w:rPr>
          <w:rFonts w:ascii="Palatino Linotype" w:hAnsi="Palatino Linotype" w:cs="Times New Roman" w:hint="eastAsia"/>
          <w:iCs/>
          <w:sz w:val="22"/>
        </w:rPr>
        <w:t xml:space="preserve">, and </w:t>
      </w:r>
      <w:r w:rsidRPr="00DB7323">
        <w:rPr>
          <w:rFonts w:ascii="Palatino Linotype" w:hAnsi="Palatino Linotype" w:cs="Times New Roman" w:hint="eastAsia"/>
          <w:b/>
          <w:bCs/>
          <w:iCs/>
          <w:sz w:val="22"/>
        </w:rPr>
        <w:t xml:space="preserve">Sangwon Ju </w:t>
      </w:r>
      <w:r w:rsidR="00C86806">
        <w:rPr>
          <w:rFonts w:ascii="Palatino Linotype" w:hAnsi="Palatino Linotype" w:cs="Times New Roman"/>
          <w:iCs/>
          <w:color w:val="000000"/>
          <w:sz w:val="22"/>
        </w:rPr>
        <w:t>“</w:t>
      </w:r>
      <w:r w:rsidR="00C86806">
        <w:rPr>
          <w:rFonts w:ascii="Palatino Linotype" w:hAnsi="Palatino Linotype" w:cs="Times New Roman" w:hint="eastAsia"/>
          <w:iCs/>
          <w:color w:val="000000"/>
          <w:sz w:val="22"/>
        </w:rPr>
        <w:t>Comparative Analysis on Organizational Structure and Autonomy</w:t>
      </w:r>
      <w:r w:rsidR="00C86806">
        <w:rPr>
          <w:rFonts w:ascii="Palatino Linotype" w:hAnsi="Palatino Linotype" w:cs="Times New Roman"/>
          <w:iCs/>
          <w:color w:val="000000"/>
          <w:sz w:val="22"/>
        </w:rPr>
        <w:t>”</w:t>
      </w:r>
    </w:p>
    <w:p w14:paraId="0C47B6C6" w14:textId="77777777" w:rsidR="00C06E1B" w:rsidRPr="00C06E1B" w:rsidRDefault="00C06E1B" w:rsidP="00C06E1B">
      <w:pPr>
        <w:pStyle w:val="ListParagraph"/>
        <w:ind w:leftChars="0" w:left="360"/>
        <w:jc w:val="left"/>
        <w:rPr>
          <w:rFonts w:ascii="Palatino Linotype" w:hAnsi="Palatino Linotype" w:cs="Times New Roman"/>
          <w:iCs/>
          <w:sz w:val="4"/>
          <w:szCs w:val="4"/>
        </w:rPr>
      </w:pPr>
    </w:p>
    <w:p w14:paraId="714CBF62" w14:textId="177CAB67" w:rsidR="00DB7323" w:rsidRPr="00C06E1B" w:rsidRDefault="00DB7323" w:rsidP="00DF09B8">
      <w:pPr>
        <w:pStyle w:val="ListParagraph"/>
        <w:numPr>
          <w:ilvl w:val="0"/>
          <w:numId w:val="14"/>
        </w:numPr>
        <w:ind w:leftChars="0"/>
        <w:jc w:val="left"/>
        <w:rPr>
          <w:rFonts w:ascii="Palatino Linotype" w:hAnsi="Palatino Linotype" w:cs="Times New Roman"/>
          <w:iCs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John D. Marvel</w:t>
      </w:r>
      <w:r w:rsidR="00835509">
        <w:rPr>
          <w:rFonts w:ascii="Palatino Linotype" w:hAnsi="Palatino Linotype" w:cs="Times New Roman"/>
          <w:color w:val="000000"/>
          <w:sz w:val="22"/>
        </w:rPr>
        <w:t xml:space="preserve">, </w:t>
      </w:r>
      <w:r w:rsidR="00D9736E">
        <w:rPr>
          <w:rFonts w:ascii="Palatino Linotype" w:hAnsi="Palatino Linotype" w:cs="Times New Roman" w:hint="eastAsia"/>
          <w:color w:val="000000"/>
          <w:sz w:val="22"/>
        </w:rPr>
        <w:t>Eli L</w:t>
      </w:r>
      <w:r w:rsidR="00D9736E">
        <w:rPr>
          <w:rFonts w:ascii="Palatino Linotype" w:hAnsi="Palatino Linotype" w:cs="Times New Roman"/>
          <w:color w:val="000000"/>
          <w:sz w:val="22"/>
        </w:rPr>
        <w:t>e</w:t>
      </w:r>
      <w:r w:rsidR="00D9736E">
        <w:rPr>
          <w:rFonts w:ascii="Palatino Linotype" w:hAnsi="Palatino Linotype" w:cs="Times New Roman" w:hint="eastAsia"/>
          <w:color w:val="000000"/>
          <w:sz w:val="22"/>
        </w:rPr>
        <w:t xml:space="preserve">e, </w:t>
      </w:r>
      <w:r w:rsidR="00835509" w:rsidRPr="00D9736E">
        <w:rPr>
          <w:rFonts w:ascii="Palatino Linotype" w:hAnsi="Palatino Linotype" w:cs="Times New Roman"/>
          <w:color w:val="000000"/>
          <w:sz w:val="22"/>
        </w:rPr>
        <w:t>and</w:t>
      </w:r>
      <w:r w:rsidRPr="00D9736E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Pr="00D9736E">
        <w:rPr>
          <w:rFonts w:ascii="Palatino Linotype" w:hAnsi="Palatino Linotype" w:cs="Times New Roman"/>
          <w:b/>
          <w:bCs/>
          <w:color w:val="000000"/>
          <w:sz w:val="22"/>
        </w:rPr>
        <w:t>Sangwon</w:t>
      </w:r>
      <w:r w:rsidRPr="00D9736E"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Ju</w:t>
      </w:r>
      <w:r w:rsidR="00835509" w:rsidRPr="00D9736E">
        <w:rPr>
          <w:rFonts w:ascii="Palatino Linotype" w:hAnsi="Palatino Linotype" w:cs="Times New Roman"/>
          <w:b/>
          <w:bCs/>
          <w:color w:val="000000"/>
          <w:sz w:val="22"/>
        </w:rPr>
        <w:t xml:space="preserve"> </w:t>
      </w:r>
      <w:r w:rsidRPr="00D9736E">
        <w:rPr>
          <w:rFonts w:ascii="Palatino Linotype" w:hAnsi="Palatino Linotype" w:cs="Times New Roman"/>
          <w:iCs/>
          <w:sz w:val="22"/>
        </w:rPr>
        <w:t xml:space="preserve">“Ideological Asymmetries in </w:t>
      </w:r>
      <w:r w:rsidR="006E7CE3" w:rsidRPr="00D9736E">
        <w:rPr>
          <w:rFonts w:ascii="Palatino Linotype" w:hAnsi="Palatino Linotype" w:cs="Times New Roman"/>
          <w:iCs/>
          <w:sz w:val="22"/>
        </w:rPr>
        <w:t>Selection</w:t>
      </w:r>
      <w:r w:rsidRPr="00D9736E">
        <w:rPr>
          <w:rFonts w:ascii="Palatino Linotype" w:hAnsi="Palatino Linotype" w:cs="Times New Roman"/>
          <w:iCs/>
          <w:sz w:val="22"/>
        </w:rPr>
        <w:t xml:space="preserve"> </w:t>
      </w:r>
      <w:r w:rsidR="006E7CE3" w:rsidRPr="00D9736E">
        <w:rPr>
          <w:rFonts w:ascii="Palatino Linotype" w:hAnsi="Palatino Linotype" w:cs="Times New Roman"/>
          <w:iCs/>
          <w:sz w:val="22"/>
        </w:rPr>
        <w:t>in</w:t>
      </w:r>
      <w:r w:rsidRPr="00D9736E">
        <w:rPr>
          <w:rFonts w:ascii="Palatino Linotype" w:hAnsi="Palatino Linotype" w:cs="Times New Roman"/>
          <w:iCs/>
          <w:sz w:val="22"/>
        </w:rPr>
        <w:t>to LLM Sycophancy</w:t>
      </w:r>
      <w:r w:rsidRPr="00D9736E">
        <w:rPr>
          <w:rFonts w:ascii="Palatino Linotype" w:hAnsi="Palatino Linotype" w:cs="Times New Roman"/>
          <w:i/>
          <w:sz w:val="22"/>
        </w:rPr>
        <w:t>”</w:t>
      </w:r>
    </w:p>
    <w:p w14:paraId="24FBBCCC" w14:textId="1ABA9BD8" w:rsidR="00C06E1B" w:rsidRPr="00C06E1B" w:rsidRDefault="00C06E1B" w:rsidP="00C06E1B">
      <w:pPr>
        <w:pStyle w:val="ListParagraph"/>
        <w:ind w:leftChars="0" w:left="360"/>
        <w:jc w:val="left"/>
        <w:rPr>
          <w:rFonts w:ascii="Palatino Linotype" w:hAnsi="Palatino Linotype" w:cs="Times New Roman"/>
          <w:iCs/>
          <w:sz w:val="4"/>
          <w:szCs w:val="4"/>
        </w:rPr>
      </w:pPr>
    </w:p>
    <w:p w14:paraId="514342DB" w14:textId="14CEDFFA" w:rsidR="0047587D" w:rsidRPr="00C574DF" w:rsidRDefault="0047587D" w:rsidP="00DF09B8">
      <w:pPr>
        <w:pStyle w:val="ListParagraph"/>
        <w:numPr>
          <w:ilvl w:val="0"/>
          <w:numId w:val="14"/>
        </w:numPr>
        <w:ind w:leftChars="0"/>
        <w:jc w:val="left"/>
        <w:rPr>
          <w:rFonts w:ascii="Palatino Linotype" w:hAnsi="Palatino Linotype" w:cs="Times New Roman"/>
          <w:i/>
          <w:sz w:val="22"/>
        </w:rPr>
      </w:pPr>
      <w:r w:rsidRPr="0047587D">
        <w:rPr>
          <w:rFonts w:ascii="Palatino Linotype" w:hAnsi="Palatino Linotype" w:cs="Times New Roman"/>
          <w:b/>
          <w:bCs/>
          <w:color w:val="000000"/>
          <w:sz w:val="22"/>
        </w:rPr>
        <w:t>Ju, Sangwon</w:t>
      </w:r>
      <w:r w:rsidRPr="0047587D">
        <w:rPr>
          <w:rFonts w:ascii="Palatino Linotype" w:hAnsi="Palatino Linotype" w:cs="Times New Roman" w:hint="eastAsia"/>
          <w:color w:val="000000"/>
          <w:sz w:val="22"/>
        </w:rPr>
        <w:t>, and</w:t>
      </w: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</w:t>
      </w:r>
      <w:r w:rsidRPr="0047587D">
        <w:rPr>
          <w:rFonts w:ascii="Palatino Linotype" w:hAnsi="Palatino Linotype" w:cs="Times New Roman" w:hint="eastAsia"/>
          <w:iCs/>
          <w:sz w:val="22"/>
        </w:rPr>
        <w:t>Sheeling Neo</w:t>
      </w: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</w:t>
      </w:r>
      <w:r>
        <w:rPr>
          <w:rFonts w:ascii="Palatino Linotype" w:hAnsi="Palatino Linotype" w:cs="Times New Roman"/>
          <w:iCs/>
          <w:sz w:val="22"/>
        </w:rPr>
        <w:t>“</w:t>
      </w:r>
      <w:r w:rsidRPr="00C574DF">
        <w:rPr>
          <w:rFonts w:ascii="Palatino Linotype" w:hAnsi="Palatino Linotype" w:cs="Times New Roman"/>
          <w:iCs/>
          <w:sz w:val="22"/>
        </w:rPr>
        <w:t xml:space="preserve">LLM Sycophancy and Moral </w:t>
      </w:r>
      <w:r>
        <w:rPr>
          <w:rFonts w:ascii="Palatino Linotype" w:hAnsi="Palatino Linotype" w:cs="Times New Roman" w:hint="eastAsia"/>
          <w:iCs/>
          <w:sz w:val="22"/>
        </w:rPr>
        <w:t>Disempowerment</w:t>
      </w:r>
      <w:r w:rsidRPr="00C574DF">
        <w:rPr>
          <w:rFonts w:ascii="Palatino Linotype" w:hAnsi="Palatino Linotype" w:cs="Times New Roman"/>
          <w:iCs/>
          <w:sz w:val="22"/>
        </w:rPr>
        <w:t xml:space="preserve"> among Street-Level Bureaucrats</w:t>
      </w:r>
      <w:r>
        <w:rPr>
          <w:rFonts w:ascii="Palatino Linotype" w:hAnsi="Palatino Linotype" w:cs="Times New Roman"/>
          <w:iCs/>
          <w:sz w:val="22"/>
        </w:rPr>
        <w:t>”</w:t>
      </w:r>
      <w:r w:rsidR="00FD5087">
        <w:rPr>
          <w:rFonts w:ascii="Palatino Linotype" w:hAnsi="Palatino Linotype" w:cs="Times New Roman" w:hint="eastAsia"/>
          <w:iCs/>
          <w:sz w:val="22"/>
        </w:rPr>
        <w:t xml:space="preserve"> </w:t>
      </w:r>
      <w:r w:rsidR="00FD5087" w:rsidRPr="00FD5087">
        <w:rPr>
          <w:rFonts w:ascii="Palatino Linotype" w:hAnsi="Palatino Linotype" w:cs="Times New Roman"/>
          <w:iCs/>
          <w:sz w:val="22"/>
        </w:rPr>
        <w:t xml:space="preserve">[Dissertation Essay </w:t>
      </w:r>
      <w:r w:rsidR="00FD5087">
        <w:rPr>
          <w:rFonts w:ascii="Palatino Linotype" w:hAnsi="Palatino Linotype" w:cs="Times New Roman" w:hint="eastAsia"/>
          <w:iCs/>
          <w:sz w:val="22"/>
        </w:rPr>
        <w:t>1</w:t>
      </w:r>
      <w:r w:rsidR="00FD5087" w:rsidRPr="00FD5087">
        <w:rPr>
          <w:rFonts w:ascii="Palatino Linotype" w:hAnsi="Palatino Linotype" w:cs="Times New Roman"/>
          <w:iCs/>
          <w:sz w:val="22"/>
        </w:rPr>
        <w:t>]</w:t>
      </w:r>
    </w:p>
    <w:p w14:paraId="54B4E3B3" w14:textId="05C0446F" w:rsidR="00503963" w:rsidRDefault="00503963">
      <w:pPr>
        <w:rPr>
          <w:rFonts w:ascii="Palatino Linotype" w:hAnsi="Palatino Linotype" w:cs="Times New Roman"/>
          <w:b/>
          <w:smallCaps/>
          <w:color w:val="000000"/>
          <w:sz w:val="24"/>
          <w:szCs w:val="24"/>
        </w:rPr>
      </w:pPr>
    </w:p>
    <w:p w14:paraId="605EB94A" w14:textId="52EC7798" w:rsidR="00C411D7" w:rsidRPr="00BB49D1" w:rsidRDefault="00FC3B21" w:rsidP="004D5C75">
      <w:pPr>
        <w:pBdr>
          <w:bottom w:val="double" w:sz="6" w:space="1" w:color="auto"/>
        </w:pBdr>
        <w:rPr>
          <w:rFonts w:ascii="Palatino Linotype" w:hAnsi="Palatino Linotype" w:cs="Times New Roman"/>
          <w:iCs/>
          <w:color w:val="000000"/>
          <w:sz w:val="24"/>
          <w:szCs w:val="24"/>
        </w:rPr>
      </w:pPr>
      <w:r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>Conference Presentations</w:t>
      </w:r>
      <w:r w:rsidR="002937E6"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 xml:space="preserve"> </w:t>
      </w:r>
      <w:r w:rsidR="002937E6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>(</w:t>
      </w:r>
      <w:r w:rsidR="00E04799" w:rsidRPr="00BB49D1">
        <w:rPr>
          <w:rFonts w:ascii="Palatino Linotype" w:hAnsi="Palatino Linotype" w:cs="Times New Roman" w:hint="eastAsia"/>
          <w:iCs/>
          <w:color w:val="000000"/>
          <w:sz w:val="24"/>
          <w:szCs w:val="24"/>
          <w:vertAlign w:val="superscript"/>
        </w:rPr>
        <w:t>*</w:t>
      </w:r>
      <w:r w:rsidR="002937E6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 xml:space="preserve"> </w:t>
      </w:r>
      <w:proofErr w:type="gramStart"/>
      <w:r w:rsidR="002937E6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>planned</w:t>
      </w:r>
      <w:r w:rsidR="00E04799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 xml:space="preserve">; </w:t>
      </w:r>
      <w:r w:rsidR="00E04799" w:rsidRPr="00BB49D1">
        <w:rPr>
          <w:rFonts w:ascii="Palatino Linotype" w:hAnsi="Palatino Linotype" w:cs="Times New Roman"/>
          <w:iCs/>
          <w:color w:val="000000"/>
          <w:sz w:val="24"/>
          <w:szCs w:val="24"/>
          <w:vertAlign w:val="superscript"/>
        </w:rPr>
        <w:t>†</w:t>
      </w:r>
      <w:proofErr w:type="gramEnd"/>
      <w:r w:rsidR="00E04799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 xml:space="preserve"> presented by co-author</w:t>
      </w:r>
      <w:r w:rsidR="002937E6" w:rsidRPr="00BB49D1">
        <w:rPr>
          <w:rFonts w:ascii="Palatino Linotype" w:hAnsi="Palatino Linotype" w:cs="Times New Roman"/>
          <w:iCs/>
          <w:color w:val="000000"/>
          <w:sz w:val="24"/>
          <w:szCs w:val="24"/>
        </w:rPr>
        <w:t>)</w:t>
      </w:r>
    </w:p>
    <w:p w14:paraId="1DCA7475" w14:textId="04C40FF6" w:rsidR="00BE5304" w:rsidRDefault="00BB040D" w:rsidP="0034715B">
      <w:pPr>
        <w:rPr>
          <w:rFonts w:ascii="Palatino Linotype" w:hAnsi="Palatino Linotype" w:cs="Times New Roman"/>
          <w:b/>
          <w:bCs/>
          <w:i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i/>
          <w:color w:val="000000"/>
          <w:sz w:val="22"/>
        </w:rPr>
        <w:t xml:space="preserve">In </w:t>
      </w:r>
      <w:r w:rsidR="00BE5304" w:rsidRPr="00426CC3">
        <w:rPr>
          <w:rFonts w:ascii="Palatino Linotype" w:hAnsi="Palatino Linotype" w:cs="Times New Roman"/>
          <w:b/>
          <w:bCs/>
          <w:i/>
          <w:color w:val="000000"/>
          <w:sz w:val="22"/>
        </w:rPr>
        <w:t>English</w:t>
      </w:r>
      <w:r w:rsidR="004D13E8" w:rsidRPr="00426CC3">
        <w:rPr>
          <w:rFonts w:ascii="Palatino Linotype" w:hAnsi="Palatino Linotype" w:cs="Times New Roman"/>
          <w:b/>
          <w:bCs/>
          <w:i/>
          <w:color w:val="000000"/>
          <w:sz w:val="22"/>
        </w:rPr>
        <w:t xml:space="preserve"> </w:t>
      </w:r>
    </w:p>
    <w:p w14:paraId="2C0FD26E" w14:textId="18443285" w:rsidR="00907A2C" w:rsidRPr="00907A2C" w:rsidRDefault="005914CD" w:rsidP="00907A2C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E04799">
        <w:rPr>
          <w:rFonts w:ascii="Palatino Linotype" w:hAnsi="Palatino Linotype" w:cs="Times New Roman"/>
          <w:iCs/>
          <w:color w:val="000000"/>
          <w:sz w:val="24"/>
          <w:szCs w:val="24"/>
          <w:vertAlign w:val="superscript"/>
        </w:rPr>
        <w:t>†</w:t>
      </w:r>
      <w:r w:rsidR="00907A2C" w:rsidRPr="00426CC3">
        <w:rPr>
          <w:rFonts w:ascii="Palatino Linotype" w:hAnsi="Palatino Linotype" w:cs="Times New Roman"/>
          <w:iCs/>
          <w:color w:val="000000"/>
          <w:sz w:val="22"/>
        </w:rPr>
        <w:t xml:space="preserve"> </w:t>
      </w:r>
      <w:r w:rsidR="00907A2C" w:rsidRPr="00907A2C">
        <w:rPr>
          <w:rFonts w:ascii="Palatino Linotype" w:hAnsi="Palatino Linotype" w:cs="Times New Roman"/>
          <w:iCs/>
          <w:color w:val="000000"/>
          <w:sz w:val="22"/>
        </w:rPr>
        <w:t>Association for Public Policy Analysis and Management Annual Conference</w:t>
      </w:r>
      <w:r w:rsidR="00907A2C" w:rsidRPr="00426CC3">
        <w:rPr>
          <w:rFonts w:ascii="Palatino Linotype" w:hAnsi="Palatino Linotype" w:cs="Times New Roman"/>
          <w:sz w:val="22"/>
          <w:shd w:val="clear" w:color="auto" w:fill="FFFFFF"/>
        </w:rPr>
        <w:t xml:space="preserve">, </w:t>
      </w:r>
      <w:r w:rsidR="00907A2C" w:rsidRPr="00441C5D">
        <w:rPr>
          <w:rFonts w:ascii="Palatino Linotype" w:hAnsi="Palatino Linotype" w:cs="Times New Roman"/>
          <w:sz w:val="22"/>
          <w:shd w:val="clear" w:color="auto" w:fill="FFFFFF"/>
        </w:rPr>
        <w:t>Boston, M</w:t>
      </w:r>
      <w:r w:rsidR="00907A2C">
        <w:rPr>
          <w:rFonts w:ascii="Palatino Linotype" w:hAnsi="Palatino Linotype" w:cs="Times New Roman" w:hint="eastAsia"/>
          <w:sz w:val="22"/>
          <w:shd w:val="clear" w:color="auto" w:fill="FFFFFF"/>
        </w:rPr>
        <w:t>A</w:t>
      </w:r>
      <w:r w:rsidR="00907A2C" w:rsidRPr="00426CC3">
        <w:rPr>
          <w:rFonts w:ascii="Palatino Linotype" w:hAnsi="Palatino Linotype" w:cs="Times New Roman"/>
          <w:color w:val="000000"/>
          <w:sz w:val="22"/>
        </w:rPr>
        <w:tab/>
        <w:t>2026</w:t>
      </w:r>
    </w:p>
    <w:p w14:paraId="55CE680C" w14:textId="4AA04FE7" w:rsidR="00C46A70" w:rsidRPr="00C46A70" w:rsidRDefault="00C46A70" w:rsidP="00C46A70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E04799">
        <w:rPr>
          <w:rFonts w:ascii="Palatino Linotype" w:hAnsi="Palatino Linotype" w:cs="Times New Roman"/>
          <w:iCs/>
          <w:color w:val="000000"/>
          <w:sz w:val="22"/>
          <w:vertAlign w:val="superscript"/>
        </w:rPr>
        <w:t>*</w:t>
      </w:r>
      <w:r w:rsidRPr="00426CC3">
        <w:rPr>
          <w:rFonts w:ascii="Palatino Linotype" w:hAnsi="Palatino Linotype" w:cs="Times New Roman"/>
          <w:iCs/>
          <w:color w:val="000000"/>
          <w:sz w:val="22"/>
        </w:rPr>
        <w:t xml:space="preserve"> </w:t>
      </w:r>
      <w:r w:rsidR="00B71974">
        <w:rPr>
          <w:rFonts w:ascii="Palatino Linotype" w:hAnsi="Palatino Linotype" w:cs="Times New Roman" w:hint="eastAsia"/>
          <w:iCs/>
          <w:color w:val="000000"/>
          <w:sz w:val="22"/>
        </w:rPr>
        <w:t xml:space="preserve">American Political Science Association Annual Meeting </w:t>
      </w:r>
      <w:r w:rsidRPr="00426CC3">
        <w:rPr>
          <w:rFonts w:ascii="Palatino Linotype" w:hAnsi="Palatino Linotype" w:cs="Times New Roman"/>
          <w:iCs/>
          <w:color w:val="000000"/>
          <w:sz w:val="22"/>
        </w:rPr>
        <w:t>(</w:t>
      </w:r>
      <w:r>
        <w:rPr>
          <w:rFonts w:ascii="Palatino Linotype" w:hAnsi="Palatino Linotype" w:cs="Times New Roman" w:hint="eastAsia"/>
          <w:iCs/>
          <w:color w:val="000000"/>
          <w:sz w:val="22"/>
        </w:rPr>
        <w:t>APSA</w:t>
      </w:r>
      <w:r w:rsidRPr="00426CC3">
        <w:rPr>
          <w:rFonts w:ascii="Palatino Linotype" w:hAnsi="Palatino Linotype" w:cs="Times New Roman"/>
          <w:iCs/>
          <w:color w:val="000000"/>
          <w:sz w:val="22"/>
        </w:rPr>
        <w:t>)</w:t>
      </w:r>
      <w:r w:rsidRPr="00426CC3">
        <w:rPr>
          <w:rFonts w:ascii="Palatino Linotype" w:hAnsi="Palatino Linotype" w:cs="Times New Roman"/>
          <w:sz w:val="22"/>
          <w:shd w:val="clear" w:color="auto" w:fill="FFFFFF"/>
        </w:rPr>
        <w:t xml:space="preserve">, </w:t>
      </w:r>
      <w:r w:rsidR="00441C5D" w:rsidRPr="00441C5D">
        <w:rPr>
          <w:rFonts w:ascii="Palatino Linotype" w:hAnsi="Palatino Linotype" w:cs="Times New Roman"/>
          <w:sz w:val="22"/>
          <w:shd w:val="clear" w:color="auto" w:fill="FFFFFF"/>
        </w:rPr>
        <w:t>Boston, M</w:t>
      </w:r>
      <w:r w:rsidR="00436D16">
        <w:rPr>
          <w:rFonts w:ascii="Palatino Linotype" w:hAnsi="Palatino Linotype" w:cs="Times New Roman" w:hint="eastAsia"/>
          <w:sz w:val="22"/>
          <w:shd w:val="clear" w:color="auto" w:fill="FFFFFF"/>
        </w:rPr>
        <w:t>A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2026</w:t>
      </w:r>
    </w:p>
    <w:p w14:paraId="0FD3295E" w14:textId="6E765EC5" w:rsidR="00556AA0" w:rsidRDefault="00556AA0" w:rsidP="00556AA0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iCs/>
          <w:color w:val="000000"/>
          <w:sz w:val="22"/>
        </w:rPr>
        <w:t>Public Management Research Conference (PMRC)</w:t>
      </w:r>
      <w:r w:rsidRPr="00426CC3">
        <w:rPr>
          <w:rFonts w:ascii="Palatino Linotype" w:hAnsi="Palatino Linotype" w:cs="Times New Roman"/>
          <w:sz w:val="22"/>
          <w:shd w:val="clear" w:color="auto" w:fill="FFFFFF"/>
        </w:rPr>
        <w:t>, Washington, DC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2026</w:t>
      </w:r>
    </w:p>
    <w:p w14:paraId="66330F95" w14:textId="76939AD0" w:rsidR="004D13E8" w:rsidRDefault="004D13E8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sz w:val="22"/>
          <w:shd w:val="clear" w:color="auto" w:fill="FFFFFF"/>
        </w:rPr>
        <w:t>Midwest Political Science Association Annual Conference (MPSA), Chicago, IL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2026</w:t>
      </w:r>
    </w:p>
    <w:p w14:paraId="111C5126" w14:textId="4D1A5C68" w:rsidR="00FF2130" w:rsidRPr="00426CC3" w:rsidRDefault="00FF2130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iCs/>
          <w:color w:val="000000"/>
          <w:sz w:val="22"/>
        </w:rPr>
        <w:t>Public Management Research Conference (PMRC), Seoul, South Korea</w:t>
      </w:r>
      <w:r w:rsidR="004A0655" w:rsidRPr="00426CC3">
        <w:rPr>
          <w:rFonts w:ascii="Palatino Linotype" w:hAnsi="Palatino Linotype" w:cs="Times New Roman"/>
          <w:color w:val="000000"/>
          <w:sz w:val="22"/>
        </w:rPr>
        <w:tab/>
        <w:t>2025</w:t>
      </w:r>
    </w:p>
    <w:p w14:paraId="0757D495" w14:textId="74BBE0EE" w:rsidR="004A0655" w:rsidRPr="00426CC3" w:rsidRDefault="007C7CC7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sz w:val="22"/>
          <w:shd w:val="clear" w:color="auto" w:fill="FFFFFF"/>
        </w:rPr>
        <w:lastRenderedPageBreak/>
        <w:t>Midwest Political Science Association Annual Conference</w:t>
      </w:r>
      <w:r w:rsidR="00F473A6" w:rsidRPr="00426CC3">
        <w:rPr>
          <w:rFonts w:ascii="Palatino Linotype" w:hAnsi="Palatino Linotype" w:cs="Times New Roman"/>
          <w:sz w:val="22"/>
          <w:shd w:val="clear" w:color="auto" w:fill="FFFFFF"/>
        </w:rPr>
        <w:t xml:space="preserve"> (MPSA)</w:t>
      </w:r>
      <w:r w:rsidRPr="00426CC3">
        <w:rPr>
          <w:rFonts w:ascii="Palatino Linotype" w:hAnsi="Palatino Linotype" w:cs="Times New Roman"/>
          <w:sz w:val="22"/>
          <w:shd w:val="clear" w:color="auto" w:fill="FFFFFF"/>
        </w:rPr>
        <w:t>, Chicago, IL</w:t>
      </w:r>
      <w:r w:rsidR="004A0655" w:rsidRPr="00426CC3">
        <w:rPr>
          <w:rFonts w:ascii="Palatino Linotype" w:hAnsi="Palatino Linotype" w:cs="Times New Roman"/>
          <w:color w:val="000000"/>
          <w:sz w:val="22"/>
        </w:rPr>
        <w:tab/>
        <w:t>2025</w:t>
      </w:r>
    </w:p>
    <w:p w14:paraId="3E9BC36F" w14:textId="624463F7" w:rsidR="004A0655" w:rsidRPr="00426CC3" w:rsidRDefault="001A492F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sz w:val="22"/>
          <w:shd w:val="clear" w:color="auto" w:fill="FFFFFF"/>
        </w:rPr>
        <w:t>DC Public Management Consortium</w:t>
      </w:r>
      <w:r w:rsidR="006D2D01" w:rsidRPr="00426CC3">
        <w:rPr>
          <w:rFonts w:ascii="Palatino Linotype" w:hAnsi="Palatino Linotype" w:cs="Times New Roman"/>
          <w:sz w:val="22"/>
          <w:shd w:val="clear" w:color="auto" w:fill="FFFFFF"/>
        </w:rPr>
        <w:t xml:space="preserve"> (Georgetown University)</w:t>
      </w:r>
      <w:r w:rsidRPr="00426CC3">
        <w:rPr>
          <w:rFonts w:ascii="Palatino Linotype" w:hAnsi="Palatino Linotype" w:cs="Times New Roman"/>
          <w:sz w:val="22"/>
          <w:shd w:val="clear" w:color="auto" w:fill="FFFFFF"/>
        </w:rPr>
        <w:t>, Washington, DC</w:t>
      </w:r>
      <w:r w:rsidR="004A0655" w:rsidRPr="00426CC3">
        <w:rPr>
          <w:rFonts w:ascii="Palatino Linotype" w:hAnsi="Palatino Linotype" w:cs="Times New Roman"/>
          <w:color w:val="000000"/>
          <w:sz w:val="22"/>
        </w:rPr>
        <w:tab/>
        <w:t>2025</w:t>
      </w:r>
    </w:p>
    <w:p w14:paraId="3B48E2D4" w14:textId="6A2DF6A9" w:rsidR="00B57DCB" w:rsidRPr="00426CC3" w:rsidRDefault="00E04799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E04799">
        <w:rPr>
          <w:rFonts w:ascii="Palatino Linotype" w:hAnsi="Palatino Linotype" w:cs="Times New Roman"/>
          <w:iCs/>
          <w:color w:val="000000"/>
          <w:sz w:val="24"/>
          <w:szCs w:val="24"/>
          <w:vertAlign w:val="superscript"/>
        </w:rPr>
        <w:t>†</w:t>
      </w:r>
      <w:r w:rsidR="004110A2">
        <w:rPr>
          <w:rFonts w:ascii="Palatino Linotype" w:hAnsi="Palatino Linotype" w:cs="Times New Roman" w:hint="eastAsia"/>
          <w:iCs/>
          <w:color w:val="000000"/>
          <w:sz w:val="24"/>
          <w:szCs w:val="24"/>
          <w:vertAlign w:val="superscript"/>
        </w:rPr>
        <w:t xml:space="preserve"> </w:t>
      </w:r>
      <w:r w:rsidR="00B57DCB" w:rsidRPr="00426CC3">
        <w:rPr>
          <w:rFonts w:ascii="Palatino Linotype" w:hAnsi="Palatino Linotype" w:cs="Times New Roman"/>
          <w:color w:val="000000"/>
          <w:sz w:val="22"/>
        </w:rPr>
        <w:t>American Society for Public Administration Annual Conference</w:t>
      </w:r>
      <w:r w:rsidR="00D362FB" w:rsidRPr="00426CC3">
        <w:rPr>
          <w:rFonts w:ascii="Palatino Linotype" w:hAnsi="Palatino Linotype" w:cs="Times New Roman"/>
          <w:color w:val="000000"/>
          <w:sz w:val="22"/>
        </w:rPr>
        <w:t xml:space="preserve"> (ASPA)</w:t>
      </w:r>
      <w:r w:rsidR="00B57DCB" w:rsidRPr="00426CC3">
        <w:rPr>
          <w:rFonts w:ascii="Palatino Linotype" w:hAnsi="Palatino Linotype" w:cs="Times New Roman"/>
          <w:color w:val="000000"/>
          <w:sz w:val="22"/>
        </w:rPr>
        <w:t>, Minneapolis, MN</w:t>
      </w:r>
      <w:r w:rsidR="00B57DCB" w:rsidRPr="00426CC3">
        <w:rPr>
          <w:rFonts w:ascii="Palatino Linotype" w:hAnsi="Palatino Linotype" w:cs="Times New Roman"/>
          <w:color w:val="000000"/>
          <w:sz w:val="22"/>
        </w:rPr>
        <w:tab/>
        <w:t>2024</w:t>
      </w:r>
    </w:p>
    <w:p w14:paraId="62D0E352" w14:textId="0B073D7F" w:rsidR="00F74E79" w:rsidRDefault="00B57DCB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SNU-VUW </w:t>
      </w:r>
      <w:r w:rsidR="002E0DF4" w:rsidRPr="00426CC3">
        <w:rPr>
          <w:rFonts w:ascii="Palatino Linotype" w:hAnsi="Palatino Linotype" w:cs="Times New Roman"/>
          <w:color w:val="000000"/>
          <w:sz w:val="22"/>
        </w:rPr>
        <w:t xml:space="preserve">BK21 </w:t>
      </w:r>
      <w:r w:rsidRPr="00426CC3">
        <w:rPr>
          <w:rFonts w:ascii="Palatino Linotype" w:hAnsi="Palatino Linotype" w:cs="Times New Roman"/>
          <w:color w:val="000000"/>
          <w:sz w:val="22"/>
        </w:rPr>
        <w:t>Conference,</w:t>
      </w:r>
      <w:r w:rsidR="00D8153C" w:rsidRPr="00426CC3">
        <w:rPr>
          <w:rFonts w:ascii="Palatino Linotype" w:hAnsi="Palatino Linotype" w:cs="Times New Roman"/>
          <w:color w:val="000000"/>
          <w:sz w:val="22"/>
        </w:rPr>
        <w:t xml:space="preserve"> Auckland Central,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Auckland, New Zealand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2024</w:t>
      </w:r>
    </w:p>
    <w:p w14:paraId="42580CC6" w14:textId="77777777" w:rsidR="00C4500F" w:rsidRPr="00C4500F" w:rsidRDefault="00C4500F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b/>
          <w:bCs/>
          <w:i/>
          <w:iCs/>
          <w:color w:val="000000"/>
          <w:sz w:val="6"/>
          <w:szCs w:val="6"/>
        </w:rPr>
      </w:pPr>
    </w:p>
    <w:p w14:paraId="7E7B0D8E" w14:textId="73BD5AFA" w:rsidR="002A4C5E" w:rsidRPr="00426CC3" w:rsidRDefault="00BB040D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b/>
          <w:bCs/>
          <w:i/>
          <w:i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i/>
          <w:iCs/>
          <w:color w:val="000000"/>
          <w:sz w:val="22"/>
        </w:rPr>
        <w:t xml:space="preserve">In </w:t>
      </w:r>
      <w:r w:rsidR="002A4C5E" w:rsidRPr="00426CC3">
        <w:rPr>
          <w:rFonts w:ascii="Palatino Linotype" w:hAnsi="Palatino Linotype" w:cs="Times New Roman"/>
          <w:b/>
          <w:bCs/>
          <w:i/>
          <w:iCs/>
          <w:color w:val="000000"/>
          <w:sz w:val="22"/>
        </w:rPr>
        <w:t>Korean</w:t>
      </w:r>
    </w:p>
    <w:p w14:paraId="78E2341E" w14:textId="41F8DBD7" w:rsidR="00B57DCB" w:rsidRPr="00426CC3" w:rsidRDefault="00AD4426" w:rsidP="0034715B">
      <w:pPr>
        <w:tabs>
          <w:tab w:val="right" w:pos="993"/>
          <w:tab w:val="left" w:pos="1701"/>
          <w:tab w:val="right" w:pos="10786"/>
        </w:tabs>
        <w:ind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E04799">
        <w:rPr>
          <w:rFonts w:ascii="Palatino Linotype" w:hAnsi="Palatino Linotype" w:cs="Times New Roman"/>
          <w:iCs/>
          <w:color w:val="000000"/>
          <w:sz w:val="24"/>
          <w:szCs w:val="24"/>
          <w:vertAlign w:val="superscript"/>
        </w:rPr>
        <w:t>†</w:t>
      </w:r>
      <w:r w:rsidR="00AE4B02">
        <w:rPr>
          <w:rFonts w:ascii="Palatino Linotype" w:hAnsi="Palatino Linotype" w:cs="Times New Roman" w:hint="eastAsia"/>
          <w:iCs/>
          <w:color w:val="000000"/>
          <w:sz w:val="24"/>
          <w:szCs w:val="24"/>
          <w:vertAlign w:val="superscript"/>
        </w:rPr>
        <w:t xml:space="preserve"> </w:t>
      </w:r>
      <w:r w:rsidR="00B57DCB" w:rsidRPr="00426CC3">
        <w:rPr>
          <w:rFonts w:ascii="Palatino Linotype" w:hAnsi="Palatino Linotype" w:cs="Times New Roman"/>
          <w:color w:val="000000"/>
          <w:sz w:val="22"/>
        </w:rPr>
        <w:t>Korea Productivity Association Spring Conference, Seoul, Korea</w:t>
      </w:r>
      <w:r w:rsidR="00B57DCB" w:rsidRPr="00426CC3">
        <w:rPr>
          <w:rFonts w:ascii="Palatino Linotype" w:hAnsi="Palatino Linotype" w:cs="Times New Roman"/>
          <w:color w:val="000000"/>
          <w:sz w:val="22"/>
        </w:rPr>
        <w:tab/>
        <w:t>2024</w:t>
      </w:r>
    </w:p>
    <w:p w14:paraId="1858189F" w14:textId="417BDC6E" w:rsidR="00067B42" w:rsidRPr="007E13D9" w:rsidRDefault="002A4C5E" w:rsidP="005D3BA4">
      <w:pPr>
        <w:pStyle w:val="ListParagraph"/>
        <w:numPr>
          <w:ilvl w:val="0"/>
          <w:numId w:val="14"/>
        </w:numPr>
        <w:ind w:leftChars="0"/>
        <w:rPr>
          <w:rFonts w:ascii="Palatino Linotype" w:hAnsi="Palatino Linotype" w:cs="Times New Roman"/>
          <w:color w:val="000000"/>
          <w:sz w:val="22"/>
        </w:rPr>
      </w:pPr>
      <w:bookmarkStart w:id="0" w:name="_Hlk217412422"/>
      <w:r w:rsidRPr="00426CC3">
        <w:rPr>
          <w:rFonts w:ascii="Palatino Linotype" w:hAnsi="Palatino Linotype" w:cs="Times New Roman"/>
          <w:i/>
          <w:iCs/>
          <w:color w:val="000000"/>
          <w:sz w:val="22"/>
        </w:rPr>
        <w:t>Best Paper Award ($500), Korea Productivity Association &amp; Institute Audit and Inspection Research</w:t>
      </w:r>
      <w:bookmarkEnd w:id="0"/>
    </w:p>
    <w:p w14:paraId="4FA4F184" w14:textId="77777777" w:rsidR="007E13D9" w:rsidRPr="005D3BA4" w:rsidRDefault="007E13D9" w:rsidP="007E13D9">
      <w:pPr>
        <w:pStyle w:val="ListParagraph"/>
        <w:ind w:leftChars="0" w:left="360"/>
        <w:rPr>
          <w:rFonts w:ascii="Palatino Linotype" w:hAnsi="Palatino Linotype" w:cs="Times New Roman"/>
          <w:color w:val="000000"/>
          <w:sz w:val="22"/>
        </w:rPr>
      </w:pPr>
    </w:p>
    <w:p w14:paraId="32DBB7B9" w14:textId="1DEFECB2" w:rsidR="00C411D7" w:rsidRPr="00BB49D1" w:rsidRDefault="00FC3B21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BB49D1">
        <w:rPr>
          <w:rFonts w:ascii="Palatino Linotype" w:hAnsi="Palatino Linotype" w:cs="Times New Roman"/>
          <w:b/>
          <w:color w:val="000000"/>
          <w:sz w:val="24"/>
          <w:szCs w:val="24"/>
        </w:rPr>
        <w:t>Research Experience</w:t>
      </w:r>
    </w:p>
    <w:p w14:paraId="7CDFA38E" w14:textId="5FA04EC4" w:rsidR="006C2BB4" w:rsidRPr="00426CC3" w:rsidRDefault="006C2BB4" w:rsidP="0034715B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bookmarkStart w:id="1" w:name="_Hlk168493866"/>
      <w:r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 xml:space="preserve">Department of Public Administration &amp; Policy, </w:t>
      </w:r>
      <w:r w:rsidR="00B521F5"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>A</w:t>
      </w:r>
      <w:r w:rsidR="00B10E08"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>U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="003866B7" w:rsidRPr="00426CC3">
        <w:rPr>
          <w:rFonts w:ascii="Palatino Linotype" w:hAnsi="Palatino Linotype" w:cs="Times New Roman"/>
          <w:color w:val="000000"/>
          <w:sz w:val="22"/>
        </w:rPr>
        <w:t>Washington D.C.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, United States </w:t>
      </w:r>
    </w:p>
    <w:p w14:paraId="5723FF8C" w14:textId="7F9E2958" w:rsidR="00C4500F" w:rsidRPr="00773523" w:rsidRDefault="00773523" w:rsidP="00773523">
      <w:pPr>
        <w:pStyle w:val="ListParagraph"/>
        <w:numPr>
          <w:ilvl w:val="0"/>
          <w:numId w:val="23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Graduate</w:t>
      </w:r>
      <w:r w:rsidR="006C2BB4" w:rsidRPr="00426CC3">
        <w:rPr>
          <w:rFonts w:ascii="Palatino Linotype" w:hAnsi="Palatino Linotype" w:cs="Times New Roman"/>
          <w:color w:val="000000"/>
          <w:sz w:val="22"/>
        </w:rPr>
        <w:t xml:space="preserve"> Assistant (Advisor: </w:t>
      </w:r>
      <w:r w:rsidR="005F410B" w:rsidRPr="00426CC3">
        <w:rPr>
          <w:rFonts w:ascii="Palatino Linotype" w:hAnsi="Palatino Linotype" w:cs="Times New Roman"/>
          <w:color w:val="000000"/>
          <w:sz w:val="22"/>
        </w:rPr>
        <w:t>Dr</w:t>
      </w:r>
      <w:r w:rsidR="006C2BB4" w:rsidRPr="00426CC3">
        <w:rPr>
          <w:rFonts w:ascii="Palatino Linotype" w:hAnsi="Palatino Linotype" w:cs="Times New Roman"/>
          <w:color w:val="000000"/>
          <w:sz w:val="22"/>
        </w:rPr>
        <w:t xml:space="preserve">. John </w:t>
      </w:r>
      <w:r w:rsidR="003866B7" w:rsidRPr="00426CC3">
        <w:rPr>
          <w:rFonts w:ascii="Palatino Linotype" w:hAnsi="Palatino Linotype" w:cs="Times New Roman"/>
          <w:color w:val="000000"/>
          <w:sz w:val="22"/>
        </w:rPr>
        <w:t xml:space="preserve">D. </w:t>
      </w:r>
      <w:r w:rsidR="006C2BB4" w:rsidRPr="00426CC3">
        <w:rPr>
          <w:rFonts w:ascii="Palatino Linotype" w:hAnsi="Palatino Linotype" w:cs="Times New Roman"/>
          <w:color w:val="000000"/>
          <w:sz w:val="22"/>
        </w:rPr>
        <w:t>Marvel</w:t>
      </w:r>
      <w:r w:rsidR="00AA79EE">
        <w:rPr>
          <w:rFonts w:ascii="Palatino Linotype" w:hAnsi="Palatino Linotype" w:cs="Times New Roman" w:hint="eastAsia"/>
          <w:color w:val="000000"/>
          <w:sz w:val="22"/>
        </w:rPr>
        <w:t>;</w:t>
      </w:r>
      <w:r w:rsidR="005F410B" w:rsidRPr="00426CC3">
        <w:rPr>
          <w:rFonts w:ascii="Palatino Linotype" w:hAnsi="Palatino Linotype" w:cs="Times New Roman"/>
          <w:color w:val="000000"/>
          <w:sz w:val="22"/>
        </w:rPr>
        <w:t xml:space="preserve"> Dr. Sheeling Neo</w:t>
      </w:r>
      <w:proofErr w:type="gramStart"/>
      <w:r w:rsidR="006C2BB4" w:rsidRPr="00426CC3">
        <w:rPr>
          <w:rFonts w:ascii="Palatino Linotype" w:hAnsi="Palatino Linotype" w:cs="Times New Roman"/>
          <w:color w:val="000000"/>
          <w:sz w:val="22"/>
        </w:rPr>
        <w:t>)</w:t>
      </w:r>
      <w:r w:rsidR="006C2BB4" w:rsidRPr="00426CC3">
        <w:rPr>
          <w:rFonts w:ascii="Palatino Linotype" w:hAnsi="Palatino Linotype" w:cs="Times New Roman"/>
          <w:color w:val="000000"/>
          <w:sz w:val="22"/>
        </w:rPr>
        <w:tab/>
      </w:r>
      <w:r w:rsidR="00013FA0"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  <w:r w:rsidR="00B10E08" w:rsidRPr="00426CC3">
        <w:rPr>
          <w:rFonts w:ascii="Palatino Linotype" w:hAnsi="Palatino Linotype" w:cs="Times New Roman"/>
          <w:color w:val="000000"/>
          <w:sz w:val="22"/>
        </w:rPr>
        <w:t>2</w:t>
      </w:r>
      <w:r w:rsidR="006C2BB4" w:rsidRPr="00426CC3">
        <w:rPr>
          <w:rFonts w:ascii="Palatino Linotype" w:hAnsi="Palatino Linotype" w:cs="Times New Roman"/>
          <w:color w:val="000000"/>
          <w:sz w:val="22"/>
        </w:rPr>
        <w:t>024</w:t>
      </w:r>
      <w:proofErr w:type="gramEnd"/>
      <w:r w:rsidR="006C2BB4" w:rsidRPr="00426CC3">
        <w:rPr>
          <w:rFonts w:ascii="Palatino Linotype" w:hAnsi="Palatino Linotype" w:cs="Times New Roman"/>
          <w:color w:val="000000"/>
          <w:sz w:val="22"/>
        </w:rPr>
        <w:t>-202</w:t>
      </w:r>
      <w:r w:rsidR="00C57683">
        <w:rPr>
          <w:rFonts w:ascii="Palatino Linotype" w:hAnsi="Palatino Linotype" w:cs="Times New Roman" w:hint="eastAsia"/>
          <w:color w:val="000000"/>
          <w:sz w:val="22"/>
        </w:rPr>
        <w:t>8</w:t>
      </w:r>
    </w:p>
    <w:p w14:paraId="5009CDFE" w14:textId="092EF37F" w:rsidR="0099550A" w:rsidRDefault="0014780C" w:rsidP="0034715B">
      <w:pPr>
        <w:pStyle w:val="ListParagraph"/>
        <w:numPr>
          <w:ilvl w:val="0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R</w:t>
      </w:r>
      <w:r w:rsidR="00F57807" w:rsidRPr="00426CC3">
        <w:rPr>
          <w:rFonts w:ascii="Palatino Linotype" w:hAnsi="Palatino Linotype" w:cs="Times New Roman"/>
          <w:color w:val="000000"/>
          <w:sz w:val="22"/>
        </w:rPr>
        <w:t>esearch Assistant (Advisor: Dr. Kenneth J. Meier)</w:t>
      </w:r>
      <w:r w:rsidR="00F57807" w:rsidRPr="00426CC3">
        <w:rPr>
          <w:rFonts w:ascii="Palatino Linotype" w:hAnsi="Palatino Linotype" w:cs="Times New Roman"/>
          <w:color w:val="000000"/>
          <w:sz w:val="22"/>
        </w:rPr>
        <w:tab/>
        <w:t>2025</w:t>
      </w:r>
      <w:r w:rsidR="002C4EA3">
        <w:rPr>
          <w:rFonts w:ascii="Palatino Linotype" w:hAnsi="Palatino Linotype" w:cs="Times New Roman" w:hint="eastAsia"/>
          <w:color w:val="000000"/>
          <w:sz w:val="22"/>
        </w:rPr>
        <w:t>-202</w:t>
      </w:r>
      <w:r w:rsidR="00773523">
        <w:rPr>
          <w:rFonts w:ascii="Palatino Linotype" w:hAnsi="Palatino Linotype" w:cs="Times New Roman" w:hint="eastAsia"/>
          <w:color w:val="000000"/>
          <w:sz w:val="22"/>
        </w:rPr>
        <w:t>8</w:t>
      </w:r>
    </w:p>
    <w:p w14:paraId="6B08E0D9" w14:textId="77777777" w:rsidR="00067B42" w:rsidRPr="00CB198E" w:rsidRDefault="00067B42" w:rsidP="00067B42">
      <w:pPr>
        <w:pStyle w:val="ListParagraph"/>
        <w:tabs>
          <w:tab w:val="left" w:pos="993"/>
          <w:tab w:val="left" w:pos="1701"/>
          <w:tab w:val="right" w:pos="10800"/>
        </w:tabs>
        <w:ind w:leftChars="0" w:left="360"/>
        <w:jc w:val="left"/>
        <w:rPr>
          <w:rFonts w:ascii="Palatino Linotype" w:hAnsi="Palatino Linotype" w:cs="Times New Roman"/>
          <w:color w:val="000000"/>
          <w:sz w:val="22"/>
        </w:rPr>
      </w:pPr>
    </w:p>
    <w:p w14:paraId="03F86F8B" w14:textId="3BACC692" w:rsidR="006C2BB4" w:rsidRPr="00426CC3" w:rsidRDefault="006C2BB4" w:rsidP="0034715B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 xml:space="preserve">Evidence-Based Lab for Public Policy and Management, </w:t>
      </w:r>
      <w:r w:rsidR="00BB040D"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>SNU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Seoul, Republic of Korea </w:t>
      </w:r>
    </w:p>
    <w:p w14:paraId="6CDBC8D6" w14:textId="14D76B53" w:rsidR="006C2BB4" w:rsidRPr="00426CC3" w:rsidRDefault="006C2BB4" w:rsidP="002A5F5A">
      <w:pPr>
        <w:pStyle w:val="ListParagraph"/>
        <w:numPr>
          <w:ilvl w:val="0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Research Assistant (Advisor: </w:t>
      </w:r>
      <w:r w:rsidR="005F410B" w:rsidRPr="00426CC3">
        <w:rPr>
          <w:rFonts w:ascii="Palatino Linotype" w:hAnsi="Palatino Linotype" w:cs="Times New Roman"/>
          <w:color w:val="000000"/>
          <w:sz w:val="22"/>
        </w:rPr>
        <w:t>Dr</w:t>
      </w:r>
      <w:r w:rsidRPr="00426CC3">
        <w:rPr>
          <w:rFonts w:ascii="Palatino Linotype" w:hAnsi="Palatino Linotype" w:cs="Times New Roman"/>
          <w:color w:val="000000"/>
          <w:sz w:val="22"/>
        </w:rPr>
        <w:t>. Byeong</w:t>
      </w:r>
      <w:r w:rsidR="0090745E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Pr="00426CC3">
        <w:rPr>
          <w:rFonts w:ascii="Palatino Linotype" w:hAnsi="Palatino Linotype" w:cs="Times New Roman"/>
          <w:color w:val="000000"/>
          <w:sz w:val="22"/>
        </w:rPr>
        <w:t>Jo Kim)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2021-2024</w:t>
      </w:r>
    </w:p>
    <w:p w14:paraId="6AF4DE01" w14:textId="77777777" w:rsidR="00B833CD" w:rsidRPr="00426CC3" w:rsidRDefault="00B833CD" w:rsidP="00013FA0">
      <w:pPr>
        <w:pStyle w:val="ListParagraph"/>
        <w:numPr>
          <w:ilvl w:val="0"/>
          <w:numId w:val="14"/>
        </w:numPr>
        <w:tabs>
          <w:tab w:val="left" w:pos="993"/>
          <w:tab w:val="left" w:pos="1701"/>
          <w:tab w:val="right" w:pos="10490"/>
        </w:tabs>
        <w:ind w:leftChars="0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Participated in biannual research-oriented seminars on selected topics</w:t>
      </w:r>
    </w:p>
    <w:p w14:paraId="4EF5BCAE" w14:textId="77777777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Contemporary Research in OB and PA II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Jul 2024</w:t>
      </w:r>
    </w:p>
    <w:p w14:paraId="445443D7" w14:textId="77777777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Contemporary Theories in OB and PA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 xml:space="preserve"> Feb 2024</w:t>
      </w:r>
    </w:p>
    <w:p w14:paraId="6FBB66C5" w14:textId="77777777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Contemporary Research in OB and PA I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Aug 2023</w:t>
      </w:r>
    </w:p>
    <w:p w14:paraId="03628157" w14:textId="58C5DD44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Research Methods: HLM, </w:t>
      </w:r>
      <w:r w:rsidR="0021699D">
        <w:rPr>
          <w:rFonts w:ascii="Palatino Linotype" w:hAnsi="Palatino Linotype" w:cs="Times New Roman" w:hint="eastAsia"/>
          <w:color w:val="000000"/>
          <w:sz w:val="22"/>
        </w:rPr>
        <w:t xml:space="preserve">PLM, </w:t>
      </w:r>
      <w:r w:rsidRPr="00426CC3">
        <w:rPr>
          <w:rFonts w:ascii="Palatino Linotype" w:hAnsi="Palatino Linotype" w:cs="Times New Roman"/>
          <w:color w:val="000000"/>
          <w:sz w:val="22"/>
        </w:rPr>
        <w:t>Meta-analysis and</w:t>
      </w:r>
      <w:r w:rsidR="0021699D">
        <w:rPr>
          <w:rFonts w:ascii="Palatino Linotype" w:hAnsi="Palatino Linotype" w:cs="Times New Roman" w:hint="eastAsia"/>
          <w:color w:val="000000"/>
          <w:sz w:val="22"/>
        </w:rPr>
        <w:t xml:space="preserve"> SR</w:t>
      </w:r>
      <w:r w:rsidRPr="00426CC3">
        <w:rPr>
          <w:rFonts w:ascii="Palatino Linotype" w:hAnsi="Palatino Linotype" w:cs="Times New Roman"/>
          <w:color w:val="000000"/>
          <w:sz w:val="22"/>
        </w:rPr>
        <w:t>, LPA/LCA, SEM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 xml:space="preserve"> Feb 2023</w:t>
      </w:r>
    </w:p>
    <w:p w14:paraId="75089E20" w14:textId="77777777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Organizational Behavior &amp; Organizational Psychology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Aug 2022</w:t>
      </w:r>
    </w:p>
    <w:p w14:paraId="66A72251" w14:textId="77777777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Evidence-based Management and Measurement Issues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Jan-Feb 2022</w:t>
      </w:r>
    </w:p>
    <w:p w14:paraId="79B28E92" w14:textId="17DCD348" w:rsidR="009D213C" w:rsidRDefault="00B833CD" w:rsidP="00CB198E">
      <w:pPr>
        <w:pStyle w:val="ListParagraph"/>
        <w:numPr>
          <w:ilvl w:val="1"/>
          <w:numId w:val="1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bookmarkStart w:id="2" w:name="_Hlk168922995"/>
      <w:r w:rsidRPr="00426CC3">
        <w:rPr>
          <w:rFonts w:ascii="Palatino Linotype" w:hAnsi="Palatino Linotype" w:cs="Times New Roman"/>
          <w:color w:val="000000"/>
          <w:sz w:val="22"/>
        </w:rPr>
        <w:t xml:space="preserve">Evidence-based </w:t>
      </w:r>
      <w:bookmarkEnd w:id="2"/>
      <w:r w:rsidRPr="00426CC3">
        <w:rPr>
          <w:rFonts w:ascii="Palatino Linotype" w:hAnsi="Palatino Linotype" w:cs="Times New Roman"/>
          <w:color w:val="000000"/>
          <w:sz w:val="22"/>
        </w:rPr>
        <w:t>Policy: Current Issues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Oct-Nov 2021</w:t>
      </w:r>
    </w:p>
    <w:p w14:paraId="73FDD864" w14:textId="77777777" w:rsidR="00067B42" w:rsidRPr="00CB198E" w:rsidRDefault="00067B42" w:rsidP="00067B42">
      <w:pPr>
        <w:pStyle w:val="ListParagraph"/>
        <w:tabs>
          <w:tab w:val="left" w:pos="993"/>
          <w:tab w:val="left" w:pos="1701"/>
          <w:tab w:val="right" w:pos="10800"/>
        </w:tabs>
        <w:ind w:leftChars="0" w:left="1080"/>
        <w:jc w:val="left"/>
        <w:rPr>
          <w:rFonts w:ascii="Palatino Linotype" w:hAnsi="Palatino Linotype" w:cs="Times New Roman"/>
          <w:color w:val="000000"/>
          <w:sz w:val="22"/>
        </w:rPr>
      </w:pPr>
    </w:p>
    <w:p w14:paraId="32240368" w14:textId="75996342" w:rsidR="00C411D7" w:rsidRPr="00426CC3" w:rsidRDefault="00FC3B21" w:rsidP="0034715B">
      <w:pPr>
        <w:tabs>
          <w:tab w:val="left" w:pos="993"/>
          <w:tab w:val="left" w:pos="1701"/>
          <w:tab w:val="right" w:pos="10800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>Korea Research Institute for Local Administration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Wonju, Republic of Korea </w:t>
      </w:r>
    </w:p>
    <w:p w14:paraId="2AA38666" w14:textId="77777777" w:rsidR="00C411D7" w:rsidRPr="00426CC3" w:rsidRDefault="00FC3B21" w:rsidP="002A5F5A">
      <w:pPr>
        <w:pStyle w:val="ListParagraph"/>
        <w:numPr>
          <w:ilvl w:val="0"/>
          <w:numId w:val="24"/>
        </w:numPr>
        <w:tabs>
          <w:tab w:val="left" w:pos="993"/>
          <w:tab w:val="left" w:pos="1701"/>
          <w:tab w:val="right" w:pos="10800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Research Assistant, </w:t>
      </w:r>
      <w:r w:rsidRPr="00426CC3">
        <w:rPr>
          <w:rFonts w:ascii="Palatino Linotype" w:hAnsi="Palatino Linotype" w:cs="Times New Roman"/>
          <w:sz w:val="22"/>
          <w:shd w:val="clear" w:color="auto" w:fill="FFFFFF"/>
        </w:rPr>
        <w:t>Office of Local Administration and Innovation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2022</w:t>
      </w:r>
    </w:p>
    <w:p w14:paraId="6E51BD03" w14:textId="79DF88D3" w:rsidR="00F57807" w:rsidRPr="00426CC3" w:rsidRDefault="002A5F5A" w:rsidP="002A5F5A">
      <w:pPr>
        <w:pStyle w:val="ListParagraph"/>
        <w:numPr>
          <w:ilvl w:val="1"/>
          <w:numId w:val="14"/>
        </w:numPr>
        <w:tabs>
          <w:tab w:val="left" w:pos="993"/>
          <w:tab w:val="left" w:pos="1350"/>
          <w:tab w:val="left" w:pos="1701"/>
          <w:tab w:val="right" w:pos="10490"/>
        </w:tabs>
        <w:ind w:leftChars="0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Conducted </w:t>
      </w:r>
      <w:r w:rsidR="00F57807" w:rsidRPr="00426CC3">
        <w:rPr>
          <w:rFonts w:ascii="Palatino Linotype" w:hAnsi="Palatino Linotype" w:cs="Times New Roman"/>
          <w:color w:val="000000"/>
          <w:sz w:val="22"/>
        </w:rPr>
        <w:t>D</w:t>
      </w:r>
      <w:r w:rsidR="00FC3B21" w:rsidRPr="00426CC3">
        <w:rPr>
          <w:rFonts w:ascii="Palatino Linotype" w:hAnsi="Palatino Linotype" w:cs="Times New Roman"/>
          <w:color w:val="000000"/>
          <w:sz w:val="22"/>
        </w:rPr>
        <w:t>ata collection and analysis for the “Studies on the Analysis and Diagnosis of Local Government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  <w:r w:rsidR="00FC3B21" w:rsidRPr="00426CC3">
        <w:rPr>
          <w:rFonts w:ascii="Palatino Linotype" w:hAnsi="Palatino Linotype" w:cs="Times New Roman"/>
          <w:color w:val="000000"/>
          <w:sz w:val="22"/>
        </w:rPr>
        <w:t>Organizations (2022)”</w:t>
      </w:r>
    </w:p>
    <w:p w14:paraId="759D4B4B" w14:textId="77777777" w:rsidR="00CD6164" w:rsidRPr="00426CC3" w:rsidRDefault="00CD6164" w:rsidP="00CD6164">
      <w:pPr>
        <w:pStyle w:val="ListParagraph"/>
        <w:tabs>
          <w:tab w:val="left" w:pos="993"/>
          <w:tab w:val="left" w:pos="1350"/>
          <w:tab w:val="left" w:pos="1701"/>
          <w:tab w:val="right" w:pos="10490"/>
        </w:tabs>
        <w:ind w:leftChars="0" w:left="360"/>
        <w:rPr>
          <w:rFonts w:ascii="Palatino Linotype" w:hAnsi="Palatino Linotype" w:cs="Times New Roman"/>
          <w:color w:val="000000"/>
          <w:sz w:val="22"/>
        </w:rPr>
      </w:pPr>
    </w:p>
    <w:p w14:paraId="6B124B22" w14:textId="63D1523A" w:rsidR="005E6131" w:rsidRPr="00C4500F" w:rsidRDefault="005E6131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C4500F">
        <w:rPr>
          <w:rFonts w:ascii="Palatino Linotype" w:hAnsi="Palatino Linotype" w:cs="Times New Roman"/>
          <w:b/>
          <w:color w:val="000000"/>
          <w:sz w:val="24"/>
          <w:szCs w:val="24"/>
        </w:rPr>
        <w:t>Teaching Experience</w:t>
      </w:r>
    </w:p>
    <w:p w14:paraId="0D9E2F8A" w14:textId="73D99340" w:rsidR="00B833CD" w:rsidRPr="00426CC3" w:rsidRDefault="00B833CD" w:rsidP="00B833CD">
      <w:pPr>
        <w:tabs>
          <w:tab w:val="right" w:pos="993"/>
          <w:tab w:val="left" w:pos="1701"/>
          <w:tab w:val="right" w:pos="10490"/>
        </w:tabs>
        <w:ind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American University</w:t>
      </w:r>
    </w:p>
    <w:p w14:paraId="08928745" w14:textId="2A81E3AB" w:rsidR="00B833CD" w:rsidRPr="00426CC3" w:rsidRDefault="007254CF" w:rsidP="00013FA0">
      <w:pPr>
        <w:pStyle w:val="ListParagraph"/>
        <w:numPr>
          <w:ilvl w:val="0"/>
          <w:numId w:val="14"/>
        </w:numPr>
        <w:tabs>
          <w:tab w:val="right" w:pos="810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Intro to</w:t>
      </w:r>
      <w:r w:rsidR="008721D6" w:rsidRPr="00426CC3">
        <w:rPr>
          <w:rFonts w:ascii="Palatino Linotype" w:hAnsi="Palatino Linotype" w:cs="Times New Roman"/>
          <w:color w:val="000000"/>
          <w:sz w:val="22"/>
        </w:rPr>
        <w:t xml:space="preserve"> Public Administration</w:t>
      </w:r>
      <w:r w:rsidR="00560DB7" w:rsidRPr="00426CC3">
        <w:rPr>
          <w:rFonts w:ascii="Palatino Linotype" w:hAnsi="Palatino Linotype" w:cs="Times New Roman"/>
          <w:color w:val="000000"/>
          <w:sz w:val="22"/>
        </w:rPr>
        <w:t xml:space="preserve"> and the Policy Process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 xml:space="preserve"> (</w:t>
      </w:r>
      <w:r w:rsidR="00022F67" w:rsidRPr="00426CC3">
        <w:rPr>
          <w:rFonts w:ascii="Palatino Linotype" w:hAnsi="Palatino Linotype" w:cs="Times New Roman"/>
          <w:color w:val="000000"/>
          <w:sz w:val="22"/>
        </w:rPr>
        <w:t>PUAD-612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>)</w:t>
      </w:r>
      <w:r w:rsidR="00B833CD"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="00B833CD" w:rsidRPr="00426CC3">
        <w:rPr>
          <w:rFonts w:ascii="Palatino Linotype" w:hAnsi="Palatino Linotype" w:cs="Times New Roman"/>
          <w:color w:val="000000"/>
          <w:sz w:val="22"/>
        </w:rPr>
        <w:t>Spring</w:t>
      </w:r>
      <w:r w:rsidR="00B833CD" w:rsidRPr="00426CC3">
        <w:rPr>
          <w:rFonts w:ascii="Palatino Linotype" w:hAnsi="Palatino Linotype" w:cs="Times New Roman"/>
          <w:b/>
          <w:bCs/>
          <w:color w:val="000000"/>
          <w:sz w:val="22"/>
        </w:rPr>
        <w:t xml:space="preserve">, </w:t>
      </w:r>
      <w:r w:rsidR="00B833CD" w:rsidRPr="00426CC3">
        <w:rPr>
          <w:rFonts w:ascii="Palatino Linotype" w:hAnsi="Palatino Linotype" w:cs="Times New Roman"/>
          <w:color w:val="000000"/>
          <w:sz w:val="22"/>
        </w:rPr>
        <w:t>Fall 2025</w:t>
      </w:r>
      <w:r w:rsidR="00092042">
        <w:rPr>
          <w:rFonts w:ascii="Palatino Linotype" w:hAnsi="Palatino Linotype" w:cs="Times New Roman" w:hint="eastAsia"/>
          <w:color w:val="000000"/>
          <w:sz w:val="22"/>
        </w:rPr>
        <w:t>; Spring 2026</w:t>
      </w:r>
    </w:p>
    <w:p w14:paraId="785C1623" w14:textId="4D8B1756" w:rsidR="00B833CD" w:rsidRPr="00426CC3" w:rsidRDefault="00B833CD" w:rsidP="00013FA0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Teaching Assistant (</w:t>
      </w:r>
      <w:r w:rsidR="004C770E" w:rsidRPr="00426CC3">
        <w:rPr>
          <w:rFonts w:ascii="Palatino Linotype" w:hAnsi="Palatino Linotype" w:cs="Times New Roman"/>
          <w:color w:val="000000"/>
          <w:sz w:val="22"/>
        </w:rPr>
        <w:t>Instructor: Dr. Sheeling Neo</w:t>
      </w:r>
      <w:r w:rsidRPr="00426CC3">
        <w:rPr>
          <w:rFonts w:ascii="Palatino Linotype" w:hAnsi="Palatino Linotype" w:cs="Times New Roman"/>
          <w:color w:val="000000"/>
          <w:sz w:val="22"/>
        </w:rPr>
        <w:t>)</w:t>
      </w:r>
    </w:p>
    <w:p w14:paraId="0D338452" w14:textId="7306B9A3" w:rsidR="00CB198E" w:rsidRPr="00CB198E" w:rsidRDefault="00B833CD" w:rsidP="00CB198E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spacing w:after="240"/>
        <w:ind w:leftChars="0"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  <w:r w:rsidR="004440CB" w:rsidRPr="00426CC3">
        <w:rPr>
          <w:rFonts w:ascii="Palatino Linotype" w:hAnsi="Palatino Linotype" w:cs="Times New Roman"/>
          <w:color w:val="000000"/>
          <w:sz w:val="22"/>
        </w:rPr>
        <w:t>Supervised and graded student research proposals</w:t>
      </w:r>
    </w:p>
    <w:p w14:paraId="37D93F5A" w14:textId="7881EE4A" w:rsidR="005E6131" w:rsidRPr="00426CC3" w:rsidRDefault="005E6131" w:rsidP="005E6131">
      <w:pPr>
        <w:tabs>
          <w:tab w:val="right" w:pos="993"/>
          <w:tab w:val="left" w:pos="1701"/>
          <w:tab w:val="right" w:pos="10490"/>
        </w:tabs>
        <w:ind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Seoul National University</w:t>
      </w:r>
    </w:p>
    <w:p w14:paraId="24603E08" w14:textId="0AB81D31" w:rsidR="005E6131" w:rsidRPr="00426CC3" w:rsidRDefault="005E6131" w:rsidP="00013FA0">
      <w:pPr>
        <w:pStyle w:val="ListParagraph"/>
        <w:numPr>
          <w:ilvl w:val="0"/>
          <w:numId w:val="14"/>
        </w:numPr>
        <w:tabs>
          <w:tab w:val="right" w:pos="810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Evidence-based Public Policy and Management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 xml:space="preserve"> (Global MPA</w:t>
      </w:r>
      <w:r w:rsidR="00022F67" w:rsidRPr="00426CC3">
        <w:rPr>
          <w:rFonts w:ascii="Palatino Linotype" w:hAnsi="Palatino Linotype" w:cs="Times New Roman"/>
          <w:color w:val="000000"/>
          <w:sz w:val="22"/>
        </w:rPr>
        <w:t>; M2856.001900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>)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Spring 2023</w:t>
      </w:r>
    </w:p>
    <w:p w14:paraId="1B3886AF" w14:textId="6238A760" w:rsidR="005E6131" w:rsidRPr="00426CC3" w:rsidRDefault="005E6131" w:rsidP="00013FA0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Teaching Assistant (English-Taught; Instructor: </w:t>
      </w:r>
      <w:r w:rsidR="004C770E" w:rsidRPr="00426CC3">
        <w:rPr>
          <w:rFonts w:ascii="Palatino Linotype" w:hAnsi="Palatino Linotype" w:cs="Times New Roman"/>
          <w:color w:val="000000"/>
          <w:sz w:val="22"/>
        </w:rPr>
        <w:t>Dr</w:t>
      </w:r>
      <w:r w:rsidRPr="00426CC3">
        <w:rPr>
          <w:rFonts w:ascii="Palatino Linotype" w:hAnsi="Palatino Linotype" w:cs="Times New Roman"/>
          <w:color w:val="000000"/>
          <w:sz w:val="22"/>
        </w:rPr>
        <w:t>. Kim, ByeongJo)</w:t>
      </w:r>
    </w:p>
    <w:p w14:paraId="6293AFE1" w14:textId="77777777" w:rsidR="005E6131" w:rsidRPr="00426CC3" w:rsidRDefault="005E6131" w:rsidP="00013FA0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Supervised the development of research proposals for Global MPA students</w:t>
      </w:r>
    </w:p>
    <w:p w14:paraId="56CF2F71" w14:textId="24EAD12E" w:rsidR="005E6131" w:rsidRPr="00426CC3" w:rsidRDefault="00185F14" w:rsidP="00013FA0">
      <w:pPr>
        <w:pStyle w:val="ListParagraph"/>
        <w:numPr>
          <w:ilvl w:val="0"/>
          <w:numId w:val="14"/>
        </w:numPr>
        <w:tabs>
          <w:tab w:val="right" w:pos="810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Research Methods</w:t>
      </w:r>
      <w:r w:rsidR="005E6131" w:rsidRPr="00426CC3">
        <w:rPr>
          <w:rFonts w:ascii="Palatino Linotype" w:hAnsi="Palatino Linotype" w:cs="Times New Roman"/>
          <w:color w:val="000000"/>
          <w:sz w:val="22"/>
        </w:rPr>
        <w:t xml:space="preserve"> for Public Policy Case Study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 xml:space="preserve"> (Global MPA</w:t>
      </w:r>
      <w:r w:rsidR="00022F67" w:rsidRPr="00426CC3">
        <w:rPr>
          <w:rFonts w:ascii="Palatino Linotype" w:hAnsi="Palatino Linotype" w:cs="Times New Roman"/>
          <w:color w:val="000000"/>
          <w:sz w:val="22"/>
        </w:rPr>
        <w:t>; 920.703</w:t>
      </w:r>
      <w:r w:rsidR="00825F2C" w:rsidRPr="00426CC3">
        <w:rPr>
          <w:rFonts w:ascii="Palatino Linotype" w:hAnsi="Palatino Linotype" w:cs="Times New Roman"/>
          <w:color w:val="000000"/>
          <w:sz w:val="22"/>
        </w:rPr>
        <w:t>)</w:t>
      </w:r>
      <w:r w:rsidR="005E6131" w:rsidRPr="00426CC3">
        <w:rPr>
          <w:rFonts w:ascii="Palatino Linotype" w:hAnsi="Palatino Linotype" w:cs="Times New Roman"/>
          <w:color w:val="000000"/>
          <w:sz w:val="22"/>
        </w:rPr>
        <w:tab/>
        <w:t>Winter 2023</w:t>
      </w:r>
    </w:p>
    <w:p w14:paraId="655BE0AF" w14:textId="256028EA" w:rsidR="005E6131" w:rsidRPr="00426CC3" w:rsidRDefault="005E6131" w:rsidP="00013FA0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Teaching Assistant (English-Taught; Instructor: </w:t>
      </w:r>
      <w:r w:rsidR="004C770E" w:rsidRPr="00426CC3">
        <w:rPr>
          <w:rFonts w:ascii="Palatino Linotype" w:hAnsi="Palatino Linotype" w:cs="Times New Roman"/>
          <w:color w:val="000000"/>
          <w:sz w:val="22"/>
        </w:rPr>
        <w:t>Dr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. Kum, </w:t>
      </w:r>
      <w:proofErr w:type="spellStart"/>
      <w:r w:rsidRPr="00426CC3">
        <w:rPr>
          <w:rFonts w:ascii="Palatino Linotype" w:hAnsi="Palatino Linotype" w:cs="Times New Roman"/>
          <w:color w:val="000000"/>
          <w:sz w:val="22"/>
        </w:rPr>
        <w:t>Hyunsub</w:t>
      </w:r>
      <w:proofErr w:type="spellEnd"/>
      <w:r w:rsidRPr="00426CC3">
        <w:rPr>
          <w:rFonts w:ascii="Palatino Linotype" w:hAnsi="Palatino Linotype" w:cs="Times New Roman"/>
          <w:color w:val="000000"/>
          <w:sz w:val="22"/>
        </w:rPr>
        <w:t xml:space="preserve"> &amp; Kim, ByeongJo)</w:t>
      </w:r>
    </w:p>
    <w:p w14:paraId="10C7833A" w14:textId="6132501F" w:rsidR="005E6131" w:rsidRDefault="005E6131" w:rsidP="00013FA0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Stata </w:t>
      </w:r>
      <w:r w:rsidR="00AE3CDB" w:rsidRPr="00426CC3">
        <w:rPr>
          <w:rFonts w:ascii="Palatino Linotype" w:hAnsi="Palatino Linotype" w:cs="Times New Roman"/>
          <w:color w:val="000000"/>
          <w:sz w:val="22"/>
        </w:rPr>
        <w:t xml:space="preserve">programming </w:t>
      </w:r>
      <w:r w:rsidRPr="00426CC3">
        <w:rPr>
          <w:rFonts w:ascii="Palatino Linotype" w:hAnsi="Palatino Linotype" w:cs="Times New Roman"/>
          <w:color w:val="000000"/>
          <w:sz w:val="22"/>
        </w:rPr>
        <w:t>sessions, developed and graded assignments for MPA students</w:t>
      </w:r>
    </w:p>
    <w:bookmarkEnd w:id="1"/>
    <w:p w14:paraId="187DA9BF" w14:textId="06B548D5" w:rsidR="007445E3" w:rsidRPr="00C4500F" w:rsidRDefault="007445E3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C4500F">
        <w:rPr>
          <w:rFonts w:ascii="Palatino Linotype" w:hAnsi="Palatino Linotype" w:cs="Times New Roman"/>
          <w:b/>
          <w:color w:val="000000"/>
          <w:sz w:val="24"/>
          <w:szCs w:val="24"/>
        </w:rPr>
        <w:lastRenderedPageBreak/>
        <w:t>Scholarship &amp; Award</w:t>
      </w:r>
    </w:p>
    <w:p w14:paraId="775B1FEB" w14:textId="298BC24E" w:rsidR="0026216F" w:rsidRDefault="0026216F" w:rsidP="007445E3">
      <w:pPr>
        <w:tabs>
          <w:tab w:val="left" w:pos="993"/>
          <w:tab w:val="left" w:pos="1701"/>
          <w:tab w:val="right" w:pos="10490"/>
        </w:tabs>
        <w:rPr>
          <w:rFonts w:ascii="Palatino Linotype" w:hAnsi="Palatino Linotype" w:cs="Times New Roman"/>
          <w:b/>
          <w:bCs/>
          <w:color w:val="000000"/>
          <w:sz w:val="22"/>
        </w:rPr>
      </w:pP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>Fellow</w:t>
      </w:r>
      <w:r w:rsidR="000510C5">
        <w:rPr>
          <w:rFonts w:ascii="Palatino Linotype" w:hAnsi="Palatino Linotype" w:cs="Times New Roman" w:hint="eastAsia"/>
          <w:b/>
          <w:bCs/>
          <w:color w:val="000000"/>
          <w:sz w:val="22"/>
        </w:rPr>
        <w:t>ship</w:t>
      </w: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 xml:space="preserve"> </w:t>
      </w:r>
    </w:p>
    <w:p w14:paraId="6DF222E4" w14:textId="7CC8FC6F" w:rsidR="006E1114" w:rsidRPr="00D046D4" w:rsidRDefault="006E1114" w:rsidP="007445E3">
      <w:pPr>
        <w:pStyle w:val="ListParagraph"/>
        <w:numPr>
          <w:ilvl w:val="0"/>
          <w:numId w:val="31"/>
        </w:numPr>
        <w:tabs>
          <w:tab w:val="left" w:pos="993"/>
          <w:tab w:val="left" w:pos="1701"/>
          <w:tab w:val="right" w:pos="10490"/>
        </w:tabs>
        <w:ind w:leftChars="0"/>
        <w:rPr>
          <w:rFonts w:ascii="Palatino Linotype" w:hAnsi="Palatino Linotype" w:cs="Times New Roman"/>
          <w:b/>
          <w:bCs/>
          <w:color w:val="000000"/>
          <w:sz w:val="22"/>
        </w:rPr>
      </w:pPr>
      <w:r w:rsidRPr="006E1114">
        <w:rPr>
          <w:rFonts w:ascii="Palatino Linotype" w:hAnsi="Palatino Linotype" w:cs="Times New Roman"/>
          <w:color w:val="000000"/>
          <w:sz w:val="22"/>
        </w:rPr>
        <w:t>Summer Academy Fellow, School of Public Affairs, American University</w:t>
      </w:r>
      <w:r w:rsidRPr="006E1114">
        <w:rPr>
          <w:rFonts w:ascii="Palatino Linotype" w:hAnsi="Palatino Linotype" w:cs="Times New Roman"/>
          <w:color w:val="000000"/>
          <w:sz w:val="22"/>
        </w:rPr>
        <w:tab/>
      </w:r>
      <w:r>
        <w:rPr>
          <w:rFonts w:ascii="Palatino Linotype" w:hAnsi="Palatino Linotype" w:cs="Times New Roman" w:hint="eastAsia"/>
          <w:color w:val="000000"/>
          <w:sz w:val="22"/>
        </w:rPr>
        <w:t xml:space="preserve"> 2025</w:t>
      </w:r>
    </w:p>
    <w:p w14:paraId="3BC7B769" w14:textId="77777777" w:rsidR="00D046D4" w:rsidRPr="00D046D4" w:rsidRDefault="00D046D4" w:rsidP="00D046D4">
      <w:pPr>
        <w:pStyle w:val="ListParagraph"/>
        <w:tabs>
          <w:tab w:val="left" w:pos="993"/>
          <w:tab w:val="left" w:pos="1701"/>
          <w:tab w:val="right" w:pos="10490"/>
        </w:tabs>
        <w:ind w:leftChars="0" w:left="360"/>
        <w:rPr>
          <w:rFonts w:ascii="Palatino Linotype" w:hAnsi="Palatino Linotype" w:cs="Times New Roman"/>
          <w:b/>
          <w:bCs/>
          <w:color w:val="000000"/>
          <w:sz w:val="22"/>
        </w:rPr>
      </w:pPr>
    </w:p>
    <w:p w14:paraId="27E5D277" w14:textId="489A9926" w:rsidR="007445E3" w:rsidRPr="00426CC3" w:rsidRDefault="007445E3" w:rsidP="007445E3">
      <w:pPr>
        <w:tabs>
          <w:tab w:val="left" w:pos="993"/>
          <w:tab w:val="left" w:pos="1701"/>
          <w:tab w:val="right" w:pos="10490"/>
        </w:tabs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Scholarship</w:t>
      </w:r>
    </w:p>
    <w:p w14:paraId="36C7DD0C" w14:textId="77777777" w:rsidR="007445E3" w:rsidRPr="00426CC3" w:rsidRDefault="007445E3" w:rsidP="00013FA0">
      <w:pPr>
        <w:pStyle w:val="ListParagraph"/>
        <w:numPr>
          <w:ilvl w:val="0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Graduate Assistantship and Tuition Scholarship, American University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2024-2028</w:t>
      </w:r>
    </w:p>
    <w:p w14:paraId="2C77E995" w14:textId="77777777" w:rsidR="007445E3" w:rsidRPr="00426CC3" w:rsidRDefault="007445E3" w:rsidP="00013FA0">
      <w:pPr>
        <w:pStyle w:val="ListParagraph"/>
        <w:numPr>
          <w:ilvl w:val="0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Brain Korea 21 Scholarship, National Research Foundation of Korea ($7,500)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2023-2024</w:t>
      </w:r>
    </w:p>
    <w:p w14:paraId="0F48B2E7" w14:textId="77777777" w:rsidR="007445E3" w:rsidRPr="00426CC3" w:rsidRDefault="007445E3" w:rsidP="00013FA0">
      <w:pPr>
        <w:pStyle w:val="ListParagraph"/>
        <w:numPr>
          <w:ilvl w:val="0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Graduate Student Instructor Scholarships, Seoul National University ($5,000)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2021, 2023</w:t>
      </w:r>
    </w:p>
    <w:p w14:paraId="28CE7804" w14:textId="7822655D" w:rsidR="00D046D4" w:rsidRPr="00D046D4" w:rsidRDefault="007445E3" w:rsidP="00D046D4">
      <w:pPr>
        <w:pStyle w:val="ListParagraph"/>
        <w:numPr>
          <w:ilvl w:val="0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b/>
          <w:bCs/>
          <w:color w:val="000000"/>
          <w:sz w:val="4"/>
          <w:szCs w:val="4"/>
        </w:rPr>
      </w:pPr>
      <w:r w:rsidRPr="00D046D4">
        <w:rPr>
          <w:rFonts w:ascii="Palatino Linotype" w:hAnsi="Palatino Linotype" w:cs="Times New Roman"/>
          <w:color w:val="000000"/>
          <w:sz w:val="22"/>
        </w:rPr>
        <w:t>Merit-based Scholarship (High Honor: top 3 percent), Yonsei University ($ 3,000)</w:t>
      </w:r>
      <w:r w:rsidRPr="00D046D4">
        <w:rPr>
          <w:rFonts w:ascii="Palatino Linotype" w:hAnsi="Palatino Linotype" w:cs="Times New Roman"/>
          <w:color w:val="000000"/>
          <w:sz w:val="22"/>
        </w:rPr>
        <w:tab/>
        <w:t>2021</w:t>
      </w:r>
    </w:p>
    <w:p w14:paraId="69BB6E0E" w14:textId="77777777" w:rsidR="00D046D4" w:rsidRDefault="00D046D4" w:rsidP="002A5F5A">
      <w:pPr>
        <w:tabs>
          <w:tab w:val="right" w:pos="993"/>
          <w:tab w:val="left" w:pos="1701"/>
          <w:tab w:val="right" w:pos="10490"/>
        </w:tabs>
        <w:ind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</w:p>
    <w:p w14:paraId="18B5202A" w14:textId="7CE7F553" w:rsidR="002A5F5A" w:rsidRPr="00426CC3" w:rsidRDefault="00D046D4" w:rsidP="002A5F5A">
      <w:pPr>
        <w:tabs>
          <w:tab w:val="right" w:pos="993"/>
          <w:tab w:val="left" w:pos="1701"/>
          <w:tab w:val="right" w:pos="10490"/>
        </w:tabs>
        <w:ind w:rightChars="7" w:right="14"/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>
        <w:rPr>
          <w:rFonts w:ascii="Palatino Linotype" w:hAnsi="Palatino Linotype" w:cs="Times New Roman" w:hint="eastAsia"/>
          <w:b/>
          <w:bCs/>
          <w:color w:val="000000"/>
          <w:sz w:val="22"/>
        </w:rPr>
        <w:t>A</w:t>
      </w:r>
      <w:r w:rsidR="002A5F5A" w:rsidRPr="00426CC3">
        <w:rPr>
          <w:rFonts w:ascii="Palatino Linotype" w:hAnsi="Palatino Linotype" w:cs="Times New Roman"/>
          <w:b/>
          <w:bCs/>
          <w:color w:val="000000"/>
          <w:sz w:val="22"/>
        </w:rPr>
        <w:t>ward</w:t>
      </w:r>
    </w:p>
    <w:p w14:paraId="779FA76C" w14:textId="627A3952" w:rsidR="002A5F5A" w:rsidRPr="00426CC3" w:rsidRDefault="000B60D6" w:rsidP="002A5F5A">
      <w:pPr>
        <w:pStyle w:val="ListParagraph"/>
        <w:numPr>
          <w:ilvl w:val="0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Yonsei </w:t>
      </w:r>
      <w:r w:rsidR="002A5F5A" w:rsidRPr="00426CC3">
        <w:rPr>
          <w:rFonts w:ascii="Palatino Linotype" w:hAnsi="Palatino Linotype" w:cs="Times New Roman"/>
          <w:color w:val="000000"/>
          <w:sz w:val="22"/>
        </w:rPr>
        <w:t xml:space="preserve">Certificate </w:t>
      </w:r>
      <w:proofErr w:type="gramStart"/>
      <w:r w:rsidR="002A5F5A" w:rsidRPr="00426CC3">
        <w:rPr>
          <w:rFonts w:ascii="Palatino Linotype" w:hAnsi="Palatino Linotype" w:cs="Times New Roman"/>
          <w:color w:val="000000"/>
          <w:sz w:val="22"/>
        </w:rPr>
        <w:t>For</w:t>
      </w:r>
      <w:proofErr w:type="gramEnd"/>
      <w:r w:rsidR="002A5F5A" w:rsidRPr="00426CC3">
        <w:rPr>
          <w:rFonts w:ascii="Palatino Linotype" w:hAnsi="Palatino Linotype" w:cs="Times New Roman"/>
          <w:color w:val="000000"/>
          <w:sz w:val="22"/>
        </w:rPr>
        <w:t xml:space="preserve"> Excellence: Understanding and Using AI </w:t>
      </w:r>
      <w:r w:rsidR="002A5F5A" w:rsidRPr="00426CC3">
        <w:rPr>
          <w:rFonts w:ascii="Palatino Linotype" w:hAnsi="Palatino Linotype" w:cs="Times New Roman"/>
          <w:color w:val="000000"/>
          <w:sz w:val="22"/>
        </w:rPr>
        <w:tab/>
        <w:t>2021</w:t>
      </w:r>
    </w:p>
    <w:p w14:paraId="42E6D4F8" w14:textId="77777777" w:rsidR="002A5F5A" w:rsidRDefault="002A5F5A" w:rsidP="002A5F5A">
      <w:pPr>
        <w:pStyle w:val="ListParagraph"/>
        <w:numPr>
          <w:ilvl w:val="1"/>
          <w:numId w:val="14"/>
        </w:numPr>
        <w:tabs>
          <w:tab w:val="right" w:pos="993"/>
          <w:tab w:val="left" w:pos="1701"/>
          <w:tab w:val="right" w:pos="10786"/>
        </w:tabs>
        <w:ind w:leftChars="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 Project: Disaster Management and AI: CNN Algorithms on Satellite Images</w:t>
      </w:r>
    </w:p>
    <w:p w14:paraId="63D67FA3" w14:textId="77777777" w:rsidR="00971FB2" w:rsidRPr="00426CC3" w:rsidRDefault="00971FB2" w:rsidP="00971FB2">
      <w:pPr>
        <w:pStyle w:val="ListParagraph"/>
        <w:tabs>
          <w:tab w:val="right" w:pos="993"/>
          <w:tab w:val="left" w:pos="1701"/>
          <w:tab w:val="right" w:pos="10786"/>
        </w:tabs>
        <w:ind w:leftChars="0" w:left="1080" w:rightChars="7" w:right="14"/>
        <w:jc w:val="left"/>
        <w:rPr>
          <w:rFonts w:ascii="Palatino Linotype" w:hAnsi="Palatino Linotype" w:cs="Times New Roman"/>
          <w:color w:val="000000"/>
          <w:sz w:val="22"/>
        </w:rPr>
      </w:pPr>
    </w:p>
    <w:p w14:paraId="71C32BEE" w14:textId="5B7953BC" w:rsidR="00C411D7" w:rsidRPr="00C4500F" w:rsidRDefault="00FC3B21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C4500F">
        <w:rPr>
          <w:rFonts w:ascii="Palatino Linotype" w:hAnsi="Palatino Linotype" w:cs="Times New Roman"/>
          <w:b/>
          <w:color w:val="000000"/>
          <w:sz w:val="24"/>
          <w:szCs w:val="24"/>
        </w:rPr>
        <w:t>Governmental and Public Sector Projects</w:t>
      </w:r>
    </w:p>
    <w:p w14:paraId="74A54086" w14:textId="6AC35BBD" w:rsidR="00D427DB" w:rsidRPr="00426CC3" w:rsidRDefault="0023686D" w:rsidP="00A9301A">
      <w:pPr>
        <w:pStyle w:val="ListParagraph"/>
        <w:numPr>
          <w:ilvl w:val="0"/>
          <w:numId w:val="12"/>
        </w:numPr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“Establishment and Plans for a Sustainable Development Research Center (2024)”, Research Assistant, </w:t>
      </w:r>
      <w:r w:rsidRPr="00426CC3">
        <w:rPr>
          <w:rFonts w:ascii="Palatino Linotype" w:hAnsi="Palatino Linotype" w:cs="Times New Roman"/>
          <w:i/>
          <w:iCs/>
          <w:color w:val="000000"/>
          <w:sz w:val="22"/>
        </w:rPr>
        <w:t>The Korean Association for Policy Studies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, prepared for the </w:t>
      </w:r>
      <w:r w:rsidRPr="00426CC3">
        <w:rPr>
          <w:rFonts w:ascii="Palatino Linotype" w:hAnsi="Palatino Linotype" w:cs="Times New Roman"/>
          <w:i/>
          <w:iCs/>
          <w:color w:val="000000"/>
          <w:sz w:val="22"/>
        </w:rPr>
        <w:t>Office for Government Policy Coordination of Korea</w:t>
      </w:r>
    </w:p>
    <w:p w14:paraId="2F85391D" w14:textId="718ACB46" w:rsidR="00C411D7" w:rsidRPr="00426CC3" w:rsidRDefault="00FC3B21" w:rsidP="00A9301A">
      <w:pPr>
        <w:pStyle w:val="ListParagraph"/>
        <w:numPr>
          <w:ilvl w:val="0"/>
          <w:numId w:val="12"/>
        </w:numPr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sz w:val="22"/>
        </w:rPr>
        <w:t>“Quantitative Housing Demand Estimation in Cheonan-</w:t>
      </w:r>
      <w:proofErr w:type="spellStart"/>
      <w:r w:rsidRPr="00426CC3">
        <w:rPr>
          <w:rFonts w:ascii="Palatino Linotype" w:hAnsi="Palatino Linotype" w:cs="Times New Roman"/>
          <w:sz w:val="22"/>
        </w:rPr>
        <w:t>Jiksan</w:t>
      </w:r>
      <w:proofErr w:type="spellEnd"/>
      <w:r w:rsidRPr="00426CC3">
        <w:rPr>
          <w:rFonts w:ascii="Palatino Linotype" w:hAnsi="Palatino Linotype" w:cs="Times New Roman"/>
          <w:sz w:val="22"/>
        </w:rPr>
        <w:t xml:space="preserve"> District (2024)”, Research Assistant, </w:t>
      </w:r>
      <w:r w:rsidRPr="00426CC3">
        <w:rPr>
          <w:rFonts w:ascii="Palatino Linotype" w:hAnsi="Palatino Linotype" w:cs="Times New Roman"/>
          <w:i/>
          <w:iCs/>
          <w:sz w:val="22"/>
        </w:rPr>
        <w:t>The International Convergence Management Association</w:t>
      </w:r>
      <w:r w:rsidRPr="00426CC3">
        <w:rPr>
          <w:rFonts w:ascii="Palatino Linotype" w:hAnsi="Palatino Linotype" w:cs="Times New Roman"/>
          <w:sz w:val="22"/>
        </w:rPr>
        <w:t>,</w:t>
      </w:r>
      <w:r w:rsidRPr="00426CC3">
        <w:rPr>
          <w:rFonts w:ascii="Palatino Linotype" w:hAnsi="Palatino Linotype" w:cs="Times New Roman"/>
          <w:i/>
          <w:iCs/>
          <w:sz w:val="22"/>
        </w:rPr>
        <w:t xml:space="preserve"> </w:t>
      </w:r>
      <w:r w:rsidRPr="00426CC3">
        <w:rPr>
          <w:rFonts w:ascii="Palatino Linotype" w:hAnsi="Palatino Linotype" w:cs="Times New Roman"/>
          <w:sz w:val="22"/>
        </w:rPr>
        <w:t xml:space="preserve">prepared for the </w:t>
      </w:r>
      <w:r w:rsidRPr="00426CC3">
        <w:rPr>
          <w:rFonts w:ascii="Palatino Linotype" w:hAnsi="Palatino Linotype" w:cs="Times New Roman"/>
          <w:i/>
          <w:iCs/>
          <w:sz w:val="22"/>
        </w:rPr>
        <w:t>Korea Land and Housing Corporation</w:t>
      </w:r>
    </w:p>
    <w:p w14:paraId="13C64B9D" w14:textId="77D4DBB4" w:rsidR="00CD6164" w:rsidRPr="00426CC3" w:rsidRDefault="00FC3B21" w:rsidP="00A9301A">
      <w:pPr>
        <w:pStyle w:val="ListParagraph"/>
        <w:numPr>
          <w:ilvl w:val="0"/>
          <w:numId w:val="12"/>
        </w:numPr>
        <w:ind w:leftChars="0"/>
        <w:jc w:val="left"/>
        <w:rPr>
          <w:rFonts w:ascii="Palatino Linotype" w:hAnsi="Palatino Linotype" w:cs="Times New Roman"/>
          <w:i/>
          <w:iCs/>
          <w:sz w:val="22"/>
        </w:rPr>
      </w:pPr>
      <w:r w:rsidRPr="00426CC3">
        <w:rPr>
          <w:rFonts w:ascii="Palatino Linotype" w:hAnsi="Palatino Linotype" w:cs="Times New Roman"/>
          <w:sz w:val="22"/>
        </w:rPr>
        <w:t>“Developing Framework for Efficient Management of Public Assets: Cost-Benefit Analysis (2024)”, Research Assistant, K</w:t>
      </w:r>
      <w:r w:rsidRPr="00426CC3">
        <w:rPr>
          <w:rFonts w:ascii="Palatino Linotype" w:hAnsi="Palatino Linotype" w:cs="Times New Roman"/>
          <w:i/>
          <w:iCs/>
          <w:sz w:val="22"/>
        </w:rPr>
        <w:t>orean Urban Management Association</w:t>
      </w:r>
      <w:r w:rsidRPr="00426CC3">
        <w:rPr>
          <w:rFonts w:ascii="Palatino Linotype" w:hAnsi="Palatino Linotype" w:cs="Times New Roman"/>
          <w:sz w:val="22"/>
        </w:rPr>
        <w:t xml:space="preserve">, prepared for the </w:t>
      </w:r>
      <w:r w:rsidRPr="00426CC3">
        <w:rPr>
          <w:rFonts w:ascii="Palatino Linotype" w:hAnsi="Palatino Linotype" w:cs="Times New Roman"/>
          <w:i/>
          <w:iCs/>
          <w:sz w:val="22"/>
        </w:rPr>
        <w:t>Seoul Metropolitan City</w:t>
      </w:r>
    </w:p>
    <w:p w14:paraId="3BFD71D1" w14:textId="64C1E2B7" w:rsidR="00CD6164" w:rsidRPr="00426CC3" w:rsidRDefault="00CD6164">
      <w:pPr>
        <w:rPr>
          <w:rFonts w:ascii="Palatino Linotype" w:hAnsi="Palatino Linotype" w:cs="Times New Roman"/>
          <w:i/>
          <w:iCs/>
          <w:sz w:val="22"/>
        </w:rPr>
      </w:pPr>
    </w:p>
    <w:p w14:paraId="15BD6960" w14:textId="77777777" w:rsidR="00BE606D" w:rsidRPr="00C4500F" w:rsidRDefault="00BE606D" w:rsidP="00BE606D">
      <w:pPr>
        <w:pBdr>
          <w:bottom w:val="double" w:sz="6" w:space="1" w:color="auto"/>
        </w:pBdr>
        <w:tabs>
          <w:tab w:val="right" w:pos="10786"/>
        </w:tabs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C4500F">
        <w:rPr>
          <w:rFonts w:ascii="Palatino Linotype" w:hAnsi="Palatino Linotype" w:cs="Times New Roman" w:hint="eastAsia"/>
          <w:b/>
          <w:color w:val="000000"/>
          <w:sz w:val="24"/>
          <w:szCs w:val="24"/>
        </w:rPr>
        <w:t>W</w:t>
      </w:r>
      <w:r w:rsidRPr="00C4500F">
        <w:rPr>
          <w:rFonts w:ascii="Palatino Linotype" w:hAnsi="Palatino Linotype" w:cs="Times New Roman"/>
          <w:b/>
          <w:color w:val="000000"/>
          <w:sz w:val="24"/>
          <w:szCs w:val="24"/>
        </w:rPr>
        <w:t>ork Experience</w:t>
      </w:r>
    </w:p>
    <w:p w14:paraId="1E8051D5" w14:textId="77777777" w:rsidR="00BE606D" w:rsidRPr="00426CC3" w:rsidRDefault="00BE606D" w:rsidP="00BE606D">
      <w:pPr>
        <w:tabs>
          <w:tab w:val="left" w:pos="993"/>
          <w:tab w:val="left" w:pos="1701"/>
          <w:tab w:val="right" w:pos="10786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sz w:val="22"/>
          <w:shd w:val="clear" w:color="auto" w:fill="FFFFFF"/>
        </w:rPr>
        <w:t>Korean Augmentation to the United States Army</w:t>
      </w: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ab/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Seoul, Republic of Korea </w:t>
      </w:r>
    </w:p>
    <w:p w14:paraId="3BD01692" w14:textId="77777777" w:rsidR="00BE606D" w:rsidRPr="00426CC3" w:rsidRDefault="00BE606D" w:rsidP="00BE606D">
      <w:pPr>
        <w:tabs>
          <w:tab w:val="left" w:pos="336"/>
          <w:tab w:val="right" w:pos="10786"/>
        </w:tabs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Administrative Assistant / Translator (Sergeant</w:t>
      </w:r>
      <w:proofErr w:type="gramStart"/>
      <w:r w:rsidRPr="00426CC3">
        <w:rPr>
          <w:rFonts w:ascii="Palatino Linotype" w:hAnsi="Palatino Linotype" w:cs="Times New Roman"/>
          <w:color w:val="000000"/>
          <w:sz w:val="22"/>
        </w:rPr>
        <w:t xml:space="preserve">) </w:t>
      </w:r>
      <w:r w:rsidRPr="00426CC3">
        <w:rPr>
          <w:rFonts w:ascii="Palatino Linotype" w:hAnsi="Palatino Linotype" w:cs="Times New Roman"/>
          <w:color w:val="000000"/>
          <w:sz w:val="22"/>
        </w:rPr>
        <w:tab/>
        <w:t>2016</w:t>
      </w:r>
      <w:proofErr w:type="gramEnd"/>
      <w:r w:rsidRPr="00426CC3">
        <w:rPr>
          <w:rFonts w:ascii="Palatino Linotype" w:hAnsi="Palatino Linotype" w:cs="Times New Roman"/>
          <w:color w:val="000000"/>
          <w:sz w:val="22"/>
        </w:rPr>
        <w:t>-2017</w:t>
      </w:r>
    </w:p>
    <w:p w14:paraId="38FEAFBD" w14:textId="77777777" w:rsidR="00BE606D" w:rsidRDefault="00BE606D" w:rsidP="00BE606D">
      <w:pPr>
        <w:pStyle w:val="ListParagraph"/>
        <w:numPr>
          <w:ilvl w:val="0"/>
          <w:numId w:val="14"/>
        </w:numPr>
        <w:tabs>
          <w:tab w:val="left" w:pos="344"/>
          <w:tab w:val="right" w:pos="10786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>Mandatory Military Service in United States Forces Korea Transformation &amp; Restationing</w:t>
      </w:r>
    </w:p>
    <w:p w14:paraId="1DA8B131" w14:textId="77777777" w:rsidR="00BE606D" w:rsidRDefault="00BE606D" w:rsidP="00BE606D">
      <w:pPr>
        <w:pStyle w:val="ListParagraph"/>
        <w:numPr>
          <w:ilvl w:val="0"/>
          <w:numId w:val="14"/>
        </w:numPr>
        <w:tabs>
          <w:tab w:val="left" w:pos="344"/>
          <w:tab w:val="right" w:pos="10786"/>
        </w:tabs>
        <w:ind w:leftChars="0"/>
        <w:jc w:val="left"/>
        <w:rPr>
          <w:rFonts w:ascii="Palatino Linotype" w:hAnsi="Palatino Linotype" w:cs="Times New Roman"/>
          <w:color w:val="000000"/>
          <w:sz w:val="22"/>
        </w:rPr>
      </w:pPr>
      <w:r w:rsidRPr="00F25A94">
        <w:rPr>
          <w:rFonts w:ascii="Palatino Linotype" w:hAnsi="Palatino Linotype" w:cs="Times New Roman"/>
          <w:color w:val="000000"/>
          <w:sz w:val="22"/>
        </w:rPr>
        <w:t>Served in the Director's Office (Major General) and was discharged upon completing military duty</w:t>
      </w:r>
    </w:p>
    <w:p w14:paraId="2D5EE4CF" w14:textId="460312D8" w:rsidR="00C06E1B" w:rsidRPr="00C06E1B" w:rsidRDefault="00C06E1B" w:rsidP="00C06E1B">
      <w:pPr>
        <w:tabs>
          <w:tab w:val="left" w:pos="344"/>
          <w:tab w:val="right" w:pos="10786"/>
        </w:tabs>
        <w:jc w:val="left"/>
        <w:rPr>
          <w:rFonts w:ascii="Palatino Linotype" w:hAnsi="Palatino Linotype" w:cs="Times New Roman"/>
          <w:color w:val="000000"/>
          <w:sz w:val="22"/>
        </w:rPr>
      </w:pPr>
    </w:p>
    <w:p w14:paraId="089A9EF0" w14:textId="3BBB5C4F" w:rsidR="00DB102F" w:rsidRPr="00C4500F" w:rsidRDefault="00DB102F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 w:rsidRPr="00C4500F">
        <w:rPr>
          <w:rFonts w:ascii="Palatino Linotype" w:hAnsi="Palatino Linotype" w:cs="Times New Roman"/>
          <w:b/>
          <w:color w:val="000000"/>
          <w:sz w:val="24"/>
          <w:szCs w:val="24"/>
        </w:rPr>
        <w:t>Professional Service</w:t>
      </w:r>
      <w:r w:rsidR="000908C7" w:rsidRPr="00C4500F">
        <w:rPr>
          <w:rFonts w:ascii="Palatino Linotype" w:hAnsi="Palatino Linotype" w:cs="Times New Roman" w:hint="eastAsia"/>
          <w:b/>
          <w:color w:val="000000"/>
          <w:sz w:val="24"/>
          <w:szCs w:val="24"/>
        </w:rPr>
        <w:t xml:space="preserve"> and Affiliations</w:t>
      </w:r>
    </w:p>
    <w:p w14:paraId="58459F18" w14:textId="77777777" w:rsidR="000908C7" w:rsidRDefault="00B84A06" w:rsidP="002E2182">
      <w:pPr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 xml:space="preserve">Ad hoc </w:t>
      </w:r>
      <w:r w:rsidR="00A549FC" w:rsidRPr="00426CC3">
        <w:rPr>
          <w:rFonts w:ascii="Palatino Linotype" w:hAnsi="Palatino Linotype" w:cs="Times New Roman"/>
          <w:b/>
          <w:bCs/>
          <w:color w:val="000000"/>
          <w:sz w:val="22"/>
        </w:rPr>
        <w:t>Journal Referee Service</w:t>
      </w:r>
    </w:p>
    <w:p w14:paraId="772EB7ED" w14:textId="6E32D9B7" w:rsidR="00C2148F" w:rsidRDefault="002E2182" w:rsidP="00C2148F">
      <w:pPr>
        <w:pStyle w:val="ListParagraph"/>
        <w:numPr>
          <w:ilvl w:val="0"/>
          <w:numId w:val="26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0908C7">
        <w:rPr>
          <w:rFonts w:ascii="Palatino Linotype" w:hAnsi="Palatino Linotype" w:cs="Times New Roman"/>
          <w:color w:val="000000"/>
          <w:sz w:val="22"/>
        </w:rPr>
        <w:t>Review of Public Personnel Administration</w:t>
      </w:r>
      <w:r w:rsidR="00BD71AD" w:rsidRPr="000908C7">
        <w:rPr>
          <w:rFonts w:ascii="Palatino Linotype" w:hAnsi="Palatino Linotype" w:cs="Times New Roman"/>
          <w:color w:val="000000"/>
          <w:sz w:val="22"/>
        </w:rPr>
        <w:t xml:space="preserve"> (</w:t>
      </w:r>
      <w:r w:rsidR="00F26262" w:rsidRPr="000908C7">
        <w:rPr>
          <w:rFonts w:ascii="Palatino Linotype" w:hAnsi="Palatino Linotype" w:cs="Times New Roman"/>
          <w:color w:val="000000"/>
          <w:sz w:val="22"/>
        </w:rPr>
        <w:t>x</w:t>
      </w:r>
      <w:r w:rsidR="00BD71AD" w:rsidRPr="000908C7">
        <w:rPr>
          <w:rFonts w:ascii="Palatino Linotype" w:hAnsi="Palatino Linotype" w:cs="Times New Roman"/>
          <w:color w:val="000000"/>
          <w:sz w:val="22"/>
        </w:rPr>
        <w:t>1)</w:t>
      </w:r>
    </w:p>
    <w:p w14:paraId="17DE21EE" w14:textId="77777777" w:rsidR="00AE4B02" w:rsidRPr="008F6DFA" w:rsidRDefault="00AE4B02" w:rsidP="00AE4B02">
      <w:pPr>
        <w:pStyle w:val="ListParagraph"/>
        <w:ind w:leftChars="0" w:left="360"/>
        <w:rPr>
          <w:rFonts w:ascii="Palatino Linotype" w:hAnsi="Palatino Linotype" w:cs="Times New Roman"/>
          <w:color w:val="000000"/>
          <w:sz w:val="4"/>
          <w:szCs w:val="4"/>
        </w:rPr>
      </w:pPr>
    </w:p>
    <w:p w14:paraId="3974A114" w14:textId="77777777" w:rsidR="000908C7" w:rsidRDefault="000908C7" w:rsidP="000908C7">
      <w:pPr>
        <w:rPr>
          <w:rFonts w:ascii="Palatino Linotype" w:hAnsi="Palatino Linotype" w:cs="Times New Roman"/>
          <w:b/>
          <w:bCs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Professional Membership</w:t>
      </w:r>
    </w:p>
    <w:p w14:paraId="4A5444B9" w14:textId="77777777" w:rsidR="000908C7" w:rsidRDefault="000908C7" w:rsidP="000908C7">
      <w:pPr>
        <w:pStyle w:val="ListParagraph"/>
        <w:numPr>
          <w:ilvl w:val="0"/>
          <w:numId w:val="14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0908C7">
        <w:rPr>
          <w:rFonts w:ascii="Palatino Linotype" w:hAnsi="Palatino Linotype" w:cs="Times New Roman"/>
          <w:color w:val="000000"/>
          <w:sz w:val="22"/>
        </w:rPr>
        <w:t>Public Management Research Association</w:t>
      </w:r>
    </w:p>
    <w:p w14:paraId="4BA9B74F" w14:textId="3E21A046" w:rsidR="002C4EA3" w:rsidRPr="002C4EA3" w:rsidRDefault="002C4EA3" w:rsidP="002C4EA3">
      <w:pPr>
        <w:pStyle w:val="ListParagraph"/>
        <w:numPr>
          <w:ilvl w:val="0"/>
          <w:numId w:val="14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American</w:t>
      </w:r>
      <w:r w:rsidRPr="000908C7">
        <w:rPr>
          <w:rFonts w:ascii="Palatino Linotype" w:hAnsi="Palatino Linotype" w:cs="Times New Roman"/>
          <w:color w:val="000000"/>
          <w:sz w:val="22"/>
        </w:rPr>
        <w:t xml:space="preserve"> Political Science Association</w:t>
      </w:r>
    </w:p>
    <w:p w14:paraId="3EC11869" w14:textId="77E2D05C" w:rsidR="000908C7" w:rsidRPr="000908C7" w:rsidRDefault="000908C7" w:rsidP="000908C7">
      <w:pPr>
        <w:pStyle w:val="ListParagraph"/>
        <w:numPr>
          <w:ilvl w:val="0"/>
          <w:numId w:val="14"/>
        </w:numPr>
        <w:ind w:leftChars="0"/>
        <w:rPr>
          <w:rFonts w:ascii="Palatino Linotype" w:hAnsi="Palatino Linotype" w:cs="Times New Roman"/>
          <w:color w:val="000000"/>
          <w:sz w:val="22"/>
        </w:rPr>
      </w:pPr>
      <w:r w:rsidRPr="000908C7">
        <w:rPr>
          <w:rFonts w:ascii="Palatino Linotype" w:hAnsi="Palatino Linotype" w:cs="Times New Roman"/>
          <w:color w:val="000000"/>
          <w:sz w:val="22"/>
        </w:rPr>
        <w:t>Midwest Political Science Association</w:t>
      </w:r>
    </w:p>
    <w:p w14:paraId="1D7E8D91" w14:textId="784C824E" w:rsidR="00524F70" w:rsidRDefault="00524F70">
      <w:pPr>
        <w:rPr>
          <w:rFonts w:ascii="Palatino Linotype" w:hAnsi="Palatino Linotype" w:cs="Times New Roman"/>
          <w:b/>
          <w:bCs/>
          <w:color w:val="000000"/>
          <w:sz w:val="22"/>
        </w:rPr>
      </w:pPr>
    </w:p>
    <w:p w14:paraId="207456E7" w14:textId="77777777" w:rsidR="00C06E1B" w:rsidRDefault="00C06E1B">
      <w:pPr>
        <w:rPr>
          <w:rFonts w:ascii="Palatino Linotype" w:hAnsi="Palatino Linotype" w:cs="Times New Roman"/>
          <w:b/>
          <w:color w:val="000000"/>
          <w:sz w:val="24"/>
          <w:szCs w:val="24"/>
        </w:rPr>
      </w:pPr>
      <w:r>
        <w:rPr>
          <w:rFonts w:ascii="Palatino Linotype" w:hAnsi="Palatino Linotype" w:cs="Times New Roman"/>
          <w:b/>
          <w:color w:val="000000"/>
          <w:sz w:val="24"/>
          <w:szCs w:val="24"/>
        </w:rPr>
        <w:br w:type="page"/>
      </w:r>
    </w:p>
    <w:p w14:paraId="6B782916" w14:textId="0D2A07A7" w:rsidR="00C411D7" w:rsidRPr="00C4500F" w:rsidRDefault="008F6DFA" w:rsidP="004D5C75">
      <w:pPr>
        <w:pBdr>
          <w:bottom w:val="double" w:sz="6" w:space="1" w:color="auto"/>
        </w:pBdr>
        <w:rPr>
          <w:rFonts w:ascii="Palatino Linotype" w:hAnsi="Palatino Linotype" w:cs="Times New Roman"/>
          <w:b/>
          <w:color w:val="000000"/>
          <w:sz w:val="24"/>
          <w:szCs w:val="24"/>
        </w:rPr>
      </w:pPr>
      <w:r>
        <w:rPr>
          <w:rFonts w:ascii="Palatino Linotype" w:hAnsi="Palatino Linotype" w:cs="Times New Roman" w:hint="eastAsia"/>
          <w:b/>
          <w:color w:val="000000"/>
          <w:sz w:val="24"/>
          <w:szCs w:val="24"/>
        </w:rPr>
        <w:lastRenderedPageBreak/>
        <w:t>Proficiencies</w:t>
      </w:r>
    </w:p>
    <w:p w14:paraId="1C69C67C" w14:textId="77777777" w:rsidR="005973DD" w:rsidRPr="00435C51" w:rsidRDefault="005973DD" w:rsidP="005973DD">
      <w:pPr>
        <w:jc w:val="left"/>
        <w:rPr>
          <w:rFonts w:ascii="Palatino Linotype" w:hAnsi="Palatino Linotype" w:cs="Times New Roman"/>
          <w:b/>
          <w:bCs/>
          <w:color w:val="000000"/>
          <w:sz w:val="22"/>
        </w:rPr>
      </w:pPr>
      <w:r w:rsidRPr="00435C51">
        <w:rPr>
          <w:rFonts w:ascii="Palatino Linotype" w:hAnsi="Palatino Linotype" w:cs="Times New Roman"/>
          <w:b/>
          <w:bCs/>
          <w:color w:val="000000"/>
          <w:sz w:val="22"/>
        </w:rPr>
        <w:t xml:space="preserve">Languages </w:t>
      </w:r>
    </w:p>
    <w:p w14:paraId="72F8DC13" w14:textId="77777777" w:rsidR="005973DD" w:rsidRDefault="005973DD" w:rsidP="00A9301A">
      <w:pPr>
        <w:jc w:val="left"/>
        <w:rPr>
          <w:rFonts w:ascii="Palatino Linotype" w:hAnsi="Palatino Linotype" w:cs="Times New Roman"/>
          <w:color w:val="000000"/>
          <w:sz w:val="22"/>
        </w:rPr>
      </w:pPr>
      <w:r>
        <w:rPr>
          <w:rFonts w:ascii="Palatino Linotype" w:hAnsi="Palatino Linotype" w:cs="Times New Roman" w:hint="eastAsia"/>
          <w:color w:val="000000"/>
          <w:sz w:val="22"/>
        </w:rPr>
        <w:t>Korean</w:t>
      </w:r>
      <w:r w:rsidRPr="001743B7">
        <w:rPr>
          <w:rFonts w:ascii="Palatino Linotype" w:hAnsi="Palatino Linotype" w:cs="Times New Roman"/>
          <w:color w:val="000000"/>
          <w:sz w:val="22"/>
        </w:rPr>
        <w:t xml:space="preserve"> (native), English (fluent)</w:t>
      </w:r>
    </w:p>
    <w:p w14:paraId="6E12EBF7" w14:textId="77777777" w:rsidR="005973DD" w:rsidRPr="005973DD" w:rsidRDefault="005973DD" w:rsidP="00A9301A">
      <w:pPr>
        <w:jc w:val="left"/>
        <w:rPr>
          <w:rFonts w:ascii="Palatino Linotype" w:hAnsi="Palatino Linotype" w:cs="Times New Roman"/>
          <w:color w:val="000000"/>
          <w:sz w:val="4"/>
          <w:szCs w:val="4"/>
        </w:rPr>
      </w:pPr>
    </w:p>
    <w:p w14:paraId="3B172895" w14:textId="501FC69A" w:rsidR="001743B7" w:rsidRPr="005973DD" w:rsidRDefault="00FC3B21" w:rsidP="00A9301A">
      <w:pPr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color w:val="000000"/>
          <w:sz w:val="22"/>
        </w:rPr>
        <w:t>Methodology</w:t>
      </w:r>
    </w:p>
    <w:p w14:paraId="4D172D19" w14:textId="55772C78" w:rsidR="00C06E1B" w:rsidRDefault="00FC3B21" w:rsidP="00C06E1B">
      <w:pPr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color w:val="000000"/>
          <w:sz w:val="22"/>
        </w:rPr>
        <w:t xml:space="preserve">Panel Data Analysis, Multilevel Modelling, Structural Equation Modelling, </w:t>
      </w:r>
      <w:r w:rsidR="00910DDC" w:rsidRPr="00426CC3">
        <w:rPr>
          <w:rFonts w:ascii="Palatino Linotype" w:hAnsi="Palatino Linotype" w:cs="Times New Roman"/>
          <w:color w:val="000000"/>
          <w:sz w:val="22"/>
        </w:rPr>
        <w:t xml:space="preserve">Choice Data Modeling (Conjoint &amp; Discrete Choice), </w:t>
      </w:r>
      <w:r w:rsidR="0033652E" w:rsidRPr="00426CC3">
        <w:rPr>
          <w:rFonts w:ascii="Palatino Linotype" w:hAnsi="Palatino Linotype" w:cs="Times New Roman"/>
          <w:color w:val="000000"/>
          <w:sz w:val="22"/>
        </w:rPr>
        <w:t xml:space="preserve">GIS, </w:t>
      </w:r>
      <w:r w:rsidR="00910DDC" w:rsidRPr="00426CC3">
        <w:rPr>
          <w:rFonts w:ascii="Palatino Linotype" w:hAnsi="Palatino Linotype" w:cs="Times New Roman"/>
          <w:color w:val="000000"/>
          <w:sz w:val="22"/>
        </w:rPr>
        <w:t xml:space="preserve">Machine Learning, Text Analysis, </w:t>
      </w:r>
      <w:r w:rsidR="003C032C" w:rsidRPr="00426CC3">
        <w:rPr>
          <w:rFonts w:ascii="Palatino Linotype" w:hAnsi="Palatino Linotype" w:cs="Times New Roman"/>
          <w:color w:val="000000"/>
          <w:sz w:val="22"/>
        </w:rPr>
        <w:t>Web-Scrapin</w:t>
      </w:r>
      <w:r w:rsidR="002E2182" w:rsidRPr="00426CC3">
        <w:rPr>
          <w:rFonts w:ascii="Palatino Linotype" w:hAnsi="Palatino Linotype" w:cs="Times New Roman"/>
          <w:color w:val="000000"/>
          <w:sz w:val="22"/>
        </w:rPr>
        <w:t>g, Visualization</w:t>
      </w:r>
      <w:r w:rsidR="00910DDC" w:rsidRPr="00426CC3">
        <w:rPr>
          <w:rFonts w:ascii="Palatino Linotype" w:hAnsi="Palatino Linotype" w:cs="Times New Roman"/>
          <w:color w:val="000000"/>
          <w:sz w:val="22"/>
        </w:rPr>
        <w:t xml:space="preserve"> </w:t>
      </w:r>
    </w:p>
    <w:p w14:paraId="53C55C6A" w14:textId="77777777" w:rsidR="00C06E1B" w:rsidRPr="002809EE" w:rsidRDefault="00C06E1B" w:rsidP="00C06E1B">
      <w:pPr>
        <w:jc w:val="left"/>
        <w:rPr>
          <w:rFonts w:ascii="Palatino Linotype" w:hAnsi="Palatino Linotype" w:cs="Times New Roman"/>
          <w:b/>
          <w:bCs/>
          <w:color w:val="000000"/>
          <w:sz w:val="4"/>
          <w:szCs w:val="4"/>
        </w:rPr>
      </w:pPr>
    </w:p>
    <w:p w14:paraId="492CB9CB" w14:textId="2F222CA3" w:rsidR="006E0392" w:rsidRDefault="00FC3B21" w:rsidP="00A9301A">
      <w:pPr>
        <w:jc w:val="left"/>
        <w:rPr>
          <w:rFonts w:ascii="Palatino Linotype" w:hAnsi="Palatino Linotype" w:cs="Times New Roman"/>
          <w:color w:val="000000"/>
          <w:sz w:val="22"/>
        </w:rPr>
      </w:pPr>
      <w:r w:rsidRPr="00426CC3">
        <w:rPr>
          <w:rFonts w:ascii="Palatino Linotype" w:hAnsi="Palatino Linotype" w:cs="Times New Roman"/>
          <w:b/>
          <w:bCs/>
          <w:color w:val="000000"/>
          <w:sz w:val="22"/>
        </w:rPr>
        <w:t>Software</w:t>
      </w:r>
    </w:p>
    <w:p w14:paraId="081651D0" w14:textId="3C7CAF62" w:rsidR="00C411D7" w:rsidRDefault="00FC3B21" w:rsidP="00A9301A">
      <w:pPr>
        <w:jc w:val="left"/>
        <w:rPr>
          <w:rFonts w:ascii="Palatino Linotype" w:hAnsi="Palatino Linotype" w:cs="Times New Roman"/>
          <w:color w:val="000000"/>
          <w:sz w:val="22"/>
        </w:rPr>
      </w:pPr>
      <w:r w:rsidRPr="000510A4">
        <w:rPr>
          <w:rFonts w:ascii="Palatino Linotype" w:hAnsi="Palatino Linotype" w:cs="Times New Roman"/>
          <w:color w:val="000000"/>
          <w:sz w:val="22"/>
        </w:rPr>
        <w:t>R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(w</w:t>
      </w:r>
      <w:r w:rsidR="00842526" w:rsidRPr="00426CC3">
        <w:rPr>
          <w:rFonts w:ascii="Palatino Linotype" w:hAnsi="Palatino Linotype" w:cs="Times New Roman"/>
          <w:color w:val="000000"/>
          <w:sz w:val="22"/>
        </w:rPr>
        <w:t xml:space="preserve">/ </w:t>
      </w:r>
      <w:proofErr w:type="spellStart"/>
      <w:r w:rsidRPr="00426CC3">
        <w:rPr>
          <w:rFonts w:ascii="Palatino Linotype" w:hAnsi="Palatino Linotype" w:cs="Times New Roman"/>
          <w:color w:val="000000"/>
          <w:sz w:val="22"/>
        </w:rPr>
        <w:t>tidyverse</w:t>
      </w:r>
      <w:proofErr w:type="spellEnd"/>
      <w:r w:rsidRPr="00426CC3">
        <w:rPr>
          <w:rFonts w:ascii="Palatino Linotype" w:hAnsi="Palatino Linotype" w:cs="Times New Roman"/>
          <w:color w:val="000000"/>
          <w:sz w:val="22"/>
        </w:rPr>
        <w:t xml:space="preserve">; </w:t>
      </w:r>
      <w:r w:rsidR="001C4993" w:rsidRPr="00426CC3">
        <w:rPr>
          <w:rFonts w:ascii="Palatino Linotype" w:hAnsi="Palatino Linotype" w:cs="Times New Roman"/>
          <w:color w:val="000000"/>
          <w:sz w:val="22"/>
        </w:rPr>
        <w:t>proficient</w:t>
      </w:r>
      <w:r w:rsidRPr="00426CC3">
        <w:rPr>
          <w:rFonts w:ascii="Palatino Linotype" w:hAnsi="Palatino Linotype" w:cs="Times New Roman"/>
          <w:color w:val="000000"/>
          <w:sz w:val="22"/>
        </w:rPr>
        <w:t>), Stata</w:t>
      </w:r>
      <w:r w:rsidR="00991FB4" w:rsidRPr="00426CC3">
        <w:rPr>
          <w:rFonts w:ascii="Palatino Linotype" w:hAnsi="Palatino Linotype" w:cs="Times New Roman"/>
          <w:color w:val="000000"/>
          <w:sz w:val="22"/>
        </w:rPr>
        <w:t xml:space="preserve"> (</w:t>
      </w:r>
      <w:r w:rsidR="001C4993" w:rsidRPr="00426CC3">
        <w:rPr>
          <w:rFonts w:ascii="Palatino Linotype" w:hAnsi="Palatino Linotype" w:cs="Times New Roman"/>
          <w:color w:val="000000"/>
          <w:sz w:val="22"/>
        </w:rPr>
        <w:t>proficient</w:t>
      </w:r>
      <w:r w:rsidR="00991FB4" w:rsidRPr="00426CC3">
        <w:rPr>
          <w:rFonts w:ascii="Palatino Linotype" w:hAnsi="Palatino Linotype" w:cs="Times New Roman"/>
          <w:color w:val="000000"/>
          <w:sz w:val="22"/>
        </w:rPr>
        <w:t>)</w:t>
      </w:r>
      <w:r w:rsidRPr="00426CC3">
        <w:rPr>
          <w:rFonts w:ascii="Palatino Linotype" w:hAnsi="Palatino Linotype" w:cs="Times New Roman"/>
          <w:color w:val="000000"/>
          <w:sz w:val="22"/>
        </w:rPr>
        <w:t>, Python</w:t>
      </w:r>
      <w:r w:rsidR="00306C0E">
        <w:rPr>
          <w:rFonts w:ascii="Palatino Linotype" w:hAnsi="Palatino Linotype" w:cs="Times New Roman" w:hint="eastAsia"/>
          <w:color w:val="000000"/>
          <w:sz w:val="22"/>
        </w:rPr>
        <w:t xml:space="preserve"> </w:t>
      </w:r>
      <w:r w:rsidR="00306C0E" w:rsidRPr="00426CC3">
        <w:rPr>
          <w:rFonts w:ascii="Palatino Linotype" w:hAnsi="Palatino Linotype" w:cs="Times New Roman"/>
          <w:color w:val="000000"/>
          <w:sz w:val="22"/>
        </w:rPr>
        <w:t>(proficient)</w:t>
      </w:r>
      <w:r w:rsidR="00536645">
        <w:rPr>
          <w:rFonts w:ascii="Palatino Linotype" w:hAnsi="Palatino Linotype" w:cs="Times New Roman" w:hint="eastAsia"/>
          <w:color w:val="000000"/>
          <w:sz w:val="22"/>
        </w:rPr>
        <w:t xml:space="preserve">, </w:t>
      </w:r>
      <w:r w:rsidR="008C5C39" w:rsidRPr="00426CC3">
        <w:rPr>
          <w:rFonts w:ascii="Palatino Linotype" w:hAnsi="Palatino Linotype" w:cs="Times New Roman"/>
          <w:color w:val="000000"/>
          <w:sz w:val="22"/>
        </w:rPr>
        <w:t>Tableau,</w:t>
      </w:r>
      <w:r w:rsidRPr="00426CC3">
        <w:rPr>
          <w:rFonts w:ascii="Palatino Linotype" w:hAnsi="Palatino Linotype" w:cs="Times New Roman"/>
          <w:color w:val="000000"/>
          <w:sz w:val="22"/>
        </w:rPr>
        <w:t xml:space="preserve"> PostgreSQL, </w:t>
      </w:r>
      <w:r w:rsidR="000908C7" w:rsidRPr="00426CC3">
        <w:rPr>
          <w:rFonts w:ascii="Palatino Linotype" w:hAnsi="Palatino Linotype" w:cs="Times New Roman"/>
          <w:color w:val="000000"/>
          <w:sz w:val="22"/>
        </w:rPr>
        <w:t>QGIS</w:t>
      </w:r>
      <w:r w:rsidR="006E0392">
        <w:rPr>
          <w:rFonts w:ascii="Palatino Linotype" w:hAnsi="Palatino Linotype" w:cs="Times New Roman" w:hint="eastAsia"/>
          <w:color w:val="000000"/>
          <w:sz w:val="22"/>
        </w:rPr>
        <w:t>, LaTe</w:t>
      </w:r>
      <w:r w:rsidR="00435C51">
        <w:rPr>
          <w:rFonts w:ascii="Palatino Linotype" w:hAnsi="Palatino Linotype" w:cs="Times New Roman" w:hint="eastAsia"/>
          <w:color w:val="000000"/>
          <w:sz w:val="22"/>
        </w:rPr>
        <w:t>X</w:t>
      </w:r>
    </w:p>
    <w:p w14:paraId="6547AD39" w14:textId="77777777" w:rsidR="006E0392" w:rsidRPr="00435C51" w:rsidRDefault="006E0392" w:rsidP="00A9301A">
      <w:pPr>
        <w:jc w:val="left"/>
        <w:rPr>
          <w:rFonts w:ascii="Palatino Linotype" w:hAnsi="Palatino Linotype" w:cs="Times New Roman"/>
          <w:b/>
          <w:bCs/>
          <w:color w:val="000000"/>
          <w:sz w:val="4"/>
          <w:szCs w:val="4"/>
        </w:rPr>
      </w:pPr>
    </w:p>
    <w:sectPr w:rsidR="006E0392" w:rsidRPr="00435C51" w:rsidSect="00536645">
      <w:footerReference w:type="default" r:id="rId16"/>
      <w:headerReference w:type="first" r:id="rId17"/>
      <w:footerReference w:type="first" r:id="rId18"/>
      <w:pgSz w:w="12240" w:h="15840" w:code="1"/>
      <w:pgMar w:top="1440" w:right="1080" w:bottom="1440" w:left="1080" w:header="850" w:footer="7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848A" w14:textId="77777777" w:rsidR="00251539" w:rsidRDefault="00251539">
      <w:r>
        <w:separator/>
      </w:r>
    </w:p>
  </w:endnote>
  <w:endnote w:type="continuationSeparator" w:id="0">
    <w:p w14:paraId="4896475B" w14:textId="77777777" w:rsidR="00251539" w:rsidRDefault="00251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Uni">
    <w:altName w:val="Yu Gothic"/>
    <w:charset w:val="80"/>
    <w:family w:val="roman"/>
    <w:pitch w:val="variable"/>
    <w:sig w:usb0="B334AAFF" w:usb1="F9DFFFFF" w:usb2="0000003E" w:usb3="00000000" w:csb0="001F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09E0" w14:textId="50CDBEC1" w:rsidR="00C411D7" w:rsidRPr="004B6FAF" w:rsidRDefault="004B6FAF">
    <w:pPr>
      <w:pStyle w:val="Footer"/>
      <w:tabs>
        <w:tab w:val="clear" w:pos="4513"/>
        <w:tab w:val="clear" w:pos="9026"/>
        <w:tab w:val="right" w:pos="10786"/>
      </w:tabs>
      <w:ind w:rightChars="7" w:right="14"/>
      <w:jc w:val="left"/>
      <w:rPr>
        <w:rFonts w:ascii="Palatino Linotype" w:hAnsi="Palatino Linotype" w:cs="Times New Roman"/>
        <w:sz w:val="22"/>
      </w:rPr>
    </w:pPr>
    <w:r w:rsidRPr="004B6FAF">
      <w:rPr>
        <w:rFonts w:ascii="Palatino Linotype" w:hAnsi="Palatino Linotype" w:cs="Times New Roman"/>
        <w:sz w:val="22"/>
      </w:rPr>
      <w:t>Sangwon Ju</w:t>
    </w:r>
    <w:r w:rsidR="00FC3B21" w:rsidRPr="004B6FAF">
      <w:rPr>
        <w:rFonts w:ascii="Palatino Linotype" w:hAnsi="Palatino Linotype" w:cs="Times New Roman"/>
        <w:sz w:val="22"/>
      </w:rPr>
      <w:tab/>
      <w:t>Page</w:t>
    </w:r>
    <w:sdt>
      <w:sdtPr>
        <w:rPr>
          <w:rFonts w:ascii="Palatino Linotype" w:hAnsi="Palatino Linotype" w:cs="Times New Roman"/>
          <w:sz w:val="22"/>
        </w:rPr>
        <w:id w:val="-689297704"/>
        <w:docPartObj>
          <w:docPartGallery w:val="Page Numbers (Bottom of Page)"/>
          <w:docPartUnique/>
        </w:docPartObj>
      </w:sdtPr>
      <w:sdtContent>
        <w:sdt>
          <w:sdtPr>
            <w:rPr>
              <w:rFonts w:ascii="Palatino Linotype" w:hAnsi="Palatino Linotype" w:cs="Times New Roman"/>
              <w:sz w:val="22"/>
            </w:rPr>
            <w:id w:val="-1"/>
            <w:docPartObj>
              <w:docPartGallery w:val="Page Numbers (Top of Page)"/>
              <w:docPartUnique/>
            </w:docPartObj>
          </w:sdtPr>
          <w:sdtContent>
            <w:r w:rsidR="00FC3B21" w:rsidRPr="004B6FAF">
              <w:rPr>
                <w:rFonts w:ascii="Palatino Linotype" w:hAnsi="Palatino Linotype" w:cs="Times New Roman"/>
                <w:sz w:val="22"/>
              </w:rPr>
              <w:t xml:space="preserve"> 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begin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instrText>PAGE</w:instrTex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separate"/>
            </w:r>
            <w:r w:rsidR="00FC3B21" w:rsidRPr="004B6FAF">
              <w:rPr>
                <w:rFonts w:ascii="Palatino Linotype" w:hAnsi="Palatino Linotype" w:cs="Times New Roman"/>
                <w:noProof/>
                <w:sz w:val="22"/>
              </w:rPr>
              <w:t>2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end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t>/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begin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instrText>NUMPAGES</w:instrTex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separate"/>
            </w:r>
            <w:r w:rsidR="00FC3B21" w:rsidRPr="004B6FAF">
              <w:rPr>
                <w:rFonts w:ascii="Palatino Linotype" w:hAnsi="Palatino Linotype" w:cs="Times New Roman"/>
                <w:noProof/>
                <w:sz w:val="22"/>
              </w:rPr>
              <w:t>3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57EE3" w14:textId="47D8CEB5" w:rsidR="00C411D7" w:rsidRPr="004B6FAF" w:rsidRDefault="004B6FAF" w:rsidP="004B6FAF">
    <w:pPr>
      <w:pStyle w:val="Footer"/>
      <w:tabs>
        <w:tab w:val="clear" w:pos="4513"/>
        <w:tab w:val="clear" w:pos="9026"/>
        <w:tab w:val="right" w:pos="10773"/>
      </w:tabs>
      <w:ind w:rightChars="7" w:right="14"/>
      <w:jc w:val="left"/>
      <w:rPr>
        <w:rFonts w:ascii="Palatino Linotype" w:hAnsi="Palatino Linotype" w:cs="Times New Roman"/>
        <w:sz w:val="22"/>
      </w:rPr>
    </w:pPr>
    <w:r w:rsidRPr="004B6FAF">
      <w:rPr>
        <w:rFonts w:ascii="Palatino Linotype" w:hAnsi="Palatino Linotype" w:cs="Times New Roman"/>
        <w:sz w:val="22"/>
      </w:rPr>
      <w:t>Sangwon Ju</w:t>
    </w:r>
    <w:r w:rsidRPr="004B6FAF">
      <w:rPr>
        <w:rFonts w:ascii="Palatino Linotype" w:hAnsi="Palatino Linotype" w:cs="Times New Roman"/>
        <w:sz w:val="22"/>
      </w:rPr>
      <w:tab/>
    </w:r>
    <w:r w:rsidR="00FC3B21" w:rsidRPr="004B6FAF">
      <w:rPr>
        <w:rFonts w:ascii="Palatino Linotype" w:hAnsi="Palatino Linotype" w:cs="Times New Roman"/>
        <w:sz w:val="22"/>
      </w:rPr>
      <w:t>Page</w:t>
    </w:r>
    <w:sdt>
      <w:sdtPr>
        <w:rPr>
          <w:rFonts w:ascii="Palatino Linotype" w:hAnsi="Palatino Linotype" w:cs="Times New Roman"/>
          <w:sz w:val="22"/>
        </w:rPr>
        <w:id w:val="-1099328139"/>
        <w:docPartObj>
          <w:docPartGallery w:val="Page Numbers (Bottom of Page)"/>
          <w:docPartUnique/>
        </w:docPartObj>
      </w:sdtPr>
      <w:sdtContent>
        <w:sdt>
          <w:sdtPr>
            <w:rPr>
              <w:rFonts w:ascii="Palatino Linotype" w:hAnsi="Palatino Linotype" w:cs="Times New Roman"/>
              <w:sz w:val="22"/>
            </w:rPr>
            <w:id w:val="1765793391"/>
            <w:docPartObj>
              <w:docPartGallery w:val="Page Numbers (Top of Page)"/>
              <w:docPartUnique/>
            </w:docPartObj>
          </w:sdtPr>
          <w:sdtContent>
            <w:r w:rsidR="00FC3B21" w:rsidRPr="004B6FAF">
              <w:rPr>
                <w:rFonts w:ascii="Palatino Linotype" w:hAnsi="Palatino Linotype" w:cs="Times New Roman"/>
                <w:sz w:val="22"/>
              </w:rPr>
              <w:t xml:space="preserve"> 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begin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instrText>PAGE</w:instrTex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separate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t>2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end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t>/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begin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instrText>NUMPAGES</w:instrTex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separate"/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t>3</w:t>
            </w:r>
            <w:r w:rsidR="00FC3B21" w:rsidRPr="004B6FAF">
              <w:rPr>
                <w:rFonts w:ascii="Palatino Linotype" w:hAnsi="Palatino Linotype" w:cs="Times New Roman"/>
                <w:sz w:val="22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9FB5" w14:textId="77777777" w:rsidR="00251539" w:rsidRDefault="00251539">
      <w:r>
        <w:separator/>
      </w:r>
    </w:p>
  </w:footnote>
  <w:footnote w:type="continuationSeparator" w:id="0">
    <w:p w14:paraId="35EEEA1F" w14:textId="77777777" w:rsidR="00251539" w:rsidRDefault="002515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990F" w14:textId="4240644D" w:rsidR="00C411D7" w:rsidRPr="000B60D6" w:rsidRDefault="00DD25E7">
    <w:pPr>
      <w:pStyle w:val="Header"/>
      <w:jc w:val="right"/>
      <w:rPr>
        <w:rFonts w:ascii="Palatino Linotype" w:hAnsi="Palatino Linotype" w:cs="Times New Roman"/>
        <w:i/>
        <w:iCs/>
        <w:sz w:val="22"/>
        <w:szCs w:val="24"/>
      </w:rPr>
    </w:pPr>
    <w:r>
      <w:rPr>
        <w:rFonts w:ascii="Palatino Linotype" w:hAnsi="Palatino Linotype" w:cs="Times New Roman"/>
        <w:i/>
        <w:iCs/>
        <w:sz w:val="22"/>
        <w:szCs w:val="24"/>
      </w:rPr>
      <w:t xml:space="preserve">Last </w:t>
    </w:r>
    <w:r w:rsidR="00FC3B21" w:rsidRPr="000B60D6">
      <w:rPr>
        <w:rFonts w:ascii="Palatino Linotype" w:hAnsi="Palatino Linotype" w:cs="Times New Roman"/>
        <w:i/>
        <w:iCs/>
        <w:sz w:val="22"/>
        <w:szCs w:val="24"/>
      </w:rPr>
      <w:t>Updated on:</w:t>
    </w:r>
    <w:r w:rsidR="00221A0E">
      <w:rPr>
        <w:rFonts w:ascii="Palatino Linotype" w:hAnsi="Palatino Linotype" w:cs="Times New Roman" w:hint="eastAsia"/>
        <w:i/>
        <w:iCs/>
        <w:sz w:val="22"/>
        <w:szCs w:val="24"/>
      </w:rPr>
      <w:t xml:space="preserve"> </w:t>
    </w:r>
    <w:r w:rsidR="00471AF7">
      <w:rPr>
        <w:rFonts w:ascii="Palatino Linotype" w:hAnsi="Palatino Linotype" w:cs="Times New Roman" w:hint="eastAsia"/>
        <w:i/>
        <w:iCs/>
        <w:sz w:val="22"/>
        <w:szCs w:val="24"/>
      </w:rPr>
      <w:t>July</w:t>
    </w:r>
    <w:r w:rsidR="00FC3B21" w:rsidRPr="000B60D6">
      <w:rPr>
        <w:rFonts w:ascii="Palatino Linotype" w:hAnsi="Palatino Linotype" w:cs="Times New Roman"/>
        <w:i/>
        <w:iCs/>
        <w:sz w:val="22"/>
        <w:szCs w:val="24"/>
      </w:rPr>
      <w:t xml:space="preserve"> 20</w:t>
    </w:r>
    <w:r w:rsidR="00257E60" w:rsidRPr="000B60D6">
      <w:rPr>
        <w:rFonts w:ascii="Palatino Linotype" w:hAnsi="Palatino Linotype" w:cs="Times New Roman"/>
        <w:i/>
        <w:iCs/>
        <w:sz w:val="22"/>
        <w:szCs w:val="24"/>
      </w:rPr>
      <w:t>2</w:t>
    </w:r>
    <w:r w:rsidR="00CA3A37" w:rsidRPr="000B60D6">
      <w:rPr>
        <w:rFonts w:ascii="Palatino Linotype" w:hAnsi="Palatino Linotype" w:cs="Times New Roman"/>
        <w:i/>
        <w:iCs/>
        <w:sz w:val="22"/>
        <w:szCs w:val="24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AD"/>
    <w:multiLevelType w:val="hybridMultilevel"/>
    <w:tmpl w:val="9BF20E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080636"/>
    <w:multiLevelType w:val="hybridMultilevel"/>
    <w:tmpl w:val="0EB2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492BF22">
      <w:start w:val="1"/>
      <w:numFmt w:val="bullet"/>
      <w:lvlText w:val="o"/>
      <w:lvlJc w:val="left"/>
      <w:pPr>
        <w:ind w:left="1080" w:hanging="360"/>
      </w:pPr>
      <w:rPr>
        <w:rFonts w:ascii="Source Sans Pro" w:hAnsi="Source Sans Pro" w:cs="Courier New" w:hint="default"/>
        <w:sz w:val="20"/>
        <w:szCs w:val="20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DD0C62"/>
    <w:multiLevelType w:val="hybridMultilevel"/>
    <w:tmpl w:val="2C6ED58C"/>
    <w:lvl w:ilvl="0" w:tplc="527AAA1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379CA"/>
    <w:multiLevelType w:val="hybridMultilevel"/>
    <w:tmpl w:val="357A0A06"/>
    <w:lvl w:ilvl="0" w:tplc="0136E60A">
      <w:start w:val="1"/>
      <w:numFmt w:val="bullet"/>
      <w:lvlText w:val=""/>
      <w:lvlJc w:val="left"/>
      <w:pPr>
        <w:ind w:left="800" w:hanging="440"/>
      </w:pPr>
      <w:rPr>
        <w:rFonts w:ascii="Wingdings" w:eastAsia="Times New Roman Uni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59B1E8C"/>
    <w:multiLevelType w:val="hybridMultilevel"/>
    <w:tmpl w:val="D898BF9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BD1F31"/>
    <w:multiLevelType w:val="multilevel"/>
    <w:tmpl w:val="5D4C9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Source Sans Pro" w:hAnsi="Source Sans Pro" w:cs="Courier New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366E"/>
    <w:multiLevelType w:val="hybridMultilevel"/>
    <w:tmpl w:val="904C3326"/>
    <w:lvl w:ilvl="0" w:tplc="0136E60A">
      <w:start w:val="1"/>
      <w:numFmt w:val="bullet"/>
      <w:lvlText w:val=""/>
      <w:lvlJc w:val="left"/>
      <w:pPr>
        <w:ind w:left="800" w:hanging="440"/>
      </w:pPr>
      <w:rPr>
        <w:rFonts w:ascii="Wingdings" w:eastAsia="Times New Roman Uni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C93480"/>
    <w:multiLevelType w:val="hybridMultilevel"/>
    <w:tmpl w:val="5B56867E"/>
    <w:lvl w:ilvl="0" w:tplc="9CB69A9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540E79"/>
    <w:multiLevelType w:val="hybridMultilevel"/>
    <w:tmpl w:val="F5206FA6"/>
    <w:lvl w:ilvl="0" w:tplc="0136E60A">
      <w:start w:val="1"/>
      <w:numFmt w:val="bullet"/>
      <w:lvlText w:val=""/>
      <w:lvlJc w:val="left"/>
      <w:pPr>
        <w:ind w:left="1240" w:hanging="440"/>
      </w:pPr>
      <w:rPr>
        <w:rFonts w:ascii="Wingdings" w:eastAsia="Times New Roman Uni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32F65053"/>
    <w:multiLevelType w:val="hybridMultilevel"/>
    <w:tmpl w:val="9E2ED7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E43F66"/>
    <w:multiLevelType w:val="hybridMultilevel"/>
    <w:tmpl w:val="147AF262"/>
    <w:lvl w:ilvl="0" w:tplc="04090001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4EB5E0E"/>
    <w:multiLevelType w:val="hybridMultilevel"/>
    <w:tmpl w:val="A238C724"/>
    <w:lvl w:ilvl="0" w:tplc="FFFFFFF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C40468"/>
    <w:multiLevelType w:val="multilevel"/>
    <w:tmpl w:val="5D4C9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Source Sans Pro" w:hAnsi="Source Sans Pro" w:cs="Courier New" w:hint="default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B3C69"/>
    <w:multiLevelType w:val="multilevel"/>
    <w:tmpl w:val="775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80DB0"/>
    <w:multiLevelType w:val="hybridMultilevel"/>
    <w:tmpl w:val="AE72F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FC5AB9"/>
    <w:multiLevelType w:val="hybridMultilevel"/>
    <w:tmpl w:val="31C22FFE"/>
    <w:lvl w:ilvl="0" w:tplc="0136E60A">
      <w:start w:val="1"/>
      <w:numFmt w:val="bullet"/>
      <w:lvlText w:val=""/>
      <w:lvlJc w:val="left"/>
      <w:pPr>
        <w:ind w:left="800" w:hanging="440"/>
      </w:pPr>
      <w:rPr>
        <w:rFonts w:ascii="Wingdings" w:eastAsia="Times New Roman Uni" w:hAnsi="Wingdings" w:hint="default"/>
        <w:sz w:val="16"/>
        <w:szCs w:val="16"/>
      </w:rPr>
    </w:lvl>
    <w:lvl w:ilvl="1" w:tplc="0136E60A">
      <w:start w:val="1"/>
      <w:numFmt w:val="bullet"/>
      <w:lvlText w:val=""/>
      <w:lvlJc w:val="left"/>
      <w:pPr>
        <w:ind w:left="1320" w:hanging="440"/>
      </w:pPr>
      <w:rPr>
        <w:rFonts w:ascii="Wingdings" w:eastAsia="Times New Roman Uni" w:hAnsi="Wingdings" w:hint="default"/>
        <w:sz w:val="16"/>
        <w:szCs w:val="16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AFD05CC"/>
    <w:multiLevelType w:val="multilevel"/>
    <w:tmpl w:val="260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27C5"/>
    <w:multiLevelType w:val="hybridMultilevel"/>
    <w:tmpl w:val="F25EB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0442C9"/>
    <w:multiLevelType w:val="hybridMultilevel"/>
    <w:tmpl w:val="CA54B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FA10BB"/>
    <w:multiLevelType w:val="hybridMultilevel"/>
    <w:tmpl w:val="A7503A52"/>
    <w:lvl w:ilvl="0" w:tplc="E92CC44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9777608"/>
    <w:multiLevelType w:val="multilevel"/>
    <w:tmpl w:val="CDFE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F706A"/>
    <w:multiLevelType w:val="multilevel"/>
    <w:tmpl w:val="5186FE0C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color w:val="auto"/>
      </w:r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2093F04"/>
    <w:multiLevelType w:val="hybridMultilevel"/>
    <w:tmpl w:val="91947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C13B26"/>
    <w:multiLevelType w:val="multilevel"/>
    <w:tmpl w:val="AE7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41D9A"/>
    <w:multiLevelType w:val="hybridMultilevel"/>
    <w:tmpl w:val="0EA65D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AA46B84"/>
    <w:multiLevelType w:val="hybridMultilevel"/>
    <w:tmpl w:val="D096A14E"/>
    <w:lvl w:ilvl="0" w:tplc="0136E60A">
      <w:start w:val="1"/>
      <w:numFmt w:val="bullet"/>
      <w:lvlText w:val=""/>
      <w:lvlJc w:val="left"/>
      <w:pPr>
        <w:ind w:left="784" w:hanging="440"/>
      </w:pPr>
      <w:rPr>
        <w:rFonts w:ascii="Wingdings" w:eastAsia="Times New Roman Uni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2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4" w:hanging="440"/>
      </w:pPr>
      <w:rPr>
        <w:rFonts w:ascii="Wingdings" w:hAnsi="Wingdings" w:hint="default"/>
      </w:rPr>
    </w:lvl>
  </w:abstractNum>
  <w:abstractNum w:abstractNumId="26" w15:restartNumberingAfterBreak="0">
    <w:nsid w:val="6F6719F6"/>
    <w:multiLevelType w:val="hybridMultilevel"/>
    <w:tmpl w:val="35CC2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16D2D09"/>
    <w:multiLevelType w:val="hybridMultilevel"/>
    <w:tmpl w:val="BF64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9F0617"/>
    <w:multiLevelType w:val="multilevel"/>
    <w:tmpl w:val="C65891CC"/>
    <w:lvl w:ilvl="0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33C61"/>
    <w:multiLevelType w:val="hybridMultilevel"/>
    <w:tmpl w:val="9C0ACB10"/>
    <w:lvl w:ilvl="0" w:tplc="5008D5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FC215BF"/>
    <w:multiLevelType w:val="hybridMultilevel"/>
    <w:tmpl w:val="FD868FC4"/>
    <w:lvl w:ilvl="0" w:tplc="0136E60A">
      <w:start w:val="1"/>
      <w:numFmt w:val="bullet"/>
      <w:lvlText w:val=""/>
      <w:lvlJc w:val="left"/>
      <w:pPr>
        <w:ind w:left="880" w:hanging="440"/>
      </w:pPr>
      <w:rPr>
        <w:rFonts w:ascii="Wingdings" w:eastAsia="Times New Roman Uni" w:hAnsi="Wingdings" w:hint="default"/>
        <w:sz w:val="16"/>
        <w:szCs w:val="16"/>
      </w:rPr>
    </w:lvl>
    <w:lvl w:ilvl="1" w:tplc="0136E60A">
      <w:start w:val="1"/>
      <w:numFmt w:val="bullet"/>
      <w:lvlText w:val=""/>
      <w:lvlJc w:val="left"/>
      <w:pPr>
        <w:ind w:left="1320" w:hanging="440"/>
      </w:pPr>
      <w:rPr>
        <w:rFonts w:ascii="Wingdings" w:eastAsia="Times New Roman Uni" w:hAnsi="Wingdings" w:hint="default"/>
        <w:sz w:val="16"/>
        <w:szCs w:val="16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89726009">
    <w:abstractNumId w:val="29"/>
  </w:num>
  <w:num w:numId="2" w16cid:durableId="2056390117">
    <w:abstractNumId w:val="19"/>
  </w:num>
  <w:num w:numId="3" w16cid:durableId="273904775">
    <w:abstractNumId w:val="2"/>
  </w:num>
  <w:num w:numId="4" w16cid:durableId="1740710218">
    <w:abstractNumId w:val="11"/>
  </w:num>
  <w:num w:numId="5" w16cid:durableId="557010253">
    <w:abstractNumId w:val="3"/>
  </w:num>
  <w:num w:numId="6" w16cid:durableId="163980115">
    <w:abstractNumId w:val="6"/>
  </w:num>
  <w:num w:numId="7" w16cid:durableId="623196488">
    <w:abstractNumId w:val="10"/>
  </w:num>
  <w:num w:numId="8" w16cid:durableId="1983265114">
    <w:abstractNumId w:val="8"/>
  </w:num>
  <w:num w:numId="9" w16cid:durableId="330254752">
    <w:abstractNumId w:val="15"/>
  </w:num>
  <w:num w:numId="10" w16cid:durableId="994646954">
    <w:abstractNumId w:val="30"/>
  </w:num>
  <w:num w:numId="11" w16cid:durableId="454374666">
    <w:abstractNumId w:val="25"/>
  </w:num>
  <w:num w:numId="12" w16cid:durableId="1732382151">
    <w:abstractNumId w:val="7"/>
  </w:num>
  <w:num w:numId="13" w16cid:durableId="1836534013">
    <w:abstractNumId w:val="21"/>
  </w:num>
  <w:num w:numId="14" w16cid:durableId="1866748629">
    <w:abstractNumId w:val="1"/>
  </w:num>
  <w:num w:numId="15" w16cid:durableId="1229682842">
    <w:abstractNumId w:val="24"/>
  </w:num>
  <w:num w:numId="16" w16cid:durableId="1846748846">
    <w:abstractNumId w:val="28"/>
  </w:num>
  <w:num w:numId="17" w16cid:durableId="791947240">
    <w:abstractNumId w:val="16"/>
  </w:num>
  <w:num w:numId="18" w16cid:durableId="2079740899">
    <w:abstractNumId w:val="22"/>
  </w:num>
  <w:num w:numId="19" w16cid:durableId="1342052345">
    <w:abstractNumId w:val="13"/>
  </w:num>
  <w:num w:numId="20" w16cid:durableId="743381465">
    <w:abstractNumId w:val="20"/>
  </w:num>
  <w:num w:numId="21" w16cid:durableId="1983728995">
    <w:abstractNumId w:val="5"/>
  </w:num>
  <w:num w:numId="22" w16cid:durableId="1499421671">
    <w:abstractNumId w:val="23"/>
  </w:num>
  <w:num w:numId="23" w16cid:durableId="1918517827">
    <w:abstractNumId w:val="12"/>
  </w:num>
  <w:num w:numId="24" w16cid:durableId="43220431">
    <w:abstractNumId w:val="17"/>
  </w:num>
  <w:num w:numId="25" w16cid:durableId="875777318">
    <w:abstractNumId w:val="27"/>
  </w:num>
  <w:num w:numId="26" w16cid:durableId="541554076">
    <w:abstractNumId w:val="9"/>
  </w:num>
  <w:num w:numId="27" w16cid:durableId="2099060576">
    <w:abstractNumId w:val="4"/>
  </w:num>
  <w:num w:numId="28" w16cid:durableId="366640207">
    <w:abstractNumId w:val="14"/>
  </w:num>
  <w:num w:numId="29" w16cid:durableId="724060410">
    <w:abstractNumId w:val="26"/>
  </w:num>
  <w:num w:numId="30" w16cid:durableId="1403523869">
    <w:abstractNumId w:val="0"/>
  </w:num>
  <w:num w:numId="31" w16cid:durableId="1491360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1000"/>
  <w:autoHyphenation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1D7"/>
    <w:rsid w:val="0000380A"/>
    <w:rsid w:val="00007638"/>
    <w:rsid w:val="00013DC9"/>
    <w:rsid w:val="00013FA0"/>
    <w:rsid w:val="00015217"/>
    <w:rsid w:val="00016A71"/>
    <w:rsid w:val="00022F67"/>
    <w:rsid w:val="00025DC7"/>
    <w:rsid w:val="0003171D"/>
    <w:rsid w:val="00032A72"/>
    <w:rsid w:val="00034DC0"/>
    <w:rsid w:val="00035835"/>
    <w:rsid w:val="000361DF"/>
    <w:rsid w:val="00037A24"/>
    <w:rsid w:val="00037AD6"/>
    <w:rsid w:val="0004199F"/>
    <w:rsid w:val="0004384E"/>
    <w:rsid w:val="00043C8F"/>
    <w:rsid w:val="000510A4"/>
    <w:rsid w:val="000510C5"/>
    <w:rsid w:val="00057975"/>
    <w:rsid w:val="0006007E"/>
    <w:rsid w:val="000603C0"/>
    <w:rsid w:val="00060D6A"/>
    <w:rsid w:val="00062B11"/>
    <w:rsid w:val="00062CCE"/>
    <w:rsid w:val="000648D1"/>
    <w:rsid w:val="00067B42"/>
    <w:rsid w:val="00074FAE"/>
    <w:rsid w:val="000770D8"/>
    <w:rsid w:val="0008400D"/>
    <w:rsid w:val="000908C7"/>
    <w:rsid w:val="00092042"/>
    <w:rsid w:val="000A1C36"/>
    <w:rsid w:val="000A267F"/>
    <w:rsid w:val="000A27D0"/>
    <w:rsid w:val="000A38DE"/>
    <w:rsid w:val="000A50A1"/>
    <w:rsid w:val="000A584C"/>
    <w:rsid w:val="000B60D6"/>
    <w:rsid w:val="000C1914"/>
    <w:rsid w:val="000C1D44"/>
    <w:rsid w:val="000C444F"/>
    <w:rsid w:val="000C7E7F"/>
    <w:rsid w:val="000D2B4B"/>
    <w:rsid w:val="000D2CE4"/>
    <w:rsid w:val="000D42C5"/>
    <w:rsid w:val="000E0D12"/>
    <w:rsid w:val="000E65EE"/>
    <w:rsid w:val="000E7052"/>
    <w:rsid w:val="000F096A"/>
    <w:rsid w:val="000F1941"/>
    <w:rsid w:val="000F237A"/>
    <w:rsid w:val="001010F9"/>
    <w:rsid w:val="00103114"/>
    <w:rsid w:val="001067BF"/>
    <w:rsid w:val="00115B61"/>
    <w:rsid w:val="0011759E"/>
    <w:rsid w:val="001221B8"/>
    <w:rsid w:val="00124CA4"/>
    <w:rsid w:val="00132325"/>
    <w:rsid w:val="00142C3A"/>
    <w:rsid w:val="00144C5C"/>
    <w:rsid w:val="0014516E"/>
    <w:rsid w:val="00146ABA"/>
    <w:rsid w:val="0014780C"/>
    <w:rsid w:val="001534BA"/>
    <w:rsid w:val="0015464C"/>
    <w:rsid w:val="001568E3"/>
    <w:rsid w:val="001618ED"/>
    <w:rsid w:val="00162B64"/>
    <w:rsid w:val="001704F0"/>
    <w:rsid w:val="00171C27"/>
    <w:rsid w:val="00172965"/>
    <w:rsid w:val="0017417B"/>
    <w:rsid w:val="001743B7"/>
    <w:rsid w:val="001770D7"/>
    <w:rsid w:val="001811AD"/>
    <w:rsid w:val="00181D6D"/>
    <w:rsid w:val="00185372"/>
    <w:rsid w:val="0018570C"/>
    <w:rsid w:val="00185F14"/>
    <w:rsid w:val="00190369"/>
    <w:rsid w:val="001922F0"/>
    <w:rsid w:val="00195B06"/>
    <w:rsid w:val="001A492F"/>
    <w:rsid w:val="001A5D84"/>
    <w:rsid w:val="001B220F"/>
    <w:rsid w:val="001B2951"/>
    <w:rsid w:val="001B2A93"/>
    <w:rsid w:val="001B7F94"/>
    <w:rsid w:val="001C23AD"/>
    <w:rsid w:val="001C29AF"/>
    <w:rsid w:val="001C4993"/>
    <w:rsid w:val="001C561B"/>
    <w:rsid w:val="001C7ED9"/>
    <w:rsid w:val="001D1E81"/>
    <w:rsid w:val="001E21A2"/>
    <w:rsid w:val="001E3708"/>
    <w:rsid w:val="001E5E14"/>
    <w:rsid w:val="001E68E5"/>
    <w:rsid w:val="001E7241"/>
    <w:rsid w:val="001F0FFD"/>
    <w:rsid w:val="001F192A"/>
    <w:rsid w:val="001F206D"/>
    <w:rsid w:val="001F558A"/>
    <w:rsid w:val="00201F62"/>
    <w:rsid w:val="00203053"/>
    <w:rsid w:val="00203742"/>
    <w:rsid w:val="0020457F"/>
    <w:rsid w:val="00205D00"/>
    <w:rsid w:val="0021699D"/>
    <w:rsid w:val="00216F84"/>
    <w:rsid w:val="00221A0E"/>
    <w:rsid w:val="00221DD0"/>
    <w:rsid w:val="00235821"/>
    <w:rsid w:val="00235EC1"/>
    <w:rsid w:val="0023686D"/>
    <w:rsid w:val="0023708B"/>
    <w:rsid w:val="002411B9"/>
    <w:rsid w:val="00245F63"/>
    <w:rsid w:val="00245F8C"/>
    <w:rsid w:val="002502D8"/>
    <w:rsid w:val="00251539"/>
    <w:rsid w:val="002519C5"/>
    <w:rsid w:val="00252911"/>
    <w:rsid w:val="00252FD7"/>
    <w:rsid w:val="00254684"/>
    <w:rsid w:val="002559F1"/>
    <w:rsid w:val="002571EE"/>
    <w:rsid w:val="00257E60"/>
    <w:rsid w:val="0026168B"/>
    <w:rsid w:val="0026216F"/>
    <w:rsid w:val="002627F3"/>
    <w:rsid w:val="00263740"/>
    <w:rsid w:val="0026464A"/>
    <w:rsid w:val="00270720"/>
    <w:rsid w:val="00270B86"/>
    <w:rsid w:val="00273BFE"/>
    <w:rsid w:val="0027466F"/>
    <w:rsid w:val="002809EE"/>
    <w:rsid w:val="002848BD"/>
    <w:rsid w:val="00285D94"/>
    <w:rsid w:val="00287F04"/>
    <w:rsid w:val="00290454"/>
    <w:rsid w:val="00292095"/>
    <w:rsid w:val="002937E6"/>
    <w:rsid w:val="0029460E"/>
    <w:rsid w:val="00295310"/>
    <w:rsid w:val="00295806"/>
    <w:rsid w:val="00296AAA"/>
    <w:rsid w:val="002973AB"/>
    <w:rsid w:val="002A1754"/>
    <w:rsid w:val="002A4C5E"/>
    <w:rsid w:val="002A4F5A"/>
    <w:rsid w:val="002A59D2"/>
    <w:rsid w:val="002A5F5A"/>
    <w:rsid w:val="002A7849"/>
    <w:rsid w:val="002B3433"/>
    <w:rsid w:val="002B3B91"/>
    <w:rsid w:val="002B67FC"/>
    <w:rsid w:val="002C4EA3"/>
    <w:rsid w:val="002D2FDF"/>
    <w:rsid w:val="002D4C81"/>
    <w:rsid w:val="002E0DF4"/>
    <w:rsid w:val="002E2182"/>
    <w:rsid w:val="002E5557"/>
    <w:rsid w:val="002E7491"/>
    <w:rsid w:val="002E7646"/>
    <w:rsid w:val="002F0688"/>
    <w:rsid w:val="002F1CC1"/>
    <w:rsid w:val="002F23BD"/>
    <w:rsid w:val="002F2469"/>
    <w:rsid w:val="002F3B55"/>
    <w:rsid w:val="002F59EF"/>
    <w:rsid w:val="00306C0E"/>
    <w:rsid w:val="00306C8F"/>
    <w:rsid w:val="00306F50"/>
    <w:rsid w:val="00307035"/>
    <w:rsid w:val="0031219A"/>
    <w:rsid w:val="00312758"/>
    <w:rsid w:val="00313F91"/>
    <w:rsid w:val="00321A2E"/>
    <w:rsid w:val="00322D92"/>
    <w:rsid w:val="00330064"/>
    <w:rsid w:val="003341FF"/>
    <w:rsid w:val="0033652E"/>
    <w:rsid w:val="0033655B"/>
    <w:rsid w:val="003406EC"/>
    <w:rsid w:val="0034186B"/>
    <w:rsid w:val="0034715B"/>
    <w:rsid w:val="00347745"/>
    <w:rsid w:val="0036558E"/>
    <w:rsid w:val="003724BD"/>
    <w:rsid w:val="00377008"/>
    <w:rsid w:val="00377F8A"/>
    <w:rsid w:val="003866B7"/>
    <w:rsid w:val="00392694"/>
    <w:rsid w:val="00392C96"/>
    <w:rsid w:val="00392F65"/>
    <w:rsid w:val="00394DAC"/>
    <w:rsid w:val="00397AE9"/>
    <w:rsid w:val="003A63F4"/>
    <w:rsid w:val="003A67F5"/>
    <w:rsid w:val="003A6D61"/>
    <w:rsid w:val="003B262C"/>
    <w:rsid w:val="003B2A94"/>
    <w:rsid w:val="003B33AD"/>
    <w:rsid w:val="003B709D"/>
    <w:rsid w:val="003C032C"/>
    <w:rsid w:val="003C3F4B"/>
    <w:rsid w:val="003C40E8"/>
    <w:rsid w:val="003C4201"/>
    <w:rsid w:val="003D125E"/>
    <w:rsid w:val="003D1BDA"/>
    <w:rsid w:val="003D25D9"/>
    <w:rsid w:val="003D4430"/>
    <w:rsid w:val="003D5019"/>
    <w:rsid w:val="003D76A2"/>
    <w:rsid w:val="003E06DB"/>
    <w:rsid w:val="003E6309"/>
    <w:rsid w:val="003E6C97"/>
    <w:rsid w:val="003F0B2F"/>
    <w:rsid w:val="003F0E65"/>
    <w:rsid w:val="003F688E"/>
    <w:rsid w:val="003F7469"/>
    <w:rsid w:val="00402D36"/>
    <w:rsid w:val="0040429F"/>
    <w:rsid w:val="004053FB"/>
    <w:rsid w:val="00410DB8"/>
    <w:rsid w:val="00410E7B"/>
    <w:rsid w:val="004110A2"/>
    <w:rsid w:val="00411462"/>
    <w:rsid w:val="00413F7B"/>
    <w:rsid w:val="00423E54"/>
    <w:rsid w:val="0042650A"/>
    <w:rsid w:val="0042651E"/>
    <w:rsid w:val="00426CC3"/>
    <w:rsid w:val="004272D0"/>
    <w:rsid w:val="00430129"/>
    <w:rsid w:val="00433FF0"/>
    <w:rsid w:val="00434C81"/>
    <w:rsid w:val="004350F5"/>
    <w:rsid w:val="004355A3"/>
    <w:rsid w:val="00435C51"/>
    <w:rsid w:val="00436D16"/>
    <w:rsid w:val="00441C5D"/>
    <w:rsid w:val="00443126"/>
    <w:rsid w:val="004440CB"/>
    <w:rsid w:val="0044452F"/>
    <w:rsid w:val="004541EF"/>
    <w:rsid w:val="0045691E"/>
    <w:rsid w:val="00456B01"/>
    <w:rsid w:val="00461753"/>
    <w:rsid w:val="00464AD4"/>
    <w:rsid w:val="00464D92"/>
    <w:rsid w:val="00465C0B"/>
    <w:rsid w:val="00466014"/>
    <w:rsid w:val="00471AF7"/>
    <w:rsid w:val="00472DA1"/>
    <w:rsid w:val="00474C73"/>
    <w:rsid w:val="0047587D"/>
    <w:rsid w:val="00476AD6"/>
    <w:rsid w:val="00477911"/>
    <w:rsid w:val="004805E9"/>
    <w:rsid w:val="00480A2A"/>
    <w:rsid w:val="00484066"/>
    <w:rsid w:val="0048693F"/>
    <w:rsid w:val="004921CF"/>
    <w:rsid w:val="004937DC"/>
    <w:rsid w:val="00493C90"/>
    <w:rsid w:val="00494CB8"/>
    <w:rsid w:val="00497CBA"/>
    <w:rsid w:val="004A0655"/>
    <w:rsid w:val="004A50AE"/>
    <w:rsid w:val="004A5696"/>
    <w:rsid w:val="004A7AAF"/>
    <w:rsid w:val="004B0966"/>
    <w:rsid w:val="004B5E35"/>
    <w:rsid w:val="004B6FAF"/>
    <w:rsid w:val="004C1E32"/>
    <w:rsid w:val="004C280C"/>
    <w:rsid w:val="004C3E93"/>
    <w:rsid w:val="004C4D59"/>
    <w:rsid w:val="004C5367"/>
    <w:rsid w:val="004C770E"/>
    <w:rsid w:val="004D13E8"/>
    <w:rsid w:val="004D41DD"/>
    <w:rsid w:val="004D5C75"/>
    <w:rsid w:val="004E3C08"/>
    <w:rsid w:val="004E4DF7"/>
    <w:rsid w:val="004E768E"/>
    <w:rsid w:val="004F2F8C"/>
    <w:rsid w:val="004F5012"/>
    <w:rsid w:val="00503963"/>
    <w:rsid w:val="00504A3C"/>
    <w:rsid w:val="00504EC3"/>
    <w:rsid w:val="0050621E"/>
    <w:rsid w:val="0050725A"/>
    <w:rsid w:val="00513164"/>
    <w:rsid w:val="00513CA5"/>
    <w:rsid w:val="00513D2E"/>
    <w:rsid w:val="00516AA6"/>
    <w:rsid w:val="0052270C"/>
    <w:rsid w:val="005235A9"/>
    <w:rsid w:val="00523B70"/>
    <w:rsid w:val="005241E0"/>
    <w:rsid w:val="00524F70"/>
    <w:rsid w:val="00525442"/>
    <w:rsid w:val="005277B8"/>
    <w:rsid w:val="005342D8"/>
    <w:rsid w:val="0053475F"/>
    <w:rsid w:val="00536645"/>
    <w:rsid w:val="00537C29"/>
    <w:rsid w:val="00541414"/>
    <w:rsid w:val="00547C31"/>
    <w:rsid w:val="00550C3B"/>
    <w:rsid w:val="005546DB"/>
    <w:rsid w:val="0055534D"/>
    <w:rsid w:val="00556AA0"/>
    <w:rsid w:val="00560DB7"/>
    <w:rsid w:val="00563D55"/>
    <w:rsid w:val="0057588D"/>
    <w:rsid w:val="00580C6A"/>
    <w:rsid w:val="0058117B"/>
    <w:rsid w:val="005840EC"/>
    <w:rsid w:val="005848A1"/>
    <w:rsid w:val="0058594B"/>
    <w:rsid w:val="00587271"/>
    <w:rsid w:val="005914CD"/>
    <w:rsid w:val="00592B3C"/>
    <w:rsid w:val="005946D9"/>
    <w:rsid w:val="005973DD"/>
    <w:rsid w:val="005B2DF5"/>
    <w:rsid w:val="005B4111"/>
    <w:rsid w:val="005B58BE"/>
    <w:rsid w:val="005C32A6"/>
    <w:rsid w:val="005C6050"/>
    <w:rsid w:val="005C753F"/>
    <w:rsid w:val="005D063D"/>
    <w:rsid w:val="005D2B40"/>
    <w:rsid w:val="005D2EA6"/>
    <w:rsid w:val="005D3BA4"/>
    <w:rsid w:val="005E28DB"/>
    <w:rsid w:val="005E6131"/>
    <w:rsid w:val="005F410B"/>
    <w:rsid w:val="005F4F74"/>
    <w:rsid w:val="005F6D78"/>
    <w:rsid w:val="005F702B"/>
    <w:rsid w:val="006058D2"/>
    <w:rsid w:val="00607B51"/>
    <w:rsid w:val="0061766A"/>
    <w:rsid w:val="00620254"/>
    <w:rsid w:val="00621012"/>
    <w:rsid w:val="00625E47"/>
    <w:rsid w:val="0062710A"/>
    <w:rsid w:val="00630033"/>
    <w:rsid w:val="006336E0"/>
    <w:rsid w:val="00635D1F"/>
    <w:rsid w:val="00636885"/>
    <w:rsid w:val="006425D5"/>
    <w:rsid w:val="006457CA"/>
    <w:rsid w:val="006477CF"/>
    <w:rsid w:val="0065734F"/>
    <w:rsid w:val="00661897"/>
    <w:rsid w:val="006632A3"/>
    <w:rsid w:val="006646E3"/>
    <w:rsid w:val="00664A04"/>
    <w:rsid w:val="00667B36"/>
    <w:rsid w:val="00673599"/>
    <w:rsid w:val="00675D0B"/>
    <w:rsid w:val="00680AD2"/>
    <w:rsid w:val="00682C23"/>
    <w:rsid w:val="006846D2"/>
    <w:rsid w:val="00684F25"/>
    <w:rsid w:val="006904C1"/>
    <w:rsid w:val="00694B64"/>
    <w:rsid w:val="0069529C"/>
    <w:rsid w:val="00695C3A"/>
    <w:rsid w:val="0069602C"/>
    <w:rsid w:val="006A05E4"/>
    <w:rsid w:val="006A060A"/>
    <w:rsid w:val="006A78FF"/>
    <w:rsid w:val="006B14A9"/>
    <w:rsid w:val="006B34B8"/>
    <w:rsid w:val="006B4205"/>
    <w:rsid w:val="006B46BA"/>
    <w:rsid w:val="006B5EBA"/>
    <w:rsid w:val="006B7AE3"/>
    <w:rsid w:val="006C2BB4"/>
    <w:rsid w:val="006D11A5"/>
    <w:rsid w:val="006D2D01"/>
    <w:rsid w:val="006D50BD"/>
    <w:rsid w:val="006E0392"/>
    <w:rsid w:val="006E1114"/>
    <w:rsid w:val="006E4E6E"/>
    <w:rsid w:val="006E57C5"/>
    <w:rsid w:val="006E5A2F"/>
    <w:rsid w:val="006E7CE3"/>
    <w:rsid w:val="006F2BE5"/>
    <w:rsid w:val="006F56A1"/>
    <w:rsid w:val="00700E50"/>
    <w:rsid w:val="00701300"/>
    <w:rsid w:val="00702FF6"/>
    <w:rsid w:val="007049DD"/>
    <w:rsid w:val="00710AC9"/>
    <w:rsid w:val="007123DF"/>
    <w:rsid w:val="00714B58"/>
    <w:rsid w:val="00721D3B"/>
    <w:rsid w:val="00722407"/>
    <w:rsid w:val="007254CF"/>
    <w:rsid w:val="0072563A"/>
    <w:rsid w:val="0072656D"/>
    <w:rsid w:val="00733159"/>
    <w:rsid w:val="007408D1"/>
    <w:rsid w:val="007408FC"/>
    <w:rsid w:val="00741605"/>
    <w:rsid w:val="00744370"/>
    <w:rsid w:val="007445E3"/>
    <w:rsid w:val="007470BA"/>
    <w:rsid w:val="0075017C"/>
    <w:rsid w:val="00757E5D"/>
    <w:rsid w:val="0077019D"/>
    <w:rsid w:val="0077295E"/>
    <w:rsid w:val="00773523"/>
    <w:rsid w:val="00773748"/>
    <w:rsid w:val="00777754"/>
    <w:rsid w:val="0078236F"/>
    <w:rsid w:val="007834E7"/>
    <w:rsid w:val="00783F96"/>
    <w:rsid w:val="007911C1"/>
    <w:rsid w:val="00794E7B"/>
    <w:rsid w:val="007957E2"/>
    <w:rsid w:val="007975CF"/>
    <w:rsid w:val="007A0DE5"/>
    <w:rsid w:val="007A286B"/>
    <w:rsid w:val="007A3822"/>
    <w:rsid w:val="007A450B"/>
    <w:rsid w:val="007A5323"/>
    <w:rsid w:val="007B175C"/>
    <w:rsid w:val="007B5C58"/>
    <w:rsid w:val="007B5ECD"/>
    <w:rsid w:val="007C3F90"/>
    <w:rsid w:val="007C71BA"/>
    <w:rsid w:val="007C7CC7"/>
    <w:rsid w:val="007D3636"/>
    <w:rsid w:val="007D43B4"/>
    <w:rsid w:val="007D7BFB"/>
    <w:rsid w:val="007D7DD9"/>
    <w:rsid w:val="007E13D9"/>
    <w:rsid w:val="007E26A1"/>
    <w:rsid w:val="007E71CE"/>
    <w:rsid w:val="007F35AF"/>
    <w:rsid w:val="00801611"/>
    <w:rsid w:val="00817D48"/>
    <w:rsid w:val="00824DE3"/>
    <w:rsid w:val="00825F2C"/>
    <w:rsid w:val="008320E2"/>
    <w:rsid w:val="00835509"/>
    <w:rsid w:val="00840BCB"/>
    <w:rsid w:val="008419D6"/>
    <w:rsid w:val="00842526"/>
    <w:rsid w:val="00845F4F"/>
    <w:rsid w:val="00847912"/>
    <w:rsid w:val="00860EDE"/>
    <w:rsid w:val="00861F7F"/>
    <w:rsid w:val="00865D0E"/>
    <w:rsid w:val="00865FC6"/>
    <w:rsid w:val="00867E0F"/>
    <w:rsid w:val="00870002"/>
    <w:rsid w:val="0087081C"/>
    <w:rsid w:val="00870DD4"/>
    <w:rsid w:val="008721D6"/>
    <w:rsid w:val="00874F0F"/>
    <w:rsid w:val="008801A5"/>
    <w:rsid w:val="0088732C"/>
    <w:rsid w:val="0089290C"/>
    <w:rsid w:val="00895ACE"/>
    <w:rsid w:val="00896BD5"/>
    <w:rsid w:val="008A1108"/>
    <w:rsid w:val="008A3ED9"/>
    <w:rsid w:val="008B330B"/>
    <w:rsid w:val="008B4C0B"/>
    <w:rsid w:val="008B7B5F"/>
    <w:rsid w:val="008C02ED"/>
    <w:rsid w:val="008C0439"/>
    <w:rsid w:val="008C248C"/>
    <w:rsid w:val="008C5C39"/>
    <w:rsid w:val="008C6D7A"/>
    <w:rsid w:val="008C7572"/>
    <w:rsid w:val="008C7DC9"/>
    <w:rsid w:val="008D3E8C"/>
    <w:rsid w:val="008D476C"/>
    <w:rsid w:val="008E6A3E"/>
    <w:rsid w:val="008F2EF1"/>
    <w:rsid w:val="008F6DFA"/>
    <w:rsid w:val="008F7F11"/>
    <w:rsid w:val="0090075A"/>
    <w:rsid w:val="00901C60"/>
    <w:rsid w:val="009042F3"/>
    <w:rsid w:val="00904FB1"/>
    <w:rsid w:val="0090745E"/>
    <w:rsid w:val="00907A2C"/>
    <w:rsid w:val="00907DF1"/>
    <w:rsid w:val="0091095A"/>
    <w:rsid w:val="00910DDC"/>
    <w:rsid w:val="00912F3E"/>
    <w:rsid w:val="009137EE"/>
    <w:rsid w:val="00917A90"/>
    <w:rsid w:val="009221F2"/>
    <w:rsid w:val="00922341"/>
    <w:rsid w:val="00923962"/>
    <w:rsid w:val="009269D6"/>
    <w:rsid w:val="00926C99"/>
    <w:rsid w:val="00926DE8"/>
    <w:rsid w:val="0093163B"/>
    <w:rsid w:val="0093288F"/>
    <w:rsid w:val="009427A8"/>
    <w:rsid w:val="0094620E"/>
    <w:rsid w:val="009541B1"/>
    <w:rsid w:val="00954810"/>
    <w:rsid w:val="00955A34"/>
    <w:rsid w:val="0095699D"/>
    <w:rsid w:val="009629C3"/>
    <w:rsid w:val="00962CED"/>
    <w:rsid w:val="009646D0"/>
    <w:rsid w:val="00964DE2"/>
    <w:rsid w:val="00965905"/>
    <w:rsid w:val="009661D0"/>
    <w:rsid w:val="009716E2"/>
    <w:rsid w:val="00971FB2"/>
    <w:rsid w:val="009845C6"/>
    <w:rsid w:val="00985DAF"/>
    <w:rsid w:val="00991FB4"/>
    <w:rsid w:val="00994BFB"/>
    <w:rsid w:val="0099550A"/>
    <w:rsid w:val="009A1173"/>
    <w:rsid w:val="009A5F27"/>
    <w:rsid w:val="009A7BE8"/>
    <w:rsid w:val="009B2159"/>
    <w:rsid w:val="009B3505"/>
    <w:rsid w:val="009C1089"/>
    <w:rsid w:val="009C51A1"/>
    <w:rsid w:val="009C79D4"/>
    <w:rsid w:val="009D1C33"/>
    <w:rsid w:val="009D213C"/>
    <w:rsid w:val="009D2B7F"/>
    <w:rsid w:val="009E6389"/>
    <w:rsid w:val="009E67A4"/>
    <w:rsid w:val="009E7A11"/>
    <w:rsid w:val="009F0BE8"/>
    <w:rsid w:val="00A001E2"/>
    <w:rsid w:val="00A02067"/>
    <w:rsid w:val="00A02668"/>
    <w:rsid w:val="00A04A25"/>
    <w:rsid w:val="00A0597B"/>
    <w:rsid w:val="00A10F69"/>
    <w:rsid w:val="00A123BB"/>
    <w:rsid w:val="00A1612C"/>
    <w:rsid w:val="00A161A0"/>
    <w:rsid w:val="00A25102"/>
    <w:rsid w:val="00A253F2"/>
    <w:rsid w:val="00A2595A"/>
    <w:rsid w:val="00A305EA"/>
    <w:rsid w:val="00A321AB"/>
    <w:rsid w:val="00A3242D"/>
    <w:rsid w:val="00A34C0D"/>
    <w:rsid w:val="00A3797E"/>
    <w:rsid w:val="00A41C6E"/>
    <w:rsid w:val="00A4679B"/>
    <w:rsid w:val="00A500F6"/>
    <w:rsid w:val="00A54167"/>
    <w:rsid w:val="00A549FC"/>
    <w:rsid w:val="00A56FBF"/>
    <w:rsid w:val="00A60F13"/>
    <w:rsid w:val="00A61434"/>
    <w:rsid w:val="00A61952"/>
    <w:rsid w:val="00A63C54"/>
    <w:rsid w:val="00A6419B"/>
    <w:rsid w:val="00A64240"/>
    <w:rsid w:val="00A9083C"/>
    <w:rsid w:val="00A9167E"/>
    <w:rsid w:val="00A91B74"/>
    <w:rsid w:val="00A9301A"/>
    <w:rsid w:val="00A9488C"/>
    <w:rsid w:val="00A96934"/>
    <w:rsid w:val="00AA5E8F"/>
    <w:rsid w:val="00AA79EE"/>
    <w:rsid w:val="00AC6C90"/>
    <w:rsid w:val="00AC7B19"/>
    <w:rsid w:val="00AD3311"/>
    <w:rsid w:val="00AD3E03"/>
    <w:rsid w:val="00AD4426"/>
    <w:rsid w:val="00AD5FEC"/>
    <w:rsid w:val="00AD686E"/>
    <w:rsid w:val="00AE0FA3"/>
    <w:rsid w:val="00AE26B4"/>
    <w:rsid w:val="00AE3CDB"/>
    <w:rsid w:val="00AE4B02"/>
    <w:rsid w:val="00AE5F3F"/>
    <w:rsid w:val="00AE62A6"/>
    <w:rsid w:val="00AF1566"/>
    <w:rsid w:val="00AF1EB3"/>
    <w:rsid w:val="00AF3CCB"/>
    <w:rsid w:val="00B059BC"/>
    <w:rsid w:val="00B10E08"/>
    <w:rsid w:val="00B1335A"/>
    <w:rsid w:val="00B13571"/>
    <w:rsid w:val="00B15069"/>
    <w:rsid w:val="00B349C6"/>
    <w:rsid w:val="00B355FC"/>
    <w:rsid w:val="00B42B3C"/>
    <w:rsid w:val="00B44D61"/>
    <w:rsid w:val="00B5040C"/>
    <w:rsid w:val="00B513B2"/>
    <w:rsid w:val="00B521F5"/>
    <w:rsid w:val="00B52EB9"/>
    <w:rsid w:val="00B57DCB"/>
    <w:rsid w:val="00B60B00"/>
    <w:rsid w:val="00B66158"/>
    <w:rsid w:val="00B66632"/>
    <w:rsid w:val="00B669B9"/>
    <w:rsid w:val="00B7167F"/>
    <w:rsid w:val="00B71974"/>
    <w:rsid w:val="00B73131"/>
    <w:rsid w:val="00B7318A"/>
    <w:rsid w:val="00B73D97"/>
    <w:rsid w:val="00B75AE2"/>
    <w:rsid w:val="00B767EF"/>
    <w:rsid w:val="00B833CD"/>
    <w:rsid w:val="00B83822"/>
    <w:rsid w:val="00B84A06"/>
    <w:rsid w:val="00B86EF2"/>
    <w:rsid w:val="00B91040"/>
    <w:rsid w:val="00BA0AE1"/>
    <w:rsid w:val="00BA6236"/>
    <w:rsid w:val="00BA6703"/>
    <w:rsid w:val="00BA7F92"/>
    <w:rsid w:val="00BB040D"/>
    <w:rsid w:val="00BB49D1"/>
    <w:rsid w:val="00BC2DCC"/>
    <w:rsid w:val="00BD50A1"/>
    <w:rsid w:val="00BD71A5"/>
    <w:rsid w:val="00BD71AD"/>
    <w:rsid w:val="00BD7CC0"/>
    <w:rsid w:val="00BD7D02"/>
    <w:rsid w:val="00BE15E4"/>
    <w:rsid w:val="00BE2EDA"/>
    <w:rsid w:val="00BE329A"/>
    <w:rsid w:val="00BE5304"/>
    <w:rsid w:val="00BE5F4C"/>
    <w:rsid w:val="00BE606D"/>
    <w:rsid w:val="00BF01DC"/>
    <w:rsid w:val="00BF25C6"/>
    <w:rsid w:val="00BF41C5"/>
    <w:rsid w:val="00C00EBF"/>
    <w:rsid w:val="00C0141A"/>
    <w:rsid w:val="00C050EC"/>
    <w:rsid w:val="00C06E1B"/>
    <w:rsid w:val="00C12F48"/>
    <w:rsid w:val="00C2148F"/>
    <w:rsid w:val="00C21B23"/>
    <w:rsid w:val="00C31457"/>
    <w:rsid w:val="00C3357F"/>
    <w:rsid w:val="00C3369C"/>
    <w:rsid w:val="00C34082"/>
    <w:rsid w:val="00C3486F"/>
    <w:rsid w:val="00C40C75"/>
    <w:rsid w:val="00C411D7"/>
    <w:rsid w:val="00C41C19"/>
    <w:rsid w:val="00C42028"/>
    <w:rsid w:val="00C44CBF"/>
    <w:rsid w:val="00C4500F"/>
    <w:rsid w:val="00C454CD"/>
    <w:rsid w:val="00C46A70"/>
    <w:rsid w:val="00C50140"/>
    <w:rsid w:val="00C50658"/>
    <w:rsid w:val="00C50801"/>
    <w:rsid w:val="00C5185C"/>
    <w:rsid w:val="00C554D3"/>
    <w:rsid w:val="00C55E09"/>
    <w:rsid w:val="00C56C90"/>
    <w:rsid w:val="00C574DF"/>
    <w:rsid w:val="00C57683"/>
    <w:rsid w:val="00C623AF"/>
    <w:rsid w:val="00C638FC"/>
    <w:rsid w:val="00C72D11"/>
    <w:rsid w:val="00C73922"/>
    <w:rsid w:val="00C764F8"/>
    <w:rsid w:val="00C84813"/>
    <w:rsid w:val="00C86806"/>
    <w:rsid w:val="00C87556"/>
    <w:rsid w:val="00CA0839"/>
    <w:rsid w:val="00CA1758"/>
    <w:rsid w:val="00CA3A37"/>
    <w:rsid w:val="00CA3EAF"/>
    <w:rsid w:val="00CA40BD"/>
    <w:rsid w:val="00CA5509"/>
    <w:rsid w:val="00CA5B85"/>
    <w:rsid w:val="00CB198E"/>
    <w:rsid w:val="00CB2078"/>
    <w:rsid w:val="00CB46AD"/>
    <w:rsid w:val="00CC2E99"/>
    <w:rsid w:val="00CD1A49"/>
    <w:rsid w:val="00CD3F07"/>
    <w:rsid w:val="00CD6164"/>
    <w:rsid w:val="00CE0A5D"/>
    <w:rsid w:val="00CE16C8"/>
    <w:rsid w:val="00CE3E10"/>
    <w:rsid w:val="00CE58A0"/>
    <w:rsid w:val="00CE6F73"/>
    <w:rsid w:val="00CF2EE4"/>
    <w:rsid w:val="00D044C5"/>
    <w:rsid w:val="00D046D4"/>
    <w:rsid w:val="00D142C3"/>
    <w:rsid w:val="00D14C7F"/>
    <w:rsid w:val="00D22120"/>
    <w:rsid w:val="00D2316C"/>
    <w:rsid w:val="00D24893"/>
    <w:rsid w:val="00D335D8"/>
    <w:rsid w:val="00D362FB"/>
    <w:rsid w:val="00D36701"/>
    <w:rsid w:val="00D427DB"/>
    <w:rsid w:val="00D4288F"/>
    <w:rsid w:val="00D55F28"/>
    <w:rsid w:val="00D57EB7"/>
    <w:rsid w:val="00D64B26"/>
    <w:rsid w:val="00D6608E"/>
    <w:rsid w:val="00D723B8"/>
    <w:rsid w:val="00D72E02"/>
    <w:rsid w:val="00D745ED"/>
    <w:rsid w:val="00D8117F"/>
    <w:rsid w:val="00D8153C"/>
    <w:rsid w:val="00D82E3A"/>
    <w:rsid w:val="00D87118"/>
    <w:rsid w:val="00D92CD4"/>
    <w:rsid w:val="00D92E07"/>
    <w:rsid w:val="00D97160"/>
    <w:rsid w:val="00D9736E"/>
    <w:rsid w:val="00DA6C5E"/>
    <w:rsid w:val="00DB102F"/>
    <w:rsid w:val="00DB27B1"/>
    <w:rsid w:val="00DB7323"/>
    <w:rsid w:val="00DC2C4D"/>
    <w:rsid w:val="00DC7BAB"/>
    <w:rsid w:val="00DD25E7"/>
    <w:rsid w:val="00DD682F"/>
    <w:rsid w:val="00DE708D"/>
    <w:rsid w:val="00DF09B8"/>
    <w:rsid w:val="00DF11EA"/>
    <w:rsid w:val="00DF2D20"/>
    <w:rsid w:val="00DF3556"/>
    <w:rsid w:val="00DF4181"/>
    <w:rsid w:val="00E0252A"/>
    <w:rsid w:val="00E02F4F"/>
    <w:rsid w:val="00E04799"/>
    <w:rsid w:val="00E054D0"/>
    <w:rsid w:val="00E062E6"/>
    <w:rsid w:val="00E11330"/>
    <w:rsid w:val="00E117D5"/>
    <w:rsid w:val="00E12762"/>
    <w:rsid w:val="00E32C34"/>
    <w:rsid w:val="00E32EB7"/>
    <w:rsid w:val="00E34429"/>
    <w:rsid w:val="00E35AF0"/>
    <w:rsid w:val="00E365A9"/>
    <w:rsid w:val="00E36F63"/>
    <w:rsid w:val="00E433A1"/>
    <w:rsid w:val="00E46060"/>
    <w:rsid w:val="00E46FF0"/>
    <w:rsid w:val="00E5227A"/>
    <w:rsid w:val="00E52B39"/>
    <w:rsid w:val="00E536BB"/>
    <w:rsid w:val="00E5471A"/>
    <w:rsid w:val="00E54828"/>
    <w:rsid w:val="00E55FAA"/>
    <w:rsid w:val="00E57F6D"/>
    <w:rsid w:val="00E60BB3"/>
    <w:rsid w:val="00E66752"/>
    <w:rsid w:val="00E701C0"/>
    <w:rsid w:val="00E70779"/>
    <w:rsid w:val="00E74AAE"/>
    <w:rsid w:val="00E76311"/>
    <w:rsid w:val="00E81976"/>
    <w:rsid w:val="00E82173"/>
    <w:rsid w:val="00E84DB4"/>
    <w:rsid w:val="00E91B38"/>
    <w:rsid w:val="00E920C9"/>
    <w:rsid w:val="00EA1950"/>
    <w:rsid w:val="00EA63D7"/>
    <w:rsid w:val="00EB004B"/>
    <w:rsid w:val="00EB0618"/>
    <w:rsid w:val="00EB176D"/>
    <w:rsid w:val="00EB47D3"/>
    <w:rsid w:val="00EC0B3B"/>
    <w:rsid w:val="00EC43AA"/>
    <w:rsid w:val="00EC4B34"/>
    <w:rsid w:val="00ED3A11"/>
    <w:rsid w:val="00EE1885"/>
    <w:rsid w:val="00EE3B71"/>
    <w:rsid w:val="00EE4872"/>
    <w:rsid w:val="00EF378E"/>
    <w:rsid w:val="00EF669E"/>
    <w:rsid w:val="00F01449"/>
    <w:rsid w:val="00F169BC"/>
    <w:rsid w:val="00F1796A"/>
    <w:rsid w:val="00F200D6"/>
    <w:rsid w:val="00F213E0"/>
    <w:rsid w:val="00F21BF2"/>
    <w:rsid w:val="00F22433"/>
    <w:rsid w:val="00F23BDE"/>
    <w:rsid w:val="00F23D7A"/>
    <w:rsid w:val="00F25A94"/>
    <w:rsid w:val="00F26262"/>
    <w:rsid w:val="00F349EE"/>
    <w:rsid w:val="00F3691A"/>
    <w:rsid w:val="00F36FEA"/>
    <w:rsid w:val="00F42EB2"/>
    <w:rsid w:val="00F473A6"/>
    <w:rsid w:val="00F509A0"/>
    <w:rsid w:val="00F51842"/>
    <w:rsid w:val="00F5266B"/>
    <w:rsid w:val="00F54EB1"/>
    <w:rsid w:val="00F56D2A"/>
    <w:rsid w:val="00F57807"/>
    <w:rsid w:val="00F63AA0"/>
    <w:rsid w:val="00F67E56"/>
    <w:rsid w:val="00F7152C"/>
    <w:rsid w:val="00F74E79"/>
    <w:rsid w:val="00F83F18"/>
    <w:rsid w:val="00F911C3"/>
    <w:rsid w:val="00F93ABE"/>
    <w:rsid w:val="00F960C9"/>
    <w:rsid w:val="00FA2A3F"/>
    <w:rsid w:val="00FA5279"/>
    <w:rsid w:val="00FB20A5"/>
    <w:rsid w:val="00FB42A2"/>
    <w:rsid w:val="00FC3B21"/>
    <w:rsid w:val="00FC4A20"/>
    <w:rsid w:val="00FC7104"/>
    <w:rsid w:val="00FC7C35"/>
    <w:rsid w:val="00FD3283"/>
    <w:rsid w:val="00FD49E6"/>
    <w:rsid w:val="00FD5087"/>
    <w:rsid w:val="00FD5A62"/>
    <w:rsid w:val="00FD65AB"/>
    <w:rsid w:val="00FE7413"/>
    <w:rsid w:val="00FF2130"/>
    <w:rsid w:val="00FF3D94"/>
    <w:rsid w:val="00FF46A8"/>
    <w:rsid w:val="00FF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44D56"/>
  <w15:docId w15:val="{2E9F7AEF-DC02-4F31-AF94-C13F0C25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02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ind w:left="10" w:hanging="10"/>
      <w:jc w:val="left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ind w:left="10" w:hanging="10"/>
      <w:jc w:val="left"/>
      <w:outlineLvl w:val="2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Chars="400" w:left="800"/>
    </w:pPr>
  </w:style>
  <w:style w:type="paragraph" w:customStyle="1" w:styleId="10">
    <w:name w:val="1."/>
    <w:basedOn w:val="Normal"/>
    <w:pPr>
      <w:shd w:val="clear" w:color="auto" w:fill="FFFFFF"/>
      <w:snapToGrid w:val="0"/>
      <w:spacing w:line="1600" w:lineRule="exact"/>
      <w:textAlignment w:val="baseline"/>
    </w:pPr>
    <w:rPr>
      <w:rFonts w:ascii="Gulim" w:eastAsia="Gulim" w:hAnsi="Gulim" w:cs="Gulim"/>
      <w:color w:val="000000"/>
      <w:spacing w:val="-16"/>
      <w:w w:val="85"/>
      <w:kern w:val="0"/>
      <w:sz w:val="26"/>
      <w:szCs w:val="26"/>
    </w:rPr>
  </w:style>
  <w:style w:type="paragraph" w:customStyle="1" w:styleId="MS">
    <w:name w:val="MS바탕글"/>
    <w:basedOn w:val="Normal"/>
    <w:pPr>
      <w:jc w:val="left"/>
      <w:textAlignment w:val="baseline"/>
    </w:pPr>
    <w:rPr>
      <w:rFonts w:ascii="Gulim" w:eastAsia="Gulim" w:hAnsi="Gulim" w:cs="Gulim"/>
      <w:color w:val="000000"/>
      <w:kern w:val="0"/>
      <w:sz w:val="24"/>
      <w:szCs w:val="24"/>
    </w:rPr>
  </w:style>
  <w:style w:type="paragraph" w:customStyle="1" w:styleId="a">
    <w:name w:val="바탕글"/>
    <w:basedOn w:val="Normal"/>
    <w:pPr>
      <w:snapToGrid w:val="0"/>
      <w:spacing w:line="384" w:lineRule="auto"/>
      <w:ind w:firstLine="200"/>
      <w:textAlignment w:val="baseline"/>
    </w:pPr>
    <w:rPr>
      <w:rFonts w:ascii="Gulim" w:eastAsia="Gulim" w:hAnsi="Gulim" w:cs="Gulim"/>
      <w:color w:val="000000"/>
      <w:spacing w:val="-20"/>
      <w:w w:val="95"/>
      <w:kern w:val="0"/>
      <w:sz w:val="21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200" w:line="276" w:lineRule="auto"/>
      <w:jc w:val="left"/>
    </w:pPr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 w:line="259" w:lineRule="auto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4"/>
    </w:rPr>
  </w:style>
  <w:style w:type="character" w:customStyle="1" w:styleId="11">
    <w:name w:val="확인되지 않은 멘션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7CF"/>
    <w:rPr>
      <w:color w:val="605E5C"/>
      <w:shd w:val="clear" w:color="auto" w:fill="E1DFDD"/>
    </w:rPr>
  </w:style>
  <w:style w:type="numbering" w:customStyle="1" w:styleId="1">
    <w:name w:val="현재 목록1"/>
    <w:uiPriority w:val="99"/>
    <w:rsid w:val="00D427DB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6845a@american.edu" TargetMode="External"/><Relationship Id="rId13" Type="http://schemas.openxmlformats.org/officeDocument/2006/relationships/hyperlink" Target="https://doi.org/10.53865/kspa.2022.11.33.3.97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0484/klog.28.2.55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2651/JAI.2024.43.5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pers.ssrn.com/sol3/papers.cfm?abstract_id=6182359" TargetMode="External"/><Relationship Id="rId10" Type="http://schemas.openxmlformats.org/officeDocument/2006/relationships/hyperlink" Target="https://doi.org/10.1111/ropr.70084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angwonju.github.io" TargetMode="External"/><Relationship Id="rId14" Type="http://schemas.openxmlformats.org/officeDocument/2006/relationships/hyperlink" Target="https://papers.ssrn.com/sol3/papers.cfm?abstract_id=663075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C6373-202B-4C76-B046-CD42D4EA5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Sangwon Ju</cp:lastModifiedBy>
  <cp:revision>80</cp:revision>
  <cp:lastPrinted>2026-06-16T16:15:00Z</cp:lastPrinted>
  <dcterms:created xsi:type="dcterms:W3CDTF">2026-06-10T03:40:00Z</dcterms:created>
  <dcterms:modified xsi:type="dcterms:W3CDTF">2026-06-17T15:17:00Z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4f532e19dea4cb40d73214857c7d708278f93cbfef0128eadf3f2ea792b717bd</vt:lpwstr>
  </property>
</Properties>
</file>