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28090"/>
          <w:sz w:val="32"/>
        </w:rPr>
        <w:t>MẮT VIỆT</w:t>
      </w:r>
    </w:p>
    <w:p>
      <w:pPr>
        <w:jc w:val="center"/>
      </w:pPr>
      <w:r>
        <w:rPr>
          <w:rFonts w:ascii="Calibri" w:hAnsi="Calibri"/>
          <w:b/>
          <w:color w:val="1E2761"/>
          <w:sz w:val="56"/>
        </w:rPr>
        <w:t>PRODUCT REQUIREMENTS DOCUMENT</w:t>
      </w:r>
    </w:p>
    <w:p>
      <w:pPr>
        <w:jc w:val="center"/>
      </w:pPr>
      <w:r>
        <w:rPr>
          <w:rFonts w:ascii="Calibri" w:hAnsi="Calibri"/>
          <w:color w:val="028090"/>
          <w:sz w:val="32"/>
        </w:rPr>
        <w:t>Hệ Thống Quản Lý Tuyển Dụng Thông Minh</w:t>
      </w:r>
    </w:p>
    <w:p>
      <w:pPr>
        <w:jc w:val="center"/>
      </w:pPr>
      <w:r>
        <w:rPr>
          <w:rFonts w:ascii="Calibri" w:hAnsi="Calibri"/>
          <w:i/>
          <w:color w:val="666666"/>
          <w:sz w:val="26"/>
        </w:rPr>
        <w:t>AI-Powered Hiring Management System</w:t>
      </w:r>
    </w:p>
    <w:p/>
    <w:p/>
    <w:p/>
    <w:tbl>
      <w:tblPr>
        <w:tblW w:type="auto" w:w="0"/>
        <w:jc w:val="center"/>
        <w:tblLook w:firstColumn="1" w:firstRow="1" w:lastColumn="0" w:lastRow="0" w:noHBand="0" w:noVBand="1" w:val="04A0"/>
      </w:tblPr>
      <w:tblGrid>
        <w:gridCol w:w="4658"/>
        <w:gridCol w:w="4658"/>
      </w:tblGrid>
      <w:tr>
        <w:tc>
          <w:tcPr>
            <w:tcW w:type="dxa" w:w="4658"/>
          </w:tcPr>
          <w:p>
            <w:pPr>
              <w:jc w:val="center"/>
            </w:pPr>
            <w:r>
              <w:rPr>
                <w:rFonts w:ascii="Calibri" w:hAnsi="Calibri"/>
                <w:b/>
                <w:sz w:val="20"/>
              </w:rPr>
              <w:t>Phiên bản / Version</w:t>
            </w:r>
          </w:p>
        </w:tc>
        <w:tc>
          <w:tcPr>
            <w:tcW w:type="dxa" w:w="4658"/>
          </w:tcPr>
          <w:p>
            <w:pPr>
              <w:jc w:val="center"/>
            </w:pPr>
            <w:r>
              <w:rPr>
                <w:rFonts w:ascii="Calibri" w:hAnsi="Calibri"/>
                <w:sz w:val="20"/>
              </w:rPr>
              <w:t>1.0</w:t>
            </w:r>
          </w:p>
        </w:tc>
      </w:tr>
      <w:tr>
        <w:tc>
          <w:tcPr>
            <w:tcW w:type="dxa" w:w="4658"/>
          </w:tcPr>
          <w:p>
            <w:pPr>
              <w:jc w:val="center"/>
            </w:pPr>
            <w:r>
              <w:rPr>
                <w:rFonts w:ascii="Calibri" w:hAnsi="Calibri"/>
                <w:b/>
                <w:sz w:val="20"/>
              </w:rPr>
              <w:t>Ngày / Date</w:t>
            </w:r>
          </w:p>
        </w:tc>
        <w:tc>
          <w:tcPr>
            <w:tcW w:type="dxa" w:w="4658"/>
          </w:tcPr>
          <w:p>
            <w:pPr>
              <w:jc w:val="center"/>
            </w:pPr>
            <w:r>
              <w:rPr>
                <w:rFonts w:ascii="Calibri" w:hAnsi="Calibri"/>
                <w:sz w:val="20"/>
              </w:rPr>
              <w:t>12/04/2026</w:t>
            </w:r>
          </w:p>
        </w:tc>
      </w:tr>
      <w:tr>
        <w:tc>
          <w:tcPr>
            <w:tcW w:type="dxa" w:w="4658"/>
          </w:tcPr>
          <w:p>
            <w:pPr>
              <w:jc w:val="center"/>
            </w:pPr>
            <w:r>
              <w:rPr>
                <w:rFonts w:ascii="Calibri" w:hAnsi="Calibri"/>
                <w:b/>
                <w:sz w:val="20"/>
              </w:rPr>
              <w:t>Tác giả / Author</w:t>
            </w:r>
          </w:p>
        </w:tc>
        <w:tc>
          <w:tcPr>
            <w:tcW w:type="dxa" w:w="4658"/>
          </w:tcPr>
          <w:p>
            <w:pPr>
              <w:jc w:val="center"/>
            </w:pPr>
            <w:r>
              <w:rPr>
                <w:rFonts w:ascii="Calibri" w:hAnsi="Calibri"/>
                <w:sz w:val="20"/>
              </w:rPr>
              <w:t>Sanh Võ</w:t>
            </w:r>
          </w:p>
        </w:tc>
      </w:tr>
      <w:tr>
        <w:tc>
          <w:tcPr>
            <w:tcW w:type="dxa" w:w="4658"/>
          </w:tcPr>
          <w:p>
            <w:pPr>
              <w:jc w:val="center"/>
            </w:pPr>
            <w:r>
              <w:rPr>
                <w:rFonts w:ascii="Calibri" w:hAnsi="Calibri"/>
                <w:b/>
                <w:sz w:val="20"/>
              </w:rPr>
              <w:t>Đơn vị / Company</w:t>
            </w:r>
          </w:p>
        </w:tc>
        <w:tc>
          <w:tcPr>
            <w:tcW w:type="dxa" w:w="4658"/>
          </w:tcPr>
          <w:p>
            <w:pPr>
              <w:jc w:val="center"/>
            </w:pPr>
            <w:r>
              <w:rPr>
                <w:rFonts w:ascii="Calibri" w:hAnsi="Calibri"/>
                <w:sz w:val="20"/>
              </w:rPr>
              <w:t>Mắt Việt (Mat Viet Optical)</w:t>
            </w:r>
          </w:p>
        </w:tc>
      </w:tr>
      <w:tr>
        <w:tc>
          <w:tcPr>
            <w:tcW w:type="dxa" w:w="4658"/>
          </w:tcPr>
          <w:p>
            <w:pPr>
              <w:jc w:val="center"/>
            </w:pPr>
            <w:r>
              <w:rPr>
                <w:rFonts w:ascii="Calibri" w:hAnsi="Calibri"/>
                <w:b/>
                <w:sz w:val="20"/>
              </w:rPr>
              <w:t>Trạng thái / Status</w:t>
            </w:r>
          </w:p>
        </w:tc>
        <w:tc>
          <w:tcPr>
            <w:tcW w:type="dxa" w:w="4658"/>
          </w:tcPr>
          <w:p>
            <w:pPr>
              <w:jc w:val="center"/>
            </w:pPr>
            <w:r>
              <w:rPr>
                <w:rFonts w:ascii="Calibri" w:hAnsi="Calibri"/>
                <w:sz w:val="20"/>
              </w:rPr>
              <w:t>Draft - Chờ duyệt</w:t>
            </w:r>
          </w:p>
        </w:tc>
      </w:tr>
      <w:tr>
        <w:tc>
          <w:tcPr>
            <w:tcW w:type="dxa" w:w="4658"/>
          </w:tcPr>
          <w:p>
            <w:pPr>
              <w:jc w:val="center"/>
            </w:pPr>
            <w:r>
              <w:rPr>
                <w:rFonts w:ascii="Calibri" w:hAnsi="Calibri"/>
                <w:b/>
                <w:sz w:val="20"/>
              </w:rPr>
              <w:t>Bảo mật / Confidentiality</w:t>
            </w:r>
          </w:p>
        </w:tc>
        <w:tc>
          <w:tcPr>
            <w:tcW w:type="dxa" w:w="4658"/>
          </w:tcPr>
          <w:p>
            <w:pPr>
              <w:jc w:val="center"/>
            </w:pPr>
            <w:r>
              <w:rPr>
                <w:rFonts w:ascii="Calibri" w:hAnsi="Calibri"/>
                <w:sz w:val="20"/>
              </w:rPr>
              <w:t>Nội bộ / Internal Only</w:t>
            </w:r>
          </w:p>
        </w:tc>
      </w:tr>
    </w:tbl>
    <w:p>
      <w:r>
        <w:br w:type="page"/>
      </w:r>
    </w:p>
    <w:p>
      <w:pPr>
        <w:pStyle w:val="Heading1"/>
        <w:spacing w:before="360" w:after="160"/>
      </w:pPr>
      <w:r>
        <w:rPr>
          <w:rFonts w:ascii="Calibri" w:hAnsi="Calibri"/>
          <w:color w:val="1E2761"/>
        </w:rPr>
        <w:t>Mục Lục / Table of Contents</w:t>
      </w:r>
    </w:p>
    <w:p>
      <w:pPr>
        <w:spacing w:after="60"/>
      </w:pPr>
      <w:r>
        <w:rPr>
          <w:sz w:val="22"/>
        </w:rPr>
        <w:t>1. Tổng Quan Dự Án / Project Overview</w:t>
      </w:r>
    </w:p>
    <w:p>
      <w:pPr>
        <w:spacing w:after="60"/>
      </w:pPr>
      <w:r>
        <w:rPr>
          <w:sz w:val="22"/>
        </w:rPr>
        <w:t>2. Kết Quả Khảo Sát HR / HR Survey Insights</w:t>
      </w:r>
    </w:p>
    <w:p>
      <w:pPr>
        <w:spacing w:after="60"/>
      </w:pPr>
      <w:r>
        <w:rPr>
          <w:sz w:val="22"/>
        </w:rPr>
        <w:t>3. Phạm Vi Sản Phẩm / Product Scope</w:t>
      </w:r>
    </w:p>
    <w:p>
      <w:pPr>
        <w:spacing w:after="60"/>
      </w:pPr>
      <w:r>
        <w:rPr>
          <w:sz w:val="22"/>
        </w:rPr>
        <w:t>4. Yêu Cầu Chức Năng / Functional Requirements</w:t>
      </w:r>
    </w:p>
    <w:p>
      <w:pPr>
        <w:spacing w:after="60"/>
      </w:pPr>
      <w:r>
        <w:rPr>
          <w:sz w:val="22"/>
        </w:rPr>
        <w:t>5. Yêu Cầu Phi Chức Năng / Non-Functional Requirements</w:t>
      </w:r>
    </w:p>
    <w:p>
      <w:pPr>
        <w:spacing w:after="60"/>
      </w:pPr>
      <w:r>
        <w:rPr>
          <w:sz w:val="22"/>
        </w:rPr>
        <w:t>6. Kiến Trúc Hệ Thống / System Architecture</w:t>
      </w:r>
    </w:p>
    <w:p>
      <w:pPr>
        <w:spacing w:after="60"/>
      </w:pPr>
      <w:r>
        <w:rPr>
          <w:sz w:val="22"/>
        </w:rPr>
        <w:t>7. Thiết Kế CSDL / Database Schema</w:t>
      </w:r>
    </w:p>
    <w:p>
      <w:pPr>
        <w:spacing w:after="60"/>
      </w:pPr>
      <w:r>
        <w:rPr>
          <w:sz w:val="22"/>
        </w:rPr>
        <w:t>8. Tích Hợp Bên Ngoài / External Integrations</w:t>
      </w:r>
    </w:p>
    <w:p>
      <w:pPr>
        <w:spacing w:after="60"/>
      </w:pPr>
      <w:r>
        <w:rPr>
          <w:sz w:val="22"/>
        </w:rPr>
        <w:t>9. Giao Diện &amp; Trải Nghiệm / UI/UX Requirements</w:t>
      </w:r>
    </w:p>
    <w:p>
      <w:pPr>
        <w:spacing w:after="60"/>
      </w:pPr>
      <w:r>
        <w:rPr>
          <w:sz w:val="22"/>
        </w:rPr>
        <w:t>10. Phân Đoạn Phát Triển / Development Phases</w:t>
      </w:r>
    </w:p>
    <w:p>
      <w:pPr>
        <w:spacing w:after="60"/>
      </w:pPr>
      <w:r>
        <w:rPr>
          <w:sz w:val="22"/>
        </w:rPr>
        <w:t>11. Chi Phí Hạ Tầng / Infrastructure Costs</w:t>
      </w:r>
    </w:p>
    <w:p>
      <w:pPr>
        <w:spacing w:after="60"/>
      </w:pPr>
      <w:r>
        <w:rPr>
          <w:sz w:val="22"/>
        </w:rPr>
        <w:t>12. Báo Giá Dự Án / Project Pricing</w:t>
      </w:r>
    </w:p>
    <w:p>
      <w:pPr>
        <w:spacing w:after="60"/>
      </w:pPr>
      <w:r>
        <w:rPr>
          <w:sz w:val="22"/>
        </w:rPr>
        <w:t>13. Rủi Ro &amp; Giảm Thiểu / Risks &amp; Mitigation</w:t>
      </w:r>
    </w:p>
    <w:p>
      <w:r>
        <w:br w:type="page"/>
      </w:r>
    </w:p>
    <w:p>
      <w:pPr>
        <w:pStyle w:val="Heading1"/>
        <w:spacing w:before="360" w:after="160"/>
      </w:pPr>
      <w:r>
        <w:rPr>
          <w:rFonts w:ascii="Calibri" w:hAnsi="Calibri"/>
          <w:color w:val="1E2761"/>
        </w:rPr>
        <w:t>1. Tổng Quan Dự Án / Project Overview</w:t>
      </w:r>
    </w:p>
    <w:p>
      <w:pPr>
        <w:pStyle w:val="Heading2"/>
        <w:spacing w:before="240" w:after="160"/>
      </w:pPr>
      <w:r>
        <w:rPr>
          <w:rFonts w:ascii="Calibri" w:hAnsi="Calibri"/>
          <w:color w:val="028090"/>
        </w:rPr>
        <w:t>1.1 Bối Cảnh / Background</w:t>
      </w:r>
    </w:p>
    <w:p>
      <w:r>
        <w:t>Mắt Việt hiện đang quản lý quy trình tuyển dụng bằng Excel, email thủ công, và lưu trữ CV trên OneDrive. Nhân viên HR (chị Bùi Thị Hương, 3 năm kinh nghiệm) phải xử lý thủ công từ đăng tin, lọc CV, liên hệ ứng viên, đến sắp xếp phỏng vấn. Quy trình này tốn nhiều thời gian, dễ bỏ sót ứng viên, và khó báo cáo cho ban lãnh đạo.</w:t>
      </w:r>
    </w:p>
    <w:p>
      <w:pPr>
        <w:pStyle w:val="Heading2"/>
        <w:spacing w:before="240" w:after="160"/>
      </w:pPr>
      <w:r>
        <w:rPr>
          <w:rFonts w:ascii="Calibri" w:hAnsi="Calibri"/>
          <w:color w:val="028090"/>
        </w:rPr>
        <w:t>1.2 Mục Tiêu / Objectives</w:t>
      </w:r>
    </w:p>
    <w:p>
      <w:pPr>
        <w:pStyle w:val="ListBullet"/>
      </w:pPr>
      <w:r>
        <w:rPr>
          <w:sz w:val="22"/>
        </w:rPr>
        <w:t>Giảm 70% thời gian lọc CV bằng AI tự động phân tích và xếp hạng ứng viên</w:t>
      </w:r>
    </w:p>
    <w:p>
      <w:pPr>
        <w:pStyle w:val="ListBullet"/>
      </w:pPr>
      <w:r>
        <w:rPr>
          <w:sz w:val="22"/>
        </w:rPr>
        <w:t>Tập trung 100% CV từ mọi nguồn (TopCV, CareerViet, website, email) vào một hệ thống duy nhất</w:t>
      </w:r>
    </w:p>
    <w:p>
      <w:pPr>
        <w:pStyle w:val="ListBullet"/>
      </w:pPr>
      <w:r>
        <w:rPr>
          <w:sz w:val="22"/>
        </w:rPr>
        <w:t>Tự động hóa email liên lạc với ứng viên (mời phỏng vấn, thông báo kết quả, offer)</w:t>
      </w:r>
    </w:p>
    <w:p>
      <w:pPr>
        <w:pStyle w:val="ListBullet"/>
      </w:pPr>
      <w:r>
        <w:rPr>
          <w:sz w:val="22"/>
        </w:rPr>
        <w:t>Cung cấp dashboard tổng quan cho ban lãnh đạo và trưởng phòng</w:t>
      </w:r>
    </w:p>
    <w:p>
      <w:pPr>
        <w:pStyle w:val="ListBullet"/>
      </w:pPr>
      <w:r>
        <w:rPr>
          <w:sz w:val="22"/>
        </w:rPr>
        <w:t>Quy trình phê duyệt tuyển dụng rõ ràng: Trưởng phòng đề xuất → HR deal lương → Offer</w:t>
      </w:r>
    </w:p>
    <w:p>
      <w:pPr>
        <w:pStyle w:val="Heading2"/>
        <w:spacing w:before="240" w:after="160"/>
      </w:pPr>
      <w:r>
        <w:rPr>
          <w:rFonts w:ascii="Calibri" w:hAnsi="Calibri"/>
          <w:color w:val="028090"/>
        </w:rPr>
        <w:t>1.3 Đối Tượng Sử Dụng / Target Users</w:t>
      </w:r>
    </w:p>
    <w:tbl>
      <w:tblPr>
        <w:tblStyle w:val="TableGrid"/>
        <w:tblW w:type="auto" w:w="0"/>
        <w:jc w:val="center"/>
        <w:tblLook w:firstColumn="1" w:firstRow="1" w:lastColumn="0" w:lastRow="0" w:noHBand="0" w:noVBand="1" w:val="04A0"/>
      </w:tblPr>
      <w:tblGrid>
        <w:gridCol w:w="3106"/>
        <w:gridCol w:w="3106"/>
        <w:gridCol w:w="3106"/>
      </w:tblGrid>
      <w:tr>
        <w:tc>
          <w:tcPr>
            <w:tcW w:type="dxa" w:w="1872"/>
            <w:shd w:fill="1E2761"/>
          </w:tcPr>
          <w:p>
            <w:r/>
            <w:r>
              <w:rPr>
                <w:rFonts w:ascii="Calibri" w:hAnsi="Calibri"/>
                <w:b/>
                <w:color w:val="FFFFFF"/>
                <w:sz w:val="20"/>
              </w:rPr>
              <w:t>Vai Trò</w:t>
            </w:r>
          </w:p>
        </w:tc>
        <w:tc>
          <w:tcPr>
            <w:tcW w:type="dxa" w:w="3600"/>
            <w:shd w:fill="1E2761"/>
          </w:tcPr>
          <w:p>
            <w:r/>
            <w:r>
              <w:rPr>
                <w:rFonts w:ascii="Calibri" w:hAnsi="Calibri"/>
                <w:b/>
                <w:color w:val="FFFFFF"/>
                <w:sz w:val="20"/>
              </w:rPr>
              <w:t>Mô Tả</w:t>
            </w:r>
          </w:p>
        </w:tc>
        <w:tc>
          <w:tcPr>
            <w:tcW w:type="dxa" w:w="3888"/>
            <w:shd w:fill="1E2761"/>
          </w:tcPr>
          <w:p>
            <w:r/>
            <w:r>
              <w:rPr>
                <w:rFonts w:ascii="Calibri" w:hAnsi="Calibri"/>
                <w:b/>
                <w:color w:val="FFFFFF"/>
                <w:sz w:val="20"/>
              </w:rPr>
              <w:t>Quyền Hạn Chính</w:t>
            </w:r>
          </w:p>
        </w:tc>
      </w:tr>
      <w:tr>
        <w:tc>
          <w:tcPr>
            <w:tcW w:type="dxa" w:w="1872"/>
            <w:shd w:fill="F0F7FA"/>
          </w:tcPr>
          <w:p>
            <w:r/>
            <w:r>
              <w:rPr>
                <w:rFonts w:ascii="Calibri" w:hAnsi="Calibri"/>
                <w:b w:val="0"/>
                <w:sz w:val="20"/>
              </w:rPr>
              <w:t>Admin</w:t>
            </w:r>
          </w:p>
        </w:tc>
        <w:tc>
          <w:tcPr>
            <w:tcW w:type="dxa" w:w="3600"/>
            <w:shd w:fill="F0F7FA"/>
          </w:tcPr>
          <w:p>
            <w:r/>
            <w:r>
              <w:rPr>
                <w:rFonts w:ascii="Calibri" w:hAnsi="Calibri"/>
                <w:b w:val="0"/>
                <w:sz w:val="20"/>
              </w:rPr>
              <w:t>Sanh Võ - quản trị hệ thống</w:t>
            </w:r>
          </w:p>
        </w:tc>
        <w:tc>
          <w:tcPr>
            <w:tcW w:type="dxa" w:w="3888"/>
            <w:shd w:fill="F0F7FA"/>
          </w:tcPr>
          <w:p>
            <w:r/>
            <w:r>
              <w:rPr>
                <w:rFonts w:ascii="Calibri" w:hAnsi="Calibri"/>
                <w:b w:val="0"/>
                <w:sz w:val="20"/>
              </w:rPr>
              <w:t>Toàn quyền: cấu hình, quản lý user, xem tất cả</w:t>
            </w:r>
          </w:p>
        </w:tc>
      </w:tr>
      <w:tr>
        <w:tc>
          <w:tcPr>
            <w:tcW w:type="dxa" w:w="1872"/>
          </w:tcPr>
          <w:p>
            <w:r/>
            <w:r>
              <w:rPr>
                <w:rFonts w:ascii="Calibri" w:hAnsi="Calibri"/>
                <w:b w:val="0"/>
                <w:sz w:val="20"/>
              </w:rPr>
              <w:t>HR Staff</w:t>
            </w:r>
          </w:p>
        </w:tc>
        <w:tc>
          <w:tcPr>
            <w:tcW w:type="dxa" w:w="3600"/>
          </w:tcPr>
          <w:p>
            <w:r/>
            <w:r>
              <w:rPr>
                <w:rFonts w:ascii="Calibri" w:hAnsi="Calibri"/>
                <w:b w:val="0"/>
                <w:sz w:val="20"/>
              </w:rPr>
              <w:t>Bùi Thị Hương - nhân viên HR</w:t>
            </w:r>
          </w:p>
        </w:tc>
        <w:tc>
          <w:tcPr>
            <w:tcW w:type="dxa" w:w="3888"/>
          </w:tcPr>
          <w:p>
            <w:r/>
            <w:r>
              <w:rPr>
                <w:rFonts w:ascii="Calibri" w:hAnsi="Calibri"/>
                <w:b w:val="0"/>
                <w:sz w:val="20"/>
              </w:rPr>
              <w:t>Đăng tin, lọc CV, lên lịch PV, gửi email, báo cáo</w:t>
            </w:r>
          </w:p>
        </w:tc>
      </w:tr>
      <w:tr>
        <w:tc>
          <w:tcPr>
            <w:tcW w:type="dxa" w:w="1872"/>
            <w:shd w:fill="F0F7FA"/>
          </w:tcPr>
          <w:p>
            <w:r/>
            <w:r>
              <w:rPr>
                <w:rFonts w:ascii="Calibri" w:hAnsi="Calibri"/>
                <w:b w:val="0"/>
                <w:sz w:val="20"/>
              </w:rPr>
              <w:t>Hiring Manager</w:t>
            </w:r>
          </w:p>
        </w:tc>
        <w:tc>
          <w:tcPr>
            <w:tcW w:type="dxa" w:w="3600"/>
            <w:shd w:fill="F0F7FA"/>
          </w:tcPr>
          <w:p>
            <w:r/>
            <w:r>
              <w:rPr>
                <w:rFonts w:ascii="Calibri" w:hAnsi="Calibri"/>
                <w:b w:val="0"/>
                <w:sz w:val="20"/>
              </w:rPr>
              <w:t>Trưởng phòng các bộ phận</w:t>
            </w:r>
          </w:p>
        </w:tc>
        <w:tc>
          <w:tcPr>
            <w:tcW w:type="dxa" w:w="3888"/>
            <w:shd w:fill="F0F7FA"/>
          </w:tcPr>
          <w:p>
            <w:r/>
            <w:r>
              <w:rPr>
                <w:rFonts w:ascii="Calibri" w:hAnsi="Calibri"/>
                <w:b w:val="0"/>
                <w:sz w:val="20"/>
              </w:rPr>
              <w:t>Xem CV được gửi, đánh giá, duyệt ứng viên</w:t>
            </w:r>
          </w:p>
        </w:tc>
      </w:tr>
      <w:tr>
        <w:tc>
          <w:tcPr>
            <w:tcW w:type="dxa" w:w="1872"/>
          </w:tcPr>
          <w:p>
            <w:r/>
            <w:r>
              <w:rPr>
                <w:rFonts w:ascii="Calibri" w:hAnsi="Calibri"/>
                <w:b w:val="0"/>
                <w:sz w:val="20"/>
              </w:rPr>
              <w:t>BOD / Tập đoàn</w:t>
            </w:r>
          </w:p>
        </w:tc>
        <w:tc>
          <w:tcPr>
            <w:tcW w:type="dxa" w:w="3600"/>
          </w:tcPr>
          <w:p>
            <w:r/>
            <w:r>
              <w:rPr>
                <w:rFonts w:ascii="Calibri" w:hAnsi="Calibri"/>
                <w:b w:val="0"/>
                <w:sz w:val="20"/>
              </w:rPr>
              <w:t>Ban giám đốc, Quản lý TĐ</w:t>
            </w:r>
          </w:p>
        </w:tc>
        <w:tc>
          <w:tcPr>
            <w:tcW w:type="dxa" w:w="3888"/>
          </w:tcPr>
          <w:p>
            <w:r/>
            <w:r>
              <w:rPr>
                <w:rFonts w:ascii="Calibri" w:hAnsi="Calibri"/>
                <w:b w:val="0"/>
                <w:sz w:val="20"/>
              </w:rPr>
              <w:t>Duyệt cuối cùng (vị trí quản lý)</w:t>
            </w:r>
          </w:p>
        </w:tc>
      </w:tr>
    </w:tbl>
    <w:p>
      <w:r>
        <w:br w:type="page"/>
      </w:r>
    </w:p>
    <w:p>
      <w:pPr>
        <w:pStyle w:val="Heading1"/>
        <w:spacing w:before="360" w:after="160"/>
      </w:pPr>
      <w:r>
        <w:rPr>
          <w:rFonts w:ascii="Calibri" w:hAnsi="Calibri"/>
          <w:color w:val="1E2761"/>
        </w:rPr>
        <w:t>2. Kết Quả Khảo Sát HR / HR Survey Insights</w:t>
      </w:r>
    </w:p>
    <w:p>
      <w:r>
        <w:t>Dựa trên phiếu khảo sát từ chị Bùi Thị Hương (HR Staff, 3 năm kinh nghiệm, phỏng vấn ngày 07/04/2026), các phát hiện chính được tóm tắt như sau:</w:t>
      </w:r>
    </w:p>
    <w:p>
      <w:pPr>
        <w:pStyle w:val="Heading2"/>
        <w:spacing w:before="240" w:after="160"/>
      </w:pPr>
      <w:r>
        <w:rPr>
          <w:rFonts w:ascii="Calibri" w:hAnsi="Calibri"/>
          <w:color w:val="028090"/>
        </w:rPr>
        <w:t>2.1 Quy Trình Hiện Tại</w:t>
      </w:r>
    </w:p>
    <w:p>
      <w:r>
        <w:t>Quy trình: Nhận đề xuất từ phòng ban → Gửi file xin headcount cho Tập Đoàn → Đăng tin trên web tuyển dụng → Nhận và lọc CV → Gửi CV cho Trưởng Phòng chọn → Set phỏng vấn → Offer ứng viên đạt.</w:t>
      </w:r>
    </w:p>
    <w:p>
      <w:pPr>
        <w:pStyle w:val="Heading2"/>
        <w:spacing w:before="240" w:after="160"/>
      </w:pPr>
      <w:r>
        <w:rPr>
          <w:rFonts w:ascii="Calibri" w:hAnsi="Calibri"/>
          <w:color w:val="028090"/>
        </w:rPr>
        <w:t>2.2 Thống Kê Chính</w:t>
      </w:r>
    </w:p>
    <w:tbl>
      <w:tblPr>
        <w:tblStyle w:val="TableGrid"/>
        <w:tblW w:type="auto" w:w="0"/>
        <w:jc w:val="center"/>
        <w:tblLook w:firstColumn="1" w:firstRow="1" w:lastColumn="0" w:lastRow="0" w:noHBand="0" w:noVBand="1" w:val="04A0"/>
      </w:tblPr>
      <w:tblGrid>
        <w:gridCol w:w="3106"/>
        <w:gridCol w:w="3106"/>
        <w:gridCol w:w="3106"/>
      </w:tblGrid>
      <w:tr>
        <w:tc>
          <w:tcPr>
            <w:tcW w:type="dxa" w:w="2592"/>
            <w:shd w:fill="1E2761"/>
          </w:tcPr>
          <w:p>
            <w:r/>
            <w:r>
              <w:rPr>
                <w:rFonts w:ascii="Calibri" w:hAnsi="Calibri"/>
                <w:b/>
                <w:color w:val="FFFFFF"/>
                <w:sz w:val="20"/>
              </w:rPr>
              <w:t>Chỉ Số</w:t>
            </w:r>
          </w:p>
        </w:tc>
        <w:tc>
          <w:tcPr>
            <w:tcW w:type="dxa" w:w="2880"/>
            <w:shd w:fill="1E2761"/>
          </w:tcPr>
          <w:p>
            <w:r/>
            <w:r>
              <w:rPr>
                <w:rFonts w:ascii="Calibri" w:hAnsi="Calibri"/>
                <w:b/>
                <w:color w:val="FFFFFF"/>
                <w:sz w:val="20"/>
              </w:rPr>
              <w:t>Giá Trị Hiện Tại</w:t>
            </w:r>
          </w:p>
        </w:tc>
        <w:tc>
          <w:tcPr>
            <w:tcW w:type="dxa" w:w="3888"/>
            <w:shd w:fill="1E2761"/>
          </w:tcPr>
          <w:p>
            <w:r/>
            <w:r>
              <w:rPr>
                <w:rFonts w:ascii="Calibri" w:hAnsi="Calibri"/>
                <w:b/>
                <w:color w:val="FFFFFF"/>
                <w:sz w:val="20"/>
              </w:rPr>
              <w:t>Ghi Chú</w:t>
            </w:r>
          </w:p>
        </w:tc>
      </w:tr>
      <w:tr>
        <w:tc>
          <w:tcPr>
            <w:tcW w:type="dxa" w:w="2592"/>
            <w:shd w:fill="F0F7FA"/>
          </w:tcPr>
          <w:p>
            <w:r/>
            <w:r>
              <w:rPr>
                <w:rFonts w:ascii="Calibri" w:hAnsi="Calibri"/>
                <w:b w:val="0"/>
                <w:sz w:val="20"/>
              </w:rPr>
              <w:t>Số vị trí/tháng</w:t>
            </w:r>
          </w:p>
        </w:tc>
        <w:tc>
          <w:tcPr>
            <w:tcW w:type="dxa" w:w="2880"/>
            <w:shd w:fill="F0F7FA"/>
          </w:tcPr>
          <w:p>
            <w:r/>
            <w:r>
              <w:rPr>
                <w:rFonts w:ascii="Calibri" w:hAnsi="Calibri"/>
                <w:b w:val="0"/>
                <w:sz w:val="20"/>
              </w:rPr>
              <w:t>1-3 vị trí</w:t>
            </w:r>
          </w:p>
        </w:tc>
        <w:tc>
          <w:tcPr>
            <w:tcW w:type="dxa" w:w="3888"/>
            <w:shd w:fill="F0F7FA"/>
          </w:tcPr>
          <w:p>
            <w:r/>
            <w:r>
              <w:rPr>
                <w:rFonts w:ascii="Calibri" w:hAnsi="Calibri"/>
                <w:b w:val="0"/>
                <w:sz w:val="20"/>
              </w:rPr>
              <w:t>Quy mô nhỏ, cần hiệu quả cao</w:t>
            </w:r>
          </w:p>
        </w:tc>
      </w:tr>
      <w:tr>
        <w:tc>
          <w:tcPr>
            <w:tcW w:type="dxa" w:w="2592"/>
          </w:tcPr>
          <w:p>
            <w:r/>
            <w:r>
              <w:rPr>
                <w:rFonts w:ascii="Calibri" w:hAnsi="Calibri"/>
                <w:b w:val="0"/>
                <w:sz w:val="20"/>
              </w:rPr>
              <w:t>CV/vị trí</w:t>
            </w:r>
          </w:p>
        </w:tc>
        <w:tc>
          <w:tcPr>
            <w:tcW w:type="dxa" w:w="2880"/>
          </w:tcPr>
          <w:p>
            <w:r/>
            <w:r>
              <w:rPr>
                <w:rFonts w:ascii="Calibri" w:hAnsi="Calibri"/>
                <w:b w:val="0"/>
                <w:sz w:val="20"/>
              </w:rPr>
              <w:t>20-50 CV</w:t>
            </w:r>
          </w:p>
        </w:tc>
        <w:tc>
          <w:tcPr>
            <w:tcW w:type="dxa" w:w="3888"/>
          </w:tcPr>
          <w:p>
            <w:r/>
            <w:r>
              <w:rPr>
                <w:rFonts w:ascii="Calibri" w:hAnsi="Calibri"/>
                <w:b w:val="0"/>
                <w:sz w:val="20"/>
              </w:rPr>
              <w:t>Khối lượng vừa phải, AI lọc rất hiệu quả</w:t>
            </w:r>
          </w:p>
        </w:tc>
      </w:tr>
      <w:tr>
        <w:tc>
          <w:tcPr>
            <w:tcW w:type="dxa" w:w="2592"/>
            <w:shd w:fill="F0F7FA"/>
          </w:tcPr>
          <w:p>
            <w:r/>
            <w:r>
              <w:rPr>
                <w:rFonts w:ascii="Calibri" w:hAnsi="Calibri"/>
                <w:b w:val="0"/>
                <w:sz w:val="20"/>
              </w:rPr>
              <w:t>Thời gian tuyển</w:t>
            </w:r>
          </w:p>
        </w:tc>
        <w:tc>
          <w:tcPr>
            <w:tcW w:type="dxa" w:w="2880"/>
            <w:shd w:fill="F0F7FA"/>
          </w:tcPr>
          <w:p>
            <w:r/>
            <w:r>
              <w:rPr>
                <w:rFonts w:ascii="Calibri" w:hAnsi="Calibri"/>
                <w:b w:val="0"/>
                <w:sz w:val="20"/>
              </w:rPr>
              <w:t>2-4 tuần</w:t>
            </w:r>
          </w:p>
        </w:tc>
        <w:tc>
          <w:tcPr>
            <w:tcW w:type="dxa" w:w="3888"/>
            <w:shd w:fill="F0F7FA"/>
          </w:tcPr>
          <w:p>
            <w:r/>
            <w:r>
              <w:rPr>
                <w:rFonts w:ascii="Calibri" w:hAnsi="Calibri"/>
                <w:b w:val="0"/>
                <w:sz w:val="20"/>
              </w:rPr>
              <w:t>Có thể rút ngắn với automation</w:t>
            </w:r>
          </w:p>
        </w:tc>
      </w:tr>
      <w:tr>
        <w:tc>
          <w:tcPr>
            <w:tcW w:type="dxa" w:w="2592"/>
          </w:tcPr>
          <w:p>
            <w:r/>
            <w:r>
              <w:rPr>
                <w:rFonts w:ascii="Calibri" w:hAnsi="Calibri"/>
                <w:b w:val="0"/>
                <w:sz w:val="20"/>
              </w:rPr>
              <w:t>Email/ngày</w:t>
            </w:r>
          </w:p>
        </w:tc>
        <w:tc>
          <w:tcPr>
            <w:tcW w:type="dxa" w:w="2880"/>
          </w:tcPr>
          <w:p>
            <w:r/>
            <w:r>
              <w:rPr>
                <w:rFonts w:ascii="Calibri" w:hAnsi="Calibri"/>
                <w:b w:val="0"/>
                <w:sz w:val="20"/>
              </w:rPr>
              <w:t>Dưới 5 email</w:t>
            </w:r>
          </w:p>
        </w:tc>
        <w:tc>
          <w:tcPr>
            <w:tcW w:type="dxa" w:w="3888"/>
          </w:tcPr>
          <w:p>
            <w:r/>
            <w:r>
              <w:rPr>
                <w:rFonts w:ascii="Calibri" w:hAnsi="Calibri"/>
                <w:b w:val="0"/>
                <w:sz w:val="20"/>
              </w:rPr>
              <w:t>Template sẵn, copy-paste chỉnh sửa</w:t>
            </w:r>
          </w:p>
        </w:tc>
      </w:tr>
      <w:tr>
        <w:tc>
          <w:tcPr>
            <w:tcW w:type="dxa" w:w="2592"/>
            <w:shd w:fill="F0F7FA"/>
          </w:tcPr>
          <w:p>
            <w:r/>
            <w:r>
              <w:rPr>
                <w:rFonts w:ascii="Calibri" w:hAnsi="Calibri"/>
                <w:b w:val="0"/>
                <w:sz w:val="20"/>
              </w:rPr>
              <w:t>Công cụ hiện tại</w:t>
            </w:r>
          </w:p>
        </w:tc>
        <w:tc>
          <w:tcPr>
            <w:tcW w:type="dxa" w:w="2880"/>
            <w:shd w:fill="F0F7FA"/>
          </w:tcPr>
          <w:p>
            <w:r/>
            <w:r>
              <w:rPr>
                <w:rFonts w:ascii="Calibri" w:hAnsi="Calibri"/>
                <w:b w:val="0"/>
                <w:sz w:val="20"/>
              </w:rPr>
              <w:t>Excel + Email Outlook</w:t>
            </w:r>
          </w:p>
        </w:tc>
        <w:tc>
          <w:tcPr>
            <w:tcW w:type="dxa" w:w="3888"/>
            <w:shd w:fill="F0F7FA"/>
          </w:tcPr>
          <w:p>
            <w:r/>
            <w:r>
              <w:rPr>
                <w:rFonts w:ascii="Calibri" w:hAnsi="Calibri"/>
                <w:b w:val="0"/>
                <w:sz w:val="20"/>
              </w:rPr>
              <w:t>Không có phần mềm HR chuyên dụng</w:t>
            </w:r>
          </w:p>
        </w:tc>
      </w:tr>
      <w:tr>
        <w:tc>
          <w:tcPr>
            <w:tcW w:type="dxa" w:w="2592"/>
          </w:tcPr>
          <w:p>
            <w:r/>
            <w:r>
              <w:rPr>
                <w:rFonts w:ascii="Calibri" w:hAnsi="Calibri"/>
                <w:b w:val="0"/>
                <w:sz w:val="20"/>
              </w:rPr>
              <w:t>Lưu trữ CV</w:t>
            </w:r>
          </w:p>
        </w:tc>
        <w:tc>
          <w:tcPr>
            <w:tcW w:type="dxa" w:w="2880"/>
          </w:tcPr>
          <w:p>
            <w:r/>
            <w:r>
              <w:rPr>
                <w:rFonts w:ascii="Calibri" w:hAnsi="Calibri"/>
                <w:b w:val="0"/>
                <w:sz w:val="20"/>
              </w:rPr>
              <w:t>OneDrive trên máy</w:t>
            </w:r>
          </w:p>
        </w:tc>
        <w:tc>
          <w:tcPr>
            <w:tcW w:type="dxa" w:w="3888"/>
          </w:tcPr>
          <w:p>
            <w:r/>
            <w:r>
              <w:rPr>
                <w:rFonts w:ascii="Calibri" w:hAnsi="Calibri"/>
                <w:b w:val="0"/>
                <w:sz w:val="20"/>
              </w:rPr>
              <w:t>Rải rác, khó tìm kiếm</w:t>
            </w:r>
          </w:p>
        </w:tc>
      </w:tr>
    </w:tbl>
    <w:p>
      <w:pPr>
        <w:pStyle w:val="Heading2"/>
        <w:spacing w:before="240" w:after="160"/>
      </w:pPr>
      <w:r>
        <w:rPr>
          <w:rFonts w:ascii="Calibri" w:hAnsi="Calibri"/>
          <w:color w:val="028090"/>
        </w:rPr>
        <w:t>2.3 Nguồn CV (Xếp hạng)</w:t>
      </w:r>
    </w:p>
    <w:tbl>
      <w:tblPr>
        <w:tblStyle w:val="TableGrid"/>
        <w:tblW w:type="auto" w:w="0"/>
        <w:jc w:val="center"/>
        <w:tblLook w:firstColumn="1" w:firstRow="1" w:lastColumn="0" w:lastRow="0" w:noHBand="0" w:noVBand="1" w:val="04A0"/>
      </w:tblPr>
      <w:tblGrid>
        <w:gridCol w:w="3106"/>
        <w:gridCol w:w="3106"/>
        <w:gridCol w:w="3106"/>
      </w:tblGrid>
      <w:tr>
        <w:tc>
          <w:tcPr>
            <w:tcW w:type="dxa" w:w="1872"/>
            <w:shd w:fill="1E2761"/>
          </w:tcPr>
          <w:p>
            <w:r/>
            <w:r>
              <w:rPr>
                <w:rFonts w:ascii="Calibri" w:hAnsi="Calibri"/>
                <w:b/>
                <w:color w:val="FFFFFF"/>
                <w:sz w:val="20"/>
              </w:rPr>
              <w:t>Xếp Hạng</w:t>
            </w:r>
          </w:p>
        </w:tc>
        <w:tc>
          <w:tcPr>
            <w:tcW w:type="dxa" w:w="2880"/>
            <w:shd w:fill="1E2761"/>
          </w:tcPr>
          <w:p>
            <w:r/>
            <w:r>
              <w:rPr>
                <w:rFonts w:ascii="Calibri" w:hAnsi="Calibri"/>
                <w:b/>
                <w:color w:val="FFFFFF"/>
                <w:sz w:val="20"/>
              </w:rPr>
              <w:t>Nguồn</w:t>
            </w:r>
          </w:p>
        </w:tc>
        <w:tc>
          <w:tcPr>
            <w:tcW w:type="dxa" w:w="4608"/>
            <w:shd w:fill="1E2761"/>
          </w:tcPr>
          <w:p>
            <w:r/>
            <w:r>
              <w:rPr>
                <w:rFonts w:ascii="Calibri" w:hAnsi="Calibri"/>
                <w:b/>
                <w:color w:val="FFFFFF"/>
                <w:sz w:val="20"/>
              </w:rPr>
              <w:t>Tích Hợp Cần Thiết</w:t>
            </w:r>
          </w:p>
        </w:tc>
      </w:tr>
      <w:tr>
        <w:tc>
          <w:tcPr>
            <w:tcW w:type="dxa" w:w="1872"/>
            <w:shd w:fill="F0F7FA"/>
          </w:tcPr>
          <w:p>
            <w:r/>
            <w:r>
              <w:rPr>
                <w:rFonts w:ascii="Calibri" w:hAnsi="Calibri"/>
                <w:b w:val="0"/>
                <w:sz w:val="20"/>
              </w:rPr>
              <w:t>1 (Nhiều nhất)</w:t>
            </w:r>
          </w:p>
        </w:tc>
        <w:tc>
          <w:tcPr>
            <w:tcW w:type="dxa" w:w="2880"/>
            <w:shd w:fill="F0F7FA"/>
          </w:tcPr>
          <w:p>
            <w:r/>
            <w:r>
              <w:rPr>
                <w:rFonts w:ascii="Calibri" w:hAnsi="Calibri"/>
                <w:b w:val="0"/>
                <w:sz w:val="20"/>
              </w:rPr>
              <w:t>TopCV</w:t>
            </w:r>
          </w:p>
        </w:tc>
        <w:tc>
          <w:tcPr>
            <w:tcW w:type="dxa" w:w="4608"/>
            <w:shd w:fill="F0F7FA"/>
          </w:tcPr>
          <w:p>
            <w:r/>
            <w:r>
              <w:rPr>
                <w:rFonts w:ascii="Calibri" w:hAnsi="Calibri"/>
                <w:b w:val="0"/>
                <w:sz w:val="20"/>
              </w:rPr>
              <w:t>API tự động kéo CV</w:t>
            </w:r>
          </w:p>
        </w:tc>
      </w:tr>
      <w:tr>
        <w:tc>
          <w:tcPr>
            <w:tcW w:type="dxa" w:w="1872"/>
          </w:tcPr>
          <w:p>
            <w:r/>
            <w:r>
              <w:rPr>
                <w:rFonts w:ascii="Calibri" w:hAnsi="Calibri"/>
                <w:b w:val="0"/>
                <w:sz w:val="20"/>
              </w:rPr>
              <w:t>2</w:t>
            </w:r>
          </w:p>
        </w:tc>
        <w:tc>
          <w:tcPr>
            <w:tcW w:type="dxa" w:w="2880"/>
          </w:tcPr>
          <w:p>
            <w:r/>
            <w:r>
              <w:rPr>
                <w:rFonts w:ascii="Calibri" w:hAnsi="Calibri"/>
                <w:b w:val="0"/>
                <w:sz w:val="20"/>
              </w:rPr>
              <w:t>CareerViet</w:t>
            </w:r>
          </w:p>
        </w:tc>
        <w:tc>
          <w:tcPr>
            <w:tcW w:type="dxa" w:w="4608"/>
          </w:tcPr>
          <w:p>
            <w:r/>
            <w:r>
              <w:rPr>
                <w:rFonts w:ascii="Calibri" w:hAnsi="Calibri"/>
                <w:b w:val="0"/>
                <w:sz w:val="20"/>
              </w:rPr>
              <w:t>API hoặc import thủ công</w:t>
            </w:r>
          </w:p>
        </w:tc>
      </w:tr>
      <w:tr>
        <w:tc>
          <w:tcPr>
            <w:tcW w:type="dxa" w:w="1872"/>
            <w:shd w:fill="F0F7FA"/>
          </w:tcPr>
          <w:p>
            <w:r/>
            <w:r>
              <w:rPr>
                <w:rFonts w:ascii="Calibri" w:hAnsi="Calibri"/>
                <w:b w:val="0"/>
                <w:sz w:val="20"/>
              </w:rPr>
              <w:t>3</w:t>
            </w:r>
          </w:p>
        </w:tc>
        <w:tc>
          <w:tcPr>
            <w:tcW w:type="dxa" w:w="2880"/>
            <w:shd w:fill="F0F7FA"/>
          </w:tcPr>
          <w:p>
            <w:r/>
            <w:r>
              <w:rPr>
                <w:rFonts w:ascii="Calibri" w:hAnsi="Calibri"/>
                <w:b w:val="0"/>
                <w:sz w:val="20"/>
              </w:rPr>
              <w:t>Giới thiệu nội bộ</w:t>
            </w:r>
          </w:p>
        </w:tc>
        <w:tc>
          <w:tcPr>
            <w:tcW w:type="dxa" w:w="4608"/>
            <w:shd w:fill="F0F7FA"/>
          </w:tcPr>
          <w:p>
            <w:r/>
            <w:r>
              <w:rPr>
                <w:rFonts w:ascii="Calibri" w:hAnsi="Calibri"/>
                <w:b w:val="0"/>
                <w:sz w:val="20"/>
              </w:rPr>
              <w:t>Form nhập nội bộ</w:t>
            </w:r>
          </w:p>
        </w:tc>
      </w:tr>
      <w:tr>
        <w:tc>
          <w:tcPr>
            <w:tcW w:type="dxa" w:w="1872"/>
          </w:tcPr>
          <w:p>
            <w:r/>
            <w:r>
              <w:rPr>
                <w:rFonts w:ascii="Calibri" w:hAnsi="Calibri"/>
                <w:b w:val="0"/>
                <w:sz w:val="20"/>
              </w:rPr>
              <w:t>4</w:t>
            </w:r>
          </w:p>
        </w:tc>
        <w:tc>
          <w:tcPr>
            <w:tcW w:type="dxa" w:w="2880"/>
          </w:tcPr>
          <w:p>
            <w:r/>
            <w:r>
              <w:rPr>
                <w:rFonts w:ascii="Calibri" w:hAnsi="Calibri"/>
                <w:b w:val="0"/>
                <w:sz w:val="20"/>
              </w:rPr>
              <w:t>Website công ty</w:t>
            </w:r>
          </w:p>
        </w:tc>
        <w:tc>
          <w:tcPr>
            <w:tcW w:type="dxa" w:w="4608"/>
          </w:tcPr>
          <w:p>
            <w:r/>
            <w:r>
              <w:rPr>
                <w:rFonts w:ascii="Calibri" w:hAnsi="Calibri"/>
                <w:b w:val="0"/>
                <w:sz w:val="20"/>
              </w:rPr>
              <w:t>Form ứng tuyển trên web</w:t>
            </w:r>
          </w:p>
        </w:tc>
      </w:tr>
    </w:tbl>
    <w:p>
      <w:pPr>
        <w:pStyle w:val="Heading2"/>
        <w:spacing w:before="240" w:after="160"/>
      </w:pPr>
      <w:r>
        <w:rPr>
          <w:rFonts w:ascii="Calibri" w:hAnsi="Calibri"/>
          <w:color w:val="028090"/>
        </w:rPr>
        <w:t>2.4 Tiêu Chí Lọc CV (Thứ Tự Ưu Tiên)</w:t>
      </w:r>
    </w:p>
    <w:p>
      <w:r>
        <w:t>Theo thứ tự ưu tiên từ HR: (1) Ngành nghề phù hợp → (2) Kỹ năng chuyên môn → (3) Kinh nghiệm làm việc → (4) Số năm kinh nghiệm → (5) Trình độ học vấn → (6) Địa điểm. Đây là cơ sở để cấu hình AI scoring model.</w:t>
      </w:r>
    </w:p>
    <w:p>
      <w:pPr>
        <w:pStyle w:val="Heading2"/>
        <w:spacing w:before="240" w:after="160"/>
      </w:pPr>
      <w:r>
        <w:rPr>
          <w:rFonts w:ascii="Calibri" w:hAnsi="Calibri"/>
          <w:color w:val="028090"/>
        </w:rPr>
        <w:t>2.5 Khó Khăn Chính (Pain Points)</w:t>
      </w:r>
    </w:p>
    <w:p>
      <w:pPr>
        <w:pStyle w:val="ListBullet"/>
      </w:pPr>
      <w:r>
        <w:t>Tốn nhiều thời gian lọc CV thủ công — ưu tiên #1 cần giải quyết</w:t>
      </w:r>
    </w:p>
    <w:p>
      <w:pPr>
        <w:pStyle w:val="ListBullet"/>
      </w:pPr>
      <w:r>
        <w:t>Không có cách đánh giá/so sánh ứng viên thống nhất</w:t>
      </w:r>
    </w:p>
    <w:p>
      <w:pPr>
        <w:pStyle w:val="ListBullet"/>
      </w:pPr>
      <w:r>
        <w:t>CV nằm rải rác nhiều nơi (OneDrive, email, web tuyển dụng)</w:t>
      </w:r>
    </w:p>
    <w:p>
      <w:pPr>
        <w:pStyle w:val="ListBullet"/>
      </w:pPr>
      <w:r>
        <w:t>Khó báo cáo / thống kê cho sếp</w:t>
      </w:r>
    </w:p>
    <w:p>
      <w:pPr>
        <w:pStyle w:val="Heading2"/>
        <w:spacing w:before="240" w:after="160"/>
      </w:pPr>
      <w:r>
        <w:rPr>
          <w:rFonts w:ascii="Calibri" w:hAnsi="Calibri"/>
          <w:color w:val="028090"/>
        </w:rPr>
        <w:t>2.6 Mong Muốn (Xếp Hạng Ưu Tiên)</w:t>
      </w:r>
    </w:p>
    <w:tbl>
      <w:tblPr>
        <w:tblStyle w:val="TableGrid"/>
        <w:tblW w:type="auto" w:w="0"/>
        <w:jc w:val="center"/>
        <w:tblLook w:firstColumn="1" w:firstRow="1" w:lastColumn="0" w:lastRow="0" w:noHBand="0" w:noVBand="1" w:val="04A0"/>
      </w:tblPr>
      <w:tblGrid>
        <w:gridCol w:w="3106"/>
        <w:gridCol w:w="3106"/>
        <w:gridCol w:w="3106"/>
      </w:tblGrid>
      <w:tr>
        <w:tc>
          <w:tcPr>
            <w:tcW w:type="dxa" w:w="1440"/>
            <w:shd w:fill="1E2761"/>
          </w:tcPr>
          <w:p>
            <w:r/>
            <w:r>
              <w:rPr>
                <w:rFonts w:ascii="Calibri" w:hAnsi="Calibri"/>
                <w:b/>
                <w:color w:val="FFFFFF"/>
                <w:sz w:val="20"/>
              </w:rPr>
              <w:t>Ưu Tiên</w:t>
            </w:r>
          </w:p>
        </w:tc>
        <w:tc>
          <w:tcPr>
            <w:tcW w:type="dxa" w:w="4320"/>
            <w:shd w:fill="1E2761"/>
          </w:tcPr>
          <w:p>
            <w:r/>
            <w:r>
              <w:rPr>
                <w:rFonts w:ascii="Calibri" w:hAnsi="Calibri"/>
                <w:b/>
                <w:color w:val="FFFFFF"/>
                <w:sz w:val="20"/>
              </w:rPr>
              <w:t>Tính Năng</w:t>
            </w:r>
          </w:p>
        </w:tc>
        <w:tc>
          <w:tcPr>
            <w:tcW w:type="dxa" w:w="3600"/>
            <w:shd w:fill="1E2761"/>
          </w:tcPr>
          <w:p>
            <w:r/>
            <w:r>
              <w:rPr>
                <w:rFonts w:ascii="Calibri" w:hAnsi="Calibri"/>
                <w:b/>
                <w:color w:val="FFFFFF"/>
                <w:sz w:val="20"/>
              </w:rPr>
              <w:t>Mức Độ</w:t>
            </w:r>
          </w:p>
        </w:tc>
      </w:tr>
      <w:tr>
        <w:tc>
          <w:tcPr>
            <w:tcW w:type="dxa" w:w="1440"/>
            <w:shd w:fill="F0F7FA"/>
          </w:tcPr>
          <w:p>
            <w:r/>
            <w:r>
              <w:rPr>
                <w:rFonts w:ascii="Calibri" w:hAnsi="Calibri"/>
                <w:b w:val="0"/>
                <w:sz w:val="20"/>
              </w:rPr>
              <w:t>1</w:t>
            </w:r>
          </w:p>
        </w:tc>
        <w:tc>
          <w:tcPr>
            <w:tcW w:type="dxa" w:w="4320"/>
            <w:shd w:fill="F0F7FA"/>
          </w:tcPr>
          <w:p>
            <w:r/>
            <w:r>
              <w:rPr>
                <w:rFonts w:ascii="Calibri" w:hAnsi="Calibri"/>
                <w:b w:val="0"/>
                <w:sz w:val="20"/>
              </w:rPr>
              <w:t>Tự động lọc CV bằng AI</w:t>
            </w:r>
          </w:p>
        </w:tc>
        <w:tc>
          <w:tcPr>
            <w:tcW w:type="dxa" w:w="3600"/>
            <w:shd w:fill="F0F7FA"/>
          </w:tcPr>
          <w:p>
            <w:r/>
            <w:r>
              <w:rPr>
                <w:rFonts w:ascii="Calibri" w:hAnsi="Calibri"/>
                <w:b w:val="0"/>
                <w:sz w:val="20"/>
              </w:rPr>
              <w:t>Rất quan trọng</w:t>
            </w:r>
          </w:p>
        </w:tc>
      </w:tr>
      <w:tr>
        <w:tc>
          <w:tcPr>
            <w:tcW w:type="dxa" w:w="1440"/>
          </w:tcPr>
          <w:p>
            <w:r/>
            <w:r>
              <w:rPr>
                <w:rFonts w:ascii="Calibri" w:hAnsi="Calibri"/>
                <w:b w:val="0"/>
                <w:sz w:val="20"/>
              </w:rPr>
              <w:t>2</w:t>
            </w:r>
          </w:p>
        </w:tc>
        <w:tc>
          <w:tcPr>
            <w:tcW w:type="dxa" w:w="4320"/>
          </w:tcPr>
          <w:p>
            <w:r/>
            <w:r>
              <w:rPr>
                <w:rFonts w:ascii="Calibri" w:hAnsi="Calibri"/>
                <w:b w:val="0"/>
                <w:sz w:val="20"/>
              </w:rPr>
              <w:t>Xếp hạng và so sánh ứng viên</w:t>
            </w:r>
          </w:p>
        </w:tc>
        <w:tc>
          <w:tcPr>
            <w:tcW w:type="dxa" w:w="3600"/>
          </w:tcPr>
          <w:p>
            <w:r/>
            <w:r>
              <w:rPr>
                <w:rFonts w:ascii="Calibri" w:hAnsi="Calibri"/>
                <w:b w:val="0"/>
                <w:sz w:val="20"/>
              </w:rPr>
              <w:t>Rất quan trọng</w:t>
            </w:r>
          </w:p>
        </w:tc>
      </w:tr>
      <w:tr>
        <w:tc>
          <w:tcPr>
            <w:tcW w:type="dxa" w:w="1440"/>
            <w:shd w:fill="F0F7FA"/>
          </w:tcPr>
          <w:p>
            <w:r/>
            <w:r>
              <w:rPr>
                <w:rFonts w:ascii="Calibri" w:hAnsi="Calibri"/>
                <w:b w:val="0"/>
                <w:sz w:val="20"/>
              </w:rPr>
              <w:t>3</w:t>
            </w:r>
          </w:p>
        </w:tc>
        <w:tc>
          <w:tcPr>
            <w:tcW w:type="dxa" w:w="4320"/>
            <w:shd w:fill="F0F7FA"/>
          </w:tcPr>
          <w:p>
            <w:r/>
            <w:r>
              <w:rPr>
                <w:rFonts w:ascii="Calibri" w:hAnsi="Calibri"/>
                <w:b w:val="0"/>
                <w:sz w:val="20"/>
              </w:rPr>
              <w:t>Quản lý tập trung CV từ mọi nguồn</w:t>
            </w:r>
          </w:p>
        </w:tc>
        <w:tc>
          <w:tcPr>
            <w:tcW w:type="dxa" w:w="3600"/>
            <w:shd w:fill="F0F7FA"/>
          </w:tcPr>
          <w:p>
            <w:r/>
            <w:r>
              <w:rPr>
                <w:rFonts w:ascii="Calibri" w:hAnsi="Calibri"/>
                <w:b w:val="0"/>
                <w:sz w:val="20"/>
              </w:rPr>
              <w:t>Quan trọng</w:t>
            </w:r>
          </w:p>
        </w:tc>
      </w:tr>
      <w:tr>
        <w:tc>
          <w:tcPr>
            <w:tcW w:type="dxa" w:w="1440"/>
          </w:tcPr>
          <w:p>
            <w:r/>
            <w:r>
              <w:rPr>
                <w:rFonts w:ascii="Calibri" w:hAnsi="Calibri"/>
                <w:b w:val="0"/>
                <w:sz w:val="20"/>
              </w:rPr>
              <w:t>4</w:t>
            </w:r>
          </w:p>
        </w:tc>
        <w:tc>
          <w:tcPr>
            <w:tcW w:type="dxa" w:w="4320"/>
          </w:tcPr>
          <w:p>
            <w:r/>
            <w:r>
              <w:rPr>
                <w:rFonts w:ascii="Calibri" w:hAnsi="Calibri"/>
                <w:b w:val="0"/>
                <w:sz w:val="20"/>
              </w:rPr>
              <w:t>Gửi email tự động</w:t>
            </w:r>
          </w:p>
        </w:tc>
        <w:tc>
          <w:tcPr>
            <w:tcW w:type="dxa" w:w="3600"/>
          </w:tcPr>
          <w:p>
            <w:r/>
            <w:r>
              <w:rPr>
                <w:rFonts w:ascii="Calibri" w:hAnsi="Calibri"/>
                <w:b w:val="0"/>
                <w:sz w:val="20"/>
              </w:rPr>
              <w:t>Quan trọng</w:t>
            </w:r>
          </w:p>
        </w:tc>
      </w:tr>
      <w:tr>
        <w:tc>
          <w:tcPr>
            <w:tcW w:type="dxa" w:w="1440"/>
            <w:shd w:fill="F0F7FA"/>
          </w:tcPr>
          <w:p>
            <w:r/>
            <w:r>
              <w:rPr>
                <w:rFonts w:ascii="Calibri" w:hAnsi="Calibri"/>
                <w:b w:val="0"/>
                <w:sz w:val="20"/>
              </w:rPr>
              <w:t>5</w:t>
            </w:r>
          </w:p>
        </w:tc>
        <w:tc>
          <w:tcPr>
            <w:tcW w:type="dxa" w:w="4320"/>
            <w:shd w:fill="F0F7FA"/>
          </w:tcPr>
          <w:p>
            <w:r/>
            <w:r>
              <w:rPr>
                <w:rFonts w:ascii="Calibri" w:hAnsi="Calibri"/>
                <w:b w:val="0"/>
                <w:sz w:val="20"/>
              </w:rPr>
              <w:t>Sắp xếp lịch phỏng vấn</w:t>
            </w:r>
          </w:p>
        </w:tc>
        <w:tc>
          <w:tcPr>
            <w:tcW w:type="dxa" w:w="3600"/>
            <w:shd w:fill="F0F7FA"/>
          </w:tcPr>
          <w:p>
            <w:r/>
            <w:r>
              <w:rPr>
                <w:rFonts w:ascii="Calibri" w:hAnsi="Calibri"/>
                <w:b w:val="0"/>
                <w:sz w:val="20"/>
              </w:rPr>
              <w:t>Trung bình</w:t>
            </w:r>
          </w:p>
        </w:tc>
      </w:tr>
      <w:tr>
        <w:tc>
          <w:tcPr>
            <w:tcW w:type="dxa" w:w="1440"/>
          </w:tcPr>
          <w:p>
            <w:r/>
            <w:r>
              <w:rPr>
                <w:rFonts w:ascii="Calibri" w:hAnsi="Calibri"/>
                <w:b w:val="0"/>
                <w:sz w:val="20"/>
              </w:rPr>
              <w:t>6</w:t>
            </w:r>
          </w:p>
        </w:tc>
        <w:tc>
          <w:tcPr>
            <w:tcW w:type="dxa" w:w="4320"/>
          </w:tcPr>
          <w:p>
            <w:r/>
            <w:r>
              <w:rPr>
                <w:rFonts w:ascii="Calibri" w:hAnsi="Calibri"/>
                <w:b w:val="0"/>
                <w:sz w:val="20"/>
              </w:rPr>
              <w:t>Quy trình duyệt tuyển dụng</w:t>
            </w:r>
          </w:p>
        </w:tc>
        <w:tc>
          <w:tcPr>
            <w:tcW w:type="dxa" w:w="3600"/>
          </w:tcPr>
          <w:p>
            <w:r/>
            <w:r>
              <w:rPr>
                <w:rFonts w:ascii="Calibri" w:hAnsi="Calibri"/>
                <w:b w:val="0"/>
                <w:sz w:val="20"/>
              </w:rPr>
              <w:t>Trung bình</w:t>
            </w:r>
          </w:p>
        </w:tc>
      </w:tr>
      <w:tr>
        <w:tc>
          <w:tcPr>
            <w:tcW w:type="dxa" w:w="1440"/>
            <w:shd w:fill="F0F7FA"/>
          </w:tcPr>
          <w:p>
            <w:r/>
            <w:r>
              <w:rPr>
                <w:rFonts w:ascii="Calibri" w:hAnsi="Calibri"/>
                <w:b w:val="0"/>
                <w:sz w:val="20"/>
              </w:rPr>
              <w:t>7</w:t>
            </w:r>
          </w:p>
        </w:tc>
        <w:tc>
          <w:tcPr>
            <w:tcW w:type="dxa" w:w="4320"/>
            <w:shd w:fill="F0F7FA"/>
          </w:tcPr>
          <w:p>
            <w:r/>
            <w:r>
              <w:rPr>
                <w:rFonts w:ascii="Calibri" w:hAnsi="Calibri"/>
                <w:b w:val="0"/>
                <w:sz w:val="20"/>
              </w:rPr>
              <w:t>Báo cáo / dashboard tổng quan</w:t>
            </w:r>
          </w:p>
        </w:tc>
        <w:tc>
          <w:tcPr>
            <w:tcW w:type="dxa" w:w="3600"/>
            <w:shd w:fill="F0F7FA"/>
          </w:tcPr>
          <w:p>
            <w:r/>
            <w:r>
              <w:rPr>
                <w:rFonts w:ascii="Calibri" w:hAnsi="Calibri"/>
                <w:b w:val="0"/>
                <w:sz w:val="20"/>
              </w:rPr>
              <w:t>Bổ sung</w:t>
            </w:r>
          </w:p>
        </w:tc>
      </w:tr>
    </w:tbl>
    <w:p>
      <w:pPr>
        <w:pStyle w:val="Heading2"/>
        <w:spacing w:before="240" w:after="160"/>
      </w:pPr>
      <w:r>
        <w:rPr>
          <w:rFonts w:ascii="Calibri" w:hAnsi="Calibri"/>
          <w:color w:val="028090"/>
        </w:rPr>
        <w:t>2.7 Yêu Cầu UX Từ HR</w:t>
      </w:r>
    </w:p>
    <w:p>
      <w:r>
        <w:t>Chị Hương nhấn mạnh: "Tôi cần 1 phần mềm tiện lợi, dễ sử dụng, không mất nhiều thời gian. Đảm bảo chất lượng hồ sơ theo đúng tiêu chí tuyển dụng theo từng vị trí." Không muốn: nhập liệu nhiều, phức tạp, nhiều bước. Thiết bị: Laptop, chỉ làm việc tại văn phòng. Giao diện ưa thích: đơn giản ít nút bấm + bảng dữ liệu kiểu Excel. Thông báo: qua email.</w:t>
      </w:r>
    </w:p>
    <w:p>
      <w:r>
        <w:br w:type="page"/>
      </w:r>
    </w:p>
    <w:p>
      <w:pPr>
        <w:pStyle w:val="Heading1"/>
        <w:spacing w:before="360" w:after="160"/>
      </w:pPr>
      <w:r>
        <w:rPr>
          <w:rFonts w:ascii="Calibri" w:hAnsi="Calibri"/>
          <w:color w:val="1E2761"/>
        </w:rPr>
        <w:t>3. Phạm Vi Sản Phẩm / Product Scope</w:t>
      </w:r>
    </w:p>
    <w:p>
      <w:pPr>
        <w:pStyle w:val="Heading2"/>
        <w:spacing w:before="240" w:after="160"/>
      </w:pPr>
      <w:r>
        <w:rPr>
          <w:rFonts w:ascii="Calibri" w:hAnsi="Calibri"/>
          <w:color w:val="028090"/>
        </w:rPr>
        <w:t>3.1 Trong Phạm Vi (In Scope)</w:t>
      </w:r>
    </w:p>
    <w:p>
      <w:pPr>
        <w:pStyle w:val="ListBullet"/>
      </w:pPr>
      <w:r>
        <w:t>Dashboard tổng quan tuyển dụng với thống kê real-time</w:t>
      </w:r>
    </w:p>
    <w:p>
      <w:pPr>
        <w:pStyle w:val="ListBullet"/>
      </w:pPr>
      <w:r>
        <w:t>Quản lý tin tuyển dụng (tạo, đăng, theo dõi nhiều vị trí cùng lúc)</w:t>
      </w:r>
    </w:p>
    <w:p>
      <w:pPr>
        <w:pStyle w:val="ListBullet"/>
      </w:pPr>
      <w:r>
        <w:t>Quản lý CV tập trung từ mọi nguồn với trạng thái pipeline</w:t>
      </w:r>
    </w:p>
    <w:p>
      <w:pPr>
        <w:pStyle w:val="ListBullet"/>
      </w:pPr>
      <w:r>
        <w:t>AI CV Screening: phân tích, chấm điểm, xếp hạng tự động theo tiêu chí JD</w:t>
      </w:r>
    </w:p>
    <w:p>
      <w:pPr>
        <w:pStyle w:val="ListBullet"/>
      </w:pPr>
      <w:r>
        <w:t>Email tự động qua Microsoft Graph API (Office 365)</w:t>
      </w:r>
    </w:p>
    <w:p>
      <w:pPr>
        <w:pStyle w:val="ListBullet"/>
      </w:pPr>
      <w:r>
        <w:t>Lịch phỏng vấn tích hợp với Outlook Calendar</w:t>
      </w:r>
    </w:p>
    <w:p>
      <w:pPr>
        <w:pStyle w:val="ListBullet"/>
      </w:pPr>
      <w:r>
        <w:t>Form đánh giá sau phỏng vấn cho Trưởng phòng</w:t>
      </w:r>
    </w:p>
    <w:p>
      <w:pPr>
        <w:pStyle w:val="ListBullet"/>
      </w:pPr>
      <w:r>
        <w:t>Quy trình phê duyệt tuyển dụng (HR → Trưởng phòng → BOD)</w:t>
      </w:r>
    </w:p>
    <w:p>
      <w:pPr>
        <w:pStyle w:val="ListBullet"/>
      </w:pPr>
      <w:r>
        <w:t>Báo cáo &amp; xuất dữ liệu cho ban lãnh đạo</w:t>
      </w:r>
    </w:p>
    <w:p>
      <w:pPr>
        <w:pStyle w:val="ListBullet"/>
      </w:pPr>
      <w:r>
        <w:t>Responsive web app (tối ưu laptop)</w:t>
      </w:r>
    </w:p>
    <w:p>
      <w:pPr>
        <w:pStyle w:val="Heading2"/>
        <w:spacing w:before="240" w:after="160"/>
      </w:pPr>
      <w:r>
        <w:rPr>
          <w:rFonts w:ascii="Calibri" w:hAnsi="Calibri"/>
          <w:color w:val="028090"/>
        </w:rPr>
        <w:t>3.2 Ngoài Phạm Vi (Out of Scope)</w:t>
      </w:r>
    </w:p>
    <w:p>
      <w:pPr>
        <w:pStyle w:val="ListBullet"/>
      </w:pPr>
      <w:r>
        <w:t>Candidate portal (ứng viên không đăng nhập, chỉ giao tiếp qua email)</w:t>
      </w:r>
    </w:p>
    <w:p>
      <w:pPr>
        <w:pStyle w:val="ListBullet"/>
      </w:pPr>
      <w:r>
        <w:t>Payroll / quản lý lương (hệ thống riêng)</w:t>
      </w:r>
    </w:p>
    <w:p>
      <w:pPr>
        <w:pStyle w:val="ListBullet"/>
      </w:pPr>
      <w:r>
        <w:t>Onboarding process sau khi ứng viên nhận việc</w:t>
      </w:r>
    </w:p>
    <w:p>
      <w:pPr>
        <w:pStyle w:val="ListBullet"/>
      </w:pPr>
      <w:r>
        <w:t>Mobile native app (chỉ web responsive)</w:t>
      </w:r>
    </w:p>
    <w:p>
      <w:pPr>
        <w:pStyle w:val="ListBullet"/>
      </w:pPr>
      <w:r>
        <w:t>Tích hợp VietnamWorks API (không được HR xếp hạng là nguồn chính)</w:t>
      </w:r>
    </w:p>
    <w:p>
      <w:r>
        <w:br w:type="page"/>
      </w:r>
    </w:p>
    <w:p>
      <w:pPr>
        <w:pStyle w:val="Heading1"/>
        <w:spacing w:before="360" w:after="160"/>
      </w:pPr>
      <w:r>
        <w:rPr>
          <w:rFonts w:ascii="Calibri" w:hAnsi="Calibri"/>
          <w:color w:val="1E2761"/>
        </w:rPr>
        <w:t>4. Yêu Cầu Chức Năng / Functional Requirements</w:t>
      </w:r>
    </w:p>
    <w:p>
      <w:pPr>
        <w:pStyle w:val="Heading2"/>
        <w:spacing w:before="240" w:after="160"/>
      </w:pPr>
      <w:r>
        <w:rPr>
          <w:rFonts w:ascii="Calibri" w:hAnsi="Calibri"/>
          <w:color w:val="028090"/>
        </w:rPr>
        <w:t>FR-01: Dashboard Tổng Quan</w:t>
      </w:r>
    </w:p>
    <w:p>
      <w:r>
        <w:t>Giao diện chính hiển thị: số vị trí đang tuyển, tổng CV mới, CV đã lọc, lịch phỏng vấn hôm nay, ứng viên chờ duyệt. Biểu đồ pipeline funnel theo từng vị trí. Bộ lọc theo thời gian và phòng ban.</w:t>
      </w:r>
    </w:p>
    <w:p>
      <w:pPr>
        <w:pStyle w:val="Heading2"/>
        <w:spacing w:before="240" w:after="160"/>
      </w:pPr>
      <w:r>
        <w:rPr>
          <w:rFonts w:ascii="Calibri" w:hAnsi="Calibri"/>
          <w:color w:val="028090"/>
        </w:rPr>
        <w:t>FR-02: Quản Lý Tin Tuyển Dụng</w:t>
      </w:r>
    </w:p>
    <w:p>
      <w:r>
        <w:t>CRUD tin tuyển dụng với JD chi tiết: vị trí, phòng ban, yêu cầu (ngành nghề, kỹ năng, kinh nghiệm, học vấn, địa điểm), mức lương. Hỗ trợ nhiều vị trí cùng lúc. Trạng thái: Draft, Active, Paused, Closed.</w:t>
      </w:r>
    </w:p>
    <w:p>
      <w:pPr>
        <w:pStyle w:val="Heading2"/>
        <w:spacing w:before="240" w:after="160"/>
      </w:pPr>
      <w:r>
        <w:rPr>
          <w:rFonts w:ascii="Calibri" w:hAnsi="Calibri"/>
          <w:color w:val="028090"/>
        </w:rPr>
        <w:t>FR-03: Import CV Đa Nguồn</w:t>
      </w:r>
    </w:p>
    <w:p>
      <w:r>
        <w:t>TopCV: API tự động pull CV ứng tuyển. CareerViet: import file CSV/Excel. Email (Outlook 365): quét inbox tự động tìm CV đính kèm. Upload thủ công: kéo thả PDF/DOCX. Tất cả CV được parse và lưu chuẩn hóa trong hệ thống.</w:t>
      </w:r>
    </w:p>
    <w:p>
      <w:pPr>
        <w:pStyle w:val="Heading2"/>
        <w:spacing w:before="240" w:after="160"/>
      </w:pPr>
      <w:r>
        <w:rPr>
          <w:rFonts w:ascii="Calibri" w:hAnsi="Calibri"/>
          <w:color w:val="028090"/>
        </w:rPr>
        <w:t>FR-04: AI CV Screening (Gemini)</w:t>
      </w:r>
    </w:p>
    <w:p>
      <w:r>
        <w:t>Tự động phân tích CV theo tiêu chí JD. Chấm điểm 0-100 dựa trên: ngành nghề (trọng số cao nhất), kỹ năng chuyên môn, kinh nghiệm, số năm, học vấn, địa điểm. Xếp hạng ứng viên theo điểm. HR có thể điều chỉnh trọng số từng tiêu chí cho mỗi vị trí.</w:t>
      </w:r>
    </w:p>
    <w:p>
      <w:pPr>
        <w:pStyle w:val="Heading2"/>
        <w:spacing w:before="240" w:after="160"/>
      </w:pPr>
      <w:r>
        <w:rPr>
          <w:rFonts w:ascii="Calibri" w:hAnsi="Calibri"/>
          <w:color w:val="028090"/>
        </w:rPr>
        <w:t>FR-05: Pipeline Ứng Viên</w:t>
      </w:r>
    </w:p>
    <w:p>
      <w:r>
        <w:t>Kanban board hoặc bảng dữ liệu (kiểu Excel theo yêu cầu HR) hiển thị các giai đoạn: New → AI Screened → HR Review → Sent to Manager → Interview → Offer → Hired / Rejected. Kéo thả hoặc click chuyển trạng thái. Ghi chú và đính kèm file ở mỗi bước.</w:t>
      </w:r>
    </w:p>
    <w:p>
      <w:pPr>
        <w:pStyle w:val="Heading2"/>
        <w:spacing w:before="240" w:after="160"/>
      </w:pPr>
      <w:r>
        <w:rPr>
          <w:rFonts w:ascii="Calibri" w:hAnsi="Calibri"/>
          <w:color w:val="028090"/>
        </w:rPr>
        <w:t>FR-06: Email Tự Động (Office 365)</w:t>
      </w:r>
    </w:p>
    <w:p>
      <w:r>
        <w:t>Gửi qua Microsoft Graph API sử dụng email công ty. Templates có sẵn: mời phỏng vấn, thông báo kết quả, gửi offer, gửi bài test. Hỗ trợ cá nhân hóa (tên, vị trí, ngày giờ). Lịch sử email được lưu lại cho từng ứng viên.</w:t>
      </w:r>
    </w:p>
    <w:p>
      <w:pPr>
        <w:pStyle w:val="Heading2"/>
        <w:spacing w:before="240" w:after="160"/>
      </w:pPr>
      <w:r>
        <w:rPr>
          <w:rFonts w:ascii="Calibri" w:hAnsi="Calibri"/>
          <w:color w:val="028090"/>
        </w:rPr>
        <w:t>FR-07: Lịch Phỏng Vấn</w:t>
      </w:r>
    </w:p>
    <w:p>
      <w:r>
        <w:t>Tạo lịch phỏng vấn với thông tin: ứng viên, người PV, thời gian, địa điểm/link online. Tự động gửi email mời ứng viên + calendar invite cho người phỏng vấn (Outlook). Hiển thị lịch PV dạng calendar view hoặc list view.</w:t>
      </w:r>
    </w:p>
    <w:p>
      <w:pPr>
        <w:pStyle w:val="Heading2"/>
        <w:spacing w:before="240" w:after="160"/>
      </w:pPr>
      <w:r>
        <w:rPr>
          <w:rFonts w:ascii="Calibri" w:hAnsi="Calibri"/>
          <w:color w:val="028090"/>
        </w:rPr>
        <w:t>FR-08: Form Đánh Giá Phỏng Vấn</w:t>
      </w:r>
    </w:p>
    <w:p>
      <w:r>
        <w:t>Form chuẩn hóa cho người phỏng vấn điền online. Các tiêu chí đánh giá: chuyên môn, kỹ năng mềm, phù hợp văn hóa, mức lương đề xuất. Gửi link form qua email (hiện tại Trưởng phòng đánh giá qua email nhận xét → chuẩn hóa thành form).</w:t>
      </w:r>
    </w:p>
    <w:p>
      <w:pPr>
        <w:pStyle w:val="Heading2"/>
        <w:spacing w:before="240" w:after="160"/>
      </w:pPr>
      <w:r>
        <w:rPr>
          <w:rFonts w:ascii="Calibri" w:hAnsi="Calibri"/>
          <w:color w:val="028090"/>
        </w:rPr>
        <w:t>FR-09: Quy Trình Phê Duyệt</w:t>
      </w:r>
    </w:p>
    <w:p>
      <w:r>
        <w:t>Nhân viên: HR + Trưởng phòng chuyên môn đề xuất → HR deal lương → Offer. Quản lý: HR + Trưởng phòng → BOD → Quản lý Tập Đoàn. Notification email tự động khi đến lượt duyệt. Lịch sử duyệt được ghi lại.</w:t>
      </w:r>
    </w:p>
    <w:p>
      <w:pPr>
        <w:pStyle w:val="Heading2"/>
        <w:spacing w:before="240" w:after="160"/>
      </w:pPr>
      <w:r>
        <w:rPr>
          <w:rFonts w:ascii="Calibri" w:hAnsi="Calibri"/>
          <w:color w:val="028090"/>
        </w:rPr>
        <w:t>FR-10: Báo Cáo &amp; Thống Kê</w:t>
      </w:r>
    </w:p>
    <w:p>
      <w:r>
        <w:t>Báo cáo tuyển dụng theo kỳ: số ứng viên, tỷ lệ chuyển đổi, thời gian tuyển trung bình. Xuất báo cáo PDF/Excel. So sánh hiệu quả giữa các nguồn CV. Dữ liệu phục vụ headcount planning cho Tập Đoàn.</w:t>
      </w:r>
    </w:p>
    <w:p>
      <w:pPr>
        <w:pStyle w:val="Heading2"/>
        <w:spacing w:before="240" w:after="160"/>
      </w:pPr>
      <w:r>
        <w:rPr>
          <w:rFonts w:ascii="Calibri" w:hAnsi="Calibri"/>
          <w:color w:val="028090"/>
        </w:rPr>
        <w:t>FR-11: Quản Lý Bài Test</w:t>
      </w:r>
    </w:p>
    <w:p>
      <w:r>
        <w:t>Gửi bài test chuyên môn qua email (tùy vị trí). Upload đề test, gắn vào vị trí. Ứng viên trả bài qua email, HR upload kết quả vào hệ thống. Điểm test được tính vào xếp hạng.</w:t>
      </w:r>
    </w:p>
    <w:p>
      <w:r>
        <w:br w:type="page"/>
      </w:r>
    </w:p>
    <w:p>
      <w:pPr>
        <w:pStyle w:val="Heading1"/>
        <w:spacing w:before="360" w:after="160"/>
      </w:pPr>
      <w:r>
        <w:rPr>
          <w:rFonts w:ascii="Calibri" w:hAnsi="Calibri"/>
          <w:color w:val="1E2761"/>
        </w:rPr>
        <w:t>5. Yêu Cầu Phi Chức Năng / Non-Functional Requirements</w:t>
      </w:r>
    </w:p>
    <w:tbl>
      <w:tblPr>
        <w:tblStyle w:val="TableGrid"/>
        <w:tblW w:type="auto" w:w="0"/>
        <w:jc w:val="center"/>
        <w:tblLook w:firstColumn="1" w:firstRow="1" w:lastColumn="0" w:lastRow="0" w:noHBand="0" w:noVBand="1" w:val="04A0"/>
      </w:tblPr>
      <w:tblGrid>
        <w:gridCol w:w="3106"/>
        <w:gridCol w:w="3106"/>
        <w:gridCol w:w="3106"/>
      </w:tblGrid>
      <w:tr>
        <w:tc>
          <w:tcPr>
            <w:tcW w:type="dxa" w:w="1440"/>
            <w:shd w:fill="1E2761"/>
          </w:tcPr>
          <w:p>
            <w:r/>
            <w:r>
              <w:rPr>
                <w:rFonts w:ascii="Calibri" w:hAnsi="Calibri"/>
                <w:b/>
                <w:color w:val="FFFFFF"/>
                <w:sz w:val="20"/>
              </w:rPr>
              <w:t>ID</w:t>
            </w:r>
          </w:p>
        </w:tc>
        <w:tc>
          <w:tcPr>
            <w:tcW w:type="dxa" w:w="3600"/>
            <w:shd w:fill="1E2761"/>
          </w:tcPr>
          <w:p>
            <w:r/>
            <w:r>
              <w:rPr>
                <w:rFonts w:ascii="Calibri" w:hAnsi="Calibri"/>
                <w:b/>
                <w:color w:val="FFFFFF"/>
                <w:sz w:val="20"/>
              </w:rPr>
              <w:t>Yêu Cầu</w:t>
            </w:r>
          </w:p>
        </w:tc>
        <w:tc>
          <w:tcPr>
            <w:tcW w:type="dxa" w:w="4320"/>
            <w:shd w:fill="1E2761"/>
          </w:tcPr>
          <w:p>
            <w:r/>
            <w:r>
              <w:rPr>
                <w:rFonts w:ascii="Calibri" w:hAnsi="Calibri"/>
                <w:b/>
                <w:color w:val="FFFFFF"/>
                <w:sz w:val="20"/>
              </w:rPr>
              <w:t>Tiêu Chuẩn</w:t>
            </w:r>
          </w:p>
        </w:tc>
      </w:tr>
      <w:tr>
        <w:tc>
          <w:tcPr>
            <w:tcW w:type="dxa" w:w="1440"/>
            <w:shd w:fill="F0F7FA"/>
          </w:tcPr>
          <w:p>
            <w:r/>
            <w:r>
              <w:rPr>
                <w:rFonts w:ascii="Calibri" w:hAnsi="Calibri"/>
                <w:b w:val="0"/>
                <w:sz w:val="20"/>
              </w:rPr>
              <w:t>NFR-01</w:t>
            </w:r>
          </w:p>
        </w:tc>
        <w:tc>
          <w:tcPr>
            <w:tcW w:type="dxa" w:w="3600"/>
            <w:shd w:fill="F0F7FA"/>
          </w:tcPr>
          <w:p>
            <w:r/>
            <w:r>
              <w:rPr>
                <w:rFonts w:ascii="Calibri" w:hAnsi="Calibri"/>
                <w:b w:val="0"/>
                <w:sz w:val="20"/>
              </w:rPr>
              <w:t>Hiệu suất</w:t>
            </w:r>
          </w:p>
        </w:tc>
        <w:tc>
          <w:tcPr>
            <w:tcW w:type="dxa" w:w="4320"/>
            <w:shd w:fill="F0F7FA"/>
          </w:tcPr>
          <w:p>
            <w:r/>
            <w:r>
              <w:rPr>
                <w:rFonts w:ascii="Calibri" w:hAnsi="Calibri"/>
                <w:b w:val="0"/>
                <w:sz w:val="20"/>
              </w:rPr>
              <w:t>Trang load &lt; 2 giây, AI scoring &lt; 30s/CV</w:t>
            </w:r>
          </w:p>
        </w:tc>
      </w:tr>
      <w:tr>
        <w:tc>
          <w:tcPr>
            <w:tcW w:type="dxa" w:w="1440"/>
          </w:tcPr>
          <w:p>
            <w:r/>
            <w:r>
              <w:rPr>
                <w:rFonts w:ascii="Calibri" w:hAnsi="Calibri"/>
                <w:b w:val="0"/>
                <w:sz w:val="20"/>
              </w:rPr>
              <w:t>NFR-02</w:t>
            </w:r>
          </w:p>
        </w:tc>
        <w:tc>
          <w:tcPr>
            <w:tcW w:type="dxa" w:w="3600"/>
          </w:tcPr>
          <w:p>
            <w:r/>
            <w:r>
              <w:rPr>
                <w:rFonts w:ascii="Calibri" w:hAnsi="Calibri"/>
                <w:b w:val="0"/>
                <w:sz w:val="20"/>
              </w:rPr>
              <w:t>Bảo mật</w:t>
            </w:r>
          </w:p>
        </w:tc>
        <w:tc>
          <w:tcPr>
            <w:tcW w:type="dxa" w:w="4320"/>
          </w:tcPr>
          <w:p>
            <w:r/>
            <w:r>
              <w:rPr>
                <w:rFonts w:ascii="Calibri" w:hAnsi="Calibri"/>
                <w:b w:val="0"/>
                <w:sz w:val="20"/>
              </w:rPr>
              <w:t>Row Level Security (RLS), mã hóa dữ liệu nhạy cảm, HTTPS</w:t>
            </w:r>
          </w:p>
        </w:tc>
      </w:tr>
      <w:tr>
        <w:tc>
          <w:tcPr>
            <w:tcW w:type="dxa" w:w="1440"/>
            <w:shd w:fill="F0F7FA"/>
          </w:tcPr>
          <w:p>
            <w:r/>
            <w:r>
              <w:rPr>
                <w:rFonts w:ascii="Calibri" w:hAnsi="Calibri"/>
                <w:b w:val="0"/>
                <w:sz w:val="20"/>
              </w:rPr>
              <w:t>NFR-03</w:t>
            </w:r>
          </w:p>
        </w:tc>
        <w:tc>
          <w:tcPr>
            <w:tcW w:type="dxa" w:w="3600"/>
            <w:shd w:fill="F0F7FA"/>
          </w:tcPr>
          <w:p>
            <w:r/>
            <w:r>
              <w:rPr>
                <w:rFonts w:ascii="Calibri" w:hAnsi="Calibri"/>
                <w:b w:val="0"/>
                <w:sz w:val="20"/>
              </w:rPr>
              <w:t>Khả dụng</w:t>
            </w:r>
          </w:p>
        </w:tc>
        <w:tc>
          <w:tcPr>
            <w:tcW w:type="dxa" w:w="4320"/>
            <w:shd w:fill="F0F7FA"/>
          </w:tcPr>
          <w:p>
            <w:r/>
            <w:r>
              <w:rPr>
                <w:rFonts w:ascii="Calibri" w:hAnsi="Calibri"/>
                <w:b w:val="0"/>
                <w:sz w:val="20"/>
              </w:rPr>
              <w:t>99.5% uptime (Supabase + Netlify SLA)</w:t>
            </w:r>
          </w:p>
        </w:tc>
      </w:tr>
      <w:tr>
        <w:tc>
          <w:tcPr>
            <w:tcW w:type="dxa" w:w="1440"/>
          </w:tcPr>
          <w:p>
            <w:r/>
            <w:r>
              <w:rPr>
                <w:rFonts w:ascii="Calibri" w:hAnsi="Calibri"/>
                <w:b w:val="0"/>
                <w:sz w:val="20"/>
              </w:rPr>
              <w:t>NFR-04</w:t>
            </w:r>
          </w:p>
        </w:tc>
        <w:tc>
          <w:tcPr>
            <w:tcW w:type="dxa" w:w="3600"/>
          </w:tcPr>
          <w:p>
            <w:r/>
            <w:r>
              <w:rPr>
                <w:rFonts w:ascii="Calibri" w:hAnsi="Calibri"/>
                <w:b w:val="0"/>
                <w:sz w:val="20"/>
              </w:rPr>
              <w:t>Responsive</w:t>
            </w:r>
          </w:p>
        </w:tc>
        <w:tc>
          <w:tcPr>
            <w:tcW w:type="dxa" w:w="4320"/>
          </w:tcPr>
          <w:p>
            <w:r/>
            <w:r>
              <w:rPr>
                <w:rFonts w:ascii="Calibri" w:hAnsi="Calibri"/>
                <w:b w:val="0"/>
                <w:sz w:val="20"/>
              </w:rPr>
              <w:t>Tối ưu cho laptop 13-15 inch (thiết bị chính của HR)</w:t>
            </w:r>
          </w:p>
        </w:tc>
      </w:tr>
      <w:tr>
        <w:tc>
          <w:tcPr>
            <w:tcW w:type="dxa" w:w="1440"/>
            <w:shd w:fill="F0F7FA"/>
          </w:tcPr>
          <w:p>
            <w:r/>
            <w:r>
              <w:rPr>
                <w:rFonts w:ascii="Calibri" w:hAnsi="Calibri"/>
                <w:b w:val="0"/>
                <w:sz w:val="20"/>
              </w:rPr>
              <w:t>NFR-05</w:t>
            </w:r>
          </w:p>
        </w:tc>
        <w:tc>
          <w:tcPr>
            <w:tcW w:type="dxa" w:w="3600"/>
            <w:shd w:fill="F0F7FA"/>
          </w:tcPr>
          <w:p>
            <w:r/>
            <w:r>
              <w:rPr>
                <w:rFonts w:ascii="Calibri" w:hAnsi="Calibri"/>
                <w:b w:val="0"/>
                <w:sz w:val="20"/>
              </w:rPr>
              <w:t>Ngôn ngữ</w:t>
            </w:r>
          </w:p>
        </w:tc>
        <w:tc>
          <w:tcPr>
            <w:tcW w:type="dxa" w:w="4320"/>
            <w:shd w:fill="F0F7FA"/>
          </w:tcPr>
          <w:p>
            <w:r/>
            <w:r>
              <w:rPr>
                <w:rFonts w:ascii="Calibri" w:hAnsi="Calibri"/>
                <w:b w:val="0"/>
                <w:sz w:val="20"/>
              </w:rPr>
              <w:t>Tiếng Việt toàn bộ giao diện</w:t>
            </w:r>
          </w:p>
        </w:tc>
      </w:tr>
      <w:tr>
        <w:tc>
          <w:tcPr>
            <w:tcW w:type="dxa" w:w="1440"/>
          </w:tcPr>
          <w:p>
            <w:r/>
            <w:r>
              <w:rPr>
                <w:rFonts w:ascii="Calibri" w:hAnsi="Calibri"/>
                <w:b w:val="0"/>
                <w:sz w:val="20"/>
              </w:rPr>
              <w:t>NFR-06</w:t>
            </w:r>
          </w:p>
        </w:tc>
        <w:tc>
          <w:tcPr>
            <w:tcW w:type="dxa" w:w="3600"/>
          </w:tcPr>
          <w:p>
            <w:r/>
            <w:r>
              <w:rPr>
                <w:rFonts w:ascii="Calibri" w:hAnsi="Calibri"/>
                <w:b w:val="0"/>
                <w:sz w:val="20"/>
              </w:rPr>
              <w:t>Dữ liệu</w:t>
            </w:r>
          </w:p>
        </w:tc>
        <w:tc>
          <w:tcPr>
            <w:tcW w:type="dxa" w:w="4320"/>
          </w:tcPr>
          <w:p>
            <w:r/>
            <w:r>
              <w:rPr>
                <w:rFonts w:ascii="Calibri" w:hAnsi="Calibri"/>
                <w:b w:val="0"/>
                <w:sz w:val="20"/>
              </w:rPr>
              <w:t>Backup tự động hàng ngày, export CSV/Excel bất kỳ lúc nào</w:t>
            </w:r>
          </w:p>
        </w:tc>
      </w:tr>
      <w:tr>
        <w:tc>
          <w:tcPr>
            <w:tcW w:type="dxa" w:w="1440"/>
            <w:shd w:fill="F0F7FA"/>
          </w:tcPr>
          <w:p>
            <w:r/>
            <w:r>
              <w:rPr>
                <w:rFonts w:ascii="Calibri" w:hAnsi="Calibri"/>
                <w:b w:val="0"/>
                <w:sz w:val="20"/>
              </w:rPr>
              <w:t>NFR-07</w:t>
            </w:r>
          </w:p>
        </w:tc>
        <w:tc>
          <w:tcPr>
            <w:tcW w:type="dxa" w:w="3600"/>
            <w:shd w:fill="F0F7FA"/>
          </w:tcPr>
          <w:p>
            <w:r/>
            <w:r>
              <w:rPr>
                <w:rFonts w:ascii="Calibri" w:hAnsi="Calibri"/>
                <w:b w:val="0"/>
                <w:sz w:val="20"/>
              </w:rPr>
              <w:t>Dễ sử dụng</w:t>
            </w:r>
          </w:p>
        </w:tc>
        <w:tc>
          <w:tcPr>
            <w:tcW w:type="dxa" w:w="4320"/>
            <w:shd w:fill="F0F7FA"/>
          </w:tcPr>
          <w:p>
            <w:r/>
            <w:r>
              <w:rPr>
                <w:rFonts w:ascii="Calibri" w:hAnsi="Calibri"/>
                <w:b w:val="0"/>
                <w:sz w:val="20"/>
              </w:rPr>
              <w:t>HR mới có thể sử dụng thành thạo sau 1 buổi training (2-3 giờ)</w:t>
            </w:r>
          </w:p>
        </w:tc>
      </w:tr>
      <w:tr>
        <w:tc>
          <w:tcPr>
            <w:tcW w:type="dxa" w:w="1440"/>
          </w:tcPr>
          <w:p>
            <w:r/>
            <w:r>
              <w:rPr>
                <w:rFonts w:ascii="Calibri" w:hAnsi="Calibri"/>
                <w:b w:val="0"/>
                <w:sz w:val="20"/>
              </w:rPr>
              <w:t>NFR-08</w:t>
            </w:r>
          </w:p>
        </w:tc>
        <w:tc>
          <w:tcPr>
            <w:tcW w:type="dxa" w:w="3600"/>
          </w:tcPr>
          <w:p>
            <w:r/>
            <w:r>
              <w:rPr>
                <w:rFonts w:ascii="Calibri" w:hAnsi="Calibri"/>
                <w:b w:val="0"/>
                <w:sz w:val="20"/>
              </w:rPr>
              <w:t>Mở rộng</w:t>
            </w:r>
          </w:p>
        </w:tc>
        <w:tc>
          <w:tcPr>
            <w:tcW w:type="dxa" w:w="4320"/>
          </w:tcPr>
          <w:p>
            <w:r/>
            <w:r>
              <w:rPr>
                <w:rFonts w:ascii="Calibri" w:hAnsi="Calibri"/>
                <w:b w:val="0"/>
                <w:sz w:val="20"/>
              </w:rPr>
              <w:t>Kiến trúc cho phép thêm chi nhánh/user trong tương lai</w:t>
            </w:r>
          </w:p>
        </w:tc>
      </w:tr>
    </w:tbl>
    <w:p>
      <w:r>
        <w:br w:type="page"/>
      </w:r>
    </w:p>
    <w:p>
      <w:pPr>
        <w:pStyle w:val="Heading1"/>
        <w:spacing w:before="360" w:after="160"/>
      </w:pPr>
      <w:r>
        <w:rPr>
          <w:rFonts w:ascii="Calibri" w:hAnsi="Calibri"/>
          <w:color w:val="1E2761"/>
        </w:rPr>
        <w:t>6. Kiến Trúc Hệ Thống / System Architecture</w:t>
      </w:r>
    </w:p>
    <w:p>
      <w:pPr>
        <w:pStyle w:val="Heading2"/>
        <w:spacing w:before="240" w:after="160"/>
      </w:pPr>
      <w:r>
        <w:rPr>
          <w:rFonts w:ascii="Calibri" w:hAnsi="Calibri"/>
          <w:color w:val="028090"/>
        </w:rPr>
        <w:t>6.1 Technology Stack</w:t>
      </w:r>
    </w:p>
    <w:tbl>
      <w:tblPr>
        <w:tblStyle w:val="TableGrid"/>
        <w:tblW w:type="auto" w:w="0"/>
        <w:jc w:val="center"/>
        <w:tblLook w:firstColumn="1" w:firstRow="1" w:lastColumn="0" w:lastRow="0" w:noHBand="0" w:noVBand="1" w:val="04A0"/>
      </w:tblPr>
      <w:tblGrid>
        <w:gridCol w:w="3106"/>
        <w:gridCol w:w="3106"/>
        <w:gridCol w:w="3106"/>
      </w:tblGrid>
      <w:tr>
        <w:tc>
          <w:tcPr>
            <w:tcW w:type="dxa" w:w="1872"/>
            <w:shd w:fill="1E2761"/>
          </w:tcPr>
          <w:p>
            <w:r/>
            <w:r>
              <w:rPr>
                <w:rFonts w:ascii="Calibri" w:hAnsi="Calibri"/>
                <w:b/>
                <w:color w:val="FFFFFF"/>
                <w:sz w:val="20"/>
              </w:rPr>
              <w:t>Layer</w:t>
            </w:r>
          </w:p>
        </w:tc>
        <w:tc>
          <w:tcPr>
            <w:tcW w:type="dxa" w:w="3600"/>
            <w:shd w:fill="1E2761"/>
          </w:tcPr>
          <w:p>
            <w:r/>
            <w:r>
              <w:rPr>
                <w:rFonts w:ascii="Calibri" w:hAnsi="Calibri"/>
                <w:b/>
                <w:color w:val="FFFFFF"/>
                <w:sz w:val="20"/>
              </w:rPr>
              <w:t>Công Nghệ</w:t>
            </w:r>
          </w:p>
        </w:tc>
        <w:tc>
          <w:tcPr>
            <w:tcW w:type="dxa" w:w="3888"/>
            <w:shd w:fill="1E2761"/>
          </w:tcPr>
          <w:p>
            <w:r/>
            <w:r>
              <w:rPr>
                <w:rFonts w:ascii="Calibri" w:hAnsi="Calibri"/>
                <w:b/>
                <w:color w:val="FFFFFF"/>
                <w:sz w:val="20"/>
              </w:rPr>
              <w:t>Lý Do Chọn</w:t>
            </w:r>
          </w:p>
        </w:tc>
      </w:tr>
      <w:tr>
        <w:tc>
          <w:tcPr>
            <w:tcW w:type="dxa" w:w="1872"/>
            <w:shd w:fill="F0F7FA"/>
          </w:tcPr>
          <w:p>
            <w:r/>
            <w:r>
              <w:rPr>
                <w:rFonts w:ascii="Calibri" w:hAnsi="Calibri"/>
                <w:b w:val="0"/>
                <w:sz w:val="20"/>
              </w:rPr>
              <w:t>Frontend</w:t>
            </w:r>
          </w:p>
        </w:tc>
        <w:tc>
          <w:tcPr>
            <w:tcW w:type="dxa" w:w="3600"/>
            <w:shd w:fill="F0F7FA"/>
          </w:tcPr>
          <w:p>
            <w:r/>
            <w:r>
              <w:rPr>
                <w:rFonts w:ascii="Calibri" w:hAnsi="Calibri"/>
                <w:b w:val="0"/>
                <w:sz w:val="20"/>
              </w:rPr>
              <w:t>Next.js 15 (App Router)</w:t>
            </w:r>
          </w:p>
        </w:tc>
        <w:tc>
          <w:tcPr>
            <w:tcW w:type="dxa" w:w="3888"/>
            <w:shd w:fill="F0F7FA"/>
          </w:tcPr>
          <w:p>
            <w:r/>
            <w:r>
              <w:rPr>
                <w:rFonts w:ascii="Calibri" w:hAnsi="Calibri"/>
                <w:b w:val="0"/>
                <w:sz w:val="20"/>
              </w:rPr>
              <w:t>React ecosystem, SSR/SSG, SEO, DX tốt</w:t>
            </w:r>
          </w:p>
        </w:tc>
      </w:tr>
      <w:tr>
        <w:tc>
          <w:tcPr>
            <w:tcW w:type="dxa" w:w="1872"/>
          </w:tcPr>
          <w:p>
            <w:r/>
            <w:r>
              <w:rPr>
                <w:rFonts w:ascii="Calibri" w:hAnsi="Calibri"/>
                <w:b w:val="0"/>
                <w:sz w:val="20"/>
              </w:rPr>
              <w:t>UI Library</w:t>
            </w:r>
          </w:p>
        </w:tc>
        <w:tc>
          <w:tcPr>
            <w:tcW w:type="dxa" w:w="3600"/>
          </w:tcPr>
          <w:p>
            <w:r/>
            <w:r>
              <w:rPr>
                <w:rFonts w:ascii="Calibri" w:hAnsi="Calibri"/>
                <w:b w:val="0"/>
                <w:sz w:val="20"/>
              </w:rPr>
              <w:t>shadcn/ui + Tailwind CSS</w:t>
            </w:r>
          </w:p>
        </w:tc>
        <w:tc>
          <w:tcPr>
            <w:tcW w:type="dxa" w:w="3888"/>
          </w:tcPr>
          <w:p>
            <w:r/>
            <w:r>
              <w:rPr>
                <w:rFonts w:ascii="Calibri" w:hAnsi="Calibri"/>
                <w:b w:val="0"/>
                <w:sz w:val="20"/>
              </w:rPr>
              <w:t>Đẹp, nhẹ, customize dễ, giống Excel/bảng dữ liệu</w:t>
            </w:r>
          </w:p>
        </w:tc>
      </w:tr>
      <w:tr>
        <w:tc>
          <w:tcPr>
            <w:tcW w:type="dxa" w:w="1872"/>
            <w:shd w:fill="F0F7FA"/>
          </w:tcPr>
          <w:p>
            <w:r/>
            <w:r>
              <w:rPr>
                <w:rFonts w:ascii="Calibri" w:hAnsi="Calibri"/>
                <w:b w:val="0"/>
                <w:sz w:val="20"/>
              </w:rPr>
              <w:t>Animation</w:t>
            </w:r>
          </w:p>
        </w:tc>
        <w:tc>
          <w:tcPr>
            <w:tcW w:type="dxa" w:w="3600"/>
            <w:shd w:fill="F0F7FA"/>
          </w:tcPr>
          <w:p>
            <w:r/>
            <w:r>
              <w:rPr>
                <w:rFonts w:ascii="Calibri" w:hAnsi="Calibri"/>
                <w:b w:val="0"/>
                <w:sz w:val="20"/>
              </w:rPr>
              <w:t>Framer Motion</w:t>
            </w:r>
          </w:p>
        </w:tc>
        <w:tc>
          <w:tcPr>
            <w:tcW w:type="dxa" w:w="3888"/>
            <w:shd w:fill="F0F7FA"/>
          </w:tcPr>
          <w:p>
            <w:r/>
            <w:r>
              <w:rPr>
                <w:rFonts w:ascii="Calibri" w:hAnsi="Calibri"/>
                <w:b w:val="0"/>
                <w:sz w:val="20"/>
              </w:rPr>
              <w:t>Smooth transitions, professional feel</w:t>
            </w:r>
          </w:p>
        </w:tc>
      </w:tr>
      <w:tr>
        <w:tc>
          <w:tcPr>
            <w:tcW w:type="dxa" w:w="1872"/>
          </w:tcPr>
          <w:p>
            <w:r/>
            <w:r>
              <w:rPr>
                <w:rFonts w:ascii="Calibri" w:hAnsi="Calibri"/>
                <w:b w:val="0"/>
                <w:sz w:val="20"/>
              </w:rPr>
              <w:t>State</w:t>
            </w:r>
          </w:p>
        </w:tc>
        <w:tc>
          <w:tcPr>
            <w:tcW w:type="dxa" w:w="3600"/>
          </w:tcPr>
          <w:p>
            <w:r/>
            <w:r>
              <w:rPr>
                <w:rFonts w:ascii="Calibri" w:hAnsi="Calibri"/>
                <w:b w:val="0"/>
                <w:sz w:val="20"/>
              </w:rPr>
              <w:t>Zustand + React Query</w:t>
            </w:r>
          </w:p>
        </w:tc>
        <w:tc>
          <w:tcPr>
            <w:tcW w:type="dxa" w:w="3888"/>
          </w:tcPr>
          <w:p>
            <w:r/>
            <w:r>
              <w:rPr>
                <w:rFonts w:ascii="Calibri" w:hAnsi="Calibri"/>
                <w:b w:val="0"/>
                <w:sz w:val="20"/>
              </w:rPr>
              <w:t>Nhẹ, đơn giản, cache thông minh</w:t>
            </w:r>
          </w:p>
        </w:tc>
      </w:tr>
      <w:tr>
        <w:tc>
          <w:tcPr>
            <w:tcW w:type="dxa" w:w="1872"/>
            <w:shd w:fill="F0F7FA"/>
          </w:tcPr>
          <w:p>
            <w:r/>
            <w:r>
              <w:rPr>
                <w:rFonts w:ascii="Calibri" w:hAnsi="Calibri"/>
                <w:b w:val="0"/>
                <w:sz w:val="20"/>
              </w:rPr>
              <w:t>Backend / DB</w:t>
            </w:r>
          </w:p>
        </w:tc>
        <w:tc>
          <w:tcPr>
            <w:tcW w:type="dxa" w:w="3600"/>
            <w:shd w:fill="F0F7FA"/>
          </w:tcPr>
          <w:p>
            <w:r/>
            <w:r>
              <w:rPr>
                <w:rFonts w:ascii="Calibri" w:hAnsi="Calibri"/>
                <w:b w:val="0"/>
                <w:sz w:val="20"/>
              </w:rPr>
              <w:t>Supabase (PostgreSQL)</w:t>
            </w:r>
          </w:p>
        </w:tc>
        <w:tc>
          <w:tcPr>
            <w:tcW w:type="dxa" w:w="3888"/>
            <w:shd w:fill="F0F7FA"/>
          </w:tcPr>
          <w:p>
            <w:r/>
            <w:r>
              <w:rPr>
                <w:rFonts w:ascii="Calibri" w:hAnsi="Calibri"/>
                <w:b w:val="0"/>
                <w:sz w:val="20"/>
              </w:rPr>
              <w:t>Auth, DB, Storage, Realtime, RLS tích hợp</w:t>
            </w:r>
          </w:p>
        </w:tc>
      </w:tr>
      <w:tr>
        <w:tc>
          <w:tcPr>
            <w:tcW w:type="dxa" w:w="1872"/>
          </w:tcPr>
          <w:p>
            <w:r/>
            <w:r>
              <w:rPr>
                <w:rFonts w:ascii="Calibri" w:hAnsi="Calibri"/>
                <w:b w:val="0"/>
                <w:sz w:val="20"/>
              </w:rPr>
              <w:t>AI Engine</w:t>
            </w:r>
          </w:p>
        </w:tc>
        <w:tc>
          <w:tcPr>
            <w:tcW w:type="dxa" w:w="3600"/>
          </w:tcPr>
          <w:p>
            <w:r/>
            <w:r>
              <w:rPr>
                <w:rFonts w:ascii="Calibri" w:hAnsi="Calibri"/>
                <w:b w:val="0"/>
                <w:sz w:val="20"/>
              </w:rPr>
              <w:t>Google Gemini 2.5 Flash</w:t>
            </w:r>
          </w:p>
        </w:tc>
        <w:tc>
          <w:tcPr>
            <w:tcW w:type="dxa" w:w="3888"/>
          </w:tcPr>
          <w:p>
            <w:r/>
            <w:r>
              <w:rPr>
                <w:rFonts w:ascii="Calibri" w:hAnsi="Calibri"/>
                <w:b w:val="0"/>
                <w:sz w:val="20"/>
              </w:rPr>
              <w:t>Giá rẻ, nhanh, hỗ trợ tiếng Việt tốt</w:t>
            </w:r>
          </w:p>
        </w:tc>
      </w:tr>
      <w:tr>
        <w:tc>
          <w:tcPr>
            <w:tcW w:type="dxa" w:w="1872"/>
            <w:shd w:fill="F0F7FA"/>
          </w:tcPr>
          <w:p>
            <w:r/>
            <w:r>
              <w:rPr>
                <w:rFonts w:ascii="Calibri" w:hAnsi="Calibri"/>
                <w:b w:val="0"/>
                <w:sz w:val="20"/>
              </w:rPr>
              <w:t>Email</w:t>
            </w:r>
          </w:p>
        </w:tc>
        <w:tc>
          <w:tcPr>
            <w:tcW w:type="dxa" w:w="3600"/>
            <w:shd w:fill="F0F7FA"/>
          </w:tcPr>
          <w:p>
            <w:r/>
            <w:r>
              <w:rPr>
                <w:rFonts w:ascii="Calibri" w:hAnsi="Calibri"/>
                <w:b w:val="0"/>
                <w:sz w:val="20"/>
              </w:rPr>
              <w:t>Microsoft Graph API</w:t>
            </w:r>
          </w:p>
        </w:tc>
        <w:tc>
          <w:tcPr>
            <w:tcW w:type="dxa" w:w="3888"/>
            <w:shd w:fill="F0F7FA"/>
          </w:tcPr>
          <w:p>
            <w:r/>
            <w:r>
              <w:rPr>
                <w:rFonts w:ascii="Calibri" w:hAnsi="Calibri"/>
                <w:b w:val="0"/>
                <w:sz w:val="20"/>
              </w:rPr>
              <w:t>Tích hợp Office 365 sẵn có của công ty</w:t>
            </w:r>
          </w:p>
        </w:tc>
      </w:tr>
      <w:tr>
        <w:tc>
          <w:tcPr>
            <w:tcW w:type="dxa" w:w="1872"/>
          </w:tcPr>
          <w:p>
            <w:r/>
            <w:r>
              <w:rPr>
                <w:rFonts w:ascii="Calibri" w:hAnsi="Calibri"/>
                <w:b w:val="0"/>
                <w:sz w:val="20"/>
              </w:rPr>
              <w:t>Hosting</w:t>
            </w:r>
          </w:p>
        </w:tc>
        <w:tc>
          <w:tcPr>
            <w:tcW w:type="dxa" w:w="3600"/>
          </w:tcPr>
          <w:p>
            <w:r/>
            <w:r>
              <w:rPr>
                <w:rFonts w:ascii="Calibri" w:hAnsi="Calibri"/>
                <w:b w:val="0"/>
                <w:sz w:val="20"/>
              </w:rPr>
              <w:t>Netlify</w:t>
            </w:r>
          </w:p>
        </w:tc>
        <w:tc>
          <w:tcPr>
            <w:tcW w:type="dxa" w:w="3888"/>
          </w:tcPr>
          <w:p>
            <w:r/>
            <w:r>
              <w:rPr>
                <w:rFonts w:ascii="Calibri" w:hAnsi="Calibri"/>
                <w:b w:val="0"/>
                <w:sz w:val="20"/>
              </w:rPr>
              <w:t>CI/CD tự động, CDN global, free tier tốt</w:t>
            </w:r>
          </w:p>
        </w:tc>
      </w:tr>
      <w:tr>
        <w:tc>
          <w:tcPr>
            <w:tcW w:type="dxa" w:w="1872"/>
            <w:shd w:fill="F0F7FA"/>
          </w:tcPr>
          <w:p>
            <w:r/>
            <w:r>
              <w:rPr>
                <w:rFonts w:ascii="Calibri" w:hAnsi="Calibri"/>
                <w:b w:val="0"/>
                <w:sz w:val="20"/>
              </w:rPr>
              <w:t>File Storage</w:t>
            </w:r>
          </w:p>
        </w:tc>
        <w:tc>
          <w:tcPr>
            <w:tcW w:type="dxa" w:w="3600"/>
            <w:shd w:fill="F0F7FA"/>
          </w:tcPr>
          <w:p>
            <w:r/>
            <w:r>
              <w:rPr>
                <w:rFonts w:ascii="Calibri" w:hAnsi="Calibri"/>
                <w:b w:val="0"/>
                <w:sz w:val="20"/>
              </w:rPr>
              <w:t>Supabase Storage</w:t>
            </w:r>
          </w:p>
        </w:tc>
        <w:tc>
          <w:tcPr>
            <w:tcW w:type="dxa" w:w="3888"/>
            <w:shd w:fill="F0F7FA"/>
          </w:tcPr>
          <w:p>
            <w:r/>
            <w:r>
              <w:rPr>
                <w:rFonts w:ascii="Calibri" w:hAnsi="Calibri"/>
                <w:b w:val="0"/>
                <w:sz w:val="20"/>
              </w:rPr>
              <w:t>Tích hợp RLS, upload/download CV an toàn</w:t>
            </w:r>
          </w:p>
        </w:tc>
      </w:tr>
    </w:tbl>
    <w:p>
      <w:pPr>
        <w:pStyle w:val="Heading2"/>
        <w:spacing w:before="240" w:after="160"/>
      </w:pPr>
      <w:r>
        <w:rPr>
          <w:rFonts w:ascii="Calibri" w:hAnsi="Calibri"/>
          <w:color w:val="028090"/>
        </w:rPr>
        <w:t>6.2 Architecture Diagram (Text)</w:t>
      </w:r>
    </w:p>
    <w:p>
      <w:r>
        <w:t>[Browser/Laptop] → [Netlify CDN] → [Next.js App] → [Supabase (Auth + DB + Storage)] ← [Gemini AI API]</w:t>
        <w:br/>
        <w:t xml:space="preserve">                                                    ↕ [Microsoft Graph API (Email/Calendar)]</w:t>
        <w:br/>
        <w:t xml:space="preserve">                                                    ↕ [TopCV API / CareerViet Import]</w:t>
      </w:r>
    </w:p>
    <w:p>
      <w:r>
        <w:br w:type="page"/>
      </w:r>
    </w:p>
    <w:p>
      <w:pPr>
        <w:pStyle w:val="Heading1"/>
        <w:spacing w:before="360" w:after="160"/>
      </w:pPr>
      <w:r>
        <w:rPr>
          <w:rFonts w:ascii="Calibri" w:hAnsi="Calibri"/>
          <w:color w:val="1E2761"/>
        </w:rPr>
        <w:t>7. Thiết Kế CSDL / Database Schema</w:t>
      </w:r>
    </w:p>
    <w:tbl>
      <w:tblPr>
        <w:tblStyle w:val="TableGrid"/>
        <w:tblW w:type="auto" w:w="0"/>
        <w:jc w:val="center"/>
        <w:tblLook w:firstColumn="1" w:firstRow="1" w:lastColumn="0" w:lastRow="0" w:noHBand="0" w:noVBand="1" w:val="04A0"/>
      </w:tblPr>
      <w:tblGrid>
        <w:gridCol w:w="3106"/>
        <w:gridCol w:w="3106"/>
        <w:gridCol w:w="3106"/>
      </w:tblGrid>
      <w:tr>
        <w:tc>
          <w:tcPr>
            <w:tcW w:type="dxa" w:w="2160"/>
            <w:shd w:fill="1E2761"/>
          </w:tcPr>
          <w:p>
            <w:r/>
            <w:r>
              <w:rPr>
                <w:rFonts w:ascii="Calibri" w:hAnsi="Calibri"/>
                <w:b/>
                <w:color w:val="FFFFFF"/>
                <w:sz w:val="20"/>
              </w:rPr>
              <w:t>Bảng</w:t>
            </w:r>
          </w:p>
        </w:tc>
        <w:tc>
          <w:tcPr>
            <w:tcW w:type="dxa" w:w="2592"/>
            <w:shd w:fill="1E2761"/>
          </w:tcPr>
          <w:p>
            <w:r/>
            <w:r>
              <w:rPr>
                <w:rFonts w:ascii="Calibri" w:hAnsi="Calibri"/>
                <w:b/>
                <w:color w:val="FFFFFF"/>
                <w:sz w:val="20"/>
              </w:rPr>
              <w:t>Mô Tả</w:t>
            </w:r>
          </w:p>
        </w:tc>
        <w:tc>
          <w:tcPr>
            <w:tcW w:type="dxa" w:w="4608"/>
            <w:shd w:fill="1E2761"/>
          </w:tcPr>
          <w:p>
            <w:r/>
            <w:r>
              <w:rPr>
                <w:rFonts w:ascii="Calibri" w:hAnsi="Calibri"/>
                <w:b/>
                <w:color w:val="FFFFFF"/>
                <w:sz w:val="20"/>
              </w:rPr>
              <w:t>Các Cột Chính</w:t>
            </w:r>
          </w:p>
        </w:tc>
      </w:tr>
      <w:tr>
        <w:tc>
          <w:tcPr>
            <w:tcW w:type="dxa" w:w="2160"/>
            <w:shd w:fill="F0F7FA"/>
          </w:tcPr>
          <w:p>
            <w:r/>
            <w:r>
              <w:rPr>
                <w:rFonts w:ascii="Calibri" w:hAnsi="Calibri"/>
                <w:b w:val="0"/>
                <w:sz w:val="20"/>
              </w:rPr>
              <w:t>profiles</w:t>
            </w:r>
          </w:p>
        </w:tc>
        <w:tc>
          <w:tcPr>
            <w:tcW w:type="dxa" w:w="2592"/>
            <w:shd w:fill="F0F7FA"/>
          </w:tcPr>
          <w:p>
            <w:r/>
            <w:r>
              <w:rPr>
                <w:rFonts w:ascii="Calibri" w:hAnsi="Calibri"/>
                <w:b w:val="0"/>
                <w:sz w:val="20"/>
              </w:rPr>
              <w:t>User profiles (synced with Supabase Auth)</w:t>
            </w:r>
          </w:p>
        </w:tc>
        <w:tc>
          <w:tcPr>
            <w:tcW w:type="dxa" w:w="4608"/>
            <w:shd w:fill="F0F7FA"/>
          </w:tcPr>
          <w:p>
            <w:r/>
            <w:r>
              <w:rPr>
                <w:rFonts w:ascii="Calibri" w:hAnsi="Calibri"/>
                <w:b w:val="0"/>
                <w:sz w:val="20"/>
              </w:rPr>
              <w:t>id, email, full_name, role, department, avatar_url, created_at</w:t>
            </w:r>
          </w:p>
        </w:tc>
      </w:tr>
      <w:tr>
        <w:tc>
          <w:tcPr>
            <w:tcW w:type="dxa" w:w="2160"/>
          </w:tcPr>
          <w:p>
            <w:r/>
            <w:r>
              <w:rPr>
                <w:rFonts w:ascii="Calibri" w:hAnsi="Calibri"/>
                <w:b w:val="0"/>
                <w:sz w:val="20"/>
              </w:rPr>
              <w:t>job_postings</w:t>
            </w:r>
          </w:p>
        </w:tc>
        <w:tc>
          <w:tcPr>
            <w:tcW w:type="dxa" w:w="2592"/>
          </w:tcPr>
          <w:p>
            <w:r/>
            <w:r>
              <w:rPr>
                <w:rFonts w:ascii="Calibri" w:hAnsi="Calibri"/>
                <w:b w:val="0"/>
                <w:sz w:val="20"/>
              </w:rPr>
              <w:t>Tin tuyển dụng</w:t>
            </w:r>
          </w:p>
        </w:tc>
        <w:tc>
          <w:tcPr>
            <w:tcW w:type="dxa" w:w="4608"/>
          </w:tcPr>
          <w:p>
            <w:r/>
            <w:r>
              <w:rPr>
                <w:rFonts w:ascii="Calibri" w:hAnsi="Calibri"/>
                <w:b w:val="0"/>
                <w:sz w:val="20"/>
              </w:rPr>
              <w:t>id, title, department, description, requirements_json, salary_range, status, created_by, created_at, closed_at</w:t>
            </w:r>
          </w:p>
        </w:tc>
      </w:tr>
      <w:tr>
        <w:tc>
          <w:tcPr>
            <w:tcW w:type="dxa" w:w="2160"/>
            <w:shd w:fill="F0F7FA"/>
          </w:tcPr>
          <w:p>
            <w:r/>
            <w:r>
              <w:rPr>
                <w:rFonts w:ascii="Calibri" w:hAnsi="Calibri"/>
                <w:b w:val="0"/>
                <w:sz w:val="20"/>
              </w:rPr>
              <w:t>candidates</w:t>
            </w:r>
          </w:p>
        </w:tc>
        <w:tc>
          <w:tcPr>
            <w:tcW w:type="dxa" w:w="2592"/>
            <w:shd w:fill="F0F7FA"/>
          </w:tcPr>
          <w:p>
            <w:r/>
            <w:r>
              <w:rPr>
                <w:rFonts w:ascii="Calibri" w:hAnsi="Calibri"/>
                <w:b w:val="0"/>
                <w:sz w:val="20"/>
              </w:rPr>
              <w:t>Ứng viên</w:t>
            </w:r>
          </w:p>
        </w:tc>
        <w:tc>
          <w:tcPr>
            <w:tcW w:type="dxa" w:w="4608"/>
            <w:shd w:fill="F0F7FA"/>
          </w:tcPr>
          <w:p>
            <w:r/>
            <w:r>
              <w:rPr>
                <w:rFonts w:ascii="Calibri" w:hAnsi="Calibri"/>
                <w:b w:val="0"/>
                <w:sz w:val="20"/>
              </w:rPr>
              <w:t>id, full_name, email, phone, source, cv_file_url, parsed_data_json, ai_score, status, job_posting_id, created_at</w:t>
            </w:r>
          </w:p>
        </w:tc>
      </w:tr>
      <w:tr>
        <w:tc>
          <w:tcPr>
            <w:tcW w:type="dxa" w:w="2160"/>
          </w:tcPr>
          <w:p>
            <w:r/>
            <w:r>
              <w:rPr>
                <w:rFonts w:ascii="Calibri" w:hAnsi="Calibri"/>
                <w:b w:val="0"/>
                <w:sz w:val="20"/>
              </w:rPr>
              <w:t>ai_screenings</w:t>
            </w:r>
          </w:p>
        </w:tc>
        <w:tc>
          <w:tcPr>
            <w:tcW w:type="dxa" w:w="2592"/>
          </w:tcPr>
          <w:p>
            <w:r/>
            <w:r>
              <w:rPr>
                <w:rFonts w:ascii="Calibri" w:hAnsi="Calibri"/>
                <w:b w:val="0"/>
                <w:sz w:val="20"/>
              </w:rPr>
              <w:t>Kết quả AI screening</w:t>
            </w:r>
          </w:p>
        </w:tc>
        <w:tc>
          <w:tcPr>
            <w:tcW w:type="dxa" w:w="4608"/>
          </w:tcPr>
          <w:p>
            <w:r/>
            <w:r>
              <w:rPr>
                <w:rFonts w:ascii="Calibri" w:hAnsi="Calibri"/>
                <w:b w:val="0"/>
                <w:sz w:val="20"/>
              </w:rPr>
              <w:t>id, candidate_id, job_posting_id, overall_score, criteria_scores_json, summary, model_version, created_at</w:t>
            </w:r>
          </w:p>
        </w:tc>
      </w:tr>
      <w:tr>
        <w:tc>
          <w:tcPr>
            <w:tcW w:type="dxa" w:w="2160"/>
            <w:shd w:fill="F0F7FA"/>
          </w:tcPr>
          <w:p>
            <w:r/>
            <w:r>
              <w:rPr>
                <w:rFonts w:ascii="Calibri" w:hAnsi="Calibri"/>
                <w:b w:val="0"/>
                <w:sz w:val="20"/>
              </w:rPr>
              <w:t>interviews</w:t>
            </w:r>
          </w:p>
        </w:tc>
        <w:tc>
          <w:tcPr>
            <w:tcW w:type="dxa" w:w="2592"/>
            <w:shd w:fill="F0F7FA"/>
          </w:tcPr>
          <w:p>
            <w:r/>
            <w:r>
              <w:rPr>
                <w:rFonts w:ascii="Calibri" w:hAnsi="Calibri"/>
                <w:b w:val="0"/>
                <w:sz w:val="20"/>
              </w:rPr>
              <w:t>Lịch phỏng vấn</w:t>
            </w:r>
          </w:p>
        </w:tc>
        <w:tc>
          <w:tcPr>
            <w:tcW w:type="dxa" w:w="4608"/>
            <w:shd w:fill="F0F7FA"/>
          </w:tcPr>
          <w:p>
            <w:r/>
            <w:r>
              <w:rPr>
                <w:rFonts w:ascii="Calibri" w:hAnsi="Calibri"/>
                <w:b w:val="0"/>
                <w:sz w:val="20"/>
              </w:rPr>
              <w:t>id, candidate_id, job_posting_id, interviewer_id, scheduled_at, location, type, status, calendar_event_id</w:t>
            </w:r>
          </w:p>
        </w:tc>
      </w:tr>
      <w:tr>
        <w:tc>
          <w:tcPr>
            <w:tcW w:type="dxa" w:w="2160"/>
          </w:tcPr>
          <w:p>
            <w:r/>
            <w:r>
              <w:rPr>
                <w:rFonts w:ascii="Calibri" w:hAnsi="Calibri"/>
                <w:b w:val="0"/>
                <w:sz w:val="20"/>
              </w:rPr>
              <w:t>interview_reviews</w:t>
            </w:r>
          </w:p>
        </w:tc>
        <w:tc>
          <w:tcPr>
            <w:tcW w:type="dxa" w:w="2592"/>
          </w:tcPr>
          <w:p>
            <w:r/>
            <w:r>
              <w:rPr>
                <w:rFonts w:ascii="Calibri" w:hAnsi="Calibri"/>
                <w:b w:val="0"/>
                <w:sz w:val="20"/>
              </w:rPr>
              <w:t>Đánh giá phỏng vấn</w:t>
            </w:r>
          </w:p>
        </w:tc>
        <w:tc>
          <w:tcPr>
            <w:tcW w:type="dxa" w:w="4608"/>
          </w:tcPr>
          <w:p>
            <w:r/>
            <w:r>
              <w:rPr>
                <w:rFonts w:ascii="Calibri" w:hAnsi="Calibri"/>
                <w:b w:val="0"/>
                <w:sz w:val="20"/>
              </w:rPr>
              <w:t>id, interview_id, reviewer_id, technical_score, soft_skills_score, culture_fit_score, salary_proposed, notes, created_at</w:t>
            </w:r>
          </w:p>
        </w:tc>
      </w:tr>
      <w:tr>
        <w:tc>
          <w:tcPr>
            <w:tcW w:type="dxa" w:w="2160"/>
            <w:shd w:fill="F0F7FA"/>
          </w:tcPr>
          <w:p>
            <w:r/>
            <w:r>
              <w:rPr>
                <w:rFonts w:ascii="Calibri" w:hAnsi="Calibri"/>
                <w:b w:val="0"/>
                <w:sz w:val="20"/>
              </w:rPr>
              <w:t>email_logs</w:t>
            </w:r>
          </w:p>
        </w:tc>
        <w:tc>
          <w:tcPr>
            <w:tcW w:type="dxa" w:w="2592"/>
            <w:shd w:fill="F0F7FA"/>
          </w:tcPr>
          <w:p>
            <w:r/>
            <w:r>
              <w:rPr>
                <w:rFonts w:ascii="Calibri" w:hAnsi="Calibri"/>
                <w:b w:val="0"/>
                <w:sz w:val="20"/>
              </w:rPr>
              <w:t>Lịch sử email</w:t>
            </w:r>
          </w:p>
        </w:tc>
        <w:tc>
          <w:tcPr>
            <w:tcW w:type="dxa" w:w="4608"/>
            <w:shd w:fill="F0F7FA"/>
          </w:tcPr>
          <w:p>
            <w:r/>
            <w:r>
              <w:rPr>
                <w:rFonts w:ascii="Calibri" w:hAnsi="Calibri"/>
                <w:b w:val="0"/>
                <w:sz w:val="20"/>
              </w:rPr>
              <w:t>id, candidate_id, template_type, subject, body_preview, sent_at, status, graph_message_id</w:t>
            </w:r>
          </w:p>
        </w:tc>
      </w:tr>
      <w:tr>
        <w:tc>
          <w:tcPr>
            <w:tcW w:type="dxa" w:w="2160"/>
          </w:tcPr>
          <w:p>
            <w:r/>
            <w:r>
              <w:rPr>
                <w:rFonts w:ascii="Calibri" w:hAnsi="Calibri"/>
                <w:b w:val="0"/>
                <w:sz w:val="20"/>
              </w:rPr>
              <w:t>approval_flows</w:t>
            </w:r>
          </w:p>
        </w:tc>
        <w:tc>
          <w:tcPr>
            <w:tcW w:type="dxa" w:w="2592"/>
          </w:tcPr>
          <w:p>
            <w:r/>
            <w:r>
              <w:rPr>
                <w:rFonts w:ascii="Calibri" w:hAnsi="Calibri"/>
                <w:b w:val="0"/>
                <w:sz w:val="20"/>
              </w:rPr>
              <w:t>Quy trình duyệt</w:t>
            </w:r>
          </w:p>
        </w:tc>
        <w:tc>
          <w:tcPr>
            <w:tcW w:type="dxa" w:w="4608"/>
          </w:tcPr>
          <w:p>
            <w:r/>
            <w:r>
              <w:rPr>
                <w:rFonts w:ascii="Calibri" w:hAnsi="Calibri"/>
                <w:b w:val="0"/>
                <w:sz w:val="20"/>
              </w:rPr>
              <w:t>id, candidate_id, job_posting_id, current_stage, stages_json, created_at, completed_at</w:t>
            </w:r>
          </w:p>
        </w:tc>
      </w:tr>
      <w:tr>
        <w:tc>
          <w:tcPr>
            <w:tcW w:type="dxa" w:w="2160"/>
            <w:shd w:fill="F0F7FA"/>
          </w:tcPr>
          <w:p>
            <w:r/>
            <w:r>
              <w:rPr>
                <w:rFonts w:ascii="Calibri" w:hAnsi="Calibri"/>
                <w:b w:val="0"/>
                <w:sz w:val="20"/>
              </w:rPr>
              <w:t>email_templates</w:t>
            </w:r>
          </w:p>
        </w:tc>
        <w:tc>
          <w:tcPr>
            <w:tcW w:type="dxa" w:w="2592"/>
            <w:shd w:fill="F0F7FA"/>
          </w:tcPr>
          <w:p>
            <w:r/>
            <w:r>
              <w:rPr>
                <w:rFonts w:ascii="Calibri" w:hAnsi="Calibri"/>
                <w:b w:val="0"/>
                <w:sz w:val="20"/>
              </w:rPr>
              <w:t>Mẫu email</w:t>
            </w:r>
          </w:p>
        </w:tc>
        <w:tc>
          <w:tcPr>
            <w:tcW w:type="dxa" w:w="4608"/>
            <w:shd w:fill="F0F7FA"/>
          </w:tcPr>
          <w:p>
            <w:r/>
            <w:r>
              <w:rPr>
                <w:rFonts w:ascii="Calibri" w:hAnsi="Calibri"/>
                <w:b w:val="0"/>
                <w:sz w:val="20"/>
              </w:rPr>
              <w:t>id, name, type, subject_template, body_template, variables_json, created_by</w:t>
            </w:r>
          </w:p>
        </w:tc>
      </w:tr>
      <w:tr>
        <w:tc>
          <w:tcPr>
            <w:tcW w:type="dxa" w:w="2160"/>
          </w:tcPr>
          <w:p>
            <w:r/>
            <w:r>
              <w:rPr>
                <w:rFonts w:ascii="Calibri" w:hAnsi="Calibri"/>
                <w:b w:val="0"/>
                <w:sz w:val="20"/>
              </w:rPr>
              <w:t>test_assignments</w:t>
            </w:r>
          </w:p>
        </w:tc>
        <w:tc>
          <w:tcPr>
            <w:tcW w:type="dxa" w:w="2592"/>
          </w:tcPr>
          <w:p>
            <w:r/>
            <w:r>
              <w:rPr>
                <w:rFonts w:ascii="Calibri" w:hAnsi="Calibri"/>
                <w:b w:val="0"/>
                <w:sz w:val="20"/>
              </w:rPr>
              <w:t>Bài test ứng viên</w:t>
            </w:r>
          </w:p>
        </w:tc>
        <w:tc>
          <w:tcPr>
            <w:tcW w:type="dxa" w:w="4608"/>
          </w:tcPr>
          <w:p>
            <w:r/>
            <w:r>
              <w:rPr>
                <w:rFonts w:ascii="Calibri" w:hAnsi="Calibri"/>
                <w:b w:val="0"/>
                <w:sz w:val="20"/>
              </w:rPr>
              <w:t>id, candidate_id, job_posting_id, test_file_url, result_file_url, score, assigned_at, submitted_at</w:t>
            </w:r>
          </w:p>
        </w:tc>
      </w:tr>
      <w:tr>
        <w:tc>
          <w:tcPr>
            <w:tcW w:type="dxa" w:w="2160"/>
            <w:shd w:fill="F0F7FA"/>
          </w:tcPr>
          <w:p>
            <w:r/>
            <w:r>
              <w:rPr>
                <w:rFonts w:ascii="Calibri" w:hAnsi="Calibri"/>
                <w:b w:val="0"/>
                <w:sz w:val="20"/>
              </w:rPr>
              <w:t>activity_logs</w:t>
            </w:r>
          </w:p>
        </w:tc>
        <w:tc>
          <w:tcPr>
            <w:tcW w:type="dxa" w:w="2592"/>
            <w:shd w:fill="F0F7FA"/>
          </w:tcPr>
          <w:p>
            <w:r/>
            <w:r>
              <w:rPr>
                <w:rFonts w:ascii="Calibri" w:hAnsi="Calibri"/>
                <w:b w:val="0"/>
                <w:sz w:val="20"/>
              </w:rPr>
              <w:t>Lịch sử hoạt động</w:t>
            </w:r>
          </w:p>
        </w:tc>
        <w:tc>
          <w:tcPr>
            <w:tcW w:type="dxa" w:w="4608"/>
            <w:shd w:fill="F0F7FA"/>
          </w:tcPr>
          <w:p>
            <w:r/>
            <w:r>
              <w:rPr>
                <w:rFonts w:ascii="Calibri" w:hAnsi="Calibri"/>
                <w:b w:val="0"/>
                <w:sz w:val="20"/>
              </w:rPr>
              <w:t>id, user_id, action, entity_type, entity_id, metadata_json, created_at</w:t>
            </w:r>
          </w:p>
        </w:tc>
      </w:tr>
    </w:tbl>
    <w:p>
      <w:r>
        <w:br w:type="page"/>
      </w:r>
    </w:p>
    <w:p>
      <w:pPr>
        <w:pStyle w:val="Heading1"/>
        <w:spacing w:before="360" w:after="160"/>
      </w:pPr>
      <w:r>
        <w:rPr>
          <w:rFonts w:ascii="Calibri" w:hAnsi="Calibri"/>
          <w:color w:val="1E2761"/>
        </w:rPr>
        <w:t>8. Tích Hợp Bên Ngoài / External Integrations</w:t>
      </w:r>
    </w:p>
    <w:p>
      <w:pPr>
        <w:pStyle w:val="Heading2"/>
        <w:spacing w:before="240" w:after="160"/>
      </w:pPr>
      <w:r>
        <w:rPr>
          <w:rFonts w:ascii="Calibri" w:hAnsi="Calibri"/>
          <w:color w:val="028090"/>
        </w:rPr>
        <w:t>8.1 Microsoft Graph API (Office 365)</w:t>
      </w:r>
    </w:p>
    <w:p>
      <w:r>
        <w:t>Mục đích: Gửi email tuyển dụng + đọc email inbox chứa CV + tạo calendar event.</w:t>
        <w:br/>
        <w:t>Auth: OAuth 2.0 với Azure AD app registration.</w:t>
        <w:br/>
        <w:t>Scopes: Mail.Send, Mail.Read, Calendars.ReadWrite.</w:t>
        <w:br/>
        <w:t>Chi phí: Miễn phí (đã có trong license Office 365 của công ty).</w:t>
      </w:r>
    </w:p>
    <w:p>
      <w:pPr>
        <w:pStyle w:val="Heading2"/>
        <w:spacing w:before="240" w:after="160"/>
      </w:pPr>
      <w:r>
        <w:rPr>
          <w:rFonts w:ascii="Calibri" w:hAnsi="Calibri"/>
          <w:color w:val="028090"/>
        </w:rPr>
        <w:t>8.2 Google Gemini AI API</w:t>
      </w:r>
    </w:p>
    <w:p>
      <w:r>
        <w:t>Mục đích: Phân tích CV, chấm điểm, tóm tắt, so sánh với JD.</w:t>
        <w:br/>
        <w:t>Model: Gemini 2.5 Flash (giá rẻ, tốc độ nhanh).</w:t>
        <w:br/>
        <w:t>Chi phí: ~$0.30/1M input tokens + $2.50/1M output tokens. Ước tính: 50 CV/tháng × ~2000 tokens/CV = ~100K tokens/tháng ≈ $0.30/tháng.</w:t>
      </w:r>
    </w:p>
    <w:p>
      <w:pPr>
        <w:pStyle w:val="Heading2"/>
        <w:spacing w:before="240" w:after="160"/>
      </w:pPr>
      <w:r>
        <w:rPr>
          <w:rFonts w:ascii="Calibri" w:hAnsi="Calibri"/>
          <w:color w:val="028090"/>
        </w:rPr>
        <w:t>8.3 TopCV API</w:t>
      </w:r>
    </w:p>
    <w:p>
      <w:r>
        <w:t>Mục đích: Tự động pull CV ứng viên từ TopCV về hệ thống.</w:t>
        <w:br/>
        <w:t>Auth: API key từ gói employer TopCV.</w:t>
        <w:br/>
        <w:t>Chi phí: Gói employer TopCV (~3 triệu VND / 6 tháng - chi phí tuyển dụng hiện có).</w:t>
      </w:r>
    </w:p>
    <w:p>
      <w:pPr>
        <w:pStyle w:val="Heading2"/>
        <w:spacing w:before="240" w:after="160"/>
      </w:pPr>
      <w:r>
        <w:rPr>
          <w:rFonts w:ascii="Calibri" w:hAnsi="Calibri"/>
          <w:color w:val="028090"/>
        </w:rPr>
        <w:t>8.4 CareerViet Import</w:t>
      </w:r>
    </w:p>
    <w:p>
      <w:r>
        <w:t>Mục đích: Import danh sách CV từ CareerViet.</w:t>
        <w:br/>
        <w:t>Phương thức: Upload file CSV/Excel export từ CareerViet.</w:t>
        <w:br/>
        <w:t>Chi phí: Miễn phí (manual import).</w:t>
      </w:r>
    </w:p>
    <w:p>
      <w:r>
        <w:br w:type="page"/>
      </w:r>
    </w:p>
    <w:p>
      <w:pPr>
        <w:pStyle w:val="Heading1"/>
        <w:spacing w:before="360" w:after="160"/>
      </w:pPr>
      <w:r>
        <w:rPr>
          <w:rFonts w:ascii="Calibri" w:hAnsi="Calibri"/>
          <w:color w:val="1E2761"/>
        </w:rPr>
        <w:t>9. Giao Diện &amp; Trải Nghiệm / UI/UX Requirements</w:t>
      </w:r>
    </w:p>
    <w:p>
      <w:r>
        <w:t>Dựa trên khảo sát, HR ưu tiên: (1) Đơn giản, ít nút bấm, (2) Bảng dữ liệu kiểu Excel, (3) Không nhập liệu nhiều, (4) Email thông báo khi có việc cần xử lý.</w:t>
      </w:r>
    </w:p>
    <w:p>
      <w:pPr>
        <w:pStyle w:val="Heading2"/>
        <w:spacing w:before="240" w:after="160"/>
      </w:pPr>
      <w:r>
        <w:rPr>
          <w:rFonts w:ascii="Calibri" w:hAnsi="Calibri"/>
          <w:color w:val="028090"/>
        </w:rPr>
        <w:t>9.1 Nguyên Tắc Thiết Kế</w:t>
      </w:r>
    </w:p>
    <w:p>
      <w:pPr>
        <w:pStyle w:val="ListBullet"/>
      </w:pPr>
      <w:r>
        <w:t>3-Click Rule: mọi tác vụ chính hoàn thành trong tối đa 3 bước click</w:t>
      </w:r>
    </w:p>
    <w:p>
      <w:pPr>
        <w:pStyle w:val="ListBullet"/>
      </w:pPr>
      <w:r>
        <w:t>Table-First: dữ liệu hiển thị dạng bảng (quen thuộc với Excel user), có sort/filter</w:t>
      </w:r>
    </w:p>
    <w:p>
      <w:pPr>
        <w:pStyle w:val="ListBullet"/>
      </w:pPr>
      <w:r>
        <w:t>Minimal Input: tự động điền thông tin nếu có thể, dropdown thay vì text input</w:t>
      </w:r>
    </w:p>
    <w:p>
      <w:pPr>
        <w:pStyle w:val="ListBullet"/>
      </w:pPr>
      <w:r>
        <w:t>Vietnamese-First: toàn bộ UI bằng tiếng Việt, ngôn ngữ đơn giản</w:t>
      </w:r>
    </w:p>
    <w:p>
      <w:pPr>
        <w:pStyle w:val="ListBullet"/>
      </w:pPr>
      <w:r>
        <w:t>Progressive Disclosure: chỉ hiển thị thông tin cần thiết, chi tiết ẩn trong expand/modal</w:t>
      </w:r>
    </w:p>
    <w:p>
      <w:pPr>
        <w:pStyle w:val="Heading2"/>
        <w:spacing w:before="240" w:after="160"/>
      </w:pPr>
      <w:r>
        <w:rPr>
          <w:rFonts w:ascii="Calibri" w:hAnsi="Calibri"/>
          <w:color w:val="028090"/>
        </w:rPr>
        <w:t>9.2 Key Screens</w:t>
      </w:r>
    </w:p>
    <w:tbl>
      <w:tblPr>
        <w:tblStyle w:val="TableGrid"/>
        <w:tblW w:type="auto" w:w="0"/>
        <w:jc w:val="center"/>
        <w:tblLook w:firstColumn="1" w:firstRow="1" w:lastColumn="0" w:lastRow="0" w:noHBand="0" w:noVBand="1" w:val="04A0"/>
      </w:tblPr>
      <w:tblGrid>
        <w:gridCol w:w="4658"/>
        <w:gridCol w:w="4658"/>
      </w:tblGrid>
      <w:tr>
        <w:tc>
          <w:tcPr>
            <w:tcW w:type="dxa" w:w="2880"/>
            <w:shd w:fill="1E2761"/>
          </w:tcPr>
          <w:p>
            <w:r/>
            <w:r>
              <w:rPr>
                <w:rFonts w:ascii="Calibri" w:hAnsi="Calibri"/>
                <w:b/>
                <w:color w:val="FFFFFF"/>
                <w:sz w:val="20"/>
              </w:rPr>
              <w:t>Màn Hình</w:t>
            </w:r>
          </w:p>
        </w:tc>
        <w:tc>
          <w:tcPr>
            <w:tcW w:type="dxa" w:w="6480"/>
            <w:shd w:fill="1E2761"/>
          </w:tcPr>
          <w:p>
            <w:r/>
            <w:r>
              <w:rPr>
                <w:rFonts w:ascii="Calibri" w:hAnsi="Calibri"/>
                <w:b/>
                <w:color w:val="FFFFFF"/>
                <w:sz w:val="20"/>
              </w:rPr>
              <w:t>Mô Tả</w:t>
            </w:r>
          </w:p>
        </w:tc>
      </w:tr>
      <w:tr>
        <w:tc>
          <w:tcPr>
            <w:tcW w:type="dxa" w:w="2880"/>
            <w:shd w:fill="F0F7FA"/>
          </w:tcPr>
          <w:p>
            <w:r/>
            <w:r>
              <w:rPr>
                <w:rFonts w:ascii="Calibri" w:hAnsi="Calibri"/>
                <w:b w:val="0"/>
                <w:sz w:val="20"/>
              </w:rPr>
              <w:t>Dashboard</w:t>
            </w:r>
          </w:p>
        </w:tc>
        <w:tc>
          <w:tcPr>
            <w:tcW w:type="dxa" w:w="6480"/>
            <w:shd w:fill="F0F7FA"/>
          </w:tcPr>
          <w:p>
            <w:r/>
            <w:r>
              <w:rPr>
                <w:rFonts w:ascii="Calibri" w:hAnsi="Calibri"/>
                <w:b w:val="0"/>
                <w:sz w:val="20"/>
              </w:rPr>
              <w:t>Tổng quan: cards thống kê + pipeline funnel + lịch PV hôm nay</w:t>
            </w:r>
          </w:p>
        </w:tc>
      </w:tr>
      <w:tr>
        <w:tc>
          <w:tcPr>
            <w:tcW w:type="dxa" w:w="2880"/>
          </w:tcPr>
          <w:p>
            <w:r/>
            <w:r>
              <w:rPr>
                <w:rFonts w:ascii="Calibri" w:hAnsi="Calibri"/>
                <w:b w:val="0"/>
                <w:sz w:val="20"/>
              </w:rPr>
              <w:t>Job Postings</w:t>
            </w:r>
          </w:p>
        </w:tc>
        <w:tc>
          <w:tcPr>
            <w:tcW w:type="dxa" w:w="6480"/>
          </w:tcPr>
          <w:p>
            <w:r/>
            <w:r>
              <w:rPr>
                <w:rFonts w:ascii="Calibri" w:hAnsi="Calibri"/>
                <w:b w:val="0"/>
                <w:sz w:val="20"/>
              </w:rPr>
              <w:t>Danh sách tin tuyển dụng dạng bảng + nút tạo mới</w:t>
            </w:r>
          </w:p>
        </w:tc>
      </w:tr>
      <w:tr>
        <w:tc>
          <w:tcPr>
            <w:tcW w:type="dxa" w:w="2880"/>
            <w:shd w:fill="F0F7FA"/>
          </w:tcPr>
          <w:p>
            <w:r/>
            <w:r>
              <w:rPr>
                <w:rFonts w:ascii="Calibri" w:hAnsi="Calibri"/>
                <w:b w:val="0"/>
                <w:sz w:val="20"/>
              </w:rPr>
              <w:t>Candidate Pool</w:t>
            </w:r>
          </w:p>
        </w:tc>
        <w:tc>
          <w:tcPr>
            <w:tcW w:type="dxa" w:w="6480"/>
            <w:shd w:fill="F0F7FA"/>
          </w:tcPr>
          <w:p>
            <w:r/>
            <w:r>
              <w:rPr>
                <w:rFonts w:ascii="Calibri" w:hAnsi="Calibri"/>
                <w:b w:val="0"/>
                <w:sz w:val="20"/>
              </w:rPr>
              <w:t>Bảng ứng viên với filter, sort, AI score, trạng thái, bulk actions</w:t>
            </w:r>
          </w:p>
        </w:tc>
      </w:tr>
      <w:tr>
        <w:tc>
          <w:tcPr>
            <w:tcW w:type="dxa" w:w="2880"/>
          </w:tcPr>
          <w:p>
            <w:r/>
            <w:r>
              <w:rPr>
                <w:rFonts w:ascii="Calibri" w:hAnsi="Calibri"/>
                <w:b w:val="0"/>
                <w:sz w:val="20"/>
              </w:rPr>
              <w:t>Candidate Detail</w:t>
            </w:r>
          </w:p>
        </w:tc>
        <w:tc>
          <w:tcPr>
            <w:tcW w:type="dxa" w:w="6480"/>
          </w:tcPr>
          <w:p>
            <w:r/>
            <w:r>
              <w:rPr>
                <w:rFonts w:ascii="Calibri" w:hAnsi="Calibri"/>
                <w:b w:val="0"/>
                <w:sz w:val="20"/>
              </w:rPr>
              <w:t>Thông tin chi tiết: CV preview, AI analysis, lịch sử email, đánh giá</w:t>
            </w:r>
          </w:p>
        </w:tc>
      </w:tr>
      <w:tr>
        <w:tc>
          <w:tcPr>
            <w:tcW w:type="dxa" w:w="2880"/>
            <w:shd w:fill="F0F7FA"/>
          </w:tcPr>
          <w:p>
            <w:r/>
            <w:r>
              <w:rPr>
                <w:rFonts w:ascii="Calibri" w:hAnsi="Calibri"/>
                <w:b w:val="0"/>
                <w:sz w:val="20"/>
              </w:rPr>
              <w:t>Interview Calendar</w:t>
            </w:r>
          </w:p>
        </w:tc>
        <w:tc>
          <w:tcPr>
            <w:tcW w:type="dxa" w:w="6480"/>
            <w:shd w:fill="F0F7FA"/>
          </w:tcPr>
          <w:p>
            <w:r/>
            <w:r>
              <w:rPr>
                <w:rFonts w:ascii="Calibri" w:hAnsi="Calibri"/>
                <w:b w:val="0"/>
                <w:sz w:val="20"/>
              </w:rPr>
              <w:t>Lịch phỏng vấn dạng calendar + list view</w:t>
            </w:r>
          </w:p>
        </w:tc>
      </w:tr>
      <w:tr>
        <w:tc>
          <w:tcPr>
            <w:tcW w:type="dxa" w:w="2880"/>
          </w:tcPr>
          <w:p>
            <w:r/>
            <w:r>
              <w:rPr>
                <w:rFonts w:ascii="Calibri" w:hAnsi="Calibri"/>
                <w:b w:val="0"/>
                <w:sz w:val="20"/>
              </w:rPr>
              <w:t>Email Templates</w:t>
            </w:r>
          </w:p>
        </w:tc>
        <w:tc>
          <w:tcPr>
            <w:tcW w:type="dxa" w:w="6480"/>
          </w:tcPr>
          <w:p>
            <w:r/>
            <w:r>
              <w:rPr>
                <w:rFonts w:ascii="Calibri" w:hAnsi="Calibri"/>
                <w:b w:val="0"/>
                <w:sz w:val="20"/>
              </w:rPr>
              <w:t>Quản lý mẫu email với preview</w:t>
            </w:r>
          </w:p>
        </w:tc>
      </w:tr>
      <w:tr>
        <w:tc>
          <w:tcPr>
            <w:tcW w:type="dxa" w:w="2880"/>
            <w:shd w:fill="F0F7FA"/>
          </w:tcPr>
          <w:p>
            <w:r/>
            <w:r>
              <w:rPr>
                <w:rFonts w:ascii="Calibri" w:hAnsi="Calibri"/>
                <w:b w:val="0"/>
                <w:sz w:val="20"/>
              </w:rPr>
              <w:t>Reports</w:t>
            </w:r>
          </w:p>
        </w:tc>
        <w:tc>
          <w:tcPr>
            <w:tcW w:type="dxa" w:w="6480"/>
            <w:shd w:fill="F0F7FA"/>
          </w:tcPr>
          <w:p>
            <w:r/>
            <w:r>
              <w:rPr>
                <w:rFonts w:ascii="Calibri" w:hAnsi="Calibri"/>
                <w:b w:val="0"/>
                <w:sz w:val="20"/>
              </w:rPr>
              <w:t>Biểu đồ + bảng thống kê, nút xuất PDF/Excel</w:t>
            </w:r>
          </w:p>
        </w:tc>
      </w:tr>
      <w:tr>
        <w:tc>
          <w:tcPr>
            <w:tcW w:type="dxa" w:w="2880"/>
          </w:tcPr>
          <w:p>
            <w:r/>
            <w:r>
              <w:rPr>
                <w:rFonts w:ascii="Calibri" w:hAnsi="Calibri"/>
                <w:b w:val="0"/>
                <w:sz w:val="20"/>
              </w:rPr>
              <w:t>Settings</w:t>
            </w:r>
          </w:p>
        </w:tc>
        <w:tc>
          <w:tcPr>
            <w:tcW w:type="dxa" w:w="6480"/>
          </w:tcPr>
          <w:p>
            <w:r/>
            <w:r>
              <w:rPr>
                <w:rFonts w:ascii="Calibri" w:hAnsi="Calibri"/>
                <w:b w:val="0"/>
                <w:sz w:val="20"/>
              </w:rPr>
              <w:t>Cấu hình AI weights, email, user management</w:t>
            </w:r>
          </w:p>
        </w:tc>
      </w:tr>
    </w:tbl>
    <w:p>
      <w:r>
        <w:br w:type="page"/>
      </w:r>
    </w:p>
    <w:p>
      <w:pPr>
        <w:pStyle w:val="Heading1"/>
        <w:spacing w:before="360" w:after="160"/>
      </w:pPr>
      <w:r>
        <w:rPr>
          <w:rFonts w:ascii="Calibri" w:hAnsi="Calibri"/>
          <w:color w:val="1E2761"/>
        </w:rPr>
        <w:t>10. Phân Đoạn Phát Triển / Development Phases</w:t>
      </w:r>
    </w:p>
    <w:p>
      <w:r>
        <w:t>Timeline: 8 tuần (2 tháng), bao gồm development, testing, deployment, và training. Solo developer (Sanh Võ) với hỗ trợ AI tools.</w:t>
      </w:r>
    </w:p>
    <w:p>
      <w:pPr>
        <w:pStyle w:val="Heading2"/>
        <w:spacing w:before="240" w:after="160"/>
      </w:pPr>
      <w:r>
        <w:rPr>
          <w:rFonts w:ascii="Calibri" w:hAnsi="Calibri"/>
          <w:color w:val="028090"/>
        </w:rPr>
        <w:t>Phase 1: Foundation (Tuần 1-2)</w:t>
      </w:r>
    </w:p>
    <w:p>
      <w:pPr>
        <w:pStyle w:val="ListBullet"/>
      </w:pPr>
      <w:r>
        <w:t>Setup Supabase project: database schema, RLS policies, auth</w:t>
      </w:r>
    </w:p>
    <w:p>
      <w:pPr>
        <w:pStyle w:val="ListBullet"/>
      </w:pPr>
      <w:r>
        <w:t>Next.js project scaffolding: routing, layouts, auth flow</w:t>
      </w:r>
    </w:p>
    <w:p>
      <w:pPr>
        <w:pStyle w:val="ListBullet"/>
      </w:pPr>
      <w:r>
        <w:t>UI component library setup (shadcn/ui + Tailwind)</w:t>
      </w:r>
    </w:p>
    <w:p>
      <w:pPr>
        <w:pStyle w:val="ListBullet"/>
      </w:pPr>
      <w:r>
        <w:t>Đăng nhập / phân quyền (Admin, HR, Manager)</w:t>
      </w:r>
    </w:p>
    <w:p>
      <w:pPr>
        <w:pStyle w:val="ListBullet"/>
      </w:pPr>
      <w:r>
        <w:t>Deliverable: App base chạy được, login, skeleton pages</w:t>
      </w:r>
    </w:p>
    <w:p>
      <w:pPr>
        <w:pStyle w:val="Heading2"/>
        <w:spacing w:before="240" w:after="160"/>
      </w:pPr>
      <w:r>
        <w:rPr>
          <w:rFonts w:ascii="Calibri" w:hAnsi="Calibri"/>
          <w:color w:val="028090"/>
        </w:rPr>
        <w:t>Phase 2: Core Features (Tuần 3-4)</w:t>
      </w:r>
    </w:p>
    <w:p>
      <w:pPr>
        <w:pStyle w:val="ListBullet"/>
      </w:pPr>
      <w:r>
        <w:t>CRUD Job Postings với form builder</w:t>
      </w:r>
    </w:p>
    <w:p>
      <w:pPr>
        <w:pStyle w:val="ListBullet"/>
      </w:pPr>
      <w:r>
        <w:t>Candidate management: upload CV, parse data, pipeline view</w:t>
      </w:r>
    </w:p>
    <w:p>
      <w:pPr>
        <w:pStyle w:val="ListBullet"/>
      </w:pPr>
      <w:r>
        <w:t>AI CV Screening tích hợp Gemini: phân tích + chấm điểm</w:t>
      </w:r>
    </w:p>
    <w:p>
      <w:pPr>
        <w:pStyle w:val="ListBullet"/>
      </w:pPr>
      <w:r>
        <w:t>Bảng ứng viên dạng Excel: sort, filter, bulk actions</w:t>
      </w:r>
    </w:p>
    <w:p>
      <w:pPr>
        <w:pStyle w:val="ListBullet"/>
      </w:pPr>
      <w:r>
        <w:t>Deliverable: HR có thể đăng tin, nhập CV, xem AI score</w:t>
      </w:r>
    </w:p>
    <w:p>
      <w:pPr>
        <w:pStyle w:val="Heading2"/>
        <w:spacing w:before="240" w:after="160"/>
      </w:pPr>
      <w:r>
        <w:rPr>
          <w:rFonts w:ascii="Calibri" w:hAnsi="Calibri"/>
          <w:color w:val="028090"/>
        </w:rPr>
        <w:t>Phase 3: Automation (Tuần 5-6)</w:t>
      </w:r>
    </w:p>
    <w:p>
      <w:pPr>
        <w:pStyle w:val="ListBullet"/>
      </w:pPr>
      <w:r>
        <w:t>Microsoft Graph API: gửi email tự động + đọc inbox CV</w:t>
      </w:r>
    </w:p>
    <w:p>
      <w:pPr>
        <w:pStyle w:val="ListBullet"/>
      </w:pPr>
      <w:r>
        <w:t>Email templates management + cá nhân hóa</w:t>
      </w:r>
    </w:p>
    <w:p>
      <w:pPr>
        <w:pStyle w:val="ListBullet"/>
      </w:pPr>
      <w:r>
        <w:t>Lịch phỏng vấn + Calendar integration</w:t>
      </w:r>
    </w:p>
    <w:p>
      <w:pPr>
        <w:pStyle w:val="ListBullet"/>
      </w:pPr>
      <w:r>
        <w:t>Form đánh giá phỏng vấn online</w:t>
      </w:r>
    </w:p>
    <w:p>
      <w:pPr>
        <w:pStyle w:val="ListBullet"/>
      </w:pPr>
      <w:r>
        <w:t>TopCV API integration (pull CV tự động)</w:t>
      </w:r>
    </w:p>
    <w:p>
      <w:pPr>
        <w:pStyle w:val="ListBullet"/>
      </w:pPr>
      <w:r>
        <w:t>Deliverable: Email automation hoạt động, lịch PV tích hợp</w:t>
      </w:r>
    </w:p>
    <w:p>
      <w:pPr>
        <w:pStyle w:val="Heading2"/>
        <w:spacing w:before="240" w:after="160"/>
      </w:pPr>
      <w:r>
        <w:rPr>
          <w:rFonts w:ascii="Calibri" w:hAnsi="Calibri"/>
          <w:color w:val="028090"/>
        </w:rPr>
        <w:t>Phase 4: Advanced (Tuần 7)</w:t>
      </w:r>
    </w:p>
    <w:p>
      <w:pPr>
        <w:pStyle w:val="ListBullet"/>
      </w:pPr>
      <w:r>
        <w:t>Quy trình phê duyệt multi-level</w:t>
      </w:r>
    </w:p>
    <w:p>
      <w:pPr>
        <w:pStyle w:val="ListBullet"/>
      </w:pPr>
      <w:r>
        <w:t>Dashboard &amp; báo cáo / thống kê</w:t>
      </w:r>
    </w:p>
    <w:p>
      <w:pPr>
        <w:pStyle w:val="ListBullet"/>
      </w:pPr>
      <w:r>
        <w:t>Xuất báo cáo PDF/Excel</w:t>
      </w:r>
    </w:p>
    <w:p>
      <w:pPr>
        <w:pStyle w:val="ListBullet"/>
      </w:pPr>
      <w:r>
        <w:t>Quản lý bài test ứng viên</w:t>
      </w:r>
    </w:p>
    <w:p>
      <w:pPr>
        <w:pStyle w:val="ListBullet"/>
      </w:pPr>
      <w:r>
        <w:t>Deliverable: Quy trình end-to-end hoàn chỉnh</w:t>
      </w:r>
    </w:p>
    <w:p>
      <w:pPr>
        <w:pStyle w:val="Heading2"/>
        <w:spacing w:before="240" w:after="160"/>
      </w:pPr>
      <w:r>
        <w:rPr>
          <w:rFonts w:ascii="Calibri" w:hAnsi="Calibri"/>
          <w:color w:val="028090"/>
        </w:rPr>
        <w:t>Phase 5: Polish &amp; Launch (Tuần 8)</w:t>
      </w:r>
    </w:p>
    <w:p>
      <w:pPr>
        <w:pStyle w:val="ListBullet"/>
      </w:pPr>
      <w:r>
        <w:t>Testing toàn diện: functional, edge cases, performance</w:t>
      </w:r>
    </w:p>
    <w:p>
      <w:pPr>
        <w:pStyle w:val="ListBullet"/>
      </w:pPr>
      <w:r>
        <w:t>Fix bugs, UI polish, responsive optimization</w:t>
      </w:r>
    </w:p>
    <w:p>
      <w:pPr>
        <w:pStyle w:val="ListBullet"/>
      </w:pPr>
      <w:r>
        <w:t>Deploy production trên Netlify + custom domain</w:t>
      </w:r>
    </w:p>
    <w:p>
      <w:pPr>
        <w:pStyle w:val="ListBullet"/>
      </w:pPr>
      <w:r>
        <w:t>Training cho HR staff (chị Hương) - 2 buổi, 2-3 giờ/buổi</w:t>
      </w:r>
    </w:p>
    <w:p>
      <w:pPr>
        <w:pStyle w:val="ListBullet"/>
      </w:pPr>
      <w:r>
        <w:t>Tài liệu hướng dẫn sử dụng (tiếng Việt)</w:t>
      </w:r>
    </w:p>
    <w:p>
      <w:pPr>
        <w:pStyle w:val="ListBullet"/>
      </w:pPr>
      <w:r>
        <w:t>Deliverable: Production launch + HR trained</w:t>
      </w:r>
    </w:p>
    <w:p>
      <w:r>
        <w:br w:type="page"/>
      </w:r>
    </w:p>
    <w:p>
      <w:pPr>
        <w:pStyle w:val="Heading1"/>
        <w:spacing w:before="360" w:after="160"/>
      </w:pPr>
      <w:r>
        <w:rPr>
          <w:rFonts w:ascii="Calibri" w:hAnsi="Calibri"/>
          <w:color w:val="1E2761"/>
        </w:rPr>
        <w:t>11. Chi Phí Hạ Tầng / Infrastructure Costs</w:t>
      </w:r>
    </w:p>
    <w:p>
      <w:r>
        <w:t>Chi phí hạ tầng hàng tháng cho hệ thống. Ước tính dựa trên quy mô sử dụng hiện tại: 1-3 vị trí/tháng, 20-50 CV/vị trí, &lt;5 users.</w:t>
      </w:r>
    </w:p>
    <w:tbl>
      <w:tblPr>
        <w:tblStyle w:val="TableGrid"/>
        <w:tblW w:type="auto" w:w="0"/>
        <w:jc w:val="center"/>
        <w:tblLook w:firstColumn="1" w:firstRow="1" w:lastColumn="0" w:lastRow="0" w:noHBand="0" w:noVBand="1" w:val="04A0"/>
      </w:tblPr>
      <w:tblGrid>
        <w:gridCol w:w="1863"/>
        <w:gridCol w:w="1863"/>
        <w:gridCol w:w="1863"/>
        <w:gridCol w:w="1863"/>
        <w:gridCol w:w="1863"/>
      </w:tblGrid>
      <w:tr>
        <w:tc>
          <w:tcPr>
            <w:tcW w:type="dxa" w:w="1872"/>
            <w:shd w:fill="1E2761"/>
          </w:tcPr>
          <w:p>
            <w:r/>
            <w:r>
              <w:rPr>
                <w:rFonts w:ascii="Calibri" w:hAnsi="Calibri"/>
                <w:b/>
                <w:color w:val="FFFFFF"/>
                <w:sz w:val="20"/>
              </w:rPr>
              <w:t>Dịch Vụ</w:t>
            </w:r>
          </w:p>
        </w:tc>
        <w:tc>
          <w:tcPr>
            <w:tcW w:type="dxa" w:w="2160"/>
            <w:shd w:fill="1E2761"/>
          </w:tcPr>
          <w:p>
            <w:r/>
            <w:r>
              <w:rPr>
                <w:rFonts w:ascii="Calibri" w:hAnsi="Calibri"/>
                <w:b/>
                <w:color w:val="FFFFFF"/>
                <w:sz w:val="20"/>
              </w:rPr>
              <w:t>Gói</w:t>
            </w:r>
          </w:p>
        </w:tc>
        <w:tc>
          <w:tcPr>
            <w:tcW w:type="dxa" w:w="1872"/>
            <w:shd w:fill="1E2761"/>
          </w:tcPr>
          <w:p>
            <w:r/>
            <w:r>
              <w:rPr>
                <w:rFonts w:ascii="Calibri" w:hAnsi="Calibri"/>
                <w:b/>
                <w:color w:val="FFFFFF"/>
                <w:sz w:val="20"/>
              </w:rPr>
              <w:t>Chi Phí/Tháng (USD)</w:t>
            </w:r>
          </w:p>
        </w:tc>
        <w:tc>
          <w:tcPr>
            <w:tcW w:type="dxa" w:w="1872"/>
            <w:shd w:fill="1E2761"/>
          </w:tcPr>
          <w:p>
            <w:r/>
            <w:r>
              <w:rPr>
                <w:rFonts w:ascii="Calibri" w:hAnsi="Calibri"/>
                <w:b/>
                <w:color w:val="FFFFFF"/>
                <w:sz w:val="20"/>
              </w:rPr>
              <w:t>Chi Phí/Tháng (VND)</w:t>
            </w:r>
          </w:p>
        </w:tc>
        <w:tc>
          <w:tcPr>
            <w:tcW w:type="dxa" w:w="1584"/>
            <w:shd w:fill="1E2761"/>
          </w:tcPr>
          <w:p>
            <w:r/>
            <w:r>
              <w:rPr>
                <w:rFonts w:ascii="Calibri" w:hAnsi="Calibri"/>
                <w:b/>
                <w:color w:val="FFFFFF"/>
                <w:sz w:val="20"/>
              </w:rPr>
              <w:t>Ghi Chú</w:t>
            </w:r>
          </w:p>
        </w:tc>
      </w:tr>
      <w:tr>
        <w:tc>
          <w:tcPr>
            <w:tcW w:type="dxa" w:w="1872"/>
            <w:shd w:fill="F0F7FA"/>
          </w:tcPr>
          <w:p>
            <w:r/>
            <w:r>
              <w:rPr>
                <w:rFonts w:ascii="Calibri" w:hAnsi="Calibri"/>
                <w:b w:val="0"/>
                <w:sz w:val="20"/>
              </w:rPr>
              <w:t>Supabase</w:t>
            </w:r>
          </w:p>
        </w:tc>
        <w:tc>
          <w:tcPr>
            <w:tcW w:type="dxa" w:w="2160"/>
            <w:shd w:fill="F0F7FA"/>
          </w:tcPr>
          <w:p>
            <w:r/>
            <w:r>
              <w:rPr>
                <w:rFonts w:ascii="Calibri" w:hAnsi="Calibri"/>
                <w:b w:val="0"/>
                <w:sz w:val="20"/>
              </w:rPr>
              <w:t>Pro Plan</w:t>
            </w:r>
          </w:p>
        </w:tc>
        <w:tc>
          <w:tcPr>
            <w:tcW w:type="dxa" w:w="1872"/>
            <w:shd w:fill="F0F7FA"/>
          </w:tcPr>
          <w:p>
            <w:r/>
            <w:r>
              <w:rPr>
                <w:rFonts w:ascii="Calibri" w:hAnsi="Calibri"/>
                <w:b w:val="0"/>
                <w:sz w:val="20"/>
              </w:rPr>
              <w:t>$25</w:t>
            </w:r>
          </w:p>
        </w:tc>
        <w:tc>
          <w:tcPr>
            <w:tcW w:type="dxa" w:w="1872"/>
            <w:shd w:fill="F0F7FA"/>
          </w:tcPr>
          <w:p>
            <w:r/>
            <w:r>
              <w:rPr>
                <w:rFonts w:ascii="Calibri" w:hAnsi="Calibri"/>
                <w:b w:val="0"/>
                <w:sz w:val="20"/>
              </w:rPr>
              <w:t>~625,000đ</w:t>
            </w:r>
          </w:p>
        </w:tc>
        <w:tc>
          <w:tcPr>
            <w:tcW w:type="dxa" w:w="1584"/>
            <w:shd w:fill="F0F7FA"/>
          </w:tcPr>
          <w:p>
            <w:r/>
            <w:r>
              <w:rPr>
                <w:rFonts w:ascii="Calibri" w:hAnsi="Calibri"/>
                <w:b w:val="0"/>
                <w:sz w:val="20"/>
              </w:rPr>
              <w:t>8GB DB, 100GB storage, 100K MAUs</w:t>
            </w:r>
          </w:p>
        </w:tc>
      </w:tr>
      <w:tr>
        <w:tc>
          <w:tcPr>
            <w:tcW w:type="dxa" w:w="1872"/>
          </w:tcPr>
          <w:p>
            <w:r/>
            <w:r>
              <w:rPr>
                <w:rFonts w:ascii="Calibri" w:hAnsi="Calibri"/>
                <w:b w:val="0"/>
                <w:sz w:val="20"/>
              </w:rPr>
              <w:t>Netlify</w:t>
            </w:r>
          </w:p>
        </w:tc>
        <w:tc>
          <w:tcPr>
            <w:tcW w:type="dxa" w:w="2160"/>
          </w:tcPr>
          <w:p>
            <w:r/>
            <w:r>
              <w:rPr>
                <w:rFonts w:ascii="Calibri" w:hAnsi="Calibri"/>
                <w:b w:val="0"/>
                <w:sz w:val="20"/>
              </w:rPr>
              <w:t>Free / Starter</w:t>
            </w:r>
          </w:p>
        </w:tc>
        <w:tc>
          <w:tcPr>
            <w:tcW w:type="dxa" w:w="1872"/>
          </w:tcPr>
          <w:p>
            <w:r/>
            <w:r>
              <w:rPr>
                <w:rFonts w:ascii="Calibri" w:hAnsi="Calibri"/>
                <w:b w:val="0"/>
                <w:sz w:val="20"/>
              </w:rPr>
              <w:t>$0 - $9</w:t>
            </w:r>
          </w:p>
        </w:tc>
        <w:tc>
          <w:tcPr>
            <w:tcW w:type="dxa" w:w="1872"/>
          </w:tcPr>
          <w:p>
            <w:r/>
            <w:r>
              <w:rPr>
                <w:rFonts w:ascii="Calibri" w:hAnsi="Calibri"/>
                <w:b w:val="0"/>
                <w:sz w:val="20"/>
              </w:rPr>
              <w:t>0 - 225,000đ</w:t>
            </w:r>
          </w:p>
        </w:tc>
        <w:tc>
          <w:tcPr>
            <w:tcW w:type="dxa" w:w="1584"/>
          </w:tcPr>
          <w:p>
            <w:r/>
            <w:r>
              <w:rPr>
                <w:rFonts w:ascii="Calibri" w:hAnsi="Calibri"/>
                <w:b w:val="0"/>
                <w:sz w:val="20"/>
              </w:rPr>
              <w:t>Đủ cho internal app</w:t>
            </w:r>
          </w:p>
        </w:tc>
      </w:tr>
      <w:tr>
        <w:tc>
          <w:tcPr>
            <w:tcW w:type="dxa" w:w="1872"/>
            <w:shd w:fill="F0F7FA"/>
          </w:tcPr>
          <w:p>
            <w:r/>
            <w:r>
              <w:rPr>
                <w:rFonts w:ascii="Calibri" w:hAnsi="Calibri"/>
                <w:b w:val="0"/>
                <w:sz w:val="20"/>
              </w:rPr>
              <w:t>Gemini AI API</w:t>
            </w:r>
          </w:p>
        </w:tc>
        <w:tc>
          <w:tcPr>
            <w:tcW w:type="dxa" w:w="2160"/>
            <w:shd w:fill="F0F7FA"/>
          </w:tcPr>
          <w:p>
            <w:r/>
            <w:r>
              <w:rPr>
                <w:rFonts w:ascii="Calibri" w:hAnsi="Calibri"/>
                <w:b w:val="0"/>
                <w:sz w:val="20"/>
              </w:rPr>
              <w:t>Pay-as-you-go</w:t>
            </w:r>
          </w:p>
        </w:tc>
        <w:tc>
          <w:tcPr>
            <w:tcW w:type="dxa" w:w="1872"/>
            <w:shd w:fill="F0F7FA"/>
          </w:tcPr>
          <w:p>
            <w:r/>
            <w:r>
              <w:rPr>
                <w:rFonts w:ascii="Calibri" w:hAnsi="Calibri"/>
                <w:b w:val="0"/>
                <w:sz w:val="20"/>
              </w:rPr>
              <w:t>~$1</w:t>
            </w:r>
          </w:p>
        </w:tc>
        <w:tc>
          <w:tcPr>
            <w:tcW w:type="dxa" w:w="1872"/>
            <w:shd w:fill="F0F7FA"/>
          </w:tcPr>
          <w:p>
            <w:r/>
            <w:r>
              <w:rPr>
                <w:rFonts w:ascii="Calibri" w:hAnsi="Calibri"/>
                <w:b w:val="0"/>
                <w:sz w:val="20"/>
              </w:rPr>
              <w:t>~25,000đ</w:t>
            </w:r>
          </w:p>
        </w:tc>
        <w:tc>
          <w:tcPr>
            <w:tcW w:type="dxa" w:w="1584"/>
            <w:shd w:fill="F0F7FA"/>
          </w:tcPr>
          <w:p>
            <w:r/>
            <w:r>
              <w:rPr>
                <w:rFonts w:ascii="Calibri" w:hAnsi="Calibri"/>
                <w:b w:val="0"/>
                <w:sz w:val="20"/>
              </w:rPr>
              <w:t>50-150 CV/tháng ≈ $0.3-1</w:t>
            </w:r>
          </w:p>
        </w:tc>
      </w:tr>
      <w:tr>
        <w:tc>
          <w:tcPr>
            <w:tcW w:type="dxa" w:w="1872"/>
          </w:tcPr>
          <w:p>
            <w:r/>
            <w:r>
              <w:rPr>
                <w:rFonts w:ascii="Calibri" w:hAnsi="Calibri"/>
                <w:b w:val="0"/>
                <w:sz w:val="20"/>
              </w:rPr>
              <w:t>MS Graph API</w:t>
            </w:r>
          </w:p>
        </w:tc>
        <w:tc>
          <w:tcPr>
            <w:tcW w:type="dxa" w:w="2160"/>
          </w:tcPr>
          <w:p>
            <w:r/>
            <w:r>
              <w:rPr>
                <w:rFonts w:ascii="Calibri" w:hAnsi="Calibri"/>
                <w:b w:val="0"/>
                <w:sz w:val="20"/>
              </w:rPr>
              <w:t>Office 365 license</w:t>
            </w:r>
          </w:p>
        </w:tc>
        <w:tc>
          <w:tcPr>
            <w:tcW w:type="dxa" w:w="1872"/>
          </w:tcPr>
          <w:p>
            <w:r/>
            <w:r>
              <w:rPr>
                <w:rFonts w:ascii="Calibri" w:hAnsi="Calibri"/>
                <w:b w:val="0"/>
                <w:sz w:val="20"/>
              </w:rPr>
              <w:t>$0</w:t>
            </w:r>
          </w:p>
        </w:tc>
        <w:tc>
          <w:tcPr>
            <w:tcW w:type="dxa" w:w="1872"/>
          </w:tcPr>
          <w:p>
            <w:r/>
            <w:r>
              <w:rPr>
                <w:rFonts w:ascii="Calibri" w:hAnsi="Calibri"/>
                <w:b w:val="0"/>
                <w:sz w:val="20"/>
              </w:rPr>
              <w:t>0đ</w:t>
            </w:r>
          </w:p>
        </w:tc>
        <w:tc>
          <w:tcPr>
            <w:tcW w:type="dxa" w:w="1584"/>
          </w:tcPr>
          <w:p>
            <w:r/>
            <w:r>
              <w:rPr>
                <w:rFonts w:ascii="Calibri" w:hAnsi="Calibri"/>
                <w:b w:val="0"/>
                <w:sz w:val="20"/>
              </w:rPr>
              <w:t>Đã có license công ty</w:t>
            </w:r>
          </w:p>
        </w:tc>
      </w:tr>
      <w:tr>
        <w:tc>
          <w:tcPr>
            <w:tcW w:type="dxa" w:w="1872"/>
            <w:shd w:fill="F0F7FA"/>
          </w:tcPr>
          <w:p>
            <w:r/>
            <w:r>
              <w:rPr>
                <w:rFonts w:ascii="Calibri" w:hAnsi="Calibri"/>
                <w:b w:val="0"/>
                <w:sz w:val="20"/>
              </w:rPr>
              <w:t>Custom Domain</w:t>
            </w:r>
          </w:p>
        </w:tc>
        <w:tc>
          <w:tcPr>
            <w:tcW w:type="dxa" w:w="2160"/>
            <w:shd w:fill="F0F7FA"/>
          </w:tcPr>
          <w:p>
            <w:r/>
            <w:r>
              <w:rPr>
                <w:rFonts w:ascii="Calibri" w:hAnsi="Calibri"/>
                <w:b w:val="0"/>
                <w:sz w:val="20"/>
              </w:rPr>
              <w:t>.com domain</w:t>
            </w:r>
          </w:p>
        </w:tc>
        <w:tc>
          <w:tcPr>
            <w:tcW w:type="dxa" w:w="1872"/>
            <w:shd w:fill="F0F7FA"/>
          </w:tcPr>
          <w:p>
            <w:r/>
            <w:r>
              <w:rPr>
                <w:rFonts w:ascii="Calibri" w:hAnsi="Calibri"/>
                <w:b w:val="0"/>
                <w:sz w:val="20"/>
              </w:rPr>
              <w:t>~$1</w:t>
            </w:r>
          </w:p>
        </w:tc>
        <w:tc>
          <w:tcPr>
            <w:tcW w:type="dxa" w:w="1872"/>
            <w:shd w:fill="F0F7FA"/>
          </w:tcPr>
          <w:p>
            <w:r/>
            <w:r>
              <w:rPr>
                <w:rFonts w:ascii="Calibri" w:hAnsi="Calibri"/>
                <w:b w:val="0"/>
                <w:sz w:val="20"/>
              </w:rPr>
              <w:t>~25,000đ</w:t>
            </w:r>
          </w:p>
        </w:tc>
        <w:tc>
          <w:tcPr>
            <w:tcW w:type="dxa" w:w="1584"/>
            <w:shd w:fill="F0F7FA"/>
          </w:tcPr>
          <w:p>
            <w:r/>
            <w:r>
              <w:rPr>
                <w:rFonts w:ascii="Calibri" w:hAnsi="Calibri"/>
                <w:b w:val="0"/>
                <w:sz w:val="20"/>
              </w:rPr>
              <w:t>$12/năm chia 12 tháng</w:t>
            </w:r>
          </w:p>
        </w:tc>
      </w:tr>
      <w:tr>
        <w:tc>
          <w:tcPr>
            <w:tcW w:type="dxa" w:w="1872"/>
          </w:tcPr>
          <w:p>
            <w:r/>
            <w:r>
              <w:rPr>
                <w:rFonts w:ascii="Calibri" w:hAnsi="Calibri"/>
                <w:b w:val="0"/>
                <w:sz w:val="20"/>
              </w:rPr>
              <w:t>TopCV API</w:t>
            </w:r>
          </w:p>
        </w:tc>
        <w:tc>
          <w:tcPr>
            <w:tcW w:type="dxa" w:w="2160"/>
          </w:tcPr>
          <w:p>
            <w:r/>
            <w:r>
              <w:rPr>
                <w:rFonts w:ascii="Calibri" w:hAnsi="Calibri"/>
                <w:b w:val="0"/>
                <w:sz w:val="20"/>
              </w:rPr>
              <w:t>Employer package</w:t>
            </w:r>
          </w:p>
        </w:tc>
        <w:tc>
          <w:tcPr>
            <w:tcW w:type="dxa" w:w="1872"/>
          </w:tcPr>
          <w:p>
            <w:r/>
            <w:r>
              <w:rPr>
                <w:rFonts w:ascii="Calibri" w:hAnsi="Calibri"/>
                <w:b w:val="0"/>
                <w:sz w:val="20"/>
              </w:rPr>
              <w:t>~$100</w:t>
            </w:r>
          </w:p>
        </w:tc>
        <w:tc>
          <w:tcPr>
            <w:tcW w:type="dxa" w:w="1872"/>
          </w:tcPr>
          <w:p>
            <w:r/>
            <w:r>
              <w:rPr>
                <w:rFonts w:ascii="Calibri" w:hAnsi="Calibri"/>
                <w:b w:val="0"/>
                <w:sz w:val="20"/>
              </w:rPr>
              <w:t>~2,500,000đ</w:t>
            </w:r>
          </w:p>
        </w:tc>
        <w:tc>
          <w:tcPr>
            <w:tcW w:type="dxa" w:w="1584"/>
          </w:tcPr>
          <w:p>
            <w:r/>
            <w:r>
              <w:rPr>
                <w:rFonts w:ascii="Calibri" w:hAnsi="Calibri"/>
                <w:b w:val="0"/>
                <w:sz w:val="20"/>
              </w:rPr>
              <w:t>~3M VND/6 tháng (đã có)</w:t>
            </w:r>
          </w:p>
        </w:tc>
      </w:tr>
      <w:tr>
        <w:tc>
          <w:tcPr>
            <w:tcW w:type="dxa" w:w="1872"/>
            <w:shd w:fill="F0F7FA"/>
          </w:tcPr>
          <w:p>
            <w:r/>
            <w:r>
              <w:rPr>
                <w:rFonts w:ascii="Calibri" w:hAnsi="Calibri"/>
                <w:b w:val="0"/>
                <w:sz w:val="20"/>
              </w:rPr>
            </w:r>
          </w:p>
        </w:tc>
        <w:tc>
          <w:tcPr>
            <w:tcW w:type="dxa" w:w="2160"/>
            <w:shd w:fill="F0F7FA"/>
          </w:tcPr>
          <w:p>
            <w:r/>
            <w:r>
              <w:rPr>
                <w:rFonts w:ascii="Calibri" w:hAnsi="Calibri"/>
                <w:b w:val="0"/>
                <w:sz w:val="20"/>
              </w:rPr>
              <w:t>TỔNG CỘNG</w:t>
            </w:r>
          </w:p>
        </w:tc>
        <w:tc>
          <w:tcPr>
            <w:tcW w:type="dxa" w:w="1872"/>
            <w:shd w:fill="F0F7FA"/>
          </w:tcPr>
          <w:p>
            <w:r/>
            <w:r>
              <w:rPr>
                <w:rFonts w:ascii="Calibri" w:hAnsi="Calibri"/>
                <w:b w:val="0"/>
                <w:sz w:val="20"/>
              </w:rPr>
              <w:t>~$27 - $36</w:t>
            </w:r>
          </w:p>
        </w:tc>
        <w:tc>
          <w:tcPr>
            <w:tcW w:type="dxa" w:w="1872"/>
            <w:shd w:fill="F0F7FA"/>
          </w:tcPr>
          <w:p>
            <w:r/>
            <w:r>
              <w:rPr>
                <w:rFonts w:ascii="Calibri" w:hAnsi="Calibri"/>
                <w:b w:val="0"/>
                <w:sz w:val="20"/>
              </w:rPr>
              <w:t>~675,000 - 900,000đ</w:t>
            </w:r>
          </w:p>
        </w:tc>
        <w:tc>
          <w:tcPr>
            <w:tcW w:type="dxa" w:w="1584"/>
            <w:shd w:fill="F0F7FA"/>
          </w:tcPr>
          <w:p>
            <w:r/>
            <w:r>
              <w:rPr>
                <w:rFonts w:ascii="Calibri" w:hAnsi="Calibri"/>
                <w:b w:val="0"/>
                <w:sz w:val="20"/>
              </w:rPr>
              <w:t>Không tính TopCV (đã có)</w:t>
            </w:r>
          </w:p>
        </w:tc>
      </w:tr>
    </w:tbl>
    <w:p>
      <w:pPr>
        <w:spacing w:before="120" w:after="120"/>
      </w:pPr>
    </w:p>
    <w:tbl>
      <w:tblPr>
        <w:tblW w:type="auto" w:w="0"/>
        <w:jc w:val="center"/>
        <w:tblLook w:firstColumn="1" w:firstRow="1" w:lastColumn="0" w:lastRow="0" w:noHBand="0" w:noVBand="1" w:val="04A0"/>
      </w:tblPr>
      <w:tblGrid>
        <w:gridCol w:w="9317"/>
      </w:tblGrid>
      <w:tr>
        <w:tc>
          <w:tcPr>
            <w:tcW w:type="dxa" w:w="9317"/>
            <w:shd w:fill="E8F4F8"/>
          </w:tcPr>
          <w:p>
            <w:r/>
            <w:r>
              <w:rPr>
                <w:rFonts w:ascii="Calibri" w:hAnsi="Calibri"/>
                <w:i/>
                <w:sz w:val="20"/>
              </w:rPr>
              <w:t>Lưu ý: Chi phí TopCV employer package (~3M VND/6 tháng) là chi phí tuyển dụng hiện có, không phải chi phí phát sinh thêm. Chi phí ròng hạ tầng mới chỉ ~675,000 - 900,000 VND/tháng.</w:t>
            </w:r>
          </w:p>
        </w:tc>
      </w:tr>
    </w:tbl>
    <w:p>
      <w:r>
        <w:br w:type="page"/>
      </w:r>
    </w:p>
    <w:p>
      <w:pPr>
        <w:pStyle w:val="Heading1"/>
        <w:spacing w:before="360" w:after="160"/>
      </w:pPr>
      <w:r>
        <w:rPr>
          <w:rFonts w:ascii="Calibri" w:hAnsi="Calibri"/>
          <w:color w:val="1E2761"/>
        </w:rPr>
        <w:t>12. Báo Giá Dự Án / Project Pricing</w:t>
      </w:r>
    </w:p>
    <w:p>
      <w:r>
        <w:t>Đây là dự án AI-generated application, sử dụng AI tools hỗ trợ phát triển nên chi phí thấp hơn đáng kể so với thuê team phát triển truyền thống. Tuy nhiên, dự án vẫn đòi hỏi kiến thức chuyên môn về architecture, integration, UI/UX design, và deployment mà AI không thể thay thế hoàn toàn.</w:t>
      </w:r>
    </w:p>
    <w:p>
      <w:pPr>
        <w:pStyle w:val="Heading2"/>
        <w:spacing w:before="240" w:after="160"/>
      </w:pPr>
      <w:r>
        <w:rPr>
          <w:rFonts w:ascii="Calibri" w:hAnsi="Calibri"/>
          <w:color w:val="028090"/>
        </w:rPr>
        <w:t>12.1 So Sánh Chi Phí / Cost Comparison</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592"/>
            <w:shd w:fill="1E2761"/>
          </w:tcPr>
          <w:p>
            <w:r/>
            <w:r>
              <w:rPr>
                <w:rFonts w:ascii="Calibri" w:hAnsi="Calibri"/>
                <w:b/>
                <w:color w:val="FFFFFF"/>
                <w:sz w:val="20"/>
              </w:rPr>
              <w:t>Phương Án</w:t>
            </w:r>
          </w:p>
        </w:tc>
        <w:tc>
          <w:tcPr>
            <w:tcW w:type="dxa" w:w="2592"/>
            <w:shd w:fill="1E2761"/>
          </w:tcPr>
          <w:p>
            <w:r/>
            <w:r>
              <w:rPr>
                <w:rFonts w:ascii="Calibri" w:hAnsi="Calibri"/>
                <w:b/>
                <w:color w:val="FFFFFF"/>
                <w:sz w:val="20"/>
              </w:rPr>
              <w:t>Chi Phí Ước Tính</w:t>
            </w:r>
          </w:p>
        </w:tc>
        <w:tc>
          <w:tcPr>
            <w:tcW w:type="dxa" w:w="1728"/>
            <w:shd w:fill="1E2761"/>
          </w:tcPr>
          <w:p>
            <w:r/>
            <w:r>
              <w:rPr>
                <w:rFonts w:ascii="Calibri" w:hAnsi="Calibri"/>
                <w:b/>
                <w:color w:val="FFFFFF"/>
                <w:sz w:val="20"/>
              </w:rPr>
              <w:t>Thời Gian</w:t>
            </w:r>
          </w:p>
        </w:tc>
        <w:tc>
          <w:tcPr>
            <w:tcW w:type="dxa" w:w="2448"/>
            <w:shd w:fill="1E2761"/>
          </w:tcPr>
          <w:p>
            <w:r/>
            <w:r>
              <w:rPr>
                <w:rFonts w:ascii="Calibri" w:hAnsi="Calibri"/>
                <w:b/>
                <w:color w:val="FFFFFF"/>
                <w:sz w:val="20"/>
              </w:rPr>
              <w:t>Ghi Chú</w:t>
            </w:r>
          </w:p>
        </w:tc>
      </w:tr>
      <w:tr>
        <w:tc>
          <w:tcPr>
            <w:tcW w:type="dxa" w:w="2592"/>
            <w:shd w:fill="F0F7FA"/>
          </w:tcPr>
          <w:p>
            <w:r/>
            <w:r>
              <w:rPr>
                <w:rFonts w:ascii="Calibri" w:hAnsi="Calibri"/>
                <w:b w:val="0"/>
                <w:sz w:val="20"/>
              </w:rPr>
              <w:t>Thuê công ty phát triển</w:t>
              <w:br/>
              <w:t>(Software House)</w:t>
            </w:r>
          </w:p>
        </w:tc>
        <w:tc>
          <w:tcPr>
            <w:tcW w:type="dxa" w:w="2592"/>
            <w:shd w:fill="F0F7FA"/>
          </w:tcPr>
          <w:p>
            <w:r/>
            <w:r>
              <w:rPr>
                <w:rFonts w:ascii="Calibri" w:hAnsi="Calibri"/>
                <w:b w:val="0"/>
                <w:sz w:val="20"/>
              </w:rPr>
              <w:t>150 - 300 triệu VND</w:t>
            </w:r>
          </w:p>
        </w:tc>
        <w:tc>
          <w:tcPr>
            <w:tcW w:type="dxa" w:w="1728"/>
            <w:shd w:fill="F0F7FA"/>
          </w:tcPr>
          <w:p>
            <w:r/>
            <w:r>
              <w:rPr>
                <w:rFonts w:ascii="Calibri" w:hAnsi="Calibri"/>
                <w:b w:val="0"/>
                <w:sz w:val="20"/>
              </w:rPr>
              <w:t>3-4 tháng</w:t>
            </w:r>
          </w:p>
        </w:tc>
        <w:tc>
          <w:tcPr>
            <w:tcW w:type="dxa" w:w="2448"/>
            <w:shd w:fill="F0F7FA"/>
          </w:tcPr>
          <w:p>
            <w:r/>
            <w:r>
              <w:rPr>
                <w:rFonts w:ascii="Calibri" w:hAnsi="Calibri"/>
                <w:b w:val="0"/>
                <w:sz w:val="20"/>
              </w:rPr>
              <w:t>Team 3-4 người, quy trình formal</w:t>
            </w:r>
          </w:p>
        </w:tc>
      </w:tr>
      <w:tr>
        <w:tc>
          <w:tcPr>
            <w:tcW w:type="dxa" w:w="2592"/>
          </w:tcPr>
          <w:p>
            <w:r/>
            <w:r>
              <w:rPr>
                <w:rFonts w:ascii="Calibri" w:hAnsi="Calibri"/>
                <w:b w:val="0"/>
                <w:sz w:val="20"/>
              </w:rPr>
              <w:t>Thuê freelancer team</w:t>
              <w:br/>
              <w:t>(2-3 người)</w:t>
            </w:r>
          </w:p>
        </w:tc>
        <w:tc>
          <w:tcPr>
            <w:tcW w:type="dxa" w:w="2592"/>
          </w:tcPr>
          <w:p>
            <w:r/>
            <w:r>
              <w:rPr>
                <w:rFonts w:ascii="Calibri" w:hAnsi="Calibri"/>
                <w:b w:val="0"/>
                <w:sz w:val="20"/>
              </w:rPr>
              <w:t>80 - 150 triệu VND</w:t>
            </w:r>
          </w:p>
        </w:tc>
        <w:tc>
          <w:tcPr>
            <w:tcW w:type="dxa" w:w="1728"/>
          </w:tcPr>
          <w:p>
            <w:r/>
            <w:r>
              <w:rPr>
                <w:rFonts w:ascii="Calibri" w:hAnsi="Calibri"/>
                <w:b w:val="0"/>
                <w:sz w:val="20"/>
              </w:rPr>
              <w:t>2-3 tháng</w:t>
            </w:r>
          </w:p>
        </w:tc>
        <w:tc>
          <w:tcPr>
            <w:tcW w:type="dxa" w:w="2448"/>
          </w:tcPr>
          <w:p>
            <w:r/>
            <w:r>
              <w:rPr>
                <w:rFonts w:ascii="Calibri" w:hAnsi="Calibri"/>
                <w:b w:val="0"/>
                <w:sz w:val="20"/>
              </w:rPr>
              <w:t>Frontend + Backend + Designer</w:t>
            </w:r>
          </w:p>
        </w:tc>
      </w:tr>
      <w:tr>
        <w:tc>
          <w:tcPr>
            <w:tcW w:type="dxa" w:w="2592"/>
            <w:shd w:fill="F0F7FA"/>
          </w:tcPr>
          <w:p>
            <w:r/>
            <w:r>
              <w:rPr>
                <w:rFonts w:ascii="Calibri" w:hAnsi="Calibri"/>
                <w:b w:val="0"/>
                <w:sz w:val="20"/>
              </w:rPr>
              <w:t>Solo dev + AI tools</w:t>
              <w:br/>
              <w:t>(Phương án này)</w:t>
            </w:r>
          </w:p>
        </w:tc>
        <w:tc>
          <w:tcPr>
            <w:tcW w:type="dxa" w:w="2592"/>
            <w:shd w:fill="F0F7FA"/>
          </w:tcPr>
          <w:p>
            <w:r/>
            <w:r>
              <w:rPr>
                <w:rFonts w:ascii="Calibri" w:hAnsi="Calibri"/>
                <w:b w:val="0"/>
                <w:sz w:val="20"/>
              </w:rPr>
              <w:t>35 - 45 triệu VND</w:t>
            </w:r>
          </w:p>
        </w:tc>
        <w:tc>
          <w:tcPr>
            <w:tcW w:type="dxa" w:w="1728"/>
            <w:shd w:fill="F0F7FA"/>
          </w:tcPr>
          <w:p>
            <w:r/>
            <w:r>
              <w:rPr>
                <w:rFonts w:ascii="Calibri" w:hAnsi="Calibri"/>
                <w:b w:val="0"/>
                <w:sz w:val="20"/>
              </w:rPr>
              <w:t>2 tháng</w:t>
            </w:r>
          </w:p>
        </w:tc>
        <w:tc>
          <w:tcPr>
            <w:tcW w:type="dxa" w:w="2448"/>
            <w:shd w:fill="F0F7FA"/>
          </w:tcPr>
          <w:p>
            <w:r/>
            <w:r>
              <w:rPr>
                <w:rFonts w:ascii="Calibri" w:hAnsi="Calibri"/>
                <w:b w:val="0"/>
                <w:sz w:val="20"/>
              </w:rPr>
              <w:t>1 dev + AI, tối ưu chi phí</w:t>
            </w:r>
          </w:p>
        </w:tc>
      </w:tr>
      <w:tr>
        <w:tc>
          <w:tcPr>
            <w:tcW w:type="dxa" w:w="2592"/>
          </w:tcPr>
          <w:p>
            <w:r/>
            <w:r>
              <w:rPr>
                <w:rFonts w:ascii="Calibri" w:hAnsi="Calibri"/>
                <w:b w:val="0"/>
                <w:sz w:val="20"/>
              </w:rPr>
              <w:t>Mua phần mềm HR SaaS</w:t>
              <w:br/>
              <w:t>(HRnest, Base.vn...)</w:t>
            </w:r>
          </w:p>
        </w:tc>
        <w:tc>
          <w:tcPr>
            <w:tcW w:type="dxa" w:w="2592"/>
          </w:tcPr>
          <w:p>
            <w:r/>
            <w:r>
              <w:rPr>
                <w:rFonts w:ascii="Calibri" w:hAnsi="Calibri"/>
                <w:b w:val="0"/>
                <w:sz w:val="20"/>
              </w:rPr>
              <w:t>3-8 triệu VND/tháng</w:t>
            </w:r>
          </w:p>
        </w:tc>
        <w:tc>
          <w:tcPr>
            <w:tcW w:type="dxa" w:w="1728"/>
          </w:tcPr>
          <w:p>
            <w:r/>
            <w:r>
              <w:rPr>
                <w:rFonts w:ascii="Calibri" w:hAnsi="Calibri"/>
                <w:b w:val="0"/>
                <w:sz w:val="20"/>
              </w:rPr>
              <w:t>Ongoing</w:t>
            </w:r>
          </w:p>
        </w:tc>
        <w:tc>
          <w:tcPr>
            <w:tcW w:type="dxa" w:w="2448"/>
          </w:tcPr>
          <w:p>
            <w:r/>
            <w:r>
              <w:rPr>
                <w:rFonts w:ascii="Calibri" w:hAnsi="Calibri"/>
                <w:b w:val="0"/>
                <w:sz w:val="20"/>
              </w:rPr>
              <w:t>Không customize, phí hàng tháng vĩnh viễn</w:t>
            </w:r>
          </w:p>
        </w:tc>
      </w:tr>
    </w:tbl>
    <w:p>
      <w:pPr>
        <w:pStyle w:val="Heading2"/>
        <w:spacing w:before="240" w:after="160"/>
      </w:pPr>
      <w:r>
        <w:rPr>
          <w:rFonts w:ascii="Calibri" w:hAnsi="Calibri"/>
          <w:color w:val="028090"/>
        </w:rPr>
        <w:t>12.2 Báo Giá Chi Tiết / Detailed Pricing</w:t>
      </w:r>
    </w:p>
    <w:tbl>
      <w:tblPr>
        <w:tblStyle w:val="TableGrid"/>
        <w:tblW w:type="auto" w:w="0"/>
        <w:jc w:val="center"/>
        <w:tblLook w:firstColumn="1" w:firstRow="1" w:lastColumn="0" w:lastRow="0" w:noHBand="0" w:noVBand="1" w:val="04A0"/>
      </w:tblPr>
      <w:tblGrid>
        <w:gridCol w:w="3106"/>
        <w:gridCol w:w="3106"/>
        <w:gridCol w:w="3106"/>
      </w:tblGrid>
      <w:tr>
        <w:tc>
          <w:tcPr>
            <w:tcW w:type="dxa" w:w="2592"/>
            <w:shd w:fill="1E2761"/>
          </w:tcPr>
          <w:p>
            <w:r/>
            <w:r>
              <w:rPr>
                <w:rFonts w:ascii="Calibri" w:hAnsi="Calibri"/>
                <w:b/>
                <w:color w:val="FFFFFF"/>
                <w:sz w:val="20"/>
              </w:rPr>
              <w:t>Hạng Mục</w:t>
            </w:r>
          </w:p>
        </w:tc>
        <w:tc>
          <w:tcPr>
            <w:tcW w:type="dxa" w:w="3888"/>
            <w:shd w:fill="1E2761"/>
          </w:tcPr>
          <w:p>
            <w:r/>
            <w:r>
              <w:rPr>
                <w:rFonts w:ascii="Calibri" w:hAnsi="Calibri"/>
                <w:b/>
                <w:color w:val="FFFFFF"/>
                <w:sz w:val="20"/>
              </w:rPr>
              <w:t>Mô Tả</w:t>
            </w:r>
          </w:p>
        </w:tc>
        <w:tc>
          <w:tcPr>
            <w:tcW w:type="dxa" w:w="2880"/>
            <w:shd w:fill="1E2761"/>
          </w:tcPr>
          <w:p>
            <w:r/>
            <w:r>
              <w:rPr>
                <w:rFonts w:ascii="Calibri" w:hAnsi="Calibri"/>
                <w:b/>
                <w:color w:val="FFFFFF"/>
                <w:sz w:val="20"/>
              </w:rPr>
              <w:t>Chi Phí (VND)</w:t>
            </w:r>
          </w:p>
        </w:tc>
      </w:tr>
      <w:tr>
        <w:tc>
          <w:tcPr>
            <w:tcW w:type="dxa" w:w="2592"/>
            <w:shd w:fill="F0F7FA"/>
          </w:tcPr>
          <w:p>
            <w:r/>
            <w:r>
              <w:rPr>
                <w:rFonts w:ascii="Calibri" w:hAnsi="Calibri"/>
                <w:b w:val="0"/>
                <w:sz w:val="20"/>
              </w:rPr>
              <w:t>Phase 1: Foundation</w:t>
            </w:r>
          </w:p>
        </w:tc>
        <w:tc>
          <w:tcPr>
            <w:tcW w:type="dxa" w:w="3888"/>
            <w:shd w:fill="F0F7FA"/>
          </w:tcPr>
          <w:p>
            <w:r/>
            <w:r>
              <w:rPr>
                <w:rFonts w:ascii="Calibri" w:hAnsi="Calibri"/>
                <w:b w:val="0"/>
                <w:sz w:val="20"/>
              </w:rPr>
              <w:t>Setup, auth, database, UI base</w:t>
            </w:r>
          </w:p>
        </w:tc>
        <w:tc>
          <w:tcPr>
            <w:tcW w:type="dxa" w:w="2880"/>
            <w:shd w:fill="F0F7FA"/>
          </w:tcPr>
          <w:p>
            <w:r/>
            <w:r>
              <w:rPr>
                <w:rFonts w:ascii="Calibri" w:hAnsi="Calibri"/>
                <w:b w:val="0"/>
                <w:sz w:val="20"/>
              </w:rPr>
              <w:t>5,000,000</w:t>
            </w:r>
          </w:p>
        </w:tc>
      </w:tr>
      <w:tr>
        <w:tc>
          <w:tcPr>
            <w:tcW w:type="dxa" w:w="2592"/>
          </w:tcPr>
          <w:p>
            <w:r/>
            <w:r>
              <w:rPr>
                <w:rFonts w:ascii="Calibri" w:hAnsi="Calibri"/>
                <w:b w:val="0"/>
                <w:sz w:val="20"/>
              </w:rPr>
              <w:t>Phase 2: Core Features</w:t>
            </w:r>
          </w:p>
        </w:tc>
        <w:tc>
          <w:tcPr>
            <w:tcW w:type="dxa" w:w="3888"/>
          </w:tcPr>
          <w:p>
            <w:r/>
            <w:r>
              <w:rPr>
                <w:rFonts w:ascii="Calibri" w:hAnsi="Calibri"/>
                <w:b w:val="0"/>
                <w:sz w:val="20"/>
              </w:rPr>
              <w:t>Job posting, CV management, AI screening</w:t>
            </w:r>
          </w:p>
        </w:tc>
        <w:tc>
          <w:tcPr>
            <w:tcW w:type="dxa" w:w="2880"/>
          </w:tcPr>
          <w:p>
            <w:r/>
            <w:r>
              <w:rPr>
                <w:rFonts w:ascii="Calibri" w:hAnsi="Calibri"/>
                <w:b w:val="0"/>
                <w:sz w:val="20"/>
              </w:rPr>
              <w:t>10,000,000</w:t>
            </w:r>
          </w:p>
        </w:tc>
      </w:tr>
      <w:tr>
        <w:tc>
          <w:tcPr>
            <w:tcW w:type="dxa" w:w="2592"/>
            <w:shd w:fill="F0F7FA"/>
          </w:tcPr>
          <w:p>
            <w:r/>
            <w:r>
              <w:rPr>
                <w:rFonts w:ascii="Calibri" w:hAnsi="Calibri"/>
                <w:b w:val="0"/>
                <w:sz w:val="20"/>
              </w:rPr>
              <w:t>Phase 3: Automation</w:t>
            </w:r>
          </w:p>
        </w:tc>
        <w:tc>
          <w:tcPr>
            <w:tcW w:type="dxa" w:w="3888"/>
            <w:shd w:fill="F0F7FA"/>
          </w:tcPr>
          <w:p>
            <w:r/>
            <w:r>
              <w:rPr>
                <w:rFonts w:ascii="Calibri" w:hAnsi="Calibri"/>
                <w:b w:val="0"/>
                <w:sz w:val="20"/>
              </w:rPr>
              <w:t>Email, calendar, TopCV integration</w:t>
            </w:r>
          </w:p>
        </w:tc>
        <w:tc>
          <w:tcPr>
            <w:tcW w:type="dxa" w:w="2880"/>
            <w:shd w:fill="F0F7FA"/>
          </w:tcPr>
          <w:p>
            <w:r/>
            <w:r>
              <w:rPr>
                <w:rFonts w:ascii="Calibri" w:hAnsi="Calibri"/>
                <w:b w:val="0"/>
                <w:sz w:val="20"/>
              </w:rPr>
              <w:t>8,000,000</w:t>
            </w:r>
          </w:p>
        </w:tc>
      </w:tr>
      <w:tr>
        <w:tc>
          <w:tcPr>
            <w:tcW w:type="dxa" w:w="2592"/>
          </w:tcPr>
          <w:p>
            <w:r/>
            <w:r>
              <w:rPr>
                <w:rFonts w:ascii="Calibri" w:hAnsi="Calibri"/>
                <w:b w:val="0"/>
                <w:sz w:val="20"/>
              </w:rPr>
              <w:t>Phase 4: Advanced</w:t>
            </w:r>
          </w:p>
        </w:tc>
        <w:tc>
          <w:tcPr>
            <w:tcW w:type="dxa" w:w="3888"/>
          </w:tcPr>
          <w:p>
            <w:r/>
            <w:r>
              <w:rPr>
                <w:rFonts w:ascii="Calibri" w:hAnsi="Calibri"/>
                <w:b w:val="0"/>
                <w:sz w:val="20"/>
              </w:rPr>
              <w:t>Approval flow, dashboard, reports</w:t>
            </w:r>
          </w:p>
        </w:tc>
        <w:tc>
          <w:tcPr>
            <w:tcW w:type="dxa" w:w="2880"/>
          </w:tcPr>
          <w:p>
            <w:r/>
            <w:r>
              <w:rPr>
                <w:rFonts w:ascii="Calibri" w:hAnsi="Calibri"/>
                <w:b w:val="0"/>
                <w:sz w:val="20"/>
              </w:rPr>
              <w:t>6,000,000</w:t>
            </w:r>
          </w:p>
        </w:tc>
      </w:tr>
      <w:tr>
        <w:tc>
          <w:tcPr>
            <w:tcW w:type="dxa" w:w="2592"/>
            <w:shd w:fill="F0F7FA"/>
          </w:tcPr>
          <w:p>
            <w:r/>
            <w:r>
              <w:rPr>
                <w:rFonts w:ascii="Calibri" w:hAnsi="Calibri"/>
                <w:b w:val="0"/>
                <w:sz w:val="20"/>
              </w:rPr>
              <w:t>Phase 5: Polish &amp; Launch</w:t>
            </w:r>
          </w:p>
        </w:tc>
        <w:tc>
          <w:tcPr>
            <w:tcW w:type="dxa" w:w="3888"/>
            <w:shd w:fill="F0F7FA"/>
          </w:tcPr>
          <w:p>
            <w:r/>
            <w:r>
              <w:rPr>
                <w:rFonts w:ascii="Calibri" w:hAnsi="Calibri"/>
                <w:b w:val="0"/>
                <w:sz w:val="20"/>
              </w:rPr>
              <w:t>Testing, deploy, optimization</w:t>
            </w:r>
          </w:p>
        </w:tc>
        <w:tc>
          <w:tcPr>
            <w:tcW w:type="dxa" w:w="2880"/>
            <w:shd w:fill="F0F7FA"/>
          </w:tcPr>
          <w:p>
            <w:r/>
            <w:r>
              <w:rPr>
                <w:rFonts w:ascii="Calibri" w:hAnsi="Calibri"/>
                <w:b w:val="0"/>
                <w:sz w:val="20"/>
              </w:rPr>
              <w:t>3,000,000</w:t>
            </w:r>
          </w:p>
        </w:tc>
      </w:tr>
      <w:tr>
        <w:tc>
          <w:tcPr>
            <w:tcW w:type="dxa" w:w="2592"/>
          </w:tcPr>
          <w:p>
            <w:r/>
            <w:r>
              <w:rPr>
                <w:rFonts w:ascii="Calibri" w:hAnsi="Calibri"/>
                <w:b w:val="0"/>
                <w:sz w:val="20"/>
              </w:rPr>
              <w:t>Training &amp; Docs</w:t>
            </w:r>
          </w:p>
        </w:tc>
        <w:tc>
          <w:tcPr>
            <w:tcW w:type="dxa" w:w="3888"/>
          </w:tcPr>
          <w:p>
            <w:r/>
            <w:r>
              <w:rPr>
                <w:rFonts w:ascii="Calibri" w:hAnsi="Calibri"/>
                <w:b w:val="0"/>
                <w:sz w:val="20"/>
              </w:rPr>
              <w:t>2 buổi training + tài liệu hướng dẫn</w:t>
            </w:r>
          </w:p>
        </w:tc>
        <w:tc>
          <w:tcPr>
            <w:tcW w:type="dxa" w:w="2880"/>
          </w:tcPr>
          <w:p>
            <w:r/>
            <w:r>
              <w:rPr>
                <w:rFonts w:ascii="Calibri" w:hAnsi="Calibri"/>
                <w:b w:val="0"/>
                <w:sz w:val="20"/>
              </w:rPr>
              <w:t>3,000,000</w:t>
            </w:r>
          </w:p>
        </w:tc>
      </w:tr>
      <w:tr>
        <w:tc>
          <w:tcPr>
            <w:tcW w:type="dxa" w:w="2592"/>
            <w:shd w:fill="F0F7FA"/>
          </w:tcPr>
          <w:p>
            <w:r/>
            <w:r>
              <w:rPr>
                <w:rFonts w:ascii="Calibri" w:hAnsi="Calibri"/>
                <w:b w:val="0"/>
                <w:sz w:val="20"/>
              </w:rPr>
              <w:t>Hỗ trợ sau launch</w:t>
            </w:r>
          </w:p>
        </w:tc>
        <w:tc>
          <w:tcPr>
            <w:tcW w:type="dxa" w:w="3888"/>
            <w:shd w:fill="F0F7FA"/>
          </w:tcPr>
          <w:p>
            <w:r/>
            <w:r>
              <w:rPr>
                <w:rFonts w:ascii="Calibri" w:hAnsi="Calibri"/>
                <w:b w:val="0"/>
                <w:sz w:val="20"/>
              </w:rPr>
              <w:t>1 tháng fix bugs + hỗ trợ (sau delivery)</w:t>
            </w:r>
          </w:p>
        </w:tc>
        <w:tc>
          <w:tcPr>
            <w:tcW w:type="dxa" w:w="2880"/>
            <w:shd w:fill="F0F7FA"/>
          </w:tcPr>
          <w:p>
            <w:r/>
            <w:r>
              <w:rPr>
                <w:rFonts w:ascii="Calibri" w:hAnsi="Calibri"/>
                <w:b w:val="0"/>
                <w:sz w:val="20"/>
              </w:rPr>
              <w:t>Miễn phí</w:t>
            </w:r>
          </w:p>
        </w:tc>
      </w:tr>
      <w:tr>
        <w:tc>
          <w:tcPr>
            <w:tcW w:type="dxa" w:w="2592"/>
          </w:tcPr>
          <w:p>
            <w:r/>
            <w:r>
              <w:rPr>
                <w:rFonts w:ascii="Calibri" w:hAnsi="Calibri"/>
                <w:b w:val="0"/>
                <w:sz w:val="20"/>
              </w:rPr>
            </w:r>
          </w:p>
        </w:tc>
        <w:tc>
          <w:tcPr>
            <w:tcW w:type="dxa" w:w="3888"/>
          </w:tcPr>
          <w:p>
            <w:r/>
            <w:r>
              <w:rPr>
                <w:rFonts w:ascii="Calibri" w:hAnsi="Calibri"/>
                <w:b w:val="0"/>
                <w:sz w:val="20"/>
              </w:rPr>
              <w:t>TỔNG CỘNG</w:t>
            </w:r>
          </w:p>
        </w:tc>
        <w:tc>
          <w:tcPr>
            <w:tcW w:type="dxa" w:w="2880"/>
          </w:tcPr>
          <w:p>
            <w:r/>
            <w:r>
              <w:rPr>
                <w:rFonts w:ascii="Calibri" w:hAnsi="Calibri"/>
                <w:b w:val="0"/>
                <w:sz w:val="20"/>
              </w:rPr>
              <w:t>35,000,000</w:t>
            </w:r>
          </w:p>
        </w:tc>
      </w:tr>
    </w:tbl>
    <w:p>
      <w:pPr>
        <w:pStyle w:val="Heading2"/>
        <w:spacing w:before="240" w:after="160"/>
      </w:pPr>
      <w:r>
        <w:rPr>
          <w:rFonts w:ascii="Calibri" w:hAnsi="Calibri"/>
          <w:color w:val="028090"/>
        </w:rPr>
        <w:t>12.3 Điều Khoản Thanh Toán / Payment Terms</w:t>
      </w:r>
    </w:p>
    <w:p>
      <w:pPr>
        <w:pStyle w:val="ListBullet"/>
      </w:pPr>
      <w:r>
        <w:t>Đợt 1: 30% khi bắt đầu dự án (10,500,000 VND)</w:t>
      </w:r>
    </w:p>
    <w:p>
      <w:pPr>
        <w:pStyle w:val="ListBullet"/>
      </w:pPr>
      <w:r>
        <w:t>Đợt 2: 40% khi hoàn thành Phase 3 - demo có email automation (14,000,000 VND)</w:t>
      </w:r>
    </w:p>
    <w:p>
      <w:pPr>
        <w:pStyle w:val="ListBullet"/>
      </w:pPr>
      <w:r>
        <w:t>Đợt 3: 30% khi hoàn thành training và bàn giao (10,500,000 VND)</w:t>
      </w:r>
    </w:p>
    <w:p>
      <w:pPr>
        <w:pStyle w:val="Heading2"/>
        <w:spacing w:before="240" w:after="160"/>
      </w:pPr>
      <w:r>
        <w:rPr>
          <w:rFonts w:ascii="Calibri" w:hAnsi="Calibri"/>
          <w:color w:val="028090"/>
        </w:rPr>
        <w:t>12.4 Giá Trị Mang Lại / ROI Analysis</w:t>
      </w:r>
    </w:p>
    <w:p>
      <w:r>
        <w:t>Với chi phí 35 triệu VND một lần, so với SaaS HR tốn 3-8 triệu/tháng (36-96 triệu/năm), hệ thống sẽ hoàn vốn sau 5-12 tháng. Thêm vào đó, tiết kiệm ~70% thời gian lọc CV mỗi tháng (ước tính 20-30 giờ/tháng cho HR), tương đương giá trị nhân sự ~5-8 triệu VND/tháng.</w:t>
      </w:r>
    </w:p>
    <w:p>
      <w:r>
        <w:br w:type="page"/>
      </w:r>
    </w:p>
    <w:p>
      <w:pPr>
        <w:pStyle w:val="Heading1"/>
        <w:spacing w:before="360" w:after="160"/>
      </w:pPr>
      <w:r>
        <w:rPr>
          <w:rFonts w:ascii="Calibri" w:hAnsi="Calibri"/>
          <w:color w:val="1E2761"/>
        </w:rPr>
        <w:t>13. Rủi Ro &amp; Giảm Thiểu / Risks &amp; Mitigation</w:t>
      </w:r>
    </w:p>
    <w:tbl>
      <w:tblPr>
        <w:tblStyle w:val="TableGrid"/>
        <w:tblW w:type="auto" w:w="0"/>
        <w:jc w:val="center"/>
        <w:tblLook w:firstColumn="1" w:firstRow="1" w:lastColumn="0" w:lastRow="0" w:noHBand="0" w:noVBand="1" w:val="04A0"/>
      </w:tblPr>
      <w:tblGrid>
        <w:gridCol w:w="3106"/>
        <w:gridCol w:w="3106"/>
        <w:gridCol w:w="3106"/>
      </w:tblGrid>
      <w:tr>
        <w:tc>
          <w:tcPr>
            <w:tcW w:type="dxa" w:w="2880"/>
            <w:shd w:fill="1E2761"/>
          </w:tcPr>
          <w:p>
            <w:r/>
            <w:r>
              <w:rPr>
                <w:rFonts w:ascii="Calibri" w:hAnsi="Calibri"/>
                <w:b/>
                <w:color w:val="FFFFFF"/>
                <w:sz w:val="20"/>
              </w:rPr>
              <w:t>Rủi Ro</w:t>
            </w:r>
          </w:p>
        </w:tc>
        <w:tc>
          <w:tcPr>
            <w:tcW w:type="dxa" w:w="1440"/>
            <w:shd w:fill="1E2761"/>
          </w:tcPr>
          <w:p>
            <w:r/>
            <w:r>
              <w:rPr>
                <w:rFonts w:ascii="Calibri" w:hAnsi="Calibri"/>
                <w:b/>
                <w:color w:val="FFFFFF"/>
                <w:sz w:val="20"/>
              </w:rPr>
              <w:t>Mức Độ</w:t>
            </w:r>
          </w:p>
        </w:tc>
        <w:tc>
          <w:tcPr>
            <w:tcW w:type="dxa" w:w="5040"/>
            <w:shd w:fill="1E2761"/>
          </w:tcPr>
          <w:p>
            <w:r/>
            <w:r>
              <w:rPr>
                <w:rFonts w:ascii="Calibri" w:hAnsi="Calibri"/>
                <w:b/>
                <w:color w:val="FFFFFF"/>
                <w:sz w:val="20"/>
              </w:rPr>
              <w:t>Giảm Thiểu</w:t>
            </w:r>
          </w:p>
        </w:tc>
      </w:tr>
      <w:tr>
        <w:tc>
          <w:tcPr>
            <w:tcW w:type="dxa" w:w="2880"/>
            <w:shd w:fill="F0F7FA"/>
          </w:tcPr>
          <w:p>
            <w:r/>
            <w:r>
              <w:rPr>
                <w:rFonts w:ascii="Calibri" w:hAnsi="Calibri"/>
                <w:b w:val="0"/>
                <w:sz w:val="20"/>
              </w:rPr>
              <w:t>TopCV/CareerViet API thay đổi</w:t>
            </w:r>
          </w:p>
        </w:tc>
        <w:tc>
          <w:tcPr>
            <w:tcW w:type="dxa" w:w="1440"/>
            <w:shd w:fill="F0F7FA"/>
          </w:tcPr>
          <w:p>
            <w:r/>
            <w:r>
              <w:rPr>
                <w:rFonts w:ascii="Calibri" w:hAnsi="Calibri"/>
                <w:b w:val="0"/>
                <w:sz w:val="20"/>
              </w:rPr>
              <w:t>Trung bình</w:t>
            </w:r>
          </w:p>
        </w:tc>
        <w:tc>
          <w:tcPr>
            <w:tcW w:type="dxa" w:w="5040"/>
            <w:shd w:fill="F0F7FA"/>
          </w:tcPr>
          <w:p>
            <w:r/>
            <w:r>
              <w:rPr>
                <w:rFonts w:ascii="Calibri" w:hAnsi="Calibri"/>
                <w:b w:val="0"/>
                <w:sz w:val="20"/>
              </w:rPr>
              <w:t>Backup: manual CSV import, modular integration code</w:t>
            </w:r>
          </w:p>
        </w:tc>
      </w:tr>
      <w:tr>
        <w:tc>
          <w:tcPr>
            <w:tcW w:type="dxa" w:w="2880"/>
          </w:tcPr>
          <w:p>
            <w:r/>
            <w:r>
              <w:rPr>
                <w:rFonts w:ascii="Calibri" w:hAnsi="Calibri"/>
                <w:b w:val="0"/>
                <w:sz w:val="20"/>
              </w:rPr>
              <w:t>Gemini 2.0 Flash deprecated</w:t>
            </w:r>
          </w:p>
        </w:tc>
        <w:tc>
          <w:tcPr>
            <w:tcW w:type="dxa" w:w="1440"/>
          </w:tcPr>
          <w:p>
            <w:r/>
            <w:r>
              <w:rPr>
                <w:rFonts w:ascii="Calibri" w:hAnsi="Calibri"/>
                <w:b w:val="0"/>
                <w:sz w:val="20"/>
              </w:rPr>
              <w:t>Thấp</w:t>
            </w:r>
          </w:p>
        </w:tc>
        <w:tc>
          <w:tcPr>
            <w:tcW w:type="dxa" w:w="5040"/>
          </w:tcPr>
          <w:p>
            <w:r/>
            <w:r>
              <w:rPr>
                <w:rFonts w:ascii="Calibri" w:hAnsi="Calibri"/>
                <w:b w:val="0"/>
                <w:sz w:val="20"/>
              </w:rPr>
              <w:t>Đã plan migrate lên Gemini 2.5 Flash, abstraction layer</w:t>
            </w:r>
          </w:p>
        </w:tc>
      </w:tr>
      <w:tr>
        <w:tc>
          <w:tcPr>
            <w:tcW w:type="dxa" w:w="2880"/>
            <w:shd w:fill="F0F7FA"/>
          </w:tcPr>
          <w:p>
            <w:r/>
            <w:r>
              <w:rPr>
                <w:rFonts w:ascii="Calibri" w:hAnsi="Calibri"/>
                <w:b w:val="0"/>
                <w:sz w:val="20"/>
              </w:rPr>
              <w:t>AI scoring không chính xác</w:t>
            </w:r>
          </w:p>
        </w:tc>
        <w:tc>
          <w:tcPr>
            <w:tcW w:type="dxa" w:w="1440"/>
            <w:shd w:fill="F0F7FA"/>
          </w:tcPr>
          <w:p>
            <w:r/>
            <w:r>
              <w:rPr>
                <w:rFonts w:ascii="Calibri" w:hAnsi="Calibri"/>
                <w:b w:val="0"/>
                <w:sz w:val="20"/>
              </w:rPr>
              <w:t>Trung bình</w:t>
            </w:r>
          </w:p>
        </w:tc>
        <w:tc>
          <w:tcPr>
            <w:tcW w:type="dxa" w:w="5040"/>
            <w:shd w:fill="F0F7FA"/>
          </w:tcPr>
          <w:p>
            <w:r/>
            <w:r>
              <w:rPr>
                <w:rFonts w:ascii="Calibri" w:hAnsi="Calibri"/>
                <w:b w:val="0"/>
                <w:sz w:val="20"/>
              </w:rPr>
              <w:t>HR review + điều chỉnh trọng số, feedback loop</w:t>
            </w:r>
          </w:p>
        </w:tc>
      </w:tr>
      <w:tr>
        <w:tc>
          <w:tcPr>
            <w:tcW w:type="dxa" w:w="2880"/>
          </w:tcPr>
          <w:p>
            <w:r/>
            <w:r>
              <w:rPr>
                <w:rFonts w:ascii="Calibri" w:hAnsi="Calibri"/>
                <w:b w:val="0"/>
                <w:sz w:val="20"/>
              </w:rPr>
              <w:t>HR không quen dùng</w:t>
            </w:r>
          </w:p>
        </w:tc>
        <w:tc>
          <w:tcPr>
            <w:tcW w:type="dxa" w:w="1440"/>
          </w:tcPr>
          <w:p>
            <w:r/>
            <w:r>
              <w:rPr>
                <w:rFonts w:ascii="Calibri" w:hAnsi="Calibri"/>
                <w:b w:val="0"/>
                <w:sz w:val="20"/>
              </w:rPr>
              <w:t>Thấp</w:t>
            </w:r>
          </w:p>
        </w:tc>
        <w:tc>
          <w:tcPr>
            <w:tcW w:type="dxa" w:w="5040"/>
          </w:tcPr>
          <w:p>
            <w:r/>
            <w:r>
              <w:rPr>
                <w:rFonts w:ascii="Calibri" w:hAnsi="Calibri"/>
                <w:b w:val="0"/>
                <w:sz w:val="20"/>
              </w:rPr>
              <w:t>UI đơn giản kiểu Excel, 2 buổi training, tài liệu VN</w:t>
            </w:r>
          </w:p>
        </w:tc>
      </w:tr>
      <w:tr>
        <w:tc>
          <w:tcPr>
            <w:tcW w:type="dxa" w:w="2880"/>
            <w:shd w:fill="F0F7FA"/>
          </w:tcPr>
          <w:p>
            <w:r/>
            <w:r>
              <w:rPr>
                <w:rFonts w:ascii="Calibri" w:hAnsi="Calibri"/>
                <w:b w:val="0"/>
                <w:sz w:val="20"/>
              </w:rPr>
              <w:t>Solo dev bị nghỉ/bận</w:t>
            </w:r>
          </w:p>
        </w:tc>
        <w:tc>
          <w:tcPr>
            <w:tcW w:type="dxa" w:w="1440"/>
            <w:shd w:fill="F0F7FA"/>
          </w:tcPr>
          <w:p>
            <w:r/>
            <w:r>
              <w:rPr>
                <w:rFonts w:ascii="Calibri" w:hAnsi="Calibri"/>
                <w:b w:val="0"/>
                <w:sz w:val="20"/>
              </w:rPr>
              <w:t>Trung bình</w:t>
            </w:r>
          </w:p>
        </w:tc>
        <w:tc>
          <w:tcPr>
            <w:tcW w:type="dxa" w:w="5040"/>
            <w:shd w:fill="F0F7FA"/>
          </w:tcPr>
          <w:p>
            <w:r/>
            <w:r>
              <w:rPr>
                <w:rFonts w:ascii="Calibri" w:hAnsi="Calibri"/>
                <w:b w:val="0"/>
                <w:sz w:val="20"/>
              </w:rPr>
              <w:t>Code sạch, document tốt, có thể handover</w:t>
            </w:r>
          </w:p>
        </w:tc>
      </w:tr>
      <w:tr>
        <w:tc>
          <w:tcPr>
            <w:tcW w:type="dxa" w:w="2880"/>
          </w:tcPr>
          <w:p>
            <w:r/>
            <w:r>
              <w:rPr>
                <w:rFonts w:ascii="Calibri" w:hAnsi="Calibri"/>
                <w:b w:val="0"/>
                <w:sz w:val="20"/>
              </w:rPr>
              <w:t>Office 365 permission issues</w:t>
            </w:r>
          </w:p>
        </w:tc>
        <w:tc>
          <w:tcPr>
            <w:tcW w:type="dxa" w:w="1440"/>
          </w:tcPr>
          <w:p>
            <w:r/>
            <w:r>
              <w:rPr>
                <w:rFonts w:ascii="Calibri" w:hAnsi="Calibri"/>
                <w:b w:val="0"/>
                <w:sz w:val="20"/>
              </w:rPr>
              <w:t>Thấp</w:t>
            </w:r>
          </w:p>
        </w:tc>
        <w:tc>
          <w:tcPr>
            <w:tcW w:type="dxa" w:w="5040"/>
          </w:tcPr>
          <w:p>
            <w:r/>
            <w:r>
              <w:rPr>
                <w:rFonts w:ascii="Calibri" w:hAnsi="Calibri"/>
                <w:b w:val="0"/>
                <w:sz w:val="20"/>
              </w:rPr>
              <w:t>Azure AD app registration rõ ràng, IT support</w:t>
            </w:r>
          </w:p>
        </w:tc>
      </w:tr>
      <w:tr>
        <w:tc>
          <w:tcPr>
            <w:tcW w:type="dxa" w:w="2880"/>
            <w:shd w:fill="F0F7FA"/>
          </w:tcPr>
          <w:p>
            <w:r/>
            <w:r>
              <w:rPr>
                <w:rFonts w:ascii="Calibri" w:hAnsi="Calibri"/>
                <w:b w:val="0"/>
                <w:sz w:val="20"/>
              </w:rPr>
              <w:t>Supabase pricing increase</w:t>
            </w:r>
          </w:p>
        </w:tc>
        <w:tc>
          <w:tcPr>
            <w:tcW w:type="dxa" w:w="1440"/>
            <w:shd w:fill="F0F7FA"/>
          </w:tcPr>
          <w:p>
            <w:r/>
            <w:r>
              <w:rPr>
                <w:rFonts w:ascii="Calibri" w:hAnsi="Calibri"/>
                <w:b w:val="0"/>
                <w:sz w:val="20"/>
              </w:rPr>
              <w:t>Thấp</w:t>
            </w:r>
          </w:p>
        </w:tc>
        <w:tc>
          <w:tcPr>
            <w:tcW w:type="dxa" w:w="5040"/>
            <w:shd w:fill="F0F7FA"/>
          </w:tcPr>
          <w:p>
            <w:r/>
            <w:r>
              <w:rPr>
                <w:rFonts w:ascii="Calibri" w:hAnsi="Calibri"/>
                <w:b w:val="0"/>
                <w:sz w:val="20"/>
              </w:rPr>
              <w:t>Open-source, có thể self-host nếu cần</w:t>
            </w:r>
          </w:p>
        </w:tc>
      </w:tr>
    </w:tbl>
    <w:p/>
    <w:p/>
    <w:p>
      <w:pPr>
        <w:jc w:val="center"/>
      </w:pPr>
      <w:r>
        <w:rPr>
          <w:i/>
          <w:color w:val="999999"/>
        </w:rPr>
        <w:t>— End of Document —</w:t>
      </w:r>
    </w:p>
    <w:p/>
    <w:tbl>
      <w:tblPr>
        <w:tblW w:type="auto" w:w="0"/>
        <w:jc w:val="center"/>
        <w:tblLook w:firstColumn="1" w:firstRow="1" w:lastColumn="0" w:lastRow="0" w:noHBand="0" w:noVBand="1" w:val="04A0"/>
      </w:tblPr>
      <w:tblGrid>
        <w:gridCol w:w="4658"/>
        <w:gridCol w:w="4658"/>
      </w:tblGrid>
      <w:tr>
        <w:tc>
          <w:tcPr>
            <w:tcW w:type="dxa" w:w="4658"/>
          </w:tcPr>
          <w:p>
            <w:pPr>
              <w:jc w:val="center"/>
            </w:pPr>
            <w:r>
              <w:rPr>
                <w:sz w:val="20"/>
              </w:rPr>
              <w:t>Người lập / Prepared by:</w:t>
            </w:r>
          </w:p>
        </w:tc>
        <w:tc>
          <w:tcPr>
            <w:tcW w:type="dxa" w:w="4658"/>
          </w:tcPr>
          <w:p>
            <w:pPr>
              <w:jc w:val="center"/>
            </w:pPr>
            <w:r>
              <w:rPr>
                <w:sz w:val="20"/>
              </w:rPr>
              <w:t>Người duyệt / Approved by:</w:t>
            </w:r>
          </w:p>
        </w:tc>
      </w:tr>
      <w:tr>
        <w:tc>
          <w:tcPr>
            <w:tcW w:type="dxa" w:w="4658"/>
          </w:tcPr>
          <w:p>
            <w:pPr>
              <w:jc w:val="center"/>
            </w:pPr>
            <w:r>
              <w:rPr>
                <w:sz w:val="20"/>
              </w:rPr>
            </w:r>
          </w:p>
        </w:tc>
        <w:tc>
          <w:tcPr>
            <w:tcW w:type="dxa" w:w="4658"/>
          </w:tcPr>
          <w:p>
            <w:pPr>
              <w:jc w:val="center"/>
            </w:pPr>
            <w:r>
              <w:rPr>
                <w:sz w:val="20"/>
              </w:rPr>
            </w:r>
          </w:p>
        </w:tc>
      </w:tr>
      <w:tr>
        <w:tc>
          <w:tcPr>
            <w:tcW w:type="dxa" w:w="4658"/>
          </w:tcPr>
          <w:p>
            <w:pPr>
              <w:jc w:val="center"/>
            </w:pPr>
            <w:r>
              <w:rPr>
                <w:sz w:val="20"/>
              </w:rPr>
              <w:t>Sanh Võ</w:t>
              <w:br/>
              <w:t>Developer / Project Owner</w:t>
            </w:r>
          </w:p>
        </w:tc>
        <w:tc>
          <w:tcPr>
            <w:tcW w:type="dxa" w:w="4658"/>
          </w:tcPr>
          <w:p>
            <w:pPr>
              <w:jc w:val="center"/>
            </w:pPr>
            <w:r>
              <w:rPr>
                <w:sz w:val="20"/>
              </w:rPr>
              <w:t>________________________</w:t>
              <w:br/>
              <w:t>Ban Giám Đốc Mắt Việt</w:t>
            </w:r>
          </w:p>
        </w:tc>
      </w:tr>
    </w:tbl>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