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A4" w:rsidRDefault="00196AA4" w:rsidP="00196AA4">
      <w:pPr>
        <w:jc w:val="left"/>
      </w:pPr>
      <w:bookmarkStart w:id="0" w:name="_GoBack"/>
      <w:bookmarkEnd w:id="0"/>
      <w:r>
        <w:rPr>
          <w:rFonts w:hint="eastAsia"/>
        </w:rPr>
        <w:t>空气动力学：</w:t>
      </w:r>
    </w:p>
    <w:p w:rsidR="00835EEA" w:rsidRDefault="00835EEA" w:rsidP="00196AA4">
      <w:pPr>
        <w:jc w:val="left"/>
      </w:pPr>
      <w:r>
        <w:t>升力系数的量级大概在</w:t>
      </w:r>
      <w:r>
        <w:rPr>
          <w:rFonts w:hint="eastAsia"/>
        </w:rPr>
        <w:t>1</w:t>
      </w:r>
      <w:r>
        <w:rPr>
          <w:rFonts w:hint="eastAsia"/>
        </w:rPr>
        <w:t>左右。</w:t>
      </w:r>
    </w:p>
    <w:p w:rsidR="00835EEA" w:rsidRDefault="00835EEA" w:rsidP="00196AA4">
      <w:pPr>
        <w:jc w:val="left"/>
      </w:pPr>
      <w:r w:rsidRPr="00835EEA">
        <w:rPr>
          <w:highlight w:val="yellow"/>
        </w:rPr>
        <w:t>做题要用弧度制</w:t>
      </w:r>
    </w:p>
    <w:p w:rsidR="00835EEA" w:rsidRDefault="00835EEA" w:rsidP="00196AA4">
      <w:pPr>
        <w:jc w:val="left"/>
      </w:pPr>
      <w:r>
        <w:t>定常无粘不可压忽略体积力</w:t>
      </w:r>
      <w:r>
        <w:rPr>
          <w:rFonts w:hint="eastAsia"/>
        </w:rPr>
        <w:t>***</w:t>
      </w:r>
      <w:r>
        <w:rPr>
          <w:rFonts w:hint="eastAsia"/>
        </w:rPr>
        <w:t>的条件下，伯努利方程成立。</w:t>
      </w:r>
    </w:p>
    <w:p w:rsidR="00835EEA" w:rsidRDefault="00835EEA" w:rsidP="00196AA4">
      <w:pPr>
        <w:jc w:val="left"/>
      </w:pPr>
      <w:r>
        <w:rPr>
          <w:rFonts w:hint="eastAsia"/>
        </w:rPr>
        <w:t>驻点的压强系数为</w:t>
      </w:r>
      <w:r>
        <w:rPr>
          <w:rFonts w:hint="eastAsia"/>
        </w:rPr>
        <w:t>0</w:t>
      </w:r>
      <w:r>
        <w:rPr>
          <w:rFonts w:hint="eastAsia"/>
        </w:rPr>
        <w:t>（压强系数：</w:t>
      </w:r>
      <w:r>
        <w:rPr>
          <w:rFonts w:hint="eastAsia"/>
          <w:color w:val="333333"/>
          <w:szCs w:val="21"/>
          <w:shd w:val="clear" w:color="auto" w:fill="FFFFEE"/>
        </w:rPr>
        <w:t>(</w:t>
      </w:r>
      <w:r>
        <w:rPr>
          <w:color w:val="333333"/>
          <w:szCs w:val="21"/>
          <w:shd w:val="clear" w:color="auto" w:fill="FFFFEE"/>
        </w:rPr>
        <w:t>p-p</w:t>
      </w:r>
      <w:r>
        <w:rPr>
          <w:color w:val="333333"/>
          <w:szCs w:val="21"/>
          <w:shd w:val="clear" w:color="auto" w:fill="FFFFEE"/>
          <w:vertAlign w:val="subscript"/>
        </w:rPr>
        <w:t>0</w:t>
      </w:r>
      <w:r>
        <w:rPr>
          <w:rFonts w:hint="eastAsia"/>
          <w:color w:val="333333"/>
          <w:szCs w:val="21"/>
          <w:shd w:val="clear" w:color="auto" w:fill="FFFFEE"/>
        </w:rPr>
        <w:t>)</w:t>
      </w:r>
      <w:r>
        <w:rPr>
          <w:color w:val="333333"/>
          <w:szCs w:val="21"/>
          <w:shd w:val="clear" w:color="auto" w:fill="FFFFEE"/>
        </w:rPr>
        <w:t>/q</w:t>
      </w:r>
      <w:r>
        <w:rPr>
          <w:color w:val="333333"/>
          <w:szCs w:val="21"/>
          <w:shd w:val="clear" w:color="auto" w:fill="FFFFEE"/>
          <w:vertAlign w:val="subscript"/>
        </w:rPr>
        <w:t>∞</w:t>
      </w:r>
      <w:r>
        <w:rPr>
          <w:rFonts w:hint="eastAsia"/>
        </w:rPr>
        <w:t>）。</w:t>
      </w:r>
    </w:p>
    <w:p w:rsidR="00835EEA" w:rsidRPr="00835EEA" w:rsidRDefault="00835EEA" w:rsidP="00196AA4">
      <w:pPr>
        <w:jc w:val="left"/>
      </w:pPr>
      <w:r>
        <w:t>驻点的压强即总压</w:t>
      </w:r>
      <w:r>
        <w:rPr>
          <w:rFonts w:hint="eastAsia"/>
        </w:rPr>
        <w:t>P</w:t>
      </w:r>
      <w:r>
        <w:rPr>
          <w:vertAlign w:val="subscript"/>
        </w:rPr>
        <w:t>0</w:t>
      </w:r>
      <w:r>
        <w:rPr>
          <w:rFonts w:hint="eastAsia"/>
        </w:rPr>
        <w:t>。</w:t>
      </w:r>
    </w:p>
    <w:p w:rsidR="00E37004" w:rsidRDefault="00E37004" w:rsidP="00196AA4">
      <w:pPr>
        <w:jc w:val="left"/>
      </w:pPr>
      <w:r>
        <w:t>流量</w:t>
      </w:r>
      <w:r>
        <w:rPr>
          <w:rFonts w:hint="eastAsia"/>
        </w:rPr>
        <w:t>，</w:t>
      </w:r>
      <w:r>
        <w:t>单位时间内流过的体积</w:t>
      </w:r>
      <w:r>
        <w:rPr>
          <w:rFonts w:hint="eastAsia"/>
        </w:rPr>
        <w:t>/</w:t>
      </w:r>
      <w:r>
        <w:rPr>
          <w:rFonts w:hint="eastAsia"/>
        </w:rPr>
        <w:t>质量</w:t>
      </w:r>
      <w:r>
        <w:rPr>
          <w:rFonts w:hint="eastAsia"/>
        </w:rPr>
        <w:t>/</w:t>
      </w:r>
      <w:r>
        <w:rPr>
          <w:rFonts w:hint="eastAsia"/>
        </w:rPr>
        <w:t>动量等。</w:t>
      </w:r>
    </w:p>
    <w:p w:rsidR="00E37004" w:rsidRDefault="00E37004" w:rsidP="00196AA4">
      <w:pPr>
        <w:jc w:val="left"/>
      </w:pPr>
      <w:r>
        <w:t>流函数</w:t>
      </w:r>
      <w:r>
        <w:rPr>
          <w:rFonts w:hint="eastAsia"/>
        </w:rPr>
        <w:t>的等值线是一条流线，流函数之差是流量。（成立前提是质量守恒）</w:t>
      </w:r>
    </w:p>
    <w:p w:rsidR="00835EEA" w:rsidRDefault="00E37004" w:rsidP="00196AA4">
      <w:pPr>
        <w:jc w:val="left"/>
      </w:pPr>
      <w:r w:rsidRPr="00834895">
        <w:rPr>
          <w:noProof/>
          <w:highlight w:val="yellow"/>
        </w:rPr>
        <w:drawing>
          <wp:anchor distT="0" distB="0" distL="114300" distR="114300" simplePos="0" relativeHeight="251664384" behindDoc="0" locked="0" layoutInCell="1" allowOverlap="1" wp14:anchorId="57F85404" wp14:editId="6CBBF38B">
            <wp:simplePos x="0" y="0"/>
            <wp:positionH relativeFrom="column">
              <wp:posOffset>2752725</wp:posOffset>
            </wp:positionH>
            <wp:positionV relativeFrom="paragraph">
              <wp:posOffset>187325</wp:posOffset>
            </wp:positionV>
            <wp:extent cx="1219200" cy="361950"/>
            <wp:effectExtent l="0" t="0" r="0" b="0"/>
            <wp:wrapNone/>
            <wp:docPr id="8" name="图片 8" descr="u = \frac{\partial \psi}{\partial y},v = -\frac{\partial \psi}{\partia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 = \frac{\partial \psi}{\partial y},v = -\frac{\partial \psi}{\partial 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361950"/>
                    </a:xfrm>
                    <a:prstGeom prst="rect">
                      <a:avLst/>
                    </a:prstGeom>
                    <a:noFill/>
                    <a:ln>
                      <a:noFill/>
                    </a:ln>
                  </pic:spPr>
                </pic:pic>
              </a:graphicData>
            </a:graphic>
          </wp:anchor>
        </w:drawing>
      </w:r>
      <w:r w:rsidRPr="00834895">
        <w:rPr>
          <w:noProof/>
          <w:highlight w:val="yellow"/>
        </w:rPr>
        <w:drawing>
          <wp:anchor distT="0" distB="0" distL="114300" distR="114300" simplePos="0" relativeHeight="251663360" behindDoc="0" locked="0" layoutInCell="1" allowOverlap="1" wp14:anchorId="24067E4D" wp14:editId="2828156F">
            <wp:simplePos x="0" y="0"/>
            <wp:positionH relativeFrom="margin">
              <wp:posOffset>1483360</wp:posOffset>
            </wp:positionH>
            <wp:positionV relativeFrom="paragraph">
              <wp:posOffset>28575</wp:posOffset>
            </wp:positionV>
            <wp:extent cx="866775" cy="361950"/>
            <wp:effectExtent l="0" t="0" r="9525" b="0"/>
            <wp:wrapNone/>
            <wp:docPr id="7" name="图片 7" descr="\frac{\partial u}{\partial x} + \frac{\partial v}{\partial 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partial u}{\partial x} + \frac{\partial v}{\partial y} = 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361950"/>
                    </a:xfrm>
                    <a:prstGeom prst="rect">
                      <a:avLst/>
                    </a:prstGeom>
                    <a:noFill/>
                    <a:ln>
                      <a:noFill/>
                    </a:ln>
                  </pic:spPr>
                </pic:pic>
              </a:graphicData>
            </a:graphic>
          </wp:anchor>
        </w:drawing>
      </w:r>
      <w:r w:rsidRPr="00834895">
        <w:rPr>
          <w:highlight w:val="yellow"/>
        </w:rPr>
        <w:t>二维</w:t>
      </w:r>
      <w:r>
        <w:t>质量守恒满足</w:t>
      </w:r>
      <w:r>
        <w:rPr>
          <w:rFonts w:hint="eastAsia"/>
        </w:rPr>
        <w:t>---</w:t>
      </w:r>
      <w:r>
        <w:t>&gt;</w:t>
      </w:r>
    </w:p>
    <w:p w:rsidR="00835EEA" w:rsidRDefault="00E37004" w:rsidP="00196AA4">
      <w:pPr>
        <w:jc w:val="left"/>
      </w:pPr>
      <w:r>
        <w:t>因此可以引入流函数构建方程</w:t>
      </w:r>
      <w:r>
        <w:rPr>
          <w:rFonts w:hint="eastAsia"/>
        </w:rPr>
        <w:t>-------------</w:t>
      </w:r>
      <w:r>
        <w:sym w:font="Wingdings" w:char="F0E0"/>
      </w:r>
    </w:p>
    <w:p w:rsidR="00835EEA" w:rsidRDefault="00E37004" w:rsidP="00196AA4">
      <w:pPr>
        <w:jc w:val="left"/>
      </w:pPr>
      <w:r>
        <w:t>因此可以理解为流函数即单位时间内流出的面积</w:t>
      </w:r>
      <w:r w:rsidR="00834895">
        <w:rPr>
          <w:rFonts w:hint="eastAsia"/>
        </w:rPr>
        <w:t>（逆时针</w:t>
      </w:r>
      <w:r w:rsidR="00834895">
        <w:rPr>
          <w:rFonts w:hint="eastAsia"/>
        </w:rPr>
        <w:t>180</w:t>
      </w:r>
      <w:r w:rsidR="00834895">
        <w:rPr>
          <w:rFonts w:hint="eastAsia"/>
        </w:rPr>
        <w:t>微分求解速度）</w:t>
      </w:r>
    </w:p>
    <w:p w:rsidR="00B31F19" w:rsidRDefault="00B31F19" w:rsidP="00196AA4">
      <w:pPr>
        <w:jc w:val="left"/>
      </w:pPr>
      <w:r>
        <w:rPr>
          <w:noProof/>
        </w:rPr>
        <w:drawing>
          <wp:anchor distT="0" distB="0" distL="114300" distR="114300" simplePos="0" relativeHeight="251665408" behindDoc="0" locked="0" layoutInCell="1" allowOverlap="1" wp14:anchorId="6E9060B8" wp14:editId="33DB5C6B">
            <wp:simplePos x="0" y="0"/>
            <wp:positionH relativeFrom="column">
              <wp:posOffset>3200400</wp:posOffset>
            </wp:positionH>
            <wp:positionV relativeFrom="paragraph">
              <wp:posOffset>6350</wp:posOffset>
            </wp:positionV>
            <wp:extent cx="2695575" cy="361950"/>
            <wp:effectExtent l="0" t="0" r="9525" b="0"/>
            <wp:wrapNone/>
            <wp:docPr id="9" name="图片 9" descr="0=\mathrm{d}\psi = \frac{\partial \psi}{\partial x}\mathrm{d}x + \frac{\partial \psi}{\partial y}\mathrm{d}y = -v\mathrm{d}x+u\mathrm{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mathrm{d}\psi = \frac{\partial \psi}{\partial x}\mathrm{d}x + \frac{\partial \psi}{\partial y}\mathrm{d}y = -v\mathrm{d}x+u\mathrm{d}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361950"/>
                    </a:xfrm>
                    <a:prstGeom prst="rect">
                      <a:avLst/>
                    </a:prstGeom>
                    <a:noFill/>
                    <a:ln>
                      <a:noFill/>
                    </a:ln>
                  </pic:spPr>
                </pic:pic>
              </a:graphicData>
            </a:graphic>
          </wp:anchor>
        </w:drawing>
      </w:r>
      <w:r>
        <w:t>再次定义下流函数的等值线方程满足</w:t>
      </w:r>
      <w:r>
        <w:rPr>
          <w:rFonts w:hint="eastAsia"/>
        </w:rPr>
        <w:t>------------</w:t>
      </w:r>
      <w:r>
        <w:sym w:font="Wingdings" w:char="F0E0"/>
      </w:r>
    </w:p>
    <w:p w:rsidR="00B31F19" w:rsidRDefault="00B31F19" w:rsidP="00196AA4">
      <w:pPr>
        <w:jc w:val="left"/>
      </w:pPr>
      <w:r>
        <w:t>由上可知</w:t>
      </w:r>
      <w:r w:rsidR="00193726">
        <w:t>流函数等值线的切线是速度比值方向</w:t>
      </w:r>
      <w:r w:rsidR="00193726">
        <w:rPr>
          <w:rFonts w:hint="eastAsia"/>
        </w:rPr>
        <w:t>，</w:t>
      </w:r>
      <w:r w:rsidR="00193726">
        <w:t>因此流函数的等值线就是流线</w:t>
      </w:r>
    </w:p>
    <w:p w:rsidR="003B5EBF" w:rsidRDefault="003B5EBF" w:rsidP="00196AA4">
      <w:pPr>
        <w:jc w:val="left"/>
      </w:pPr>
      <w:r>
        <w:rPr>
          <w:noProof/>
        </w:rPr>
        <w:drawing>
          <wp:anchor distT="0" distB="0" distL="114300" distR="114300" simplePos="0" relativeHeight="251667456" behindDoc="0" locked="0" layoutInCell="1" allowOverlap="1" wp14:anchorId="4613178E" wp14:editId="657B7EBF">
            <wp:simplePos x="0" y="0"/>
            <wp:positionH relativeFrom="column">
              <wp:posOffset>3876675</wp:posOffset>
            </wp:positionH>
            <wp:positionV relativeFrom="paragraph">
              <wp:posOffset>165100</wp:posOffset>
            </wp:positionV>
            <wp:extent cx="1076325" cy="361950"/>
            <wp:effectExtent l="0" t="0" r="9525" b="0"/>
            <wp:wrapNone/>
            <wp:docPr id="11" name="图片 11" descr="u = \frac{\partial \phi}{\partial x},v = \frac{\partial \phi}{\partial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 = \frac{\partial \phi}{\partial x},v = \frac{\partial \phi}{\partial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36195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33762A02" wp14:editId="573667AB">
            <wp:simplePos x="0" y="0"/>
            <wp:positionH relativeFrom="column">
              <wp:posOffset>2657475</wp:posOffset>
            </wp:positionH>
            <wp:positionV relativeFrom="paragraph">
              <wp:posOffset>12700</wp:posOffset>
            </wp:positionV>
            <wp:extent cx="885825" cy="361950"/>
            <wp:effectExtent l="0" t="0" r="9525" b="0"/>
            <wp:wrapNone/>
            <wp:docPr id="10" name="图片 10" descr="\frac{\partial v}{\partial x}-\frac{\partial u}{\partial 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partial v}{\partial x}-\frac{\partial u}{\partial y} =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 cy="361950"/>
                    </a:xfrm>
                    <a:prstGeom prst="rect">
                      <a:avLst/>
                    </a:prstGeom>
                    <a:noFill/>
                    <a:ln>
                      <a:noFill/>
                    </a:ln>
                  </pic:spPr>
                </pic:pic>
              </a:graphicData>
            </a:graphic>
          </wp:anchor>
        </w:drawing>
      </w:r>
      <w:r w:rsidR="00193726">
        <w:t>根据二维或三维无旋流动</w:t>
      </w:r>
      <w:r w:rsidR="00193726">
        <w:rPr>
          <w:rFonts w:hint="eastAsia"/>
        </w:rPr>
        <w:t>方程</w:t>
      </w:r>
      <m:oMath>
        <m:r>
          <m:rPr>
            <m:sty m:val="p"/>
          </m:rPr>
          <w:rPr>
            <w:rFonts w:ascii="Cambria Math" w:hAnsi="Cambria Math"/>
          </w:rPr>
          <m:t>∇×</m:t>
        </m:r>
        <m:r>
          <m:rPr>
            <m:sty m:val="p"/>
          </m:rPr>
          <w:rPr>
            <w:rFonts w:ascii="Cambria Math" w:hAnsi="Cambria Math" w:hint="eastAsia"/>
          </w:rPr>
          <m:t>V=</m:t>
        </m:r>
        <m:r>
          <m:rPr>
            <m:sty m:val="p"/>
          </m:rPr>
          <w:rPr>
            <w:rFonts w:ascii="Cambria Math" w:hAnsi="Cambria Math"/>
          </w:rPr>
          <m:t>0</m:t>
        </m:r>
      </m:oMath>
      <w:r>
        <w:rPr>
          <w:rFonts w:hint="eastAsia"/>
        </w:rPr>
        <w:t>--</w:t>
      </w:r>
      <w:r>
        <w:sym w:font="Wingdings" w:char="F0E0"/>
      </w:r>
    </w:p>
    <w:p w:rsidR="00193726" w:rsidRDefault="00834895" w:rsidP="00196AA4">
      <w:pPr>
        <w:jc w:val="left"/>
      </w:pPr>
      <w:r>
        <w:t>可以构造一个新的中间函数</w:t>
      </w:r>
      <w:r>
        <w:t>—</w:t>
      </w:r>
      <w:r>
        <w:t>势函数</w:t>
      </w:r>
      <w:r w:rsidR="003B5EBF">
        <w:rPr>
          <w:rFonts w:hint="eastAsia"/>
        </w:rPr>
        <w:t>-</w:t>
      </w:r>
      <w:r w:rsidR="003B5EBF">
        <w:t>------------------------</w:t>
      </w:r>
      <w:r w:rsidR="003B5EBF">
        <w:sym w:font="Wingdings" w:char="F0E0"/>
      </w:r>
    </w:p>
    <w:p w:rsidR="00834895" w:rsidRDefault="002E3D02" w:rsidP="00196AA4">
      <w:pPr>
        <w:jc w:val="left"/>
      </w:pPr>
      <w:r>
        <w:rPr>
          <w:rFonts w:hint="eastAsia"/>
        </w:rPr>
        <w:t>因此可以理解为势函数即速度的位移线积分（在某个方向求导就可以得出该方向导数）</w:t>
      </w:r>
    </w:p>
    <w:p w:rsidR="002E3D02" w:rsidRDefault="00432C35" w:rsidP="00196AA4">
      <w:pPr>
        <w:jc w:val="left"/>
      </w:pPr>
      <w:r>
        <w:t>势函数和流函数均满足拉普拉斯方程</w:t>
      </w:r>
      <w:r>
        <w:rPr>
          <w:rFonts w:hint="eastAsia"/>
        </w:rPr>
        <w:t>。</w:t>
      </w:r>
    </w:p>
    <w:p w:rsidR="00432C35" w:rsidRDefault="00556ACB" w:rsidP="00196AA4">
      <w:pPr>
        <w:jc w:val="left"/>
      </w:pPr>
      <w:r>
        <w:t>流动模型</w:t>
      </w:r>
      <w:r>
        <w:rPr>
          <w:rFonts w:hint="eastAsia"/>
        </w:rPr>
        <w:t>：</w:t>
      </w:r>
    </w:p>
    <w:p w:rsidR="00556ACB" w:rsidRDefault="00556ACB" w:rsidP="00556ACB">
      <w:pPr>
        <w:jc w:val="left"/>
      </w:pPr>
      <w:r>
        <w:rPr>
          <w:rFonts w:hint="eastAsia"/>
        </w:rPr>
        <w:t>判断条件：</w:t>
      </w:r>
    </w:p>
    <w:p w:rsidR="00556ACB" w:rsidRDefault="00556ACB" w:rsidP="00556ACB">
      <w:pPr>
        <w:jc w:val="left"/>
      </w:pPr>
      <w:r>
        <w:rPr>
          <w:rFonts w:hint="eastAsia"/>
        </w:rPr>
        <w:t>1</w:t>
      </w:r>
      <w:r>
        <w:rPr>
          <w:rFonts w:hint="eastAsia"/>
        </w:rPr>
        <w:t>、不可压缩（质量守恒）</w:t>
      </w:r>
    </w:p>
    <w:p w:rsidR="00556ACB" w:rsidRDefault="00556ACB" w:rsidP="00556ACB">
      <w:pPr>
        <w:jc w:val="left"/>
      </w:pPr>
      <w:r>
        <w:rPr>
          <w:rFonts w:hint="eastAsia"/>
        </w:rPr>
        <w:t>2</w:t>
      </w:r>
      <w:r>
        <w:rPr>
          <w:rFonts w:hint="eastAsia"/>
        </w:rPr>
        <w:t>、流函数和势函数存在（质量守恒</w:t>
      </w:r>
      <w:r>
        <w:rPr>
          <w:rFonts w:hint="eastAsia"/>
        </w:rPr>
        <w:t>+</w:t>
      </w:r>
      <w:r>
        <w:rPr>
          <w:rFonts w:hint="eastAsia"/>
        </w:rPr>
        <w:t>无旋）</w:t>
      </w:r>
    </w:p>
    <w:p w:rsidR="00556ACB" w:rsidRDefault="00556ACB" w:rsidP="00556ACB">
      <w:pPr>
        <w:jc w:val="left"/>
      </w:pPr>
      <w:r>
        <w:rPr>
          <w:rFonts w:hint="eastAsia"/>
        </w:rPr>
        <w:t>3</w:t>
      </w:r>
      <w:r>
        <w:rPr>
          <w:rFonts w:hint="eastAsia"/>
        </w:rPr>
        <w:t>、环路积分为</w:t>
      </w:r>
      <w:r>
        <w:rPr>
          <w:rFonts w:hint="eastAsia"/>
        </w:rPr>
        <w:t>0</w:t>
      </w:r>
      <w:r>
        <w:rPr>
          <w:rFonts w:hint="eastAsia"/>
        </w:rPr>
        <w:t>（无旋，保守场（不考虑单连通））</w:t>
      </w:r>
    </w:p>
    <w:p w:rsidR="00556ACB" w:rsidRDefault="00556ACB" w:rsidP="00196AA4">
      <w:pPr>
        <w:jc w:val="left"/>
      </w:pPr>
      <w:r>
        <w:rPr>
          <w:rFonts w:hint="eastAsia"/>
        </w:rPr>
        <w:t>4</w:t>
      </w:r>
      <w:r>
        <w:rPr>
          <w:rFonts w:hint="eastAsia"/>
        </w:rPr>
        <w:t>、满足拉普拉斯方程（线性）</w:t>
      </w:r>
    </w:p>
    <w:p w:rsidR="00556ACB" w:rsidRDefault="00556ACB" w:rsidP="00196AA4">
      <w:pPr>
        <w:jc w:val="left"/>
      </w:pPr>
      <w:r>
        <w:rPr>
          <w:rFonts w:hint="eastAsia"/>
        </w:rPr>
        <w:t>1</w:t>
      </w:r>
      <w:r>
        <w:rPr>
          <w:rFonts w:hint="eastAsia"/>
        </w:rPr>
        <w:t>、</w:t>
      </w:r>
      <w:r>
        <w:t>均匀流动</w:t>
      </w:r>
      <w:r>
        <w:rPr>
          <w:rFonts w:hint="eastAsia"/>
        </w:rPr>
        <w:t>：</w:t>
      </w:r>
    </w:p>
    <w:p w:rsidR="00556ACB" w:rsidRPr="00556ACB" w:rsidRDefault="00556ACB" w:rsidP="00196AA4">
      <w:pPr>
        <w:jc w:val="left"/>
        <w:rPr>
          <w:rFonts w:hint="eastAsia"/>
        </w:rPr>
      </w:pPr>
      <w:r>
        <w:t>势函数</w:t>
      </w:r>
      <w:r>
        <w:rPr>
          <w:rFonts w:hint="eastAsia"/>
        </w:rPr>
        <w:t>：</w:t>
      </w:r>
      <m:oMath>
        <m:r>
          <m:rPr>
            <m:sty m:val="p"/>
          </m:rPr>
          <w:rPr>
            <w:rFonts w:ascii="Cambria Math" w:hAnsi="Cambria Math"/>
          </w:rPr>
          <m:t>ϕ</m:t>
        </m:r>
        <m:r>
          <m:rPr>
            <m:sty m:val="p"/>
          </m:rPr>
          <w:rPr>
            <w:rFonts w:ascii="Cambria Math" w:hAnsi="Cambria Math" w:hint="eastAsia"/>
          </w:rPr>
          <m:t>=</m:t>
        </m:r>
        <m:sSub>
          <m:sSubPr>
            <m:ctrlPr>
              <w:rPr>
                <w:rFonts w:ascii="Cambria Math" w:hAnsi="Cambria Math"/>
              </w:rPr>
            </m:ctrlPr>
          </m:sSubPr>
          <m:e>
            <m:r>
              <w:rPr>
                <w:rFonts w:ascii="Cambria Math" w:hAnsi="Cambria Math"/>
              </w:rPr>
              <m:t>V</m:t>
            </m:r>
          </m:e>
          <m:sub>
            <m:r>
              <m:rPr>
                <m:sty m:val="p"/>
              </m:rPr>
              <w:rPr>
                <w:rFonts w:ascii="Cambria Math" w:hAnsi="Cambria Math"/>
              </w:rPr>
              <m:t>∞</m:t>
            </m:r>
          </m:sub>
        </m:sSub>
        <m:r>
          <w:rPr>
            <w:rFonts w:ascii="Cambria Math" w:hAnsi="Cambria Math" w:hint="eastAsia"/>
          </w:rPr>
          <m:t>·</m:t>
        </m:r>
        <m:r>
          <w:rPr>
            <w:rFonts w:ascii="Cambria Math" w:hAnsi="Cambria Math"/>
          </w:rPr>
          <m:t>x</m:t>
        </m:r>
        <m:r>
          <w:rPr>
            <w:rFonts w:ascii="Cambria Math" w:hAnsi="Cambria Math" w:hint="eastAsia"/>
          </w:rPr>
          <m:t>+</m:t>
        </m:r>
        <m:r>
          <w:rPr>
            <w:rFonts w:ascii="Cambria Math" w:hAnsi="Cambria Math"/>
          </w:rPr>
          <m:t>const</m:t>
        </m:r>
      </m:oMath>
    </w:p>
    <w:p w:rsidR="00556ACB" w:rsidRDefault="00556ACB" w:rsidP="00196AA4">
      <w:pPr>
        <w:jc w:val="left"/>
      </w:pPr>
      <w:r>
        <w:rPr>
          <w:rFonts w:hint="eastAsia"/>
        </w:rPr>
        <w:t>流函数：</w:t>
      </w:r>
      <m:oMath>
        <m:r>
          <m:rPr>
            <m:sty m:val="p"/>
          </m:rPr>
          <w:rPr>
            <w:rFonts w:ascii="Cambria Math" w:hAnsi="Cambria Math"/>
          </w:rPr>
          <m:t>φ</m:t>
        </m:r>
        <m:r>
          <m:rPr>
            <m:sty m:val="p"/>
          </m:rPr>
          <w:rPr>
            <w:rFonts w:ascii="Cambria Math" w:hAnsi="Cambria Math" w:hint="eastAsia"/>
          </w:rPr>
          <m:t>=</m:t>
        </m:r>
        <m:sSub>
          <m:sSubPr>
            <m:ctrlPr>
              <w:rPr>
                <w:rFonts w:ascii="Cambria Math" w:hAnsi="Cambria Math"/>
              </w:rPr>
            </m:ctrlPr>
          </m:sSubPr>
          <m:e>
            <m:r>
              <w:rPr>
                <w:rFonts w:ascii="Cambria Math" w:hAnsi="Cambria Math"/>
              </w:rPr>
              <m:t>V</m:t>
            </m:r>
          </m:e>
          <m:sub>
            <m:r>
              <m:rPr>
                <m:sty m:val="p"/>
              </m:rPr>
              <w:rPr>
                <w:rFonts w:ascii="Cambria Math" w:hAnsi="Cambria Math"/>
              </w:rPr>
              <m:t>∞</m:t>
            </m:r>
          </m:sub>
        </m:sSub>
        <m:r>
          <w:rPr>
            <w:rFonts w:ascii="Cambria Math" w:hAnsi="Cambria Math" w:hint="eastAsia"/>
          </w:rPr>
          <m:t>·</m:t>
        </m:r>
        <m:r>
          <w:rPr>
            <w:rFonts w:ascii="Cambria Math" w:hAnsi="Cambria Math"/>
          </w:rPr>
          <m:t>y</m:t>
        </m:r>
      </m:oMath>
    </w:p>
    <w:p w:rsidR="00556ACB" w:rsidRDefault="00556ACB" w:rsidP="00196AA4">
      <w:pPr>
        <w:jc w:val="left"/>
      </w:pPr>
      <w:r>
        <w:rPr>
          <w:rFonts w:hint="eastAsia"/>
        </w:rPr>
        <w:t>2</w:t>
      </w:r>
      <w:r>
        <w:rPr>
          <w:rFonts w:hint="eastAsia"/>
        </w:rPr>
        <w:t>、源汇流动：</w:t>
      </w:r>
    </w:p>
    <w:p w:rsidR="00936C35" w:rsidRDefault="00F70FE8" w:rsidP="00196AA4">
      <w:pPr>
        <w:jc w:val="left"/>
        <w:rPr>
          <w:rFonts w:hint="eastAsia"/>
        </w:rPr>
      </w:pPr>
      <w:r>
        <w:rPr>
          <w:rFonts w:hint="eastAsia"/>
        </w:rPr>
        <w:t>V</w:t>
      </w:r>
      <w:r>
        <w:rPr>
          <w:rFonts w:hint="eastAsia"/>
          <w:vertAlign w:val="subscript"/>
        </w:rPr>
        <w:t>r</w:t>
      </w:r>
      <w:r>
        <w:rPr>
          <w:rFonts w:hint="eastAsia"/>
        </w:rPr>
        <w:t>=c/r</w:t>
      </w:r>
      <w:r w:rsidR="00936C35">
        <w:rPr>
          <w:rFonts w:hint="eastAsia"/>
        </w:rPr>
        <w:t>=</w:t>
      </w:r>
      <w:r w:rsidR="00936C35">
        <w:rPr>
          <w:rFonts w:hint="eastAsia"/>
        </w:rPr>
        <w:t>（</w:t>
      </w:r>
      <w:r w:rsidR="00936C35">
        <w:rPr>
          <w:rFonts w:hint="eastAsia"/>
        </w:rPr>
        <w:t>c=</w:t>
      </w:r>
      <w:r w:rsidR="00936C35">
        <w:rPr>
          <w:rFonts w:hint="eastAsia"/>
        </w:rPr>
        <w:t>Λ</w:t>
      </w:r>
      <w:r w:rsidR="00936C35">
        <w:rPr>
          <w:rFonts w:hint="eastAsia"/>
        </w:rPr>
        <w:t>/2</w:t>
      </w:r>
      <w:r w:rsidR="00936C35" w:rsidRPr="00936C35">
        <w:rPr>
          <w:rFonts w:hint="eastAsia"/>
        </w:rPr>
        <w:t>π</w:t>
      </w:r>
      <w:r w:rsidR="00936C35">
        <w:rPr>
          <w:rFonts w:hint="eastAsia"/>
        </w:rPr>
        <w:t>）（Λ为单位时间内流出的体积）</w:t>
      </w:r>
    </w:p>
    <w:p w:rsidR="00F70FE8" w:rsidRDefault="00F70FE8" w:rsidP="00196AA4">
      <w:pPr>
        <w:jc w:val="left"/>
      </w:pPr>
      <w:r>
        <w:t>V</w:t>
      </w:r>
      <w:r w:rsidRPr="00F70FE8">
        <w:rPr>
          <w:rFonts w:hint="eastAsia"/>
          <w:vertAlign w:val="subscript"/>
        </w:rPr>
        <w:t>θ</w:t>
      </w:r>
      <w:r>
        <w:rPr>
          <w:rFonts w:hint="eastAsia"/>
        </w:rPr>
        <w:t>=</w:t>
      </w:r>
      <w:r>
        <w:t>0</w:t>
      </w:r>
    </w:p>
    <w:p w:rsidR="00936C35" w:rsidRDefault="00936C35" w:rsidP="00196AA4">
      <w:pPr>
        <w:jc w:val="left"/>
      </w:pPr>
      <w:r>
        <w:t>势函数</w:t>
      </w:r>
      <w:r>
        <w:rPr>
          <w:rFonts w:hint="eastAsia"/>
        </w:rPr>
        <w:t>：</w:t>
      </w:r>
      <m:oMath>
        <m:r>
          <m:rPr>
            <m:sty m:val="p"/>
          </m:rPr>
          <w:rPr>
            <w:rFonts w:ascii="Cambria Math" w:hAnsi="Cambria Math"/>
          </w:rPr>
          <m:t>ϕ</m:t>
        </m:r>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r</m:t>
                </m:r>
              </m:e>
            </m:d>
          </m:e>
        </m:func>
        <m:r>
          <m:rPr>
            <m:sty m:val="p"/>
          </m:rPr>
          <w:rPr>
            <w:rFonts w:ascii="Cambria Math" w:hAnsi="Cambria Math" w:hint="eastAsia"/>
          </w:rPr>
          <m:t>·</m:t>
        </m:r>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π</m:t>
        </m:r>
      </m:oMath>
      <w:r>
        <w:rPr>
          <w:rFonts w:hint="eastAsia"/>
        </w:rPr>
        <w:t>（</w:t>
      </w:r>
      <w:r w:rsidR="00F51EED">
        <w:rPr>
          <w:rFonts w:hint="eastAsia"/>
        </w:rPr>
        <w:t>角坐标系</w:t>
      </w:r>
      <w:r>
        <w:rPr>
          <w:rFonts w:hint="eastAsia"/>
        </w:rPr>
        <w:t>）</w:t>
      </w:r>
    </w:p>
    <w:p w:rsidR="00D0110A" w:rsidRPr="00D0110A" w:rsidRDefault="00D0110A" w:rsidP="00196AA4">
      <w:pPr>
        <w:jc w:val="left"/>
        <w:rPr>
          <w:rFonts w:hint="eastAsia"/>
        </w:rPr>
      </w:pPr>
      <w:r>
        <w:lastRenderedPageBreak/>
        <w:t>流函数</w:t>
      </w:r>
      <w:r>
        <w:rPr>
          <w:rFonts w:hint="eastAsia"/>
        </w:rPr>
        <w:t>：</w:t>
      </w:r>
      <m:oMath>
        <m:r>
          <m:rPr>
            <m:sty m:val="p"/>
          </m:rPr>
          <w:rPr>
            <w:rFonts w:ascii="Cambria Math" w:hAnsi="Cambria Math"/>
          </w:rPr>
          <m:t>φ</m:t>
        </m:r>
        <m:r>
          <m:rPr>
            <m:sty m:val="p"/>
          </m:rPr>
          <w:rPr>
            <w:rFonts w:ascii="Cambria Math" w:hAnsi="Cambria Math" w:hint="eastAsia"/>
          </w:rPr>
          <m:t>=</m:t>
        </m:r>
        <m:r>
          <m:rPr>
            <m:sty m:val="p"/>
          </m:rPr>
          <w:rPr>
            <w:rFonts w:ascii="Cambria Math" w:hAnsi="Cambria Math" w:hint="eastAsia"/>
          </w:rPr>
          <m:t>θ</m:t>
        </m:r>
        <m:r>
          <m:rPr>
            <m:sty m:val="p"/>
          </m:rPr>
          <w:rPr>
            <w:rFonts w:ascii="Cambria Math" w:hAnsi="Cambria Math" w:hint="eastAsia"/>
          </w:rPr>
          <m:t>·</m:t>
        </m:r>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π</m:t>
        </m:r>
      </m:oMath>
    </w:p>
    <w:p w:rsidR="00835EEA" w:rsidRPr="00F70FE8" w:rsidRDefault="00835EEA" w:rsidP="00196AA4">
      <w:pPr>
        <w:jc w:val="left"/>
        <w:rPr>
          <w:vertAlign w:val="subscript"/>
        </w:rPr>
      </w:pPr>
      <w:r>
        <w:t>空气动力学</w:t>
      </w:r>
      <w:r>
        <w:rPr>
          <w:rFonts w:hint="eastAsia"/>
        </w:rPr>
        <w:t>：</w:t>
      </w:r>
    </w:p>
    <w:p w:rsidR="00196AA4" w:rsidRDefault="00196AA4" w:rsidP="00196AA4">
      <w:pPr>
        <w:jc w:val="left"/>
      </w:pPr>
      <w:r>
        <w:rPr>
          <w:rFonts w:hint="eastAsia"/>
        </w:rPr>
        <w:t>读公式：</w:t>
      </w:r>
    </w:p>
    <w:p w:rsidR="00196AA4" w:rsidRDefault="00196AA4" w:rsidP="00196AA4">
      <w:pPr>
        <w:jc w:val="left"/>
      </w:pPr>
      <w:r>
        <w:rPr>
          <w:rFonts w:hint="eastAsia"/>
        </w:rPr>
        <w:t>部分面积部分时间通过的量：</w:t>
      </w:r>
      <w:r>
        <w:t>V or m</w:t>
      </w:r>
      <w:r>
        <w:rPr>
          <w:rFonts w:hint="eastAsia"/>
        </w:rPr>
        <w:t>（总量）</w:t>
      </w:r>
    </w:p>
    <w:p w:rsidR="00196AA4" w:rsidRDefault="00196AA4" w:rsidP="00196AA4">
      <w:pPr>
        <w:jc w:val="left"/>
      </w:pPr>
      <w:r>
        <w:rPr>
          <w:rFonts w:hint="eastAsia"/>
        </w:rPr>
        <w:t>↑</w:t>
      </w:r>
    </w:p>
    <w:p w:rsidR="00196AA4" w:rsidRDefault="00196AA4" w:rsidP="00196AA4">
      <w:pPr>
        <w:jc w:val="left"/>
      </w:pPr>
      <w:r>
        <w:rPr>
          <w:rFonts w:hint="eastAsia"/>
        </w:rPr>
        <w:t>部分面积单位时间通过的量：</w:t>
      </w:r>
      <w:r>
        <w:t>flow</w:t>
      </w:r>
      <w:r>
        <w:rPr>
          <w:rFonts w:hint="eastAsia"/>
        </w:rPr>
        <w:t>（</w:t>
      </w:r>
      <w:r>
        <w:t>dt</w:t>
      </w:r>
      <w:r>
        <w:rPr>
          <w:rFonts w:hint="eastAsia"/>
        </w:rPr>
        <w:t>）（通量）</w:t>
      </w:r>
    </w:p>
    <w:p w:rsidR="00196AA4" w:rsidRDefault="00196AA4" w:rsidP="00196AA4">
      <w:pPr>
        <w:jc w:val="left"/>
      </w:pPr>
      <w:r>
        <w:rPr>
          <w:rFonts w:hint="eastAsia"/>
        </w:rPr>
        <w:t>↑</w:t>
      </w:r>
    </w:p>
    <w:p w:rsidR="00196AA4" w:rsidRDefault="00196AA4" w:rsidP="00196AA4">
      <w:pPr>
        <w:jc w:val="left"/>
      </w:pPr>
      <w:r>
        <w:rPr>
          <w:rFonts w:hint="eastAsia"/>
        </w:rPr>
        <w:t>单位面积单位时间通过的量：</w:t>
      </w:r>
      <w:r>
        <w:t>flux</w:t>
      </w:r>
      <w:r>
        <w:rPr>
          <w:rFonts w:hint="eastAsia"/>
        </w:rPr>
        <w:t>（</w:t>
      </w:r>
      <w:r>
        <w:t>dA</w:t>
      </w:r>
      <w:r>
        <w:rPr>
          <w:rFonts w:hint="eastAsia"/>
        </w:rPr>
        <w:t>·</w:t>
      </w:r>
      <w:r>
        <w:t>dt</w:t>
      </w:r>
      <w:r>
        <w:rPr>
          <w:rFonts w:hint="eastAsia"/>
        </w:rPr>
        <w:t>）（流量）</w:t>
      </w:r>
    </w:p>
    <w:p w:rsidR="00196AA4" w:rsidRDefault="00196AA4" w:rsidP="00196AA4">
      <w:pPr>
        <w:jc w:val="left"/>
      </w:pPr>
      <w:r>
        <w:rPr>
          <w:rFonts w:hint="eastAsia"/>
        </w:rPr>
        <w:t>速度散度的意义：</w:t>
      </w:r>
      <m:oMath>
        <m:f>
          <m:fPr>
            <m:ctrlPr>
              <w:rPr>
                <w:rFonts w:ascii="Cambria Math" w:hAnsi="Cambria Math"/>
              </w:rPr>
            </m:ctrlPr>
          </m:fPr>
          <m:num>
            <m:r>
              <w:rPr>
                <w:rFonts w:ascii="Cambria Math" w:hAnsi="Cambria Math"/>
              </w:rPr>
              <m:t>D</m:t>
            </m:r>
            <m:r>
              <w:rPr>
                <w:rFonts w:ascii="Cambria Math" w:hAnsi="Cambria Math" w:hint="eastAsia"/>
              </w:rPr>
              <m:t>(</m:t>
            </m:r>
            <m:r>
              <w:rPr>
                <w:rFonts w:ascii="Cambria Math" w:hAnsi="Cambria Math"/>
              </w:rPr>
              <m:t>δV)</m:t>
            </m:r>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δV</m:t>
            </m:r>
          </m:den>
        </m:f>
        <m:r>
          <w:rPr>
            <w:rFonts w:ascii="Cambria Math" w:hAnsi="Cambria Math" w:hint="eastAsia"/>
          </w:rPr>
          <m:t>=</m:t>
        </m:r>
        <m:r>
          <m:rPr>
            <m:sty m:val="p"/>
          </m:rPr>
          <w:rPr>
            <w:rFonts w:ascii="Cambria Math" w:hAnsi="Cambria Math"/>
          </w:rPr>
          <m:t>∇</m:t>
        </m:r>
        <m:acc>
          <m:accPr>
            <m:chr m:val="⃗"/>
            <m:ctrlPr>
              <w:rPr>
                <w:rFonts w:ascii="Cambria Math" w:hAnsi="Cambria Math"/>
                <w:i/>
              </w:rPr>
            </m:ctrlPr>
          </m:accPr>
          <m:e>
            <m:r>
              <w:rPr>
                <w:rFonts w:ascii="Cambria Math" w:hAnsi="Cambria Math"/>
              </w:rPr>
              <m:t>V</m:t>
            </m:r>
          </m:e>
        </m:acc>
      </m:oMath>
      <w:r>
        <w:rPr>
          <w:rFonts w:hint="eastAsia"/>
        </w:rPr>
        <w:t>（点体积的变化量）</w:t>
      </w:r>
    </w:p>
    <w:p w:rsidR="00196AA4" w:rsidRDefault="00196AA4" w:rsidP="00196AA4">
      <w:pPr>
        <w:jc w:val="left"/>
      </w:pPr>
      <w:r>
        <w:rPr>
          <w:rFonts w:hint="eastAsia"/>
        </w:rPr>
        <w:t>品质守恒的微分形式：</w:t>
      </w:r>
    </w:p>
    <w:p w:rsidR="00196AA4" w:rsidRPr="00B90050" w:rsidRDefault="00196AA4" w:rsidP="00196AA4">
      <w:pPr>
        <w:jc w:val="left"/>
      </w:pPr>
      <w:r>
        <w:rPr>
          <w:rFonts w:hint="eastAsia"/>
        </w:rPr>
        <w:t>品质守恒：</w:t>
      </w:r>
      <m:oMath>
        <m:f>
          <m:fPr>
            <m:ctrlPr>
              <w:rPr>
                <w:rFonts w:ascii="Cambria Math" w:hAnsi="Cambria Math"/>
              </w:rPr>
            </m:ctrlPr>
          </m:fPr>
          <m:num>
            <m:r>
              <w:rPr>
                <w:rFonts w:ascii="Cambria Math" w:hAnsi="Cambria Math"/>
              </w:rPr>
              <m:t>dρ</m:t>
            </m:r>
          </m:num>
          <m:den>
            <m:r>
              <w:rPr>
                <w:rFonts w:ascii="Cambria Math" w:hAnsi="Cambria Math"/>
              </w:rPr>
              <m:t>dt</m:t>
            </m:r>
          </m:den>
        </m:f>
        <m:r>
          <w:rPr>
            <w:rFonts w:ascii="Cambria Math" w:hAnsi="Cambria Math" w:hint="eastAsia"/>
          </w:rPr>
          <m:t>+ρ</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hint="eastAsia"/>
          </w:rPr>
          <m:t>=</m:t>
        </m:r>
        <m:r>
          <w:rPr>
            <w:rFonts w:ascii="Cambria Math" w:hAnsi="Cambria Math"/>
          </w:rPr>
          <m:t>0</m:t>
        </m:r>
      </m:oMath>
      <w:r>
        <w:rPr>
          <w:rFonts w:hint="eastAsia"/>
        </w:rPr>
        <w:t>（单位时间内点质量（密度）变化量</w:t>
      </w:r>
      <w:r>
        <w:t>+</w:t>
      </w:r>
      <w:r>
        <w:rPr>
          <w:rFonts w:hint="eastAsia"/>
        </w:rPr>
        <w:t>（</w:t>
      </w:r>
      <w:r>
        <w:t>-</w:t>
      </w:r>
      <w:r>
        <w:rPr>
          <w:rFonts w:hint="eastAsia"/>
        </w:rPr>
        <w:t>单位时间内点质量变化量）</w:t>
      </w:r>
      <w:r>
        <w:t>=0</w:t>
      </w:r>
      <w:r>
        <w:rPr>
          <w:rFonts w:hint="eastAsia"/>
        </w:rPr>
        <w:t>）</w:t>
      </w:r>
    </w:p>
    <w:p w:rsidR="00196AA4" w:rsidRDefault="00196AA4" w:rsidP="00196AA4">
      <w:pPr>
        <w:jc w:val="left"/>
      </w:pPr>
      <w:r>
        <w:rPr>
          <w:rFonts w:hint="eastAsia"/>
        </w:rPr>
        <w:t>品质守恒的积分形式：</w:t>
      </w:r>
    </w:p>
    <w:p w:rsidR="00196AA4" w:rsidRDefault="00196AA4" w:rsidP="00196AA4">
      <w:pPr>
        <w:jc w:val="left"/>
      </w:pPr>
      <w:r>
        <w:rPr>
          <w:rFonts w:hint="eastAsia"/>
        </w:rPr>
        <w:t>品质守恒：</w:t>
      </w:r>
      <m:oMath>
        <m:f>
          <m:fPr>
            <m:ctrlPr>
              <w:rPr>
                <w:rFonts w:ascii="Cambria Math" w:eastAsiaTheme="minorEastAsia" w:hAnsi="Cambria Math"/>
              </w:rPr>
            </m:ctrlPr>
          </m:fPr>
          <m:num>
            <m:r>
              <w:rPr>
                <w:rFonts w:ascii="Cambria Math" w:hAnsi="Cambria Math"/>
              </w:rPr>
              <m:t>∂</m:t>
            </m:r>
          </m:num>
          <m:den>
            <m:r>
              <w:rPr>
                <w:rFonts w:ascii="Cambria Math" w:hAnsi="Cambria Math"/>
              </w:rPr>
              <m:t>∂t</m:t>
            </m:r>
          </m:den>
        </m:f>
        <m:nary>
          <m:naryPr>
            <m:chr m:val="∭"/>
            <m:limLoc m:val="undOvr"/>
            <m:subHide m:val="1"/>
            <m:supHide m:val="1"/>
            <m:ctrlPr>
              <w:rPr>
                <w:rFonts w:ascii="Cambria Math" w:eastAsiaTheme="minorEastAsia" w:hAnsi="Cambria Math"/>
                <w:i/>
              </w:rPr>
            </m:ctrlPr>
          </m:naryPr>
          <m:sub/>
          <m:sup/>
          <m:e>
            <m:r>
              <w:rPr>
                <w:rFonts w:ascii="Cambria Math" w:hAnsi="Cambria Math"/>
              </w:rPr>
              <m:t>ρ</m:t>
            </m:r>
            <m:r>
              <w:rPr>
                <w:rFonts w:ascii="Cambria Math" w:hAnsi="Cambria Math" w:hint="eastAsia"/>
              </w:rPr>
              <m:t>·</m:t>
            </m:r>
            <m:r>
              <w:rPr>
                <w:rFonts w:ascii="Cambria Math" w:hAnsi="Cambria Math"/>
              </w:rPr>
              <m:t>dv</m:t>
            </m:r>
          </m:e>
        </m:nary>
        <m:r>
          <w:rPr>
            <w:rFonts w:ascii="Cambria Math" w:hAnsi="Cambria Math" w:hint="eastAsia"/>
          </w:rPr>
          <m:t>+</m:t>
        </m:r>
        <m:nary>
          <m:naryPr>
            <m:chr m:val="∯"/>
            <m:limLoc m:val="undOvr"/>
            <m:subHide m:val="1"/>
            <m:supHide m:val="1"/>
            <m:ctrlPr>
              <w:rPr>
                <w:rFonts w:ascii="Cambria Math" w:eastAsiaTheme="minorEastAsia" w:hAnsi="Cambria Math"/>
                <w:i/>
              </w:rPr>
            </m:ctrlPr>
          </m:naryPr>
          <m:sub/>
          <m:sup/>
          <m:e>
            <m:r>
              <w:rPr>
                <w:rFonts w:ascii="Cambria Math" w:hAnsi="Cambria Math"/>
              </w:rPr>
              <m:t>ρ</m:t>
            </m:r>
            <m:acc>
              <m:accPr>
                <m:chr m:val="⃗"/>
                <m:ctrlPr>
                  <w:rPr>
                    <w:rFonts w:ascii="Cambria Math" w:eastAsiaTheme="minorEastAsia" w:hAnsi="Cambria Math"/>
                    <w:i/>
                  </w:rPr>
                </m:ctrlPr>
              </m:accPr>
              <m:e>
                <m:r>
                  <w:rPr>
                    <w:rFonts w:ascii="Cambria Math" w:hAnsi="Cambria Math"/>
                  </w:rPr>
                  <m:t>v</m:t>
                </m:r>
              </m:e>
            </m:acc>
          </m:e>
        </m:nary>
        <m:r>
          <w:rPr>
            <w:rFonts w:ascii="Cambria Math" w:hAnsi="Cambria Math" w:hint="eastAsia"/>
          </w:rPr>
          <m:t>·</m:t>
        </m:r>
        <m:r>
          <w:rPr>
            <w:rFonts w:ascii="Cambria Math" w:hAnsi="Cambria Math"/>
          </w:rPr>
          <m:t>d</m:t>
        </m:r>
        <m:acc>
          <m:accPr>
            <m:chr m:val="⃗"/>
            <m:ctrlPr>
              <w:rPr>
                <w:rFonts w:ascii="Cambria Math" w:eastAsiaTheme="minorEastAsia" w:hAnsi="Cambria Math"/>
                <w:i/>
              </w:rPr>
            </m:ctrlPr>
          </m:accPr>
          <m:e>
            <m:r>
              <w:rPr>
                <w:rFonts w:ascii="Cambria Math" w:hAnsi="Cambria Math"/>
              </w:rPr>
              <m:t>s</m:t>
            </m:r>
          </m:e>
        </m:acc>
      </m:oMath>
      <w:r>
        <w:t>=0</w:t>
      </w:r>
      <w:r>
        <w:rPr>
          <w:rFonts w:hint="eastAsia"/>
        </w:rPr>
        <w:t>（单位时间内，固定控制体内，质量的变化量</w:t>
      </w:r>
      <w:r>
        <w:t>+</w:t>
      </w:r>
      <w:r>
        <w:rPr>
          <w:rFonts w:hint="eastAsia"/>
        </w:rPr>
        <w:t>单位时间内，通过控制面的，净流出量</w:t>
      </w:r>
      <w:r>
        <w:t>=0</w:t>
      </w:r>
      <w:r>
        <w:rPr>
          <w:rFonts w:hint="eastAsia"/>
        </w:rPr>
        <w:t>）</w:t>
      </w:r>
    </w:p>
    <w:p w:rsidR="00196AA4" w:rsidRDefault="00196AA4" w:rsidP="00196AA4">
      <w:pPr>
        <w:jc w:val="left"/>
      </w:pPr>
      <w:r>
        <w:rPr>
          <w:rFonts w:hint="eastAsia"/>
        </w:rPr>
        <w:t>动量定理：</w:t>
      </w:r>
      <m:oMath>
        <m:f>
          <m:fPr>
            <m:ctrlPr>
              <w:rPr>
                <w:rFonts w:ascii="Cambria Math" w:eastAsiaTheme="minorEastAsia" w:hAnsi="Cambria Math"/>
              </w:rPr>
            </m:ctrlPr>
          </m:fPr>
          <m:num>
            <m:r>
              <w:rPr>
                <w:rFonts w:ascii="Cambria Math" w:hAnsi="Cambria Math"/>
              </w:rPr>
              <m:t>∂</m:t>
            </m:r>
          </m:num>
          <m:den>
            <m:r>
              <w:rPr>
                <w:rFonts w:ascii="Cambria Math" w:hAnsi="Cambria Math"/>
              </w:rPr>
              <m:t>∂t</m:t>
            </m:r>
          </m:den>
        </m:f>
        <m:nary>
          <m:naryPr>
            <m:chr m:val="∭"/>
            <m:limLoc m:val="undOvr"/>
            <m:subHide m:val="1"/>
            <m:supHide m:val="1"/>
            <m:ctrlPr>
              <w:rPr>
                <w:rFonts w:ascii="Cambria Math" w:eastAsiaTheme="minorEastAsia" w:hAnsi="Cambria Math"/>
                <w:i/>
              </w:rPr>
            </m:ctrlPr>
          </m:naryPr>
          <m:sub/>
          <m:sup/>
          <m:e>
            <m:r>
              <w:rPr>
                <w:rFonts w:ascii="Cambria Math" w:hAnsi="Cambria Math"/>
              </w:rPr>
              <m:t>ρ</m:t>
            </m:r>
            <m:acc>
              <m:accPr>
                <m:chr m:val="⃗"/>
                <m:ctrlPr>
                  <w:rPr>
                    <w:rFonts w:ascii="Cambria Math" w:hAnsi="Cambria Math"/>
                    <w:i/>
                  </w:rPr>
                </m:ctrlPr>
              </m:accPr>
              <m:e>
                <m:r>
                  <w:rPr>
                    <w:rFonts w:ascii="Cambria Math" w:hAnsi="Cambria Math"/>
                  </w:rPr>
                  <m:t>v</m:t>
                </m:r>
              </m:e>
            </m:acc>
            <m:r>
              <w:rPr>
                <w:rFonts w:ascii="Cambria Math" w:hAnsi="Cambria Math" w:hint="eastAsia"/>
              </w:rPr>
              <m:t>·</m:t>
            </m:r>
            <m:r>
              <w:rPr>
                <w:rFonts w:ascii="Cambria Math" w:hAnsi="Cambria Math"/>
              </w:rPr>
              <m:t>dV</m:t>
            </m:r>
          </m:e>
        </m:nary>
        <m:r>
          <w:rPr>
            <w:rFonts w:ascii="Cambria Math" w:hAnsi="Cambria Math" w:hint="eastAsia"/>
          </w:rPr>
          <m:t>+</m:t>
        </m:r>
        <m:nary>
          <m:naryPr>
            <m:chr m:val="∯"/>
            <m:limLoc m:val="undOvr"/>
            <m:subHide m:val="1"/>
            <m:supHide m:val="1"/>
            <m:ctrlPr>
              <w:rPr>
                <w:rFonts w:ascii="Cambria Math" w:eastAsiaTheme="minorEastAsia" w:hAnsi="Cambria Math"/>
                <w:i/>
              </w:rPr>
            </m:ctrlPr>
          </m:naryPr>
          <m:sub/>
          <m:sup/>
          <m:e>
            <m:r>
              <w:rPr>
                <w:rFonts w:ascii="Cambria Math" w:hAnsi="Cambria Math" w:hint="eastAsia"/>
              </w:rPr>
              <m:t>(</m:t>
            </m:r>
            <m:r>
              <w:rPr>
                <w:rFonts w:ascii="Cambria Math" w:hAnsi="Cambria Math"/>
              </w:rPr>
              <m:t>ρ</m:t>
            </m:r>
            <m:acc>
              <m:accPr>
                <m:chr m:val="⃗"/>
                <m:ctrlPr>
                  <w:rPr>
                    <w:rFonts w:ascii="Cambria Math" w:eastAsiaTheme="minorEastAsia" w:hAnsi="Cambria Math"/>
                    <w:i/>
                  </w:rPr>
                </m:ctrlPr>
              </m:accPr>
              <m:e>
                <m:r>
                  <w:rPr>
                    <w:rFonts w:ascii="Cambria Math" w:hAnsi="Cambria Math"/>
                  </w:rPr>
                  <m:t>v</m:t>
                </m:r>
              </m:e>
            </m:acc>
          </m:e>
        </m:nary>
        <m:r>
          <w:rPr>
            <w:rFonts w:ascii="Cambria Math" w:hAnsi="Cambria Math" w:hint="eastAsia"/>
          </w:rPr>
          <m:t>·</m:t>
        </m:r>
        <m:r>
          <w:rPr>
            <w:rFonts w:ascii="Cambria Math" w:hAnsi="Cambria Math"/>
          </w:rPr>
          <m:t>d</m:t>
        </m:r>
        <m:acc>
          <m:accPr>
            <m:chr m:val="⃗"/>
            <m:ctrlPr>
              <w:rPr>
                <w:rFonts w:ascii="Cambria Math" w:eastAsiaTheme="minorEastAsia" w:hAnsi="Cambria Math"/>
                <w:i/>
              </w:rPr>
            </m:ctrlPr>
          </m:accPr>
          <m:e>
            <m:r>
              <w:rPr>
                <w:rFonts w:ascii="Cambria Math" w:hAnsi="Cambria Math"/>
              </w:rPr>
              <m:t>s</m:t>
            </m:r>
          </m:e>
        </m:acc>
        <m:r>
          <w:rPr>
            <w:rFonts w:ascii="Cambria Math" w:eastAsiaTheme="minorEastAsia" w:hAnsi="Cambria Math" w:hint="eastAsia"/>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hAnsi="Cambria Math"/>
              </w:rPr>
              <m:t>ρ</m:t>
            </m:r>
            <m:acc>
              <m:accPr>
                <m:chr m:val="⃗"/>
                <m:ctrlPr>
                  <w:rPr>
                    <w:rFonts w:ascii="Cambria Math" w:hAnsi="Cambria Math"/>
                    <w:i/>
                  </w:rPr>
                </m:ctrlPr>
              </m:accPr>
              <m:e>
                <m:r>
                  <w:rPr>
                    <w:rFonts w:ascii="Cambria Math" w:hAnsi="Cambria Math"/>
                  </w:rPr>
                  <m:t>f</m:t>
                </m:r>
              </m:e>
            </m:acc>
            <m:r>
              <w:rPr>
                <w:rFonts w:ascii="Cambria Math" w:hAnsi="Cambria Math" w:hint="eastAsia"/>
              </w:rPr>
              <m:t>·</m:t>
            </m:r>
            <m:r>
              <w:rPr>
                <w:rFonts w:ascii="Cambria Math" w:hAnsi="Cambria Math"/>
              </w:rPr>
              <m:t>dV</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hAnsi="Cambria Math"/>
              </w:rPr>
              <m:t>p</m:t>
            </m:r>
            <m:r>
              <w:rPr>
                <w:rFonts w:ascii="Cambria Math" w:hAnsi="Cambria Math" w:hint="eastAsia"/>
              </w:rPr>
              <m:t>·</m:t>
            </m:r>
          </m:e>
        </m:nary>
        <m:r>
          <w:rPr>
            <w:rFonts w:ascii="Cambria Math" w:hAnsi="Cambria Math"/>
          </w:rPr>
          <m:t>d</m:t>
        </m:r>
        <m:acc>
          <m:accPr>
            <m:chr m:val="⃗"/>
            <m:ctrlPr>
              <w:rPr>
                <w:rFonts w:ascii="Cambria Math" w:eastAsiaTheme="minorEastAsia" w:hAnsi="Cambria Math"/>
                <w:i/>
              </w:rPr>
            </m:ctrlPr>
          </m:accPr>
          <m:e>
            <m:r>
              <w:rPr>
                <w:rFonts w:ascii="Cambria Math" w:hAnsi="Cambria Math"/>
              </w:rPr>
              <m:t>s</m:t>
            </m:r>
          </m:e>
        </m:acc>
        <m:r>
          <w:rPr>
            <w:rFonts w:ascii="Cambria Math" w:eastAsiaTheme="minorEastAsia" w:hAnsi="Cambria Math" w:hint="eastAsia"/>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viscous</m:t>
            </m:r>
          </m:sub>
        </m:sSub>
      </m:oMath>
      <w:r>
        <w:rPr>
          <w:rFonts w:hint="eastAsia"/>
        </w:rPr>
        <w:t>（单位时间内，固定控制体内，动量的变化量</w:t>
      </w:r>
      <w:r>
        <w:t>+</w:t>
      </w:r>
      <w:r>
        <w:rPr>
          <w:rFonts w:hint="eastAsia"/>
        </w:rPr>
        <w:t>单位时间内，流过控制体表面的，动量变化量</w:t>
      </w:r>
      <w:r>
        <w:t>=</w:t>
      </w:r>
      <w:r>
        <w:rPr>
          <w:rFonts w:hint="eastAsia"/>
        </w:rPr>
        <w:t>固定控制体内体积力的合力</w:t>
      </w:r>
      <w:r>
        <w:t>-</w:t>
      </w:r>
      <w:r>
        <w:rPr>
          <w:rFonts w:hint="eastAsia"/>
        </w:rPr>
        <w:t>固定控制体受到的表面合力</w:t>
      </w:r>
      <w:r>
        <w:t>+</w:t>
      </w:r>
      <w:r>
        <w:rPr>
          <w:rFonts w:hint="eastAsia"/>
        </w:rPr>
        <w:t>固定控制体对外的粘性力）</w:t>
      </w:r>
    </w:p>
    <w:p w:rsidR="00196AA4" w:rsidRDefault="00196AA4" w:rsidP="00196AA4">
      <w:pPr>
        <w:jc w:val="left"/>
      </w:pPr>
      <w:r>
        <w:rPr>
          <w:rFonts w:hint="eastAsia"/>
        </w:rPr>
        <w:t>符号的拆分（充分理解其中的物理量含义）</w:t>
      </w:r>
      <w:r>
        <w:t>-</w:t>
      </w:r>
      <w:r>
        <w:rPr>
          <w:rFonts w:hint="eastAsia"/>
        </w:rPr>
        <w:t>速度的拆分：</w:t>
      </w:r>
      <m:oMath>
        <m:r>
          <m:rPr>
            <m:sty m:val="p"/>
          </m:rPr>
          <w:rPr>
            <w:rFonts w:ascii="Cambria Math" w:hAnsi="Cambria Math" w:hint="eastAsia"/>
          </w:rPr>
          <m:t>dv=</m:t>
        </m:r>
        <m:f>
          <m:fPr>
            <m:ctrlPr>
              <w:rPr>
                <w:rFonts w:ascii="Cambria Math" w:hAnsi="Cambria Math"/>
              </w:rPr>
            </m:ctrlPr>
          </m:fPr>
          <m:num>
            <m:r>
              <w:rPr>
                <w:rFonts w:ascii="Cambria Math" w:hAnsi="Cambria Math"/>
              </w:rPr>
              <m:t>dl</m:t>
            </m:r>
          </m:num>
          <m:den>
            <m:r>
              <w:rPr>
                <w:rFonts w:ascii="Cambria Math" w:hAnsi="Cambria Math"/>
              </w:rPr>
              <m:t>dt</m:t>
            </m:r>
          </m:den>
        </m:f>
      </m:oMath>
    </w:p>
    <w:p w:rsidR="00196AA4" w:rsidRDefault="00196AA4" w:rsidP="00196AA4">
      <w:pPr>
        <w:jc w:val="left"/>
      </w:pPr>
      <w:r>
        <w:rPr>
          <w:rFonts w:hint="eastAsia"/>
        </w:rPr>
        <w:t>深刻理解方程与公式：</w:t>
      </w:r>
    </w:p>
    <w:p w:rsidR="00196AA4" w:rsidRDefault="00196AA4" w:rsidP="00196AA4">
      <w:pPr>
        <w:jc w:val="left"/>
      </w:pPr>
      <w:r>
        <w:rPr>
          <w:rFonts w:hint="eastAsia"/>
        </w:rPr>
        <w:t>方程</w:t>
      </w:r>
      <w:r>
        <w:t>-</w:t>
      </w:r>
      <w:r>
        <w:rPr>
          <w:rFonts w:hint="eastAsia"/>
        </w:rPr>
        <w:t>一个条件，几个变量之间满足的关系；公式</w:t>
      </w:r>
      <w:r>
        <w:t>-</w:t>
      </w:r>
      <w:r>
        <w:rPr>
          <w:rFonts w:hint="eastAsia"/>
        </w:rPr>
        <w:t>带入已知条件可以推到出目的结果的式子</w:t>
      </w:r>
    </w:p>
    <w:p w:rsidR="00196AA4" w:rsidRDefault="00196AA4" w:rsidP="00196AA4">
      <w:pPr>
        <w:jc w:val="left"/>
      </w:pPr>
      <w:r>
        <w:rPr>
          <w:rFonts w:hint="eastAsia"/>
        </w:rPr>
        <w:t>方程</w:t>
      </w:r>
      <w:r>
        <w:t>-</w:t>
      </w:r>
      <w:r>
        <w:rPr>
          <w:rFonts w:hint="eastAsia"/>
        </w:rPr>
        <w:t>显函，隐函均可，多以方程组的形式出现，表达一种关系或一组关系（当方程组封闭时，可解的任意变量的确定值）。</w:t>
      </w:r>
    </w:p>
    <w:p w:rsidR="00196AA4" w:rsidRDefault="00196AA4" w:rsidP="00196AA4">
      <w:pPr>
        <w:jc w:val="left"/>
      </w:pPr>
      <w:r>
        <w:rPr>
          <w:rFonts w:hint="eastAsia"/>
        </w:rPr>
        <w:t>公式</w:t>
      </w:r>
      <w:r>
        <w:t>-</w:t>
      </w:r>
      <w:r>
        <w:rPr>
          <w:rFonts w:hint="eastAsia"/>
        </w:rPr>
        <w:t>一般是显函，仅为求解某一目的量。</w:t>
      </w:r>
    </w:p>
    <w:p w:rsidR="00196AA4" w:rsidRDefault="00196AA4" w:rsidP="00196AA4">
      <w:pPr>
        <w:jc w:val="left"/>
      </w:pPr>
      <w:r>
        <w:rPr>
          <w:rFonts w:hint="eastAsia"/>
        </w:rPr>
        <w:t>守恒形式以及非守恒形式：</w:t>
      </w:r>
    </w:p>
    <w:p w:rsidR="00196AA4" w:rsidRPr="002D7AE5" w:rsidRDefault="00196AA4" w:rsidP="00196AA4">
      <w:pPr>
        <w:jc w:val="left"/>
        <w:rPr>
          <w:lang w:eastAsia="zh-TW"/>
        </w:rPr>
      </w:pPr>
      <w:r w:rsidRPr="002D7AE5">
        <w:rPr>
          <w:rFonts w:ascii="微软雅黑 Light" w:hAnsi="微软雅黑 Light" w:cs="宋体" w:hint="eastAsia"/>
          <w:color w:val="333333"/>
          <w:kern w:val="0"/>
          <w:szCs w:val="21"/>
        </w:rPr>
        <w:t>控制方程的守恒形式和非守恒形式（流体计算动力学中的概念）在流体微元的角度看是完全等价的，是物理</w:t>
      </w:r>
      <w:hyperlink r:id="rId11" w:tgtFrame="_blank" w:history="1">
        <w:r w:rsidRPr="002D7AE5">
          <w:rPr>
            <w:rFonts w:ascii="微软雅黑 Light" w:hAnsi="微软雅黑 Light" w:cs="宋体" w:hint="eastAsia"/>
            <w:color w:val="3F88BF"/>
            <w:kern w:val="0"/>
            <w:szCs w:val="21"/>
          </w:rPr>
          <w:t>守恒定律</w:t>
        </w:r>
      </w:hyperlink>
      <w:r w:rsidRPr="002D7AE5">
        <w:rPr>
          <w:rFonts w:ascii="微软雅黑 Light" w:hAnsi="微软雅黑 Light" w:cs="宋体" w:hint="eastAsia"/>
          <w:color w:val="333333"/>
          <w:kern w:val="0"/>
          <w:szCs w:val="21"/>
        </w:rPr>
        <w:t>的两种等价的数学表示：非守恒方程是将守恒方程中对流项和瞬态项中的物理量从微分符中提取出来，以便于对由该方程建立的离散方程进行理论分析。但实际应用中人们常应用守恒形式的方程来建立基于</w:t>
      </w:r>
      <w:hyperlink r:id="rId12" w:tgtFrame="_blank" w:history="1">
        <w:r w:rsidRPr="002D7AE5">
          <w:rPr>
            <w:rFonts w:ascii="微软雅黑 Light" w:hAnsi="微软雅黑 Light" w:cs="宋体" w:hint="eastAsia"/>
            <w:color w:val="3F88BF"/>
            <w:kern w:val="0"/>
            <w:szCs w:val="21"/>
          </w:rPr>
          <w:t>有限体积法</w:t>
        </w:r>
      </w:hyperlink>
      <w:r w:rsidRPr="002D7AE5">
        <w:rPr>
          <w:rFonts w:ascii="微软雅黑 Light" w:hAnsi="微软雅黑 Light" w:cs="宋体" w:hint="eastAsia"/>
          <w:color w:val="333333"/>
          <w:kern w:val="0"/>
          <w:szCs w:val="21"/>
        </w:rPr>
        <w:t>的离散方程。</w:t>
      </w:r>
    </w:p>
    <w:p w:rsidR="00196AA4" w:rsidRDefault="00196AA4" w:rsidP="00196AA4">
      <w:pPr>
        <w:jc w:val="left"/>
        <w:rPr>
          <w:lang w:eastAsia="zh-TW"/>
        </w:rPr>
      </w:pPr>
      <w:r>
        <w:rPr>
          <w:rFonts w:hint="eastAsia"/>
        </w:rPr>
        <w:lastRenderedPageBreak/>
        <w:t>动量定理的微分形式（欧拉方程）</w:t>
      </w:r>
      <m:oMath>
        <m:r>
          <m:rPr>
            <m:sty m:val="p"/>
          </m:rPr>
          <w:rPr>
            <w:rFonts w:ascii="Cambria Math" w:hAnsi="Cambria Math"/>
            <w:lang w:eastAsia="zh-TW"/>
          </w:rPr>
          <m:t>∇</m:t>
        </m:r>
        <m:d>
          <m:dPr>
            <m:ctrlPr>
              <w:rPr>
                <w:rFonts w:ascii="Cambria Math" w:hAnsi="Cambria Math"/>
              </w:rPr>
            </m:ctrlPr>
          </m:dPr>
          <m:e>
            <m:r>
              <m:rPr>
                <m:sty m:val="p"/>
              </m:rPr>
              <w:rPr>
                <w:rFonts w:ascii="Cambria Math" w:hAnsi="Cambria Math"/>
              </w:rPr>
              <m:t>ρ</m:t>
            </m:r>
            <m:acc>
              <m:accPr>
                <m:chr m:val="⃗"/>
                <m:ctrlPr>
                  <w:rPr>
                    <w:rFonts w:ascii="Cambria Math" w:hAnsi="Cambria Math"/>
                  </w:rPr>
                </m:ctrlPr>
              </m:accPr>
              <m:e>
                <m:r>
                  <w:rPr>
                    <w:rFonts w:ascii="Cambria Math" w:hAnsi="Cambria Math"/>
                    <w:lang w:eastAsia="zh-TW"/>
                  </w:rPr>
                  <m:t>V</m:t>
                </m:r>
              </m:e>
            </m:acc>
            <m:r>
              <m:rPr>
                <m:sty m:val="p"/>
              </m:rPr>
              <w:rPr>
                <w:rFonts w:ascii="Cambria Math" w:hAnsi="Cambria Math" w:hint="eastAsia"/>
                <w:lang w:eastAsia="zh-TW"/>
              </w:rPr>
              <m:t>·</m:t>
            </m:r>
            <m:acc>
              <m:accPr>
                <m:chr m:val="⃗"/>
                <m:ctrlPr>
                  <w:rPr>
                    <w:rFonts w:ascii="Cambria Math" w:hAnsi="Cambria Math"/>
                  </w:rPr>
                </m:ctrlPr>
              </m:accPr>
              <m:e>
                <m:r>
                  <w:rPr>
                    <w:rFonts w:ascii="Cambria Math" w:hAnsi="Cambria Math"/>
                    <w:lang w:eastAsia="zh-TW"/>
                  </w:rPr>
                  <m:t>u</m:t>
                </m:r>
              </m:e>
            </m:acc>
          </m:e>
        </m:d>
        <m:r>
          <m:rPr>
            <m:sty m:val="p"/>
          </m:rPr>
          <w:rPr>
            <w:rFonts w:ascii="Cambria Math" w:hAnsi="Cambria Math"/>
            <w:lang w:eastAsia="zh-TW"/>
          </w:rPr>
          <m:t>+</m:t>
        </m:r>
        <m:f>
          <m:fPr>
            <m:ctrlPr>
              <w:rPr>
                <w:rFonts w:ascii="Cambria Math" w:hAnsi="Cambria Math"/>
              </w:rPr>
            </m:ctrlPr>
          </m:fPr>
          <m:num>
            <m:r>
              <w:rPr>
                <w:rFonts w:ascii="Cambria Math" w:hAnsi="Cambria Math"/>
                <w:lang w:eastAsia="zh-TW"/>
              </w:rPr>
              <m:t>∂</m:t>
            </m:r>
            <m:r>
              <w:rPr>
                <w:rFonts w:ascii="Cambria Math" w:hAnsi="Cambria Math" w:hint="eastAsia"/>
                <w:lang w:eastAsia="zh-TW"/>
              </w:rPr>
              <m:t>p</m:t>
            </m:r>
          </m:num>
          <m:den>
            <m:r>
              <w:rPr>
                <w:rFonts w:ascii="Cambria Math" w:hAnsi="Cambria Math"/>
                <w:lang w:eastAsia="zh-TW"/>
              </w:rPr>
              <m:t>∂</m:t>
            </m:r>
            <m:r>
              <w:rPr>
                <w:rFonts w:ascii="Cambria Math" w:hAnsi="Cambria Math" w:hint="eastAsia"/>
                <w:lang w:eastAsia="zh-TW"/>
              </w:rPr>
              <m:t>x</m:t>
            </m:r>
          </m:den>
        </m:f>
        <m:r>
          <w:rPr>
            <w:rFonts w:ascii="Cambria Math" w:hAnsi="Cambria Math"/>
            <w:lang w:eastAsia="zh-TW"/>
          </w:rPr>
          <m:t>=0</m:t>
        </m:r>
      </m:oMath>
      <w:r>
        <w:t xml:space="preserve"> ***</w:t>
      </w:r>
    </w:p>
    <w:p w:rsidR="00196AA4" w:rsidRDefault="00196AA4" w:rsidP="00196AA4">
      <w:pPr>
        <w:jc w:val="left"/>
      </w:pPr>
      <w:r>
        <w:rPr>
          <w:rFonts w:hint="eastAsia"/>
        </w:rPr>
        <w:t>状态方程：在过程中每一点都能表示的量。</w:t>
      </w:r>
    </w:p>
    <w:p w:rsidR="00196AA4" w:rsidRDefault="00196AA4" w:rsidP="00196AA4">
      <w:pPr>
        <w:jc w:val="left"/>
      </w:pPr>
      <w:r>
        <w:rPr>
          <w:rFonts w:hint="eastAsia"/>
        </w:rPr>
        <w:t>实质导数（运动控制体上某一点）</w:t>
      </w:r>
      <w:r>
        <w:t>=</w:t>
      </w:r>
      <w:r>
        <w:rPr>
          <w:rFonts w:hint="eastAsia"/>
        </w:rPr>
        <w:t>当地导数（随时间）</w:t>
      </w:r>
      <w:r>
        <w:t>+</w:t>
      </w:r>
      <w:r>
        <w:rPr>
          <w:rFonts w:hint="eastAsia"/>
        </w:rPr>
        <w:t>迁移导数（随空间）</w:t>
      </w:r>
    </w:p>
    <w:p w:rsidR="00196AA4" w:rsidRDefault="00196AA4" w:rsidP="00196AA4">
      <w:pPr>
        <w:jc w:val="left"/>
      </w:pPr>
      <w:r>
        <w:rPr>
          <w:rFonts w:hint="eastAsia"/>
        </w:rPr>
        <w:t>流线</w:t>
      </w:r>
      <w:r>
        <w:t>-&gt;</w:t>
      </w:r>
      <w:r>
        <w:rPr>
          <w:rFonts w:hint="eastAsia"/>
        </w:rPr>
        <w:t>由流场中每一点流速的切线方向构成；迹线</w:t>
      </w:r>
      <w:r>
        <w:t>-&gt;</w:t>
      </w:r>
      <w:r>
        <w:rPr>
          <w:rFonts w:hint="eastAsia"/>
        </w:rPr>
        <w:t>由每一个流体微团走过的轨迹构成；染色线</w:t>
      </w:r>
      <w:r>
        <w:t>-&gt;</w:t>
      </w:r>
      <w:r>
        <w:rPr>
          <w:rFonts w:hint="eastAsia"/>
        </w:rPr>
        <w:t>由（</w:t>
      </w:r>
      <w:r>
        <w:t>tututututu</w:t>
      </w:r>
      <w:r>
        <w:rPr>
          <w:rFonts w:hint="eastAsia"/>
        </w:rPr>
        <w:t>），同一点出发的多个流体微团连接成的轨迹构成（在定常流场中三条线重合）</w:t>
      </w:r>
    </w:p>
    <w:p w:rsidR="00196AA4" w:rsidRDefault="00196AA4" w:rsidP="00196AA4">
      <w:pPr>
        <w:jc w:val="left"/>
      </w:pPr>
      <w:r>
        <w:rPr>
          <w:rFonts w:hint="eastAsia"/>
        </w:rPr>
        <w:t>散度</w:t>
      </w:r>
      <w:r>
        <w:t>-&gt;</w:t>
      </w:r>
      <w:r>
        <w:rPr>
          <w:rFonts w:hint="eastAsia"/>
        </w:rPr>
        <w:t>通量密度</w:t>
      </w:r>
    </w:p>
    <w:p w:rsidR="00196AA4" w:rsidRDefault="00196AA4" w:rsidP="00196AA4">
      <w:pPr>
        <w:jc w:val="left"/>
      </w:pPr>
      <w:r>
        <w:rPr>
          <w:rFonts w:hint="eastAsia"/>
        </w:rPr>
        <w:t>旋度</w:t>
      </w:r>
      <w:r>
        <w:t>-&gt;</w:t>
      </w:r>
      <w:r>
        <w:rPr>
          <w:rFonts w:hint="eastAsia"/>
        </w:rPr>
        <w:t>环量密度（</w:t>
      </w:r>
      <m:oMath>
        <m:d>
          <m:dPr>
            <m:ctrlPr>
              <w:rPr>
                <w:rFonts w:ascii="Cambria Math" w:hAnsi="Cambria Math"/>
              </w:rPr>
            </m:ctrlPr>
          </m:dPr>
          <m:e>
            <m:r>
              <m:rPr>
                <m:sty m:val="p"/>
              </m:rPr>
              <w:rPr>
                <w:rFonts w:ascii="Cambria Math" w:hAnsi="Cambria Math"/>
              </w:rPr>
              <m:t>∇×</m:t>
            </m:r>
            <m:acc>
              <m:accPr>
                <m:chr m:val="⃗"/>
                <m:ctrlPr>
                  <w:rPr>
                    <w:rFonts w:ascii="Cambria Math" w:hAnsi="Cambria Math"/>
                  </w:rPr>
                </m:ctrlPr>
              </m:accPr>
              <m:e>
                <m:r>
                  <w:rPr>
                    <w:rFonts w:ascii="Cambria Math" w:hAnsi="Cambria Math"/>
                  </w:rPr>
                  <m:t>v</m:t>
                </m:r>
              </m:e>
            </m:acc>
          </m:e>
        </m:d>
        <m:r>
          <m:rPr>
            <m:sty m:val="p"/>
          </m:rPr>
          <w:rPr>
            <w:rFonts w:ascii="Cambria Math" w:hAnsi="Cambria Math" w:hint="eastAsia"/>
          </w:rPr>
          <m:t>·</m:t>
        </m:r>
        <m:acc>
          <m:accPr>
            <m:chr m:val="⃗"/>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dS</m:t>
            </m:r>
          </m:den>
        </m:f>
      </m:oMath>
      <w:r>
        <w:rPr>
          <w:rFonts w:hint="eastAsia"/>
        </w:rPr>
        <w:t>，</w:t>
      </w:r>
      <w:r>
        <w:t>T</w:t>
      </w:r>
      <w:r>
        <w:rPr>
          <w:rFonts w:hint="eastAsia"/>
        </w:rPr>
        <w:t>为环量，</w:t>
      </w:r>
      <w:r>
        <w:t>T=</w:t>
      </w:r>
      <m:oMath>
        <m:nary>
          <m:naryPr>
            <m:chr m:val="∮"/>
            <m:limLoc m:val="undOvr"/>
            <m:subHide m:val="1"/>
            <m:supHide m:val="1"/>
            <m:ctrlPr>
              <w:rPr>
                <w:rFonts w:ascii="Cambria Math" w:hAnsi="Cambria Math"/>
              </w:rPr>
            </m:ctrlPr>
          </m:naryPr>
          <m:sub/>
          <m:sup/>
          <m:e>
            <m:acc>
              <m:accPr>
                <m:chr m:val="⃗"/>
                <m:ctrlPr>
                  <w:rPr>
                    <w:rFonts w:ascii="Cambria Math" w:hAnsi="Cambria Math"/>
                  </w:rPr>
                </m:ctrlPr>
              </m:accPr>
              <m:e>
                <m:r>
                  <w:rPr>
                    <w:rFonts w:ascii="Cambria Math" w:hAnsi="Cambria Math"/>
                  </w:rPr>
                  <m:t>F</m:t>
                </m:r>
              </m:e>
            </m:acc>
            <m:r>
              <w:rPr>
                <w:rFonts w:ascii="Cambria Math" w:hAnsi="Cambria Math" w:hint="eastAsia"/>
              </w:rPr>
              <m:t>·</m:t>
            </m:r>
            <m:r>
              <w:rPr>
                <w:rFonts w:ascii="Cambria Math" w:hAnsi="Cambria Math"/>
              </w:rPr>
              <m:t>ds</m:t>
            </m:r>
          </m:e>
        </m:nary>
      </m:oMath>
      <w:r>
        <w:rPr>
          <w:rFonts w:hint="eastAsia"/>
        </w:rPr>
        <w:t>）</w:t>
      </w:r>
    </w:p>
    <w:p w:rsidR="00196AA4" w:rsidRDefault="00196AA4" w:rsidP="00196AA4">
      <w:pPr>
        <w:jc w:val="left"/>
      </w:pPr>
      <w:r>
        <w:t>***</w:t>
      </w:r>
    </w:p>
    <w:p w:rsidR="00196AA4" w:rsidRDefault="00196AA4" w:rsidP="00196AA4">
      <w:pPr>
        <w:jc w:val="left"/>
      </w:pPr>
      <w:r>
        <w:rPr>
          <w:noProof/>
        </w:rPr>
        <w:drawing>
          <wp:anchor distT="0" distB="0" distL="114300" distR="114300" simplePos="0" relativeHeight="251659264" behindDoc="0" locked="0" layoutInCell="1" allowOverlap="1" wp14:anchorId="582F09AB" wp14:editId="1F92D4EB">
            <wp:simplePos x="0" y="0"/>
            <wp:positionH relativeFrom="column">
              <wp:posOffset>2974151</wp:posOffset>
            </wp:positionH>
            <wp:positionV relativeFrom="paragraph">
              <wp:posOffset>9525</wp:posOffset>
            </wp:positionV>
            <wp:extent cx="1219200" cy="327021"/>
            <wp:effectExtent l="0" t="0" r="0" b="0"/>
            <wp:wrapNone/>
            <wp:docPr id="1" name="图片 1" descr="u = \frac{\partial \psi}{\partial y},v = -\frac{\partial \psi}{\partia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 \frac{\partial \psi}{\partial y},v = -\frac{\partial \psi}{\partial 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3270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只有当质量守恒（二维不可压）时才存在流函数：</w:t>
      </w:r>
    </w:p>
    <w:p w:rsidR="00196AA4" w:rsidRDefault="00196AA4" w:rsidP="00196AA4">
      <w:pPr>
        <w:jc w:val="left"/>
        <w:rPr>
          <w:rFonts w:ascii="Helvetica" w:hAnsi="Helvetica" w:cs="Helvetica"/>
          <w:color w:val="262626"/>
          <w:sz w:val="23"/>
          <w:szCs w:val="23"/>
          <w:shd w:val="clear" w:color="auto" w:fill="FFFFFF"/>
          <w:lang w:eastAsia="zh-TW"/>
        </w:rPr>
      </w:pPr>
      <w:r>
        <w:rPr>
          <w:noProof/>
        </w:rPr>
        <w:drawing>
          <wp:anchor distT="0" distB="0" distL="114300" distR="114300" simplePos="0" relativeHeight="251661312" behindDoc="0" locked="0" layoutInCell="1" allowOverlap="1" wp14:anchorId="5EFF0626" wp14:editId="789BC448">
            <wp:simplePos x="0" y="0"/>
            <wp:positionH relativeFrom="margin">
              <wp:align>right</wp:align>
            </wp:positionH>
            <wp:positionV relativeFrom="paragraph">
              <wp:posOffset>288925</wp:posOffset>
            </wp:positionV>
            <wp:extent cx="1076325" cy="361950"/>
            <wp:effectExtent l="0" t="0" r="9525" b="0"/>
            <wp:wrapNone/>
            <wp:docPr id="3" name="图片 3" descr="u = \frac{\partial \phi}{\partial x},v = \frac{\partial \phi}{\partial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 = \frac{\partial \phi}{\partial x},v = \frac{\partial \phi}{\partial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36195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0AC5EE41" wp14:editId="6651DCE6">
            <wp:simplePos x="0" y="0"/>
            <wp:positionH relativeFrom="column">
              <wp:posOffset>3895725</wp:posOffset>
            </wp:positionH>
            <wp:positionV relativeFrom="paragraph">
              <wp:posOffset>15875</wp:posOffset>
            </wp:positionV>
            <wp:extent cx="885825" cy="361950"/>
            <wp:effectExtent l="0" t="0" r="9525" b="0"/>
            <wp:wrapNone/>
            <wp:docPr id="6" name="图片 6" descr="\frac{\partial v}{\partial x}-\frac{\partial u}{\partial y}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partial v}{\partial x}-\frac{\partial u}{\partial y} =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 cy="361950"/>
                    </a:xfrm>
                    <a:prstGeom prst="rect">
                      <a:avLst/>
                    </a:prstGeom>
                    <a:noFill/>
                    <a:ln>
                      <a:noFill/>
                    </a:ln>
                  </pic:spPr>
                </pic:pic>
              </a:graphicData>
            </a:graphic>
          </wp:anchor>
        </w:drawing>
      </w:r>
      <w:r>
        <w:rPr>
          <w:rFonts w:hint="eastAsia"/>
        </w:rPr>
        <w:t>保守场（即无旋场）才存在势函数。</w:t>
      </w:r>
      <w:r>
        <w:rPr>
          <w:rFonts w:ascii="Helvetica" w:hAnsi="Helvetica" w:cs="Helvetica" w:hint="eastAsia"/>
          <w:color w:val="262626"/>
          <w:sz w:val="23"/>
          <w:szCs w:val="23"/>
          <w:shd w:val="clear" w:color="auto" w:fill="FFFFFF"/>
        </w:rPr>
        <w:t>二维无旋流（势流）满足</w:t>
      </w:r>
    </w:p>
    <w:p w:rsidR="00196AA4" w:rsidRDefault="00196AA4" w:rsidP="00196AA4">
      <w:pPr>
        <w:jc w:val="left"/>
        <w:rPr>
          <w:rFonts w:ascii="Helvetica" w:hAnsi="Helvetica" w:cs="Helvetica"/>
          <w:color w:val="262626"/>
          <w:sz w:val="23"/>
          <w:szCs w:val="23"/>
          <w:shd w:val="clear" w:color="auto" w:fill="FFFFFF"/>
          <w:lang w:eastAsia="zh-TW"/>
        </w:rPr>
      </w:pPr>
      <w:r>
        <w:rPr>
          <w:rFonts w:ascii="Helvetica" w:hAnsi="Helvetica" w:cs="Helvetica" w:hint="eastAsia"/>
          <w:color w:val="262626"/>
          <w:sz w:val="23"/>
          <w:szCs w:val="23"/>
          <w:shd w:val="clear" w:color="auto" w:fill="FFFFFF"/>
        </w:rPr>
        <w:t>（三维情形下则是</w:t>
      </w:r>
      <w:r>
        <w:rPr>
          <w:noProof/>
        </w:rPr>
        <w:drawing>
          <wp:inline distT="0" distB="0" distL="0" distR="0" wp14:anchorId="6D94409D" wp14:editId="6B7FB7CD">
            <wp:extent cx="733425" cy="123825"/>
            <wp:effectExtent l="0" t="0" r="9525" b="9525"/>
            <wp:docPr id="5" name="图片 5" descr="\nabla\times 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bla\times V=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 cy="123825"/>
                    </a:xfrm>
                    <a:prstGeom prst="rect">
                      <a:avLst/>
                    </a:prstGeom>
                    <a:noFill/>
                    <a:ln>
                      <a:noFill/>
                    </a:ln>
                  </pic:spPr>
                </pic:pic>
              </a:graphicData>
            </a:graphic>
          </wp:inline>
        </w:drawing>
      </w:r>
      <w:r>
        <w:rPr>
          <w:rFonts w:ascii="Helvetica" w:hAnsi="Helvetica" w:cs="Helvetica" w:hint="eastAsia"/>
          <w:color w:val="262626"/>
          <w:sz w:val="23"/>
          <w:szCs w:val="23"/>
          <w:shd w:val="clear" w:color="auto" w:fill="FFFFFF"/>
        </w:rPr>
        <w:t>），故可以引入势函数</w:t>
      </w:r>
      <w:r>
        <w:rPr>
          <w:noProof/>
        </w:rPr>
        <w:drawing>
          <wp:inline distT="0" distB="0" distL="0" distR="0" wp14:anchorId="1DBB1B8D" wp14:editId="2E1CAF3D">
            <wp:extent cx="438150" cy="171450"/>
            <wp:effectExtent l="0" t="0" r="0" b="0"/>
            <wp:docPr id="4" name="图片 4" descr="\phi(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x,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Pr>
          <w:rFonts w:ascii="Helvetica" w:hAnsi="Helvetica" w:cs="Helvetica" w:hint="eastAsia"/>
          <w:color w:val="262626"/>
          <w:sz w:val="23"/>
          <w:szCs w:val="23"/>
          <w:shd w:val="clear" w:color="auto" w:fill="FFFFFF"/>
        </w:rPr>
        <w:t>满足</w:t>
      </w:r>
    </w:p>
    <w:p w:rsidR="00196AA4" w:rsidRDefault="00196AA4" w:rsidP="00196AA4">
      <w:pPr>
        <w:jc w:val="left"/>
        <w:rPr>
          <w:rFonts w:ascii="Helvetica" w:hAnsi="Helvetica" w:cs="Helvetica"/>
          <w:color w:val="262626"/>
          <w:sz w:val="23"/>
          <w:szCs w:val="23"/>
          <w:shd w:val="clear" w:color="auto" w:fill="FFFFFF"/>
        </w:rPr>
      </w:pPr>
      <w:r>
        <w:rPr>
          <w:noProof/>
        </w:rPr>
        <w:drawing>
          <wp:anchor distT="0" distB="0" distL="114300" distR="114300" simplePos="0" relativeHeight="251660288" behindDoc="0" locked="0" layoutInCell="1" allowOverlap="1" wp14:anchorId="1D7B87C9" wp14:editId="2714EE95">
            <wp:simplePos x="0" y="0"/>
            <wp:positionH relativeFrom="column">
              <wp:posOffset>1152525</wp:posOffset>
            </wp:positionH>
            <wp:positionV relativeFrom="paragraph">
              <wp:posOffset>117475</wp:posOffset>
            </wp:positionV>
            <wp:extent cx="561975" cy="142875"/>
            <wp:effectExtent l="0" t="0" r="9525" b="9525"/>
            <wp:wrapSquare wrapText="bothSides"/>
            <wp:docPr id="2" name="图片 2" descr="V = \nabla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 \nabla \ph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 cy="142875"/>
                    </a:xfrm>
                    <a:prstGeom prst="rect">
                      <a:avLst/>
                    </a:prstGeom>
                    <a:noFill/>
                    <a:ln>
                      <a:noFill/>
                    </a:ln>
                  </pic:spPr>
                </pic:pic>
              </a:graphicData>
            </a:graphic>
          </wp:anchor>
        </w:drawing>
      </w:r>
      <w:r>
        <w:rPr>
          <w:rFonts w:ascii="Helvetica" w:hAnsi="Helvetica" w:cs="Helvetica" w:hint="eastAsia"/>
          <w:color w:val="262626"/>
          <w:sz w:val="23"/>
          <w:szCs w:val="23"/>
          <w:shd w:val="clear" w:color="auto" w:fill="FFFFFF"/>
        </w:rPr>
        <w:t>三维情形下则是</w:t>
      </w:r>
    </w:p>
    <w:p w:rsidR="00196AA4" w:rsidRDefault="00196AA4" w:rsidP="00196AA4">
      <w:pPr>
        <w:jc w:val="left"/>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Dp=-ρdV***</w:t>
      </w:r>
    </w:p>
    <w:p w:rsidR="00196AA4" w:rsidRDefault="00196AA4" w:rsidP="00196AA4">
      <w:pPr>
        <w:jc w:val="left"/>
        <w:rPr>
          <w:rFonts w:ascii="Helvetica" w:hAnsi="Helvetica" w:cs="Helvetica"/>
          <w:color w:val="262626"/>
          <w:sz w:val="23"/>
          <w:szCs w:val="23"/>
          <w:shd w:val="clear" w:color="auto" w:fill="FFFFFF"/>
        </w:rPr>
      </w:pPr>
      <w:r>
        <w:rPr>
          <w:rFonts w:ascii="Helvetica" w:hAnsi="Helvetica" w:cs="Helvetica" w:hint="eastAsia"/>
          <w:color w:val="262626"/>
          <w:sz w:val="23"/>
          <w:szCs w:val="23"/>
          <w:shd w:val="clear" w:color="auto" w:fill="FFFFFF"/>
        </w:rPr>
        <w:t>不可压缩（体积守恒）条件的控制方程：</w:t>
      </w:r>
      <m:oMath>
        <m:r>
          <m:rPr>
            <m:sty m:val="p"/>
          </m:rPr>
          <w:rPr>
            <w:rFonts w:ascii="Cambria Math" w:hAnsi="Cambria Math" w:cs="Helvetica"/>
            <w:color w:val="262626"/>
            <w:sz w:val="23"/>
            <w:szCs w:val="23"/>
            <w:shd w:val="clear" w:color="auto" w:fill="FFFFFF"/>
          </w:rPr>
          <m:t>∇</m:t>
        </m:r>
        <m:acc>
          <m:accPr>
            <m:chr m:val="⃗"/>
            <m:ctrlPr>
              <w:rPr>
                <w:rFonts w:ascii="Cambria Math" w:hAnsi="Cambria Math" w:cs="Helvetica"/>
                <w:color w:val="262626"/>
                <w:sz w:val="23"/>
                <w:szCs w:val="23"/>
                <w:shd w:val="clear" w:color="auto" w:fill="FFFFFF"/>
              </w:rPr>
            </m:ctrlPr>
          </m:accPr>
          <m:e>
            <m:r>
              <w:rPr>
                <w:rFonts w:ascii="Cambria Math" w:hAnsi="Cambria Math" w:cs="Helvetica"/>
                <w:color w:val="262626"/>
                <w:sz w:val="23"/>
                <w:szCs w:val="23"/>
                <w:shd w:val="clear" w:color="auto" w:fill="FFFFFF"/>
              </w:rPr>
              <m:t>V</m:t>
            </m:r>
          </m:e>
        </m:acc>
        <m:r>
          <w:rPr>
            <w:rFonts w:ascii="Cambria Math" w:hAnsi="Cambria Math" w:cs="Helvetica" w:hint="eastAsia"/>
            <w:color w:val="262626"/>
            <w:sz w:val="23"/>
            <w:szCs w:val="23"/>
            <w:shd w:val="clear" w:color="auto" w:fill="FFFFFF"/>
          </w:rPr>
          <m:t>=</m:t>
        </m:r>
        <m:r>
          <w:rPr>
            <w:rFonts w:ascii="Cambria Math" w:hAnsi="Cambria Math" w:cs="Helvetica"/>
            <w:color w:val="262626"/>
            <w:sz w:val="23"/>
            <w:szCs w:val="23"/>
            <w:shd w:val="clear" w:color="auto" w:fill="FFFFFF"/>
          </w:rPr>
          <m:t>0</m:t>
        </m:r>
      </m:oMath>
    </w:p>
    <w:p w:rsidR="00196AA4" w:rsidRDefault="00196AA4" w:rsidP="00196AA4">
      <w:pPr>
        <w:jc w:val="left"/>
        <w:rPr>
          <w:rFonts w:ascii="Helvetica" w:hAnsi="Helvetica" w:cs="Helvetica"/>
          <w:color w:val="262626"/>
          <w:sz w:val="23"/>
          <w:szCs w:val="23"/>
          <w:shd w:val="clear" w:color="auto" w:fill="FFFFFF"/>
        </w:rPr>
      </w:pPr>
      <w:r>
        <w:rPr>
          <w:rFonts w:ascii="Helvetica" w:hAnsi="Helvetica" w:cs="Helvetica" w:hint="eastAsia"/>
          <w:color w:val="262626"/>
          <w:sz w:val="23"/>
          <w:szCs w:val="23"/>
          <w:shd w:val="clear" w:color="auto" w:fill="FFFFFF"/>
        </w:rPr>
        <w:t>无旋场，不可压缩，定常流动</w:t>
      </w:r>
      <w:r>
        <w:rPr>
          <w:rFonts w:ascii="Helvetica" w:hAnsi="Helvetica" w:cs="Helvetica"/>
          <w:color w:val="262626"/>
          <w:sz w:val="23"/>
          <w:szCs w:val="23"/>
          <w:shd w:val="clear" w:color="auto" w:fill="FFFFFF"/>
        </w:rPr>
        <w:t>=&gt;</w:t>
      </w:r>
      <w:r>
        <w:rPr>
          <w:rFonts w:ascii="Helvetica" w:hAnsi="Helvetica" w:cs="Helvetica" w:hint="eastAsia"/>
          <w:color w:val="262626"/>
          <w:sz w:val="23"/>
          <w:szCs w:val="23"/>
          <w:shd w:val="clear" w:color="auto" w:fill="FFFFFF"/>
        </w:rPr>
        <w:t>伯努利方程：</w:t>
      </w:r>
      <w:r>
        <w:rPr>
          <w:rFonts w:ascii="Helvetica" w:hAnsi="Helvetica" w:cs="Helvetica"/>
          <w:color w:val="262626"/>
          <w:sz w:val="23"/>
          <w:szCs w:val="23"/>
          <w:shd w:val="clear" w:color="auto" w:fill="FFFFFF"/>
        </w:rPr>
        <w:t>P+1/2ρV</w:t>
      </w:r>
      <w:r>
        <w:rPr>
          <w:rFonts w:ascii="Helvetica" w:hAnsi="Helvetica" w:cs="Helvetica" w:hint="eastAsia"/>
          <w:color w:val="262626"/>
          <w:sz w:val="23"/>
          <w:szCs w:val="23"/>
          <w:shd w:val="clear" w:color="auto" w:fill="FFFFFF"/>
          <w:vertAlign w:val="subscript"/>
        </w:rPr>
        <w:t>∞</w:t>
      </w:r>
      <w:r>
        <w:rPr>
          <w:rFonts w:ascii="Helvetica" w:hAnsi="Helvetica" w:cs="Helvetica"/>
          <w:color w:val="262626"/>
          <w:sz w:val="23"/>
          <w:szCs w:val="23"/>
          <w:shd w:val="clear" w:color="auto" w:fill="FFFFFF"/>
          <w:vertAlign w:val="superscript"/>
        </w:rPr>
        <w:t>2</w:t>
      </w:r>
      <w:r>
        <w:rPr>
          <w:rFonts w:ascii="Helvetica" w:hAnsi="Helvetica" w:cs="Helvetica"/>
          <w:color w:val="262626"/>
          <w:sz w:val="23"/>
          <w:szCs w:val="23"/>
          <w:shd w:val="clear" w:color="auto" w:fill="FFFFFF"/>
        </w:rPr>
        <w:t>=const</w:t>
      </w:r>
    </w:p>
    <w:p w:rsidR="00196AA4" w:rsidRDefault="00196AA4" w:rsidP="00196AA4">
      <w:pPr>
        <w:jc w:val="left"/>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w:t>
      </w:r>
      <w:r>
        <w:rPr>
          <w:rFonts w:ascii="Helvetica" w:hAnsi="Helvetica" w:cs="Helvetica" w:hint="eastAsia"/>
          <w:color w:val="262626"/>
          <w:sz w:val="23"/>
          <w:szCs w:val="23"/>
          <w:shd w:val="clear" w:color="auto" w:fill="FFFFFF"/>
        </w:rPr>
        <w:t>-</w:t>
      </w:r>
      <w:r>
        <w:rPr>
          <w:rFonts w:ascii="Helvetica" w:hAnsi="Helvetica" w:cs="Helvetica"/>
          <w:color w:val="262626"/>
          <w:sz w:val="23"/>
          <w:szCs w:val="23"/>
          <w:shd w:val="clear" w:color="auto" w:fill="FFFFFF"/>
        </w:rPr>
        <w:t>&gt;</w:t>
      </w:r>
      <w:r>
        <w:rPr>
          <w:rFonts w:ascii="Helvetica" w:hAnsi="Helvetica" w:cs="Helvetica"/>
          <w:color w:val="262626"/>
          <w:sz w:val="23"/>
          <w:szCs w:val="23"/>
          <w:shd w:val="clear" w:color="auto" w:fill="FFFFFF"/>
        </w:rPr>
        <w:t>定某个自变量</w:t>
      </w:r>
      <w:r>
        <w:rPr>
          <w:rFonts w:ascii="Helvetica" w:hAnsi="Helvetica" w:cs="Helvetica" w:hint="eastAsia"/>
          <w:color w:val="262626"/>
          <w:sz w:val="23"/>
          <w:szCs w:val="23"/>
          <w:shd w:val="clear" w:color="auto" w:fill="FFFFFF"/>
        </w:rPr>
        <w:t>，</w:t>
      </w:r>
      <w:r>
        <w:rPr>
          <w:rFonts w:ascii="Helvetica" w:hAnsi="Helvetica" w:cs="Helvetica"/>
          <w:color w:val="262626"/>
          <w:sz w:val="23"/>
          <w:szCs w:val="23"/>
          <w:shd w:val="clear" w:color="auto" w:fill="FFFFFF"/>
        </w:rPr>
        <w:t>D</w:t>
      </w:r>
      <w:r>
        <w:rPr>
          <w:rFonts w:ascii="Helvetica" w:hAnsi="Helvetica" w:cs="Helvetica" w:hint="eastAsia"/>
          <w:color w:val="262626"/>
          <w:sz w:val="23"/>
          <w:szCs w:val="23"/>
          <w:shd w:val="clear" w:color="auto" w:fill="FFFFFF"/>
        </w:rPr>
        <w:t>-</w:t>
      </w:r>
      <w:r>
        <w:rPr>
          <w:rFonts w:ascii="Helvetica" w:hAnsi="Helvetica" w:cs="Helvetica"/>
          <w:color w:val="262626"/>
          <w:sz w:val="23"/>
          <w:szCs w:val="23"/>
          <w:shd w:val="clear" w:color="auto" w:fill="FFFFFF"/>
        </w:rPr>
        <w:t>&gt;</w:t>
      </w:r>
      <w:r>
        <w:rPr>
          <w:rFonts w:ascii="Helvetica" w:hAnsi="Helvetica" w:cs="Helvetica"/>
          <w:color w:val="262626"/>
          <w:sz w:val="23"/>
          <w:szCs w:val="23"/>
          <w:shd w:val="clear" w:color="auto" w:fill="FFFFFF"/>
        </w:rPr>
        <w:t>定某个流体</w:t>
      </w:r>
      <w:r>
        <w:rPr>
          <w:rFonts w:ascii="Helvetica" w:hAnsi="Helvetica" w:cs="Helvetica" w:hint="eastAsia"/>
          <w:color w:val="262626"/>
          <w:sz w:val="23"/>
          <w:szCs w:val="23"/>
          <w:shd w:val="clear" w:color="auto" w:fill="FFFFFF"/>
        </w:rPr>
        <w:t>。</w:t>
      </w:r>
    </w:p>
    <w:p w:rsidR="00196AA4" w:rsidRDefault="00196AA4" w:rsidP="00196AA4">
      <w:pPr>
        <w:jc w:val="left"/>
      </w:pPr>
      <w:r>
        <w:rPr>
          <w:rFonts w:hint="eastAsia"/>
        </w:rPr>
        <w:t>空气动力学：</w:t>
      </w:r>
    </w:p>
    <w:p w:rsidR="00196AA4" w:rsidRDefault="00196AA4" w:rsidP="00196AA4">
      <w:pPr>
        <w:jc w:val="left"/>
      </w:pPr>
      <w:r>
        <w:rPr>
          <w:rFonts w:hint="eastAsia"/>
        </w:rPr>
        <w:t>哈密顿操作数：</w:t>
      </w:r>
      <w:r>
        <w:t>==&gt;</w:t>
      </w:r>
      <w:r>
        <w:rPr>
          <w:rFonts w:hint="eastAsia"/>
        </w:rPr>
        <w:t>（</w:t>
      </w:r>
      <w:r>
        <w:t>rround/round x+round/round y+round/round z</w:t>
      </w:r>
      <w:r>
        <w:rPr>
          <w:rFonts w:hint="eastAsia"/>
        </w:rPr>
        <w:t>）</w:t>
      </w:r>
      <w:r>
        <w:t>,</w:t>
      </w:r>
      <w:r>
        <w:rPr>
          <w:rFonts w:hint="eastAsia"/>
        </w:rPr>
        <w:t>哈·向量</w:t>
      </w:r>
      <w:r>
        <w:t>==&gt;</w:t>
      </w:r>
      <w:r>
        <w:rPr>
          <w:rFonts w:hint="eastAsia"/>
        </w:rPr>
        <w:t>求旋度，哈×向量</w:t>
      </w:r>
      <w:r>
        <w:t>==&gt;</w:t>
      </w:r>
      <w:r>
        <w:rPr>
          <w:rFonts w:hint="eastAsia"/>
        </w:rPr>
        <w:t>求散度</w:t>
      </w:r>
    </w:p>
    <w:p w:rsidR="00196AA4" w:rsidRDefault="00196AA4" w:rsidP="00196AA4">
      <w:pPr>
        <w:jc w:val="left"/>
      </w:pPr>
      <w:r>
        <w:rPr>
          <w:rFonts w:hint="eastAsia"/>
        </w:rPr>
        <w:t>二维平面内，向量绕边界（切线）的点乘积分等于点面积上的旋度的积分</w:t>
      </w:r>
    </w:p>
    <w:p w:rsidR="00196AA4" w:rsidRDefault="00196AA4" w:rsidP="00196AA4">
      <w:pPr>
        <w:jc w:val="left"/>
      </w:pPr>
      <w:r>
        <w:rPr>
          <w:rFonts w:hint="eastAsia"/>
        </w:rPr>
        <w:t>三维立体中，向量（或标量）围体积面元（外法线）的点乘积分等于元体积上散度（或梯度）的积分</w:t>
      </w:r>
    </w:p>
    <w:p w:rsidR="00196AA4" w:rsidRDefault="00196AA4" w:rsidP="00196AA4">
      <w:pPr>
        <w:jc w:val="left"/>
      </w:pPr>
      <w:r>
        <w:rPr>
          <w:rFonts w:hint="eastAsia"/>
        </w:rPr>
        <w:t>三种空气动力学研究的模型：</w:t>
      </w:r>
    </w:p>
    <w:p w:rsidR="00196AA4" w:rsidRDefault="00196AA4" w:rsidP="00196AA4">
      <w:pPr>
        <w:jc w:val="left"/>
      </w:pPr>
      <w:r>
        <w:rPr>
          <w:rFonts w:hint="eastAsia"/>
        </w:rPr>
        <w:t>有限大小的控制体（固定</w:t>
      </w:r>
      <w:r>
        <w:t>--&gt;</w:t>
      </w:r>
      <w:r>
        <w:rPr>
          <w:rFonts w:hint="eastAsia"/>
        </w:rPr>
        <w:t>体积不变，随动</w:t>
      </w:r>
      <w:r>
        <w:t>--&gt;</w:t>
      </w:r>
      <w:r>
        <w:rPr>
          <w:rFonts w:hint="eastAsia"/>
        </w:rPr>
        <w:t>质量不变）</w:t>
      </w:r>
    </w:p>
    <w:p w:rsidR="00196AA4" w:rsidRDefault="00196AA4" w:rsidP="00196AA4">
      <w:pPr>
        <w:jc w:val="left"/>
      </w:pPr>
      <w:r>
        <w:rPr>
          <w:rFonts w:hint="eastAsia"/>
        </w:rPr>
        <w:t>无限小的流体微团</w:t>
      </w:r>
      <w:r>
        <w:t>--&gt;</w:t>
      </w:r>
      <w:r>
        <w:rPr>
          <w:rFonts w:hint="eastAsia"/>
        </w:rPr>
        <w:t>同样有</w:t>
      </w:r>
      <w:r>
        <w:t>finite</w:t>
      </w:r>
      <w:r>
        <w:rPr>
          <w:rFonts w:hint="eastAsia"/>
        </w:rPr>
        <w:t>和</w:t>
      </w:r>
      <w:r>
        <w:t>moving</w:t>
      </w:r>
      <w:r>
        <w:rPr>
          <w:rFonts w:hint="eastAsia"/>
        </w:rPr>
        <w:t>两种模式</w:t>
      </w:r>
    </w:p>
    <w:p w:rsidR="00196AA4" w:rsidRDefault="00196AA4" w:rsidP="00196AA4">
      <w:pPr>
        <w:jc w:val="left"/>
      </w:pPr>
      <w:r>
        <w:rPr>
          <w:rFonts w:hint="eastAsia"/>
        </w:rPr>
        <w:t>自由分子</w:t>
      </w:r>
    </w:p>
    <w:p w:rsidR="00196AA4" w:rsidRDefault="00196AA4" w:rsidP="00196AA4">
      <w:pPr>
        <w:jc w:val="left"/>
      </w:pPr>
      <w:r>
        <w:rPr>
          <w:rFonts w:hint="eastAsia"/>
        </w:rPr>
        <w:t>实时导数</w:t>
      </w:r>
      <w:r>
        <w:t>D</w:t>
      </w:r>
      <w:r>
        <w:rPr>
          <w:rFonts w:hint="eastAsia"/>
        </w:rPr>
        <w:t>，当地导数</w:t>
      </w:r>
      <w:r>
        <w:t>round</w:t>
      </w:r>
      <w:r>
        <w:rPr>
          <w:rFonts w:hint="eastAsia"/>
        </w:rPr>
        <w:t>，增量</w:t>
      </w:r>
      <w:r>
        <w:t>d</w:t>
      </w:r>
    </w:p>
    <w:p w:rsidR="00196AA4" w:rsidRDefault="00196AA4" w:rsidP="00196AA4">
      <w:pPr>
        <w:jc w:val="left"/>
      </w:pPr>
      <w:r>
        <w:rPr>
          <w:rFonts w:hint="eastAsia"/>
        </w:rPr>
        <w:t>空间某一点速度散度的理解：固定质量的运动的流体微元的单位体积的体积随时间的变化率</w:t>
      </w:r>
    </w:p>
    <w:p w:rsidR="00196AA4" w:rsidRDefault="00196AA4" w:rsidP="00196AA4">
      <w:pPr>
        <w:jc w:val="left"/>
      </w:pPr>
      <w:r>
        <w:rPr>
          <w:rFonts w:hint="eastAsia"/>
        </w:rPr>
        <w:lastRenderedPageBreak/>
        <w:t>能够将动力学转化为静力学就会方便很多</w:t>
      </w:r>
    </w:p>
    <w:p w:rsidR="00196AA4" w:rsidRDefault="00196AA4" w:rsidP="00196AA4">
      <w:pPr>
        <w:jc w:val="left"/>
      </w:pPr>
      <w:r>
        <w:rPr>
          <w:rFonts w:hint="eastAsia"/>
        </w:rPr>
        <w:t>积分中值定理数学建模：</w:t>
      </w:r>
    </w:p>
    <w:p w:rsidR="00196AA4" w:rsidRDefault="00196AA4" w:rsidP="00196AA4">
      <w:pPr>
        <w:jc w:val="left"/>
      </w:pPr>
      <w:r>
        <w:rPr>
          <w:rFonts w:hint="eastAsia"/>
        </w:rPr>
        <w:t>空气动力学：</w:t>
      </w:r>
    </w:p>
    <w:p w:rsidR="00196AA4" w:rsidRDefault="00196AA4" w:rsidP="00196AA4">
      <w:pPr>
        <w:jc w:val="left"/>
      </w:pPr>
      <w:r>
        <w:rPr>
          <w:rFonts w:hint="eastAsia"/>
        </w:rPr>
        <w:t>动压：</w:t>
      </w:r>
      <w:r>
        <w:t>1/2</w:t>
      </w:r>
      <w:r>
        <w:rPr>
          <w:rFonts w:hint="eastAsia"/>
        </w:rPr>
        <w:t>（ρ∞</w:t>
      </w:r>
      <w:r>
        <w:t>V</w:t>
      </w:r>
      <w:r>
        <w:rPr>
          <w:rFonts w:hint="eastAsia"/>
        </w:rPr>
        <w:t>∞</w:t>
      </w:r>
      <w:r>
        <w:t>2</w:t>
      </w:r>
      <w:r>
        <w:rPr>
          <w:rFonts w:hint="eastAsia"/>
        </w:rPr>
        <w:t>）</w:t>
      </w:r>
    </w:p>
    <w:p w:rsidR="00196AA4" w:rsidRDefault="00196AA4" w:rsidP="00196AA4">
      <w:pPr>
        <w:jc w:val="left"/>
      </w:pPr>
      <w:r>
        <w:rPr>
          <w:rFonts w:hint="eastAsia"/>
        </w:rPr>
        <w:t>法向气体动量传递</w:t>
      </w:r>
      <w:r>
        <w:t>-&gt;</w:t>
      </w:r>
      <w:r>
        <w:rPr>
          <w:rFonts w:hint="eastAsia"/>
        </w:rPr>
        <w:t>压强</w:t>
      </w:r>
    </w:p>
    <w:p w:rsidR="00196AA4" w:rsidRDefault="00196AA4" w:rsidP="00196AA4">
      <w:pPr>
        <w:jc w:val="left"/>
      </w:pPr>
      <w:r>
        <w:rPr>
          <w:rFonts w:hint="eastAsia"/>
        </w:rPr>
        <w:t>切向气体动量传递</w:t>
      </w:r>
      <w:r>
        <w:t>-&gt;</w:t>
      </w:r>
      <w:r>
        <w:rPr>
          <w:rFonts w:hint="eastAsia"/>
        </w:rPr>
        <w:t>剪应力，切应力，粘性</w:t>
      </w:r>
    </w:p>
    <w:p w:rsidR="00196AA4" w:rsidRDefault="00196AA4" w:rsidP="00196AA4">
      <w:pPr>
        <w:jc w:val="left"/>
      </w:pPr>
      <w:r>
        <w:rPr>
          <w:rFonts w:hint="eastAsia"/>
        </w:rPr>
        <w:t>定常</w:t>
      </w:r>
      <w:r>
        <w:t>-&gt;</w:t>
      </w:r>
      <w:r>
        <w:rPr>
          <w:rFonts w:hint="eastAsia"/>
        </w:rPr>
        <w:t>流场与时间</w:t>
      </w:r>
      <w:r>
        <w:t>t</w:t>
      </w:r>
      <w:r>
        <w:rPr>
          <w:rFonts w:hint="eastAsia"/>
        </w:rPr>
        <w:t>无关</w:t>
      </w:r>
    </w:p>
    <w:p w:rsidR="00196AA4" w:rsidRDefault="00196AA4" w:rsidP="00196AA4">
      <w:pPr>
        <w:jc w:val="left"/>
      </w:pPr>
      <w:r>
        <w:rPr>
          <w:rFonts w:hint="eastAsia"/>
        </w:rPr>
        <w:t>定常情况下气流路径即为流线，迹线</w:t>
      </w:r>
    </w:p>
    <w:p w:rsidR="00196AA4" w:rsidRDefault="00196AA4" w:rsidP="00196AA4">
      <w:pPr>
        <w:jc w:val="left"/>
      </w:pPr>
      <w:r>
        <w:rPr>
          <w:rFonts w:hint="eastAsia"/>
        </w:rPr>
        <w:t>风轴系：升力：与来流垂直，阻力：与来流平行</w:t>
      </w:r>
    </w:p>
    <w:p w:rsidR="00196AA4" w:rsidRDefault="00196AA4" w:rsidP="00196AA4">
      <w:pPr>
        <w:jc w:val="left"/>
      </w:pPr>
      <w:r>
        <w:rPr>
          <w:rFonts w:hint="eastAsia"/>
        </w:rPr>
        <w:t>体轴系：升力：与机身垂直，阻力：与机身平行（体轴系下容易计算力矩，便于计算机身滚转）</w:t>
      </w:r>
    </w:p>
    <w:p w:rsidR="00196AA4" w:rsidRDefault="00196AA4" w:rsidP="00196AA4">
      <w:pPr>
        <w:jc w:val="left"/>
      </w:pPr>
      <w:r>
        <w:rPr>
          <w:rFonts w:hint="eastAsia"/>
        </w:rPr>
        <w:t>压力中心：气动力力矩为零的点</w:t>
      </w:r>
    </w:p>
    <w:p w:rsidR="00196AA4" w:rsidRDefault="00196AA4" w:rsidP="00196AA4">
      <w:pPr>
        <w:jc w:val="left"/>
      </w:pPr>
      <w:r>
        <w:rPr>
          <w:rFonts w:hint="eastAsia"/>
        </w:rPr>
        <w:t>力矩：任何使机身抬头为正</w:t>
      </w:r>
    </w:p>
    <w:p w:rsidR="00196AA4" w:rsidRDefault="00196AA4" w:rsidP="00196AA4">
      <w:pPr>
        <w:jc w:val="left"/>
      </w:pPr>
      <w:r>
        <w:t>xcp</w:t>
      </w:r>
      <w:r>
        <w:rPr>
          <w:rFonts w:hint="eastAsia"/>
        </w:rPr>
        <w:t>≈</w:t>
      </w:r>
      <w:r>
        <w:t>M'lb/L'</w:t>
      </w:r>
    </w:p>
    <w:p w:rsidR="00196AA4" w:rsidRDefault="00196AA4" w:rsidP="00196AA4">
      <w:pPr>
        <w:jc w:val="left"/>
      </w:pPr>
      <w:r>
        <w:rPr>
          <w:rFonts w:hint="eastAsia"/>
        </w:rPr>
        <w:t>马赫数表征压缩性</w:t>
      </w:r>
    </w:p>
    <w:p w:rsidR="00196AA4" w:rsidRDefault="00196AA4" w:rsidP="00196AA4">
      <w:pPr>
        <w:jc w:val="left"/>
      </w:pPr>
      <w:r>
        <w:rPr>
          <w:rFonts w:hint="eastAsia"/>
        </w:rPr>
        <w:t>雷诺数表征粘性</w:t>
      </w:r>
    </w:p>
    <w:p w:rsidR="00196AA4" w:rsidRDefault="00196AA4" w:rsidP="00196AA4">
      <w:pPr>
        <w:jc w:val="left"/>
      </w:pPr>
      <w:r>
        <w:rPr>
          <w:rFonts w:hint="eastAsia"/>
        </w:rPr>
        <w:t>在给定外形和公角的情况下，飞机的气动力布局只与下列几个变数有关：</w:t>
      </w:r>
    </w:p>
    <w:p w:rsidR="00196AA4" w:rsidRDefault="00196AA4" w:rsidP="00196AA4">
      <w:pPr>
        <w:jc w:val="left"/>
      </w:pPr>
      <w:r>
        <w:rPr>
          <w:rFonts w:hint="eastAsia"/>
        </w:rPr>
        <w:t>来流速度</w:t>
      </w:r>
    </w:p>
    <w:p w:rsidR="00196AA4" w:rsidRDefault="00196AA4" w:rsidP="00196AA4">
      <w:pPr>
        <w:jc w:val="left"/>
      </w:pPr>
      <w:r>
        <w:rPr>
          <w:rFonts w:hint="eastAsia"/>
        </w:rPr>
        <w:t>来流密度</w:t>
      </w:r>
    </w:p>
    <w:p w:rsidR="00196AA4" w:rsidRDefault="00196AA4" w:rsidP="00196AA4">
      <w:pPr>
        <w:jc w:val="left"/>
      </w:pPr>
      <w:r>
        <w:rPr>
          <w:rFonts w:hint="eastAsia"/>
        </w:rPr>
        <w:t>流体粘性</w:t>
      </w:r>
    </w:p>
    <w:p w:rsidR="00196AA4" w:rsidRDefault="00196AA4" w:rsidP="00196AA4">
      <w:pPr>
        <w:jc w:val="left"/>
      </w:pPr>
      <w:r>
        <w:rPr>
          <w:rFonts w:hint="eastAsia"/>
        </w:rPr>
        <w:t>物体尺寸</w:t>
      </w:r>
    </w:p>
    <w:p w:rsidR="00196AA4" w:rsidRDefault="00196AA4" w:rsidP="00196AA4">
      <w:pPr>
        <w:jc w:val="left"/>
      </w:pPr>
      <w:r>
        <w:rPr>
          <w:rFonts w:hint="eastAsia"/>
        </w:rPr>
        <w:t>气体压缩性</w:t>
      </w:r>
    </w:p>
    <w:p w:rsidR="00196AA4" w:rsidRDefault="00196AA4" w:rsidP="00196AA4">
      <w:pPr>
        <w:jc w:val="left"/>
      </w:pPr>
      <w:r>
        <w:t>---&gt;</w:t>
      </w:r>
      <w:r>
        <w:rPr>
          <w:rFonts w:hint="eastAsia"/>
        </w:rPr>
        <w:t>白金汉定理</w:t>
      </w:r>
      <w:r>
        <w:t xml:space="preserve"> Pi</w:t>
      </w:r>
      <w:r>
        <w:rPr>
          <w:rFonts w:hint="eastAsia"/>
        </w:rPr>
        <w:t>定理</w:t>
      </w:r>
      <w:r>
        <w:t>--&gt;</w:t>
      </w:r>
      <w:r>
        <w:rPr>
          <w:rFonts w:hint="eastAsia"/>
        </w:rPr>
        <w:t>确定了几个关键指标</w:t>
      </w:r>
      <w:r>
        <w:t>--&gt;</w:t>
      </w:r>
      <w:r>
        <w:rPr>
          <w:rFonts w:hint="eastAsia"/>
        </w:rPr>
        <w:t>马赫数</w:t>
      </w:r>
      <w:r>
        <w:t>(V</w:t>
      </w:r>
      <w:r>
        <w:rPr>
          <w:rFonts w:hint="eastAsia"/>
        </w:rPr>
        <w:t>∞</w:t>
      </w:r>
      <w:r>
        <w:t>/a</w:t>
      </w:r>
      <w:r>
        <w:rPr>
          <w:rFonts w:hint="eastAsia"/>
        </w:rPr>
        <w:t>∞</w:t>
      </w:r>
      <w:r>
        <w:t>)</w:t>
      </w:r>
      <w:r>
        <w:rPr>
          <w:rFonts w:hint="eastAsia"/>
        </w:rPr>
        <w:t>，雷诺数（ρ∞</w:t>
      </w:r>
      <w:r>
        <w:t>*V</w:t>
      </w:r>
      <w:r>
        <w:rPr>
          <w:rFonts w:hint="eastAsia"/>
        </w:rPr>
        <w:t>∞</w:t>
      </w:r>
      <w:r>
        <w:t>*c/</w:t>
      </w:r>
      <w:r>
        <w:rPr>
          <w:rFonts w:hint="eastAsia"/>
        </w:rPr>
        <w:t>μ∞），气动力系数（</w:t>
      </w:r>
      <w:r>
        <w:t>R/(S*</w:t>
      </w:r>
      <w:r>
        <w:rPr>
          <w:rFonts w:hint="eastAsia"/>
        </w:rPr>
        <w:t>ρ∞</w:t>
      </w:r>
      <w:r>
        <w:t>)</w:t>
      </w:r>
      <w:r>
        <w:rPr>
          <w:rFonts w:hint="eastAsia"/>
        </w:rPr>
        <w:t>）</w:t>
      </w:r>
    </w:p>
    <w:p w:rsidR="00196AA4" w:rsidRDefault="00196AA4" w:rsidP="00196AA4">
      <w:pPr>
        <w:jc w:val="left"/>
      </w:pPr>
      <w:r>
        <w:rPr>
          <w:rFonts w:hint="eastAsia"/>
        </w:rPr>
        <w:t>阻力系数：</w:t>
      </w:r>
      <w:r>
        <w:t>Cd=D/(q</w:t>
      </w:r>
      <w:r>
        <w:rPr>
          <w:rFonts w:hint="eastAsia"/>
        </w:rPr>
        <w:t>∞</w:t>
      </w:r>
      <w:r>
        <w:t>*S)</w:t>
      </w:r>
    </w:p>
    <w:p w:rsidR="00196AA4" w:rsidRDefault="00196AA4" w:rsidP="00196AA4">
      <w:pPr>
        <w:jc w:val="left"/>
      </w:pPr>
      <w:r>
        <w:rPr>
          <w:rFonts w:hint="eastAsia"/>
        </w:rPr>
        <w:t>动力相似：流线谱相似，力系数相似，特征参量相同</w:t>
      </w:r>
    </w:p>
    <w:p w:rsidR="00196AA4" w:rsidRDefault="00196AA4" w:rsidP="00196AA4">
      <w:pPr>
        <w:jc w:val="left"/>
      </w:pPr>
      <w:r>
        <w:rPr>
          <w:rFonts w:hint="eastAsia"/>
        </w:rPr>
        <w:t>空气动力学基本公式：</w:t>
      </w:r>
    </w:p>
    <w:p w:rsidR="00196AA4" w:rsidRDefault="00196AA4" w:rsidP="00196AA4">
      <w:pPr>
        <w:jc w:val="left"/>
      </w:pPr>
      <w:r>
        <w:t>q∞=1/2ρ∞V∞2</w:t>
      </w:r>
    </w:p>
    <w:p w:rsidR="00196AA4" w:rsidRDefault="00196AA4" w:rsidP="00196AA4">
      <w:pPr>
        <w:jc w:val="left"/>
      </w:pPr>
      <w:r>
        <w:t>CL=L/</w:t>
      </w:r>
      <w:r>
        <w:rPr>
          <w:rFonts w:hint="eastAsia"/>
        </w:rPr>
        <w:t>（</w:t>
      </w:r>
      <w:r>
        <w:t>q∞*S</w:t>
      </w:r>
      <w:r>
        <w:rPr>
          <w:rFonts w:hint="eastAsia"/>
        </w:rPr>
        <w:t>）</w:t>
      </w:r>
    </w:p>
    <w:p w:rsidR="00196AA4" w:rsidRDefault="00196AA4" w:rsidP="00196AA4">
      <w:pPr>
        <w:jc w:val="left"/>
      </w:pPr>
      <w:r>
        <w:t>C'L=L'/</w:t>
      </w:r>
      <w:r>
        <w:rPr>
          <w:rFonts w:hint="eastAsia"/>
        </w:rPr>
        <w:t>（</w:t>
      </w:r>
      <w:r>
        <w:t>q∞*c</w:t>
      </w:r>
      <w:r>
        <w:rPr>
          <w:rFonts w:hint="eastAsia"/>
        </w:rPr>
        <w:t>）</w:t>
      </w:r>
    </w:p>
    <w:p w:rsidR="00196AA4" w:rsidRDefault="00196AA4" w:rsidP="00196AA4">
      <w:pPr>
        <w:jc w:val="left"/>
      </w:pPr>
      <w:r>
        <w:lastRenderedPageBreak/>
        <w:t>CP=</w:t>
      </w:r>
      <w:r>
        <w:rPr>
          <w:rFonts w:hint="eastAsia"/>
        </w:rPr>
        <w:t>（</w:t>
      </w:r>
      <w:r>
        <w:t>P-P∞</w:t>
      </w:r>
      <w:r>
        <w:rPr>
          <w:rFonts w:hint="eastAsia"/>
        </w:rPr>
        <w:t>）</w:t>
      </w:r>
      <w:r>
        <w:t>/q∞</w:t>
      </w:r>
    </w:p>
    <w:p w:rsidR="00196AA4" w:rsidRDefault="00196AA4" w:rsidP="00196AA4">
      <w:pPr>
        <w:jc w:val="left"/>
      </w:pPr>
      <w:r>
        <w:t>Cf=τ/q∞</w:t>
      </w:r>
    </w:p>
    <w:p w:rsidR="00196AA4" w:rsidRDefault="00196AA4" w:rsidP="00196AA4">
      <w:pPr>
        <w:jc w:val="left"/>
      </w:pPr>
      <w:r>
        <w:rPr>
          <w:rFonts w:hint="eastAsia"/>
        </w:rPr>
        <w:t>τ</w:t>
      </w:r>
      <w:r>
        <w:t>=</w:t>
      </w:r>
      <w:r>
        <w:rPr>
          <w:rFonts w:hint="eastAsia"/>
        </w:rPr>
        <w:t>μ</w:t>
      </w:r>
      <w:r>
        <w:t>*dV/dy</w:t>
      </w:r>
      <w:r>
        <w:rPr>
          <w:rFonts w:hint="eastAsia"/>
        </w:rPr>
        <w:t>（牛顿流体）</w:t>
      </w:r>
    </w:p>
    <w:p w:rsidR="00196AA4" w:rsidRDefault="00196AA4" w:rsidP="00196AA4">
      <w:pPr>
        <w:jc w:val="left"/>
      </w:pPr>
      <w:r>
        <w:t>CR=R/(q∞*S)</w:t>
      </w:r>
    </w:p>
    <w:p w:rsidR="00196AA4" w:rsidRDefault="00196AA4" w:rsidP="00196AA4">
      <w:pPr>
        <w:jc w:val="left"/>
      </w:pPr>
      <w:r>
        <w:t>Re=ρ∞V∞c/μ∞</w:t>
      </w:r>
    </w:p>
    <w:p w:rsidR="00196AA4" w:rsidRDefault="00196AA4" w:rsidP="00196AA4">
      <w:pPr>
        <w:jc w:val="left"/>
      </w:pPr>
      <w:r>
        <w:t>M∞=V∞/a∞</w:t>
      </w:r>
    </w:p>
    <w:p w:rsidR="00196AA4" w:rsidRDefault="00196AA4" w:rsidP="00196AA4">
      <w:pPr>
        <w:jc w:val="left"/>
      </w:pPr>
      <w:r>
        <w:rPr>
          <w:rFonts w:hint="eastAsia"/>
        </w:rPr>
        <w:t>粘性会导致热传导</w:t>
      </w:r>
    </w:p>
    <w:p w:rsidR="00196AA4" w:rsidRDefault="00196AA4" w:rsidP="00196AA4">
      <w:pPr>
        <w:jc w:val="left"/>
      </w:pPr>
      <w:r>
        <w:rPr>
          <w:rFonts w:hint="eastAsia"/>
        </w:rPr>
        <w:t>因为粘性会出现能量损失（顺压梯度，逆压梯度，能量的转化），流动分离，涡流场</w:t>
      </w:r>
    </w:p>
    <w:p w:rsidR="00196AA4" w:rsidRDefault="00196AA4" w:rsidP="00196AA4">
      <w:pPr>
        <w:jc w:val="left"/>
      </w:pPr>
      <w:r>
        <w:t>versus</w:t>
      </w:r>
      <w:r>
        <w:rPr>
          <w:rFonts w:hint="eastAsia"/>
        </w:rPr>
        <w:t>（</w:t>
      </w:r>
      <w:r>
        <w:t>VS</w:t>
      </w:r>
      <w:r>
        <w:rPr>
          <w:rFonts w:hint="eastAsia"/>
        </w:rPr>
        <w:t>全写）</w:t>
      </w:r>
    </w:p>
    <w:p w:rsidR="00196AA4" w:rsidRDefault="00196AA4" w:rsidP="00196AA4">
      <w:pPr>
        <w:jc w:val="left"/>
      </w:pPr>
      <w:r>
        <w:rPr>
          <w:rFonts w:hint="eastAsia"/>
        </w:rPr>
        <w:t>空气动力学：</w:t>
      </w:r>
    </w:p>
    <w:p w:rsidR="00196AA4" w:rsidRDefault="00196AA4" w:rsidP="00196AA4">
      <w:pPr>
        <w:jc w:val="left"/>
      </w:pPr>
      <w:r>
        <w:t>pillar</w:t>
      </w:r>
      <w:r>
        <w:rPr>
          <w:rFonts w:hint="eastAsia"/>
        </w:rPr>
        <w:t>支柱</w:t>
      </w:r>
    </w:p>
    <w:p w:rsidR="00196AA4" w:rsidRDefault="00196AA4" w:rsidP="00196AA4">
      <w:pPr>
        <w:jc w:val="left"/>
      </w:pPr>
      <w:r>
        <w:rPr>
          <w:rFonts w:hint="eastAsia"/>
        </w:rPr>
        <w:t>！！！！！！！！！！考试要记得把角度转换成弧度！！！！！！！！！</w:t>
      </w:r>
    </w:p>
    <w:p w:rsidR="00196AA4" w:rsidRDefault="00196AA4" w:rsidP="00196AA4">
      <w:pPr>
        <w:jc w:val="left"/>
      </w:pPr>
      <w:r>
        <w:rPr>
          <w:rFonts w:hint="eastAsia"/>
        </w:rPr>
        <w:t>伯努利方程：</w:t>
      </w:r>
      <w:r>
        <w:t>A1V1=A2V,P+1/2ρV2=C</w:t>
      </w:r>
    </w:p>
    <w:p w:rsidR="00196AA4" w:rsidRDefault="00196AA4" w:rsidP="00196AA4">
      <w:pPr>
        <w:jc w:val="left"/>
      </w:pPr>
      <w:r>
        <w:rPr>
          <w:rFonts w:hint="eastAsia"/>
        </w:rPr>
        <w:t>固体是有限的变形，液体是持续的变形：固：τ∝α，液或气：τ∝α的导数</w:t>
      </w:r>
    </w:p>
    <w:p w:rsidR="00EA4555" w:rsidRPr="00196AA4" w:rsidRDefault="00196AA4" w:rsidP="00196AA4">
      <w:r>
        <w:rPr>
          <w:rFonts w:hint="eastAsia"/>
        </w:rPr>
        <w:t>压强：单位时间，单位面积上动量的变化量</w:t>
      </w:r>
    </w:p>
    <w:sectPr w:rsidR="00EA4555" w:rsidRPr="00196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0D3" w:rsidRDefault="00AD00D3" w:rsidP="00196AA4">
      <w:pPr>
        <w:spacing w:line="240" w:lineRule="auto"/>
      </w:pPr>
      <w:r>
        <w:separator/>
      </w:r>
    </w:p>
  </w:endnote>
  <w:endnote w:type="continuationSeparator" w:id="0">
    <w:p w:rsidR="00AD00D3" w:rsidRDefault="00AD00D3" w:rsidP="00196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JhengHei">
    <w:panose1 w:val="020B0604030504040204"/>
    <w:charset w:val="88"/>
    <w:family w:val="swiss"/>
    <w:pitch w:val="variable"/>
    <w:sig w:usb0="000002A7" w:usb1="28CF4400" w:usb2="00000016" w:usb3="00000000" w:csb0="00100009" w:csb1="00000000"/>
  </w:font>
  <w:font w:name="微软雅黑 Light">
    <w:panose1 w:val="020B0502040204020203"/>
    <w:charset w:val="86"/>
    <w:family w:val="swiss"/>
    <w:pitch w:val="variable"/>
    <w:sig w:usb0="A00002BF" w:usb1="28CF0010"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0D3" w:rsidRDefault="00AD00D3" w:rsidP="00196AA4">
      <w:pPr>
        <w:spacing w:line="240" w:lineRule="auto"/>
      </w:pPr>
      <w:r>
        <w:separator/>
      </w:r>
    </w:p>
  </w:footnote>
  <w:footnote w:type="continuationSeparator" w:id="0">
    <w:p w:rsidR="00AD00D3" w:rsidRDefault="00AD00D3" w:rsidP="00196A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DD9"/>
    <w:rsid w:val="00193726"/>
    <w:rsid w:val="00196AA4"/>
    <w:rsid w:val="002E3D02"/>
    <w:rsid w:val="0034768F"/>
    <w:rsid w:val="003B5EBF"/>
    <w:rsid w:val="00432C35"/>
    <w:rsid w:val="00556ACB"/>
    <w:rsid w:val="005F3DD9"/>
    <w:rsid w:val="00776BC4"/>
    <w:rsid w:val="00834895"/>
    <w:rsid w:val="00835EEA"/>
    <w:rsid w:val="008F602E"/>
    <w:rsid w:val="00936C35"/>
    <w:rsid w:val="00A3462B"/>
    <w:rsid w:val="00AD00D3"/>
    <w:rsid w:val="00B31F19"/>
    <w:rsid w:val="00CD762B"/>
    <w:rsid w:val="00D0110A"/>
    <w:rsid w:val="00E37004"/>
    <w:rsid w:val="00EA4555"/>
    <w:rsid w:val="00F51EED"/>
    <w:rsid w:val="00F70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D86B99-CB65-45BC-ADD3-B5EE770E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JhengHei" w:eastAsia="微软雅黑 Light" w:hAnsi="Microsoft JhengHei" w:cstheme="minorBidi"/>
        <w:spacing w:val="-20"/>
        <w:kern w:val="2"/>
        <w:sz w:val="21"/>
        <w:szCs w:val="22"/>
        <w:lang w:val="en-US" w:eastAsia="zh-CN" w:bidi="ar-SA"/>
      </w:rPr>
    </w:rPrDefault>
    <w:pPrDefault>
      <w:pPr>
        <w:spacing w:line="4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AA4"/>
    <w:rPr>
      <w:spacing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6AA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196AA4"/>
    <w:rPr>
      <w:sz w:val="18"/>
      <w:szCs w:val="18"/>
    </w:rPr>
  </w:style>
  <w:style w:type="paragraph" w:styleId="a4">
    <w:name w:val="footer"/>
    <w:basedOn w:val="a"/>
    <w:link w:val="Char0"/>
    <w:uiPriority w:val="99"/>
    <w:unhideWhenUsed/>
    <w:rsid w:val="00196AA4"/>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196AA4"/>
    <w:rPr>
      <w:sz w:val="18"/>
      <w:szCs w:val="18"/>
    </w:rPr>
  </w:style>
  <w:style w:type="character" w:styleId="a5">
    <w:name w:val="Placeholder Text"/>
    <w:basedOn w:val="a0"/>
    <w:uiPriority w:val="99"/>
    <w:semiHidden/>
    <w:rsid w:val="00193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baidu.com/s?wd=%E6%9C%89%E9%99%90%E4%BD%93%E7%A7%AF%E6%B3%95&amp;tn=44039180_cpr&amp;fenlei=mv6quAkxTZn0IZRqIHckPjm4nH00T1d9mWKWuhcznHb3rHTLmhD0IAYqnWm3PW64rj0d0AP8IA3qPjfsn1bkrjKxmLKz0ZNzUjdCIZwsrBtEXh9GuA7EQhF9pywdQhPEUiqkIyN1IA-EUBt1rjD3nHc4PH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aidu.com/s?wd=%E5%AE%88%E6%81%92%E5%AE%9A%E5%BE%8B&amp;tn=44039180_cpr&amp;fenlei=mv6quAkxTZn0IZRqIHckPjm4nH00T1d9mWKWuhcznHb3rHTLmhD0IAYqnWm3PW64rj0d0AP8IA3qPjfsn1bkrjKxmLKz0ZNzUjdCIZwsrBtEXh9GuA7EQhF9pywdQhPEUiqkIyN1IA-EUBt1rjD3nHc4PHT" TargetMode="Externa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TotalTime>
  <Pages>5</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黄洋</dc:creator>
  <cp:keywords/>
  <dc:description/>
  <cp:lastModifiedBy>黄洋</cp:lastModifiedBy>
  <cp:revision>6</cp:revision>
  <dcterms:created xsi:type="dcterms:W3CDTF">2017-04-09T05:52:00Z</dcterms:created>
  <dcterms:modified xsi:type="dcterms:W3CDTF">2017-04-18T11:31:00Z</dcterms:modified>
</cp:coreProperties>
</file>