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C7" w:rsidRDefault="00993EC7" w:rsidP="00AD149D">
      <w:pPr>
        <w:spacing w:line="360" w:lineRule="auto"/>
        <w:jc w:val="center"/>
        <w:rPr>
          <w:b/>
          <w:sz w:val="28"/>
          <w:szCs w:val="28"/>
        </w:rPr>
      </w:pPr>
    </w:p>
    <w:p w:rsidR="00AD149D" w:rsidRPr="00AD149D" w:rsidRDefault="00AD149D" w:rsidP="00AD149D">
      <w:pPr>
        <w:spacing w:line="360" w:lineRule="auto"/>
        <w:jc w:val="center"/>
        <w:rPr>
          <w:b/>
          <w:sz w:val="28"/>
          <w:szCs w:val="28"/>
        </w:rPr>
      </w:pPr>
      <w:bookmarkStart w:id="0" w:name="_GoBack"/>
      <w:bookmarkEnd w:id="0"/>
      <w:r w:rsidRPr="00AD149D">
        <w:rPr>
          <w:rFonts w:hint="eastAsia"/>
          <w:b/>
          <w:sz w:val="28"/>
          <w:szCs w:val="28"/>
        </w:rPr>
        <w:t>大作业</w:t>
      </w:r>
      <w:r w:rsidRPr="00AD149D">
        <w:rPr>
          <w:rFonts w:hint="eastAsia"/>
          <w:b/>
          <w:sz w:val="28"/>
          <w:szCs w:val="28"/>
        </w:rPr>
        <w:t>1</w:t>
      </w:r>
    </w:p>
    <w:p w:rsidR="00364A53" w:rsidRPr="00813C81" w:rsidRDefault="00DC3ADC" w:rsidP="00813C81">
      <w:pPr>
        <w:spacing w:line="360" w:lineRule="auto"/>
        <w:ind w:firstLineChars="200" w:firstLine="643"/>
        <w:rPr>
          <w:b/>
          <w:sz w:val="32"/>
          <w:szCs w:val="32"/>
        </w:rPr>
      </w:pPr>
      <w:r w:rsidRPr="00813C81">
        <w:rPr>
          <w:rFonts w:hint="eastAsia"/>
          <w:b/>
          <w:sz w:val="32"/>
          <w:szCs w:val="32"/>
        </w:rPr>
        <w:t>“用矩阵奇异值分解设计鲁棒故障诊断观测器”中的例子为对象，完成以下内容</w:t>
      </w:r>
      <w:r w:rsidR="00AD149D" w:rsidRPr="00813C81">
        <w:rPr>
          <w:rFonts w:hint="eastAsia"/>
          <w:b/>
          <w:sz w:val="32"/>
          <w:szCs w:val="32"/>
        </w:rPr>
        <w:t>（要求附上相关程序）</w:t>
      </w:r>
      <w:r w:rsidRPr="00813C81">
        <w:rPr>
          <w:rFonts w:hint="eastAsia"/>
          <w:b/>
          <w:sz w:val="32"/>
          <w:szCs w:val="32"/>
        </w:rPr>
        <w:t>：</w:t>
      </w:r>
    </w:p>
    <w:p w:rsidR="00DC3ADC" w:rsidRPr="00813C81" w:rsidRDefault="00DC3ADC" w:rsidP="00DC3ADC">
      <w:pPr>
        <w:spacing w:line="360" w:lineRule="auto"/>
        <w:rPr>
          <w:b/>
          <w:sz w:val="32"/>
          <w:szCs w:val="32"/>
        </w:rPr>
      </w:pPr>
      <w:r w:rsidRPr="00813C81">
        <w:rPr>
          <w:rFonts w:hint="eastAsia"/>
          <w:b/>
          <w:sz w:val="32"/>
          <w:szCs w:val="32"/>
        </w:rPr>
        <w:t>1</w:t>
      </w:r>
      <w:r w:rsidRPr="00813C81">
        <w:rPr>
          <w:rFonts w:hint="eastAsia"/>
          <w:b/>
          <w:sz w:val="32"/>
          <w:szCs w:val="32"/>
        </w:rPr>
        <w:t>）自己给定一种故障，完成此故障下的故障检测滤波器设计，并给出残差曲线，证明设计的正确性</w:t>
      </w:r>
      <w:r w:rsidR="00AD149D" w:rsidRPr="00813C81">
        <w:rPr>
          <w:rFonts w:hint="eastAsia"/>
          <w:b/>
          <w:sz w:val="32"/>
          <w:szCs w:val="32"/>
        </w:rPr>
        <w:t>；</w:t>
      </w:r>
    </w:p>
    <w:p w:rsidR="00AD149D" w:rsidRPr="00813C81" w:rsidRDefault="00AD149D" w:rsidP="00DC3ADC">
      <w:pPr>
        <w:spacing w:line="360" w:lineRule="auto"/>
        <w:rPr>
          <w:b/>
          <w:sz w:val="32"/>
          <w:szCs w:val="32"/>
        </w:rPr>
      </w:pPr>
      <w:r w:rsidRPr="00813C81">
        <w:rPr>
          <w:rFonts w:hint="eastAsia"/>
          <w:b/>
          <w:sz w:val="32"/>
          <w:szCs w:val="32"/>
        </w:rPr>
        <w:t>2</w:t>
      </w:r>
      <w:r w:rsidRPr="00813C81">
        <w:rPr>
          <w:rFonts w:hint="eastAsia"/>
          <w:b/>
          <w:sz w:val="32"/>
          <w:szCs w:val="32"/>
        </w:rPr>
        <w:t>）按照文章例子，考虑建模误差，完成鲁棒故障检测观测器的设计，并给出残差曲线，证明设计的正确性；</w:t>
      </w:r>
    </w:p>
    <w:p w:rsidR="00AD149D" w:rsidRPr="00813C81" w:rsidRDefault="00AD149D" w:rsidP="00DC3ADC">
      <w:pPr>
        <w:spacing w:line="360" w:lineRule="auto"/>
        <w:rPr>
          <w:b/>
          <w:sz w:val="32"/>
          <w:szCs w:val="32"/>
        </w:rPr>
      </w:pPr>
      <w:r w:rsidRPr="00813C81">
        <w:rPr>
          <w:rFonts w:hint="eastAsia"/>
          <w:b/>
          <w:sz w:val="32"/>
          <w:szCs w:val="32"/>
        </w:rPr>
        <w:t>3</w:t>
      </w:r>
      <w:r w:rsidRPr="00813C81">
        <w:rPr>
          <w:rFonts w:hint="eastAsia"/>
          <w:b/>
          <w:sz w:val="32"/>
          <w:szCs w:val="32"/>
        </w:rPr>
        <w:t>）结合教材</w:t>
      </w:r>
      <w:r w:rsidRPr="00813C81">
        <w:rPr>
          <w:rFonts w:hint="eastAsia"/>
          <w:b/>
          <w:sz w:val="32"/>
          <w:szCs w:val="32"/>
        </w:rPr>
        <w:t>33</w:t>
      </w:r>
      <w:r w:rsidRPr="00813C81">
        <w:rPr>
          <w:rFonts w:hint="eastAsia"/>
          <w:b/>
          <w:sz w:val="32"/>
          <w:szCs w:val="32"/>
        </w:rPr>
        <w:t>页内容，给出三种工作状态（一种正常状态，两种故障状态），分别采用比较分析法和滤波比较法完成并行鲁棒观测器的设计与仿真。</w:t>
      </w:r>
    </w:p>
    <w:p w:rsidR="00151483" w:rsidRPr="00151483" w:rsidRDefault="00151483" w:rsidP="00CF704F">
      <w:pPr>
        <w:spacing w:line="360" w:lineRule="auto"/>
        <w:rPr>
          <w:sz w:val="24"/>
          <w:szCs w:val="24"/>
        </w:rPr>
      </w:pPr>
    </w:p>
    <w:sectPr w:rsidR="00151483" w:rsidRPr="00151483" w:rsidSect="00364A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3ADC"/>
    <w:rsid w:val="00151483"/>
    <w:rsid w:val="003367D2"/>
    <w:rsid w:val="00364A53"/>
    <w:rsid w:val="00475A8F"/>
    <w:rsid w:val="00813C81"/>
    <w:rsid w:val="00987FD0"/>
    <w:rsid w:val="00993EC7"/>
    <w:rsid w:val="00AD149D"/>
    <w:rsid w:val="00CF704F"/>
    <w:rsid w:val="00DC3ADC"/>
    <w:rsid w:val="00F33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4EDA"/>
  <w15:docId w15:val="{C3D7316B-1262-4BFA-8BBF-BA207BAD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4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黄 洋</cp:lastModifiedBy>
  <cp:revision>8</cp:revision>
  <dcterms:created xsi:type="dcterms:W3CDTF">2017-03-06T14:03:00Z</dcterms:created>
  <dcterms:modified xsi:type="dcterms:W3CDTF">2018-06-09T15:32:00Z</dcterms:modified>
</cp:coreProperties>
</file>