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D9855" w14:textId="77777777" w:rsidR="00F5689F" w:rsidRPr="00702223" w:rsidRDefault="00C85B84" w:rsidP="00702223">
      <w:pPr>
        <w:spacing w:before="0"/>
        <w:rPr>
          <w:sz w:val="22"/>
          <w:szCs w:val="14"/>
        </w:rPr>
      </w:pPr>
      <w:r w:rsidRPr="00702223">
        <w:rPr>
          <w:noProof/>
          <w:sz w:val="22"/>
          <w:szCs w:val="14"/>
        </w:rPr>
        <mc:AlternateContent>
          <mc:Choice Requires="wpg">
            <w:drawing>
              <wp:anchor distT="0" distB="0" distL="114300" distR="114300" simplePos="0" relativeHeight="251668480" behindDoc="1" locked="1" layoutInCell="1" allowOverlap="1" wp14:anchorId="7029EF53" wp14:editId="292E25B5">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F2D50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F2D50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F2D50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F2D50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F2D50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D30133"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" path="m1786,591l1194,,,,1188,1188,1786,591m3577,2383l2980,1786r-597,597l2980,2980r597,-597e" fillcolor="#f2d50c"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" path="m597,l,598,1195,1792r597,-597l597,xe" fillcolor="#f2d50c"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" path="m1183,l,,591,591,1183,xe" fillcolor="#f2d50c"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" path="m598,l,597,1195,1792r597,-597l598,xe" fillcolor="black [3213]"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" path="m2389,1195l1194,,,1195,1194,2389,2389,1195e" fillcolor="black [3213]"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" path="m,l,1194,1192,2386r597,-597l,xe" fillcolor="#f2d50c"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" path="m,l,1161r1161,l,xe" fillcolor="black [3213]"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" path="m2329,1164l1165,,,1164r2329,e" fillcolor="#f2d50c" stroked="f">
                    <v:path arrowok="t" o:connecttype="custom" o:connectlocs="2329,15840;1165,14676;0,15840;2329,15840" o:connectangles="0,0,0,0"/>
                  </v:shape>
                </v:group>
                <w10:anchorlock/>
              </v:group>
            </w:pict>
          </mc:Fallback>
        </mc:AlternateContent>
      </w:r>
    </w:p>
    <w:p w14:paraId="4199DA42" w14:textId="1D17CB00" w:rsidR="00702223" w:rsidRPr="00916426" w:rsidRDefault="00A8061F" w:rsidP="00916426">
      <w:pPr>
        <w:pStyle w:val="BodyContactInfo"/>
        <w:rPr>
          <w:rStyle w:val="Greentext"/>
          <w:color w:val="auto"/>
        </w:rPr>
      </w:pPr>
      <w:r>
        <w:rPr>
          <w:rStyle w:val="Greentext"/>
          <w:color w:val="auto"/>
        </w:rPr>
        <w:t>57 W Saint George BLVD</w:t>
      </w:r>
      <w:r w:rsidR="00702223" w:rsidRPr="00916426">
        <w:rPr>
          <w:rStyle w:val="Greentext"/>
          <w:color w:val="auto"/>
        </w:rPr>
        <w:t xml:space="preserve"> </w:t>
      </w:r>
    </w:p>
    <w:p w14:paraId="4656E699" w14:textId="7F7A40EF" w:rsidR="00702223" w:rsidRPr="00916426" w:rsidRDefault="00A8061F" w:rsidP="00916426">
      <w:pPr>
        <w:pStyle w:val="BodyContactInfo"/>
        <w:rPr>
          <w:rStyle w:val="Greentext"/>
          <w:color w:val="auto"/>
        </w:rPr>
      </w:pPr>
      <w:r>
        <w:rPr>
          <w:rStyle w:val="Greentext"/>
          <w:color w:val="auto"/>
        </w:rPr>
        <w:t>St. George, UT 84770</w:t>
      </w:r>
      <w:r w:rsidR="00702223" w:rsidRPr="00916426">
        <w:rPr>
          <w:rStyle w:val="Greentext"/>
          <w:color w:val="auto"/>
        </w:rPr>
        <w:t xml:space="preserve"> </w:t>
      </w:r>
    </w:p>
    <w:p w14:paraId="54940B8F" w14:textId="7AB1D4F1" w:rsidR="00A8061F" w:rsidRDefault="00A8061F" w:rsidP="00916426">
      <w:pPr>
        <w:pStyle w:val="BodyContactInfo"/>
        <w:rPr>
          <w:rStyle w:val="Greentext"/>
          <w:color w:val="auto"/>
        </w:rPr>
      </w:pPr>
      <w:r>
        <w:rPr>
          <w:rStyle w:val="Greentext"/>
          <w:color w:val="auto"/>
        </w:rPr>
        <w:t>(435) 773 – 0150</w:t>
      </w:r>
    </w:p>
    <w:p w14:paraId="00D3A9BF" w14:textId="3C71FDBE" w:rsidR="00C85B84" w:rsidRPr="00916426" w:rsidRDefault="00A8061F" w:rsidP="00916426">
      <w:pPr>
        <w:pStyle w:val="BodyContactInfo"/>
        <w:rPr>
          <w:rStyle w:val="Greentext"/>
          <w:color w:val="auto"/>
        </w:rPr>
      </w:pPr>
      <w:r>
        <w:rPr>
          <w:rStyle w:val="Greentext"/>
          <w:color w:val="auto"/>
        </w:rPr>
        <w:t>cwal159@wgu.edu</w:t>
      </w:r>
      <w:r w:rsidR="00702223" w:rsidRPr="00916426">
        <w:rPr>
          <w:rStyle w:val="Greentext"/>
          <w:color w:val="auto"/>
        </w:rPr>
        <w:t xml:space="preserve"> </w:t>
      </w:r>
      <w:r w:rsidR="00D677E8">
        <w:rPr>
          <w:rStyle w:val="Greentext"/>
          <w:color w:val="auto"/>
        </w:rPr>
        <w:br/>
      </w:r>
    </w:p>
    <w:tbl>
      <w:tblPr>
        <w:tblW w:w="5014" w:type="pct"/>
        <w:tblCellMar>
          <w:left w:w="14" w:type="dxa"/>
          <w:right w:w="115" w:type="dxa"/>
        </w:tblCellMar>
        <w:tblLook w:val="0600" w:firstRow="0" w:lastRow="0" w:firstColumn="0" w:lastColumn="0" w:noHBand="1" w:noVBand="1"/>
      </w:tblPr>
      <w:tblGrid>
        <w:gridCol w:w="1830"/>
        <w:gridCol w:w="1073"/>
        <w:gridCol w:w="787"/>
        <w:gridCol w:w="2877"/>
        <w:gridCol w:w="4249"/>
      </w:tblGrid>
      <w:tr w:rsidR="00702223" w14:paraId="1BE15001" w14:textId="77777777" w:rsidTr="00B5158E">
        <w:trPr>
          <w:trHeight w:val="2160"/>
        </w:trPr>
        <w:tc>
          <w:tcPr>
            <w:tcW w:w="5000" w:type="pct"/>
            <w:gridSpan w:val="5"/>
            <w:vAlign w:val="bottom"/>
          </w:tcPr>
          <w:p w14:paraId="5323B4F0" w14:textId="20F39A45" w:rsidR="00702223" w:rsidRDefault="00A8061F" w:rsidP="00702223">
            <w:pPr>
              <w:pStyle w:val="Title"/>
            </w:pPr>
            <w:r>
              <w:rPr>
                <w:noProof/>
              </w:rPr>
              <w:drawing>
                <wp:anchor distT="0" distB="0" distL="114300" distR="114300" simplePos="0" relativeHeight="251671552" behindDoc="1" locked="0" layoutInCell="1" allowOverlap="1" wp14:anchorId="799D7E97" wp14:editId="6951463A">
                  <wp:simplePos x="0" y="0"/>
                  <wp:positionH relativeFrom="column">
                    <wp:posOffset>-8890</wp:posOffset>
                  </wp:positionH>
                  <wp:positionV relativeFrom="paragraph">
                    <wp:posOffset>-534035</wp:posOffset>
                  </wp:positionV>
                  <wp:extent cx="1162685" cy="1243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685"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D677E8">
              <w:t xml:space="preserve">           Katie Walker</w:t>
            </w:r>
          </w:p>
        </w:tc>
      </w:tr>
      <w:tr w:rsidR="007618E7" w:rsidRPr="00702223" w14:paraId="5AD61A38" w14:textId="77777777" w:rsidTr="00B5158E">
        <w:trPr>
          <w:trHeight w:val="115"/>
        </w:trPr>
        <w:tc>
          <w:tcPr>
            <w:tcW w:w="846" w:type="pct"/>
            <w:shd w:val="clear" w:color="auto" w:fill="F2D50C" w:themeFill="text2"/>
          </w:tcPr>
          <w:p w14:paraId="2DC6FC1F" w14:textId="5994359C" w:rsidR="00F148F1" w:rsidRPr="00702223" w:rsidRDefault="00F148F1" w:rsidP="00F148F1">
            <w:pPr>
              <w:spacing w:before="0" w:after="0"/>
              <w:rPr>
                <w:sz w:val="6"/>
                <w:szCs w:val="6"/>
              </w:rPr>
            </w:pPr>
          </w:p>
        </w:tc>
        <w:tc>
          <w:tcPr>
            <w:tcW w:w="496" w:type="pct"/>
          </w:tcPr>
          <w:p w14:paraId="45C30F39" w14:textId="77777777" w:rsidR="00F148F1" w:rsidRPr="00702223" w:rsidRDefault="00F148F1" w:rsidP="00F148F1">
            <w:pPr>
              <w:spacing w:before="0" w:after="0"/>
              <w:rPr>
                <w:sz w:val="6"/>
                <w:szCs w:val="6"/>
              </w:rPr>
            </w:pPr>
          </w:p>
        </w:tc>
        <w:tc>
          <w:tcPr>
            <w:tcW w:w="364" w:type="pct"/>
          </w:tcPr>
          <w:p w14:paraId="672BCF01" w14:textId="77777777" w:rsidR="00F148F1" w:rsidRPr="00702223" w:rsidRDefault="00F148F1" w:rsidP="00F148F1">
            <w:pPr>
              <w:spacing w:before="0" w:after="0"/>
              <w:rPr>
                <w:sz w:val="6"/>
                <w:szCs w:val="6"/>
              </w:rPr>
            </w:pPr>
          </w:p>
        </w:tc>
        <w:tc>
          <w:tcPr>
            <w:tcW w:w="1330" w:type="pct"/>
            <w:shd w:val="clear" w:color="auto" w:fill="000000" w:themeFill="text1"/>
          </w:tcPr>
          <w:p w14:paraId="16B13647" w14:textId="77777777" w:rsidR="00F148F1" w:rsidRPr="00702223" w:rsidRDefault="00F148F1" w:rsidP="00F148F1">
            <w:pPr>
              <w:spacing w:before="0" w:after="0"/>
              <w:rPr>
                <w:sz w:val="6"/>
                <w:szCs w:val="6"/>
              </w:rPr>
            </w:pPr>
          </w:p>
        </w:tc>
        <w:tc>
          <w:tcPr>
            <w:tcW w:w="1958" w:type="pct"/>
          </w:tcPr>
          <w:p w14:paraId="277BFE43" w14:textId="77777777" w:rsidR="00F148F1" w:rsidRPr="00702223" w:rsidRDefault="00F148F1" w:rsidP="00F148F1">
            <w:pPr>
              <w:spacing w:before="0" w:after="0"/>
              <w:rPr>
                <w:sz w:val="6"/>
                <w:szCs w:val="6"/>
              </w:rPr>
            </w:pPr>
          </w:p>
        </w:tc>
      </w:tr>
      <w:tr w:rsidR="00F148F1" w14:paraId="4C313902" w14:textId="77777777" w:rsidTr="00B5158E">
        <w:trPr>
          <w:trHeight w:val="2592"/>
        </w:trPr>
        <w:tc>
          <w:tcPr>
            <w:tcW w:w="1706" w:type="pct"/>
            <w:gridSpan w:val="3"/>
          </w:tcPr>
          <w:p w14:paraId="1294D672" w14:textId="77777777" w:rsidR="00A8061F" w:rsidRDefault="00A8061F" w:rsidP="00916426">
            <w:pPr>
              <w:pStyle w:val="BodyContactInfo"/>
              <w:rPr>
                <w:rStyle w:val="Greentext"/>
                <w:color w:val="auto"/>
              </w:rPr>
            </w:pPr>
          </w:p>
          <w:p w14:paraId="62B8B3ED" w14:textId="6E000A37" w:rsidR="00F148F1" w:rsidRPr="00916426" w:rsidRDefault="009B2C92" w:rsidP="00916426">
            <w:pPr>
              <w:pStyle w:val="BodyContactInfo"/>
              <w:rPr>
                <w:rStyle w:val="Greentext"/>
                <w:color w:val="auto"/>
              </w:rPr>
            </w:pPr>
            <w:r w:rsidRPr="00916426">
              <w:rPr>
                <w:rStyle w:val="Greentext"/>
                <w:color w:val="auto"/>
              </w:rPr>
              <w:t>Katie Walker</w:t>
            </w:r>
          </w:p>
          <w:p w14:paraId="62DB8647" w14:textId="6D3BA0D9" w:rsidR="00F148F1" w:rsidRPr="00916426" w:rsidRDefault="009B2C92" w:rsidP="00916426">
            <w:pPr>
              <w:pStyle w:val="BodyContactInfo"/>
              <w:rPr>
                <w:rStyle w:val="Greentext"/>
                <w:color w:val="auto"/>
              </w:rPr>
            </w:pPr>
            <w:r w:rsidRPr="00916426">
              <w:rPr>
                <w:rStyle w:val="Greentext"/>
                <w:color w:val="auto"/>
              </w:rPr>
              <w:t>C.T.O</w:t>
            </w:r>
            <w:r w:rsidR="00F148F1" w:rsidRPr="00916426">
              <w:rPr>
                <w:rStyle w:val="Greentext"/>
                <w:color w:val="auto"/>
              </w:rPr>
              <w:t xml:space="preserve"> </w:t>
            </w:r>
          </w:p>
          <w:p w14:paraId="1ABB4350" w14:textId="348F3CB8" w:rsidR="00F148F1" w:rsidRPr="00916426" w:rsidRDefault="009B2C92" w:rsidP="00916426">
            <w:pPr>
              <w:pStyle w:val="BodyContactInfo"/>
              <w:rPr>
                <w:rStyle w:val="Greentext"/>
                <w:color w:val="auto"/>
              </w:rPr>
            </w:pPr>
            <w:r w:rsidRPr="00916426">
              <w:rPr>
                <w:rStyle w:val="Greentext"/>
                <w:color w:val="auto"/>
              </w:rPr>
              <w:t>Walker Company</w:t>
            </w:r>
          </w:p>
          <w:p w14:paraId="1D120EA9" w14:textId="77777777" w:rsidR="00F148F1" w:rsidRPr="00916426" w:rsidRDefault="00224625" w:rsidP="00916426">
            <w:pPr>
              <w:pStyle w:val="BodyContactInfo"/>
              <w:rPr>
                <w:rStyle w:val="Greentext"/>
                <w:color w:val="auto"/>
              </w:rPr>
            </w:pPr>
            <w:sdt>
              <w:sdtPr>
                <w:rPr>
                  <w:rStyle w:val="Greentext"/>
                  <w:color w:val="auto"/>
                </w:rPr>
                <w:id w:val="776907983"/>
                <w:placeholder>
                  <w:docPart w:val="B16A230378FA4EE79002B25B17BD463C"/>
                </w:placeholder>
                <w:temporary/>
                <w:showingPlcHdr/>
                <w15:appearance w15:val="hidden"/>
              </w:sdtPr>
              <w:sdtEndPr>
                <w:rPr>
                  <w:rStyle w:val="Greentext"/>
                </w:rPr>
              </w:sdtEndPr>
              <w:sdtContent>
                <w:r w:rsidR="00F148F1" w:rsidRPr="00916426">
                  <w:rPr>
                    <w:rStyle w:val="Greentext"/>
                    <w:color w:val="auto"/>
                  </w:rPr>
                  <w:t>123 Elm Avenue</w:t>
                </w:r>
              </w:sdtContent>
            </w:sdt>
          </w:p>
          <w:p w14:paraId="58C91E84" w14:textId="5F16A292" w:rsidR="00F148F1" w:rsidRPr="00F148F1" w:rsidRDefault="00F148F1" w:rsidP="00916426">
            <w:pPr>
              <w:pStyle w:val="BodyContactInfo"/>
            </w:pPr>
          </w:p>
        </w:tc>
        <w:tc>
          <w:tcPr>
            <w:tcW w:w="3288" w:type="pct"/>
            <w:gridSpan w:val="2"/>
          </w:tcPr>
          <w:p w14:paraId="36A4A5D7" w14:textId="6E159ABA" w:rsidR="00F148F1" w:rsidRPr="00C90420" w:rsidRDefault="00582C8B" w:rsidP="00172BC0">
            <w:pPr>
              <w:spacing w:before="240"/>
              <w:rPr>
                <w:b/>
                <w:bCs/>
              </w:rPr>
            </w:pPr>
            <w:r w:rsidRPr="00C90420">
              <w:rPr>
                <w:b/>
                <w:bCs/>
              </w:rPr>
              <w:t xml:space="preserve">Dear </w:t>
            </w:r>
            <w:r w:rsidR="00A8061F" w:rsidRPr="00C90420">
              <w:rPr>
                <w:b/>
                <w:bCs/>
              </w:rPr>
              <w:t>C.T.O Katie Walker</w:t>
            </w:r>
            <w:r w:rsidRPr="00C90420">
              <w:rPr>
                <w:b/>
                <w:bCs/>
              </w:rPr>
              <w:t>,</w:t>
            </w:r>
          </w:p>
          <w:p w14:paraId="0C551BE1" w14:textId="5F376FBC" w:rsidR="00F148F1" w:rsidRDefault="00582C8B" w:rsidP="00582C8B">
            <w:r>
              <w:t xml:space="preserve">To compete in today’s agile markets, an organization must have extreme control and visibility over their technology assets.  Currently, </w:t>
            </w:r>
            <w:r w:rsidR="009B2C92">
              <w:t xml:space="preserve">Walker </w:t>
            </w:r>
            <w:r w:rsidR="00852178">
              <w:t>C</w:t>
            </w:r>
            <w:r w:rsidR="009B2C92">
              <w:t>ompany’s</w:t>
            </w:r>
            <w:r>
              <w:t xml:space="preserve"> computers are </w:t>
            </w:r>
            <w:r w:rsidR="009B2C92">
              <w:t xml:space="preserve">geographically scattered throughout the </w:t>
            </w:r>
            <w:r w:rsidR="00A8061F">
              <w:t>continental U.S.</w:t>
            </w:r>
            <w:r w:rsidR="009B2C92">
              <w:t xml:space="preserve"> with little ability to manage them. InITIAM, an IT Asset Management </w:t>
            </w:r>
            <w:r w:rsidR="00852178">
              <w:t xml:space="preserve">software </w:t>
            </w:r>
            <w:r w:rsidR="009B2C92">
              <w:t>solution, has been developed for just such a problem.</w:t>
            </w:r>
          </w:p>
          <w:p w14:paraId="4786B5F1" w14:textId="6BC82C80" w:rsidR="009B2C92" w:rsidRDefault="00852178" w:rsidP="009B2C92">
            <w:r>
              <w:t>InITIAM’s objectives</w:t>
            </w:r>
            <w:r w:rsidR="009B2C92">
              <w:t>:</w:t>
            </w:r>
          </w:p>
          <w:p w14:paraId="7A64F7F6" w14:textId="4AF02554" w:rsidR="00916426" w:rsidRPr="00B5158E" w:rsidRDefault="00916426" w:rsidP="00B5158E">
            <w:pPr>
              <w:pStyle w:val="ListParagraph"/>
              <w:numPr>
                <w:ilvl w:val="0"/>
                <w:numId w:val="8"/>
              </w:numPr>
              <w:spacing w:line="240" w:lineRule="auto"/>
              <w:rPr>
                <w:sz w:val="16"/>
              </w:rPr>
            </w:pPr>
            <w:r w:rsidRPr="00B5158E">
              <w:rPr>
                <w:sz w:val="16"/>
              </w:rPr>
              <w:t xml:space="preserve">Provide clear visibility into computer’s hardware, </w:t>
            </w:r>
            <w:r w:rsidR="00A8061F" w:rsidRPr="00B5158E">
              <w:rPr>
                <w:sz w:val="16"/>
              </w:rPr>
              <w:t xml:space="preserve">performance, </w:t>
            </w:r>
            <w:r w:rsidRPr="00B5158E">
              <w:rPr>
                <w:sz w:val="16"/>
              </w:rPr>
              <w:t>software, and user data.</w:t>
            </w:r>
          </w:p>
          <w:p w14:paraId="590BD230" w14:textId="70535B7E" w:rsidR="00A8061F" w:rsidRPr="00B5158E" w:rsidRDefault="00A8061F" w:rsidP="00B5158E">
            <w:pPr>
              <w:pStyle w:val="ListParagraph"/>
              <w:numPr>
                <w:ilvl w:val="0"/>
                <w:numId w:val="8"/>
              </w:numPr>
              <w:spacing w:line="240" w:lineRule="auto"/>
              <w:rPr>
                <w:sz w:val="16"/>
              </w:rPr>
            </w:pPr>
            <w:r w:rsidRPr="00B5158E">
              <w:rPr>
                <w:sz w:val="16"/>
              </w:rPr>
              <w:t xml:space="preserve">Provide the ability to </w:t>
            </w:r>
            <w:r w:rsidR="00C90420">
              <w:rPr>
                <w:sz w:val="16"/>
              </w:rPr>
              <w:t xml:space="preserve">automatically update clients to </w:t>
            </w:r>
            <w:r w:rsidR="00852178">
              <w:rPr>
                <w:sz w:val="16"/>
              </w:rPr>
              <w:t xml:space="preserve">easily maintain the software and </w:t>
            </w:r>
            <w:r w:rsidR="00C90420">
              <w:rPr>
                <w:sz w:val="16"/>
              </w:rPr>
              <w:t>serve</w:t>
            </w:r>
            <w:r w:rsidR="00852178">
              <w:rPr>
                <w:sz w:val="16"/>
              </w:rPr>
              <w:t xml:space="preserve"> the</w:t>
            </w:r>
            <w:r w:rsidR="00C90420">
              <w:rPr>
                <w:sz w:val="16"/>
              </w:rPr>
              <w:t xml:space="preserve"> IT</w:t>
            </w:r>
            <w:r w:rsidR="00852178">
              <w:rPr>
                <w:sz w:val="16"/>
              </w:rPr>
              <w:t xml:space="preserve"> department’s</w:t>
            </w:r>
            <w:r w:rsidR="00C90420">
              <w:rPr>
                <w:sz w:val="16"/>
              </w:rPr>
              <w:t xml:space="preserve"> </w:t>
            </w:r>
            <w:r w:rsidR="00852178">
              <w:rPr>
                <w:sz w:val="16"/>
              </w:rPr>
              <w:t xml:space="preserve">constantly evolving </w:t>
            </w:r>
            <w:r w:rsidR="00C90420">
              <w:rPr>
                <w:sz w:val="16"/>
              </w:rPr>
              <w:t>management needs.</w:t>
            </w:r>
          </w:p>
          <w:p w14:paraId="4CB36CB3" w14:textId="38DE0A78" w:rsidR="00916426" w:rsidRPr="00B5158E" w:rsidRDefault="00916426" w:rsidP="00B5158E">
            <w:pPr>
              <w:pStyle w:val="ListParagraph"/>
              <w:numPr>
                <w:ilvl w:val="0"/>
                <w:numId w:val="8"/>
              </w:numPr>
              <w:spacing w:line="240" w:lineRule="auto"/>
              <w:rPr>
                <w:sz w:val="16"/>
              </w:rPr>
            </w:pPr>
            <w:r w:rsidRPr="00B5158E">
              <w:rPr>
                <w:sz w:val="16"/>
              </w:rPr>
              <w:t xml:space="preserve">Provide </w:t>
            </w:r>
            <w:r w:rsidR="00A8061F" w:rsidRPr="00B5158E">
              <w:rPr>
                <w:sz w:val="16"/>
              </w:rPr>
              <w:t xml:space="preserve">granular control over </w:t>
            </w:r>
            <w:r w:rsidR="00852178">
              <w:rPr>
                <w:sz w:val="16"/>
              </w:rPr>
              <w:t xml:space="preserve">asset </w:t>
            </w:r>
            <w:r w:rsidR="00A8061F" w:rsidRPr="00B5158E">
              <w:rPr>
                <w:sz w:val="16"/>
              </w:rPr>
              <w:t>update distribution.</w:t>
            </w:r>
          </w:p>
          <w:p w14:paraId="055110D6" w14:textId="2004FB4C" w:rsidR="002B5354" w:rsidRDefault="00C90420" w:rsidP="002B5354">
            <w:r>
              <w:t xml:space="preserve">Total Funding </w:t>
            </w:r>
            <w:r w:rsidRPr="00C90420">
              <w:rPr>
                <w:szCs w:val="18"/>
              </w:rPr>
              <w:t>Requirement: $</w:t>
            </w:r>
            <w:r w:rsidR="00107274">
              <w:rPr>
                <w:sz w:val="16"/>
              </w:rPr>
              <w:t>10930</w:t>
            </w:r>
            <w:r>
              <w:rPr>
                <w:szCs w:val="18"/>
              </w:rPr>
              <w:t>.</w:t>
            </w:r>
          </w:p>
          <w:p w14:paraId="10919ACC" w14:textId="598EC03C" w:rsidR="002B5354" w:rsidRDefault="002B5354" w:rsidP="002B5354">
            <w:r>
              <w:t xml:space="preserve">During the Beginning of the </w:t>
            </w:r>
            <w:r w:rsidR="00C90420">
              <w:t>COVID-19</w:t>
            </w:r>
            <w:r>
              <w:t xml:space="preserve"> pandemic, I was part of an IT team that increasingly saw users working remotely.  Remote work policy was adopted quickly, and we faced many new challenges.  My experience and vision of need during this time is what spawned InITIAM.  Since then, we have seen nation-wide adoption by 20+ municipalities, 232 companies, and 20 non-profit organizations.  Our focus on agility, visibility, and efficacy has put IT back in the hands of management for thousands.  We hope you will trust us to deliver the same </w:t>
            </w:r>
            <w:r w:rsidR="00852178">
              <w:t>value, sought by so many others</w:t>
            </w:r>
            <w:r>
              <w:t>.</w:t>
            </w:r>
          </w:p>
          <w:p w14:paraId="771CB507" w14:textId="61E6A969" w:rsidR="007618E7" w:rsidRDefault="00224625" w:rsidP="007618E7">
            <w:sdt>
              <w:sdtPr>
                <w:id w:val="131376155"/>
                <w:placeholder>
                  <w:docPart w:val="1B06AE4EF9EE4453841554B85A434FB0"/>
                </w:placeholder>
                <w:temporary/>
                <w:showingPlcHdr/>
                <w15:appearance w15:val="hidden"/>
              </w:sdtPr>
              <w:sdtEndPr/>
              <w:sdtContent>
                <w:r w:rsidR="00F148F1" w:rsidRPr="008539E9">
                  <w:t>Sincerely,</w:t>
                </w:r>
              </w:sdtContent>
            </w:sdt>
          </w:p>
          <w:p w14:paraId="113997AA" w14:textId="45818E81" w:rsidR="007618E7" w:rsidRDefault="007618E7" w:rsidP="007618E7">
            <w:pPr>
              <w:pStyle w:val="Heading1"/>
            </w:pPr>
            <w:r>
              <w:rPr>
                <w:noProof/>
              </w:rPr>
              <w:t>Collin Walker</w:t>
            </w:r>
          </w:p>
          <w:p w14:paraId="068F8D6D" w14:textId="0A6746A3" w:rsidR="00F148F1" w:rsidRPr="00C90420" w:rsidRDefault="007618E7" w:rsidP="007618E7">
            <w:pPr>
              <w:pStyle w:val="Heading1"/>
            </w:pPr>
            <w:r>
              <w:rPr>
                <w:noProof/>
              </w:rPr>
              <w:drawing>
                <wp:inline distT="0" distB="0" distL="0" distR="0" wp14:anchorId="370D888C" wp14:editId="1D3C3894">
                  <wp:extent cx="2286000" cy="5695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609" r="6744"/>
                          <a:stretch/>
                        </pic:blipFill>
                        <pic:spPr bwMode="auto">
                          <a:xfrm>
                            <a:off x="0" y="0"/>
                            <a:ext cx="2374039" cy="59146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C07A8B" w14:textId="77777777" w:rsidR="00913A01" w:rsidRPr="00F5689F" w:rsidRDefault="00913A01" w:rsidP="00F5689F"/>
    <w:sectPr w:rsidR="00913A01" w:rsidRPr="00F5689F"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8B400" w14:textId="77777777" w:rsidR="00224625" w:rsidRDefault="00224625" w:rsidP="003D37DA">
      <w:pPr>
        <w:spacing w:before="0" w:after="0" w:line="240" w:lineRule="auto"/>
      </w:pPr>
      <w:r>
        <w:separator/>
      </w:r>
    </w:p>
  </w:endnote>
  <w:endnote w:type="continuationSeparator" w:id="0">
    <w:p w14:paraId="3A3A574A" w14:textId="77777777" w:rsidR="00224625" w:rsidRDefault="00224625"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Nova">
    <w:altName w:val="Arial Nova"/>
    <w:charset w:val="00"/>
    <w:family w:val="swiss"/>
    <w:pitch w:val="variable"/>
    <w:sig w:usb0="2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C7C63" w14:textId="77777777" w:rsidR="00224625" w:rsidRDefault="00224625" w:rsidP="003D37DA">
      <w:pPr>
        <w:spacing w:before="0" w:after="0" w:line="240" w:lineRule="auto"/>
      </w:pPr>
      <w:r>
        <w:separator/>
      </w:r>
    </w:p>
  </w:footnote>
  <w:footnote w:type="continuationSeparator" w:id="0">
    <w:p w14:paraId="5B11DFB5" w14:textId="77777777" w:rsidR="00224625" w:rsidRDefault="00224625"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5C9B"/>
    <w:multiLevelType w:val="hybridMultilevel"/>
    <w:tmpl w:val="402C5CD0"/>
    <w:lvl w:ilvl="0" w:tplc="FFE8F7DC">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31357F52"/>
    <w:multiLevelType w:val="hybridMultilevel"/>
    <w:tmpl w:val="41606FDA"/>
    <w:lvl w:ilvl="0" w:tplc="587ABFF8">
      <w:numFmt w:val="bullet"/>
      <w:lvlText w:val="-"/>
      <w:lvlJc w:val="left"/>
      <w:pPr>
        <w:ind w:left="405" w:hanging="360"/>
      </w:pPr>
      <w:rPr>
        <w:rFonts w:ascii="Franklin Gothic Book" w:eastAsia="Arial" w:hAnsi="Franklin Gothic Book"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B21157D"/>
    <w:multiLevelType w:val="hybridMultilevel"/>
    <w:tmpl w:val="291A420A"/>
    <w:lvl w:ilvl="0" w:tplc="8ADA4706">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7"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8"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2"/>
  </w:num>
  <w:num w:numId="6">
    <w:abstractNumId w:val="8"/>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8B"/>
    <w:rsid w:val="00007971"/>
    <w:rsid w:val="00107274"/>
    <w:rsid w:val="00172BC0"/>
    <w:rsid w:val="0018269B"/>
    <w:rsid w:val="001C5063"/>
    <w:rsid w:val="00224625"/>
    <w:rsid w:val="002B5354"/>
    <w:rsid w:val="003116B7"/>
    <w:rsid w:val="00340C75"/>
    <w:rsid w:val="003800BF"/>
    <w:rsid w:val="00390F23"/>
    <w:rsid w:val="003B0449"/>
    <w:rsid w:val="003D37DA"/>
    <w:rsid w:val="003E6644"/>
    <w:rsid w:val="003E6D64"/>
    <w:rsid w:val="005106C2"/>
    <w:rsid w:val="00547E34"/>
    <w:rsid w:val="00582C8B"/>
    <w:rsid w:val="005D49CA"/>
    <w:rsid w:val="005F65D2"/>
    <w:rsid w:val="006123CC"/>
    <w:rsid w:val="00702223"/>
    <w:rsid w:val="00721C3B"/>
    <w:rsid w:val="00744571"/>
    <w:rsid w:val="007466F4"/>
    <w:rsid w:val="007618E7"/>
    <w:rsid w:val="00762950"/>
    <w:rsid w:val="00851431"/>
    <w:rsid w:val="00852178"/>
    <w:rsid w:val="008539E9"/>
    <w:rsid w:val="00860689"/>
    <w:rsid w:val="0086291E"/>
    <w:rsid w:val="00913A01"/>
    <w:rsid w:val="00916426"/>
    <w:rsid w:val="009B2C92"/>
    <w:rsid w:val="00A635D5"/>
    <w:rsid w:val="00A8061F"/>
    <w:rsid w:val="00A82D03"/>
    <w:rsid w:val="00B5158E"/>
    <w:rsid w:val="00B70BEC"/>
    <w:rsid w:val="00B80EE9"/>
    <w:rsid w:val="00BE191C"/>
    <w:rsid w:val="00BF44A2"/>
    <w:rsid w:val="00C764ED"/>
    <w:rsid w:val="00C8183F"/>
    <w:rsid w:val="00C83E97"/>
    <w:rsid w:val="00C85B84"/>
    <w:rsid w:val="00C90420"/>
    <w:rsid w:val="00CC77D2"/>
    <w:rsid w:val="00D677E8"/>
    <w:rsid w:val="00D87E03"/>
    <w:rsid w:val="00DD38E7"/>
    <w:rsid w:val="00E24AD4"/>
    <w:rsid w:val="00E6525B"/>
    <w:rsid w:val="00E97CB2"/>
    <w:rsid w:val="00ED6E70"/>
    <w:rsid w:val="00EF10F2"/>
    <w:rsid w:val="00EF2719"/>
    <w:rsid w:val="00F148F1"/>
    <w:rsid w:val="00F41ACF"/>
    <w:rsid w:val="00F5689F"/>
    <w:rsid w:val="00F609CC"/>
    <w:rsid w:val="00F7064C"/>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B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F2D50C"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character" w:customStyle="1" w:styleId="Bluetext">
    <w:name w:val="Blue text"/>
    <w:uiPriority w:val="1"/>
    <w:qFormat/>
    <w:rsid w:val="00172BC0"/>
    <w:rPr>
      <w:color w:val="A9D4DB" w:themeColor="accent1"/>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lin\AppData\Roaming\Microsoft\Templates\Geometric%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6A230378FA4EE79002B25B17BD463C"/>
        <w:category>
          <w:name w:val="General"/>
          <w:gallery w:val="placeholder"/>
        </w:category>
        <w:types>
          <w:type w:val="bbPlcHdr"/>
        </w:types>
        <w:behaviors>
          <w:behavior w:val="content"/>
        </w:behaviors>
        <w:guid w:val="{116034CC-5544-4718-AA61-128C83DF73B2}"/>
      </w:docPartPr>
      <w:docPartBody>
        <w:p w:rsidR="00AE6FE8" w:rsidRDefault="002D5613">
          <w:pPr>
            <w:pStyle w:val="B16A230378FA4EE79002B25B17BD463C"/>
          </w:pPr>
          <w:r w:rsidRPr="00BF44A2">
            <w:rPr>
              <w:rStyle w:val="Greentext"/>
            </w:rPr>
            <w:t>123 Elm Avenue</w:t>
          </w:r>
        </w:p>
      </w:docPartBody>
    </w:docPart>
    <w:docPart>
      <w:docPartPr>
        <w:name w:val="1B06AE4EF9EE4453841554B85A434FB0"/>
        <w:category>
          <w:name w:val="General"/>
          <w:gallery w:val="placeholder"/>
        </w:category>
        <w:types>
          <w:type w:val="bbPlcHdr"/>
        </w:types>
        <w:behaviors>
          <w:behavior w:val="content"/>
        </w:behaviors>
        <w:guid w:val="{C5D597E0-4A2A-429A-8A43-72FA93E47039}"/>
      </w:docPartPr>
      <w:docPartBody>
        <w:p w:rsidR="00AE6FE8" w:rsidRDefault="002D5613">
          <w:pPr>
            <w:pStyle w:val="1B06AE4EF9EE4453841554B85A434FB0"/>
          </w:pPr>
          <w:r w:rsidRPr="008539E9">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Nova">
    <w:altName w:val="Arial Nova"/>
    <w:charset w:val="00"/>
    <w:family w:val="swiss"/>
    <w:pitch w:val="variable"/>
    <w:sig w:usb0="2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13"/>
    <w:rsid w:val="002D5613"/>
    <w:rsid w:val="0032342D"/>
    <w:rsid w:val="00AE6FE8"/>
    <w:rsid w:val="00BE3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eentext">
    <w:name w:val="Green  text"/>
    <w:uiPriority w:val="1"/>
    <w:qFormat/>
    <w:rPr>
      <w:color w:val="44546A" w:themeColor="text2"/>
    </w:rPr>
  </w:style>
  <w:style w:type="paragraph" w:customStyle="1" w:styleId="B16A230378FA4EE79002B25B17BD463C">
    <w:name w:val="B16A230378FA4EE79002B25B17BD463C"/>
  </w:style>
  <w:style w:type="paragraph" w:customStyle="1" w:styleId="1B06AE4EF9EE4453841554B85A434FB0">
    <w:name w:val="1B06AE4EF9EE4453841554B85A434F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2D50C"/>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2.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Geometric cover letter.dotx</Template>
  <TotalTime>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2021-04-06T05:16:00Z</dcterms:created>
  <dcterms:modified xsi:type="dcterms:W3CDTF">2021-04-12T02:35:00Z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