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E4A" w:val="clear"/>
        <w:spacing w:after="200" w:before="2400"/>
        <w:jc w:val="center"/>
      </w:pPr>
      <w:r>
        <w:rPr>
          <w:rFonts w:ascii="Arial" w:cs="Arial" w:eastAsia="Arial" w:hAnsi="Arial"/>
          <w:b/>
          <w:bCs/>
          <w:color w:val="FFFFFF"/>
          <w:sz w:val="56"/>
          <w:szCs w:val="56"/>
        </w:rPr>
        <w:t xml:space="preserve">OUTPRO.INDIA</w:t>
      </w:r>
    </w:p>
    <w:p>
      <w:pPr>
        <w:shd w:fill="1A2E4A" w:val="clear"/>
        <w:spacing w:after="100" w:before="100"/>
        <w:jc w:val="center"/>
      </w:pPr>
      <w:r>
        <w:rPr>
          <w:rFonts w:ascii="Arial" w:cs="Arial" w:eastAsia="Arial" w:hAnsi="Arial"/>
          <w:color w:val="CBD5E0"/>
          <w:sz w:val="32"/>
          <w:szCs w:val="32"/>
        </w:rPr>
        <w:t xml:space="preserve">Corporate Digital Presence Platform</w:t>
      </w:r>
    </w:p>
    <w:p>
      <w:pPr>
        <w:shd w:fill="1A2E4A" w:val="clear"/>
        <w:spacing w:after="200" w:before="600"/>
        <w:jc w:val="center"/>
      </w:pPr>
      <w:r>
        <w:rPr>
          <w:rFonts w:ascii="Arial" w:cs="Arial" w:eastAsia="Arial" w:hAnsi="Arial"/>
          <w:b/>
          <w:bCs/>
          <w:color w:val="4DD0E1"/>
          <w:sz w:val="44"/>
          <w:szCs w:val="44"/>
        </w:rPr>
        <w:t xml:space="preserve">SYSTEM ARCHITECTURE DESIGN</w:t>
      </w:r>
    </w:p>
    <w:p>
      <w:pPr>
        <w:shd w:fill="1A2E4A" w:val="clear"/>
        <w:spacing w:after="200" w:before="200"/>
        <w:jc w:val="center"/>
      </w:pPr>
      <w:r>
        <w:rPr>
          <w:rFonts w:ascii="Arial" w:cs="Arial" w:eastAsia="Arial" w:hAnsi="Arial"/>
          <w:color w:val="CBD5E0"/>
          <w:sz w:val="22"/>
          <w:szCs w:val="22"/>
        </w:rPr>
        <w:t xml:space="preserve">Based on SRS Document: OPI-SRS-2025-001 v1.0</w:t>
      </w:r>
    </w:p>
    <w:p>
      <w:pPr>
        <w:shd w:fill="1A2E4A" w:val="clear"/>
        <w:spacing w:after="200" w:before="1400"/>
        <w:jc w:val="center"/>
      </w:pPr>
      <w:r>
        <w:rPr>
          <w:rFonts w:ascii="Arial" w:cs="Arial" w:eastAsia="Arial" w:hAnsi="Arial"/>
          <w:color w:val="CBD5E0"/>
          <w:sz w:val="20"/>
          <w:szCs w:val="20"/>
        </w:rPr>
        <w:t xml:space="preserve">Prepared by: Senior System Architect</w:t>
      </w:r>
    </w:p>
    <w:p>
      <w:pPr>
        <w:shd w:fill="1A2E4A" w:val="clear"/>
        <w:spacing w:after="2000" w:before="80"/>
        <w:jc w:val="center"/>
      </w:pPr>
      <w:r>
        <w:rPr>
          <w:rFonts w:ascii="Arial" w:cs="Arial" w:eastAsia="Arial" w:hAnsi="Arial"/>
          <w:color w:val="CBD5E0"/>
          <w:sz w:val="20"/>
          <w:szCs w:val="20"/>
        </w:rPr>
        <w:t xml:space="preserve">April 2026  |  Version 1.0  |  Confidential</w:t>
      </w:r>
    </w:p>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Executive Summary</w:t>
      </w:r>
    </w:p>
    <w:p>
      <w:pPr>
        <w:spacing w:after="100" w:before="60"/>
      </w:pPr>
      <w:r>
        <w:rPr>
          <w:rFonts w:ascii="Arial" w:cs="Arial" w:eastAsia="Arial" w:hAnsi="Arial"/>
          <w:color w:val="2D3748"/>
          <w:sz w:val="20"/>
          <w:szCs w:val="20"/>
        </w:rPr>
        <w:t xml:space="preserve">This document presents the complete system architecture for the Outpro.India Corporate Digital Presence Platform (OPI-CDP-2025). It is derived from Software Requirements Specification OPI-SRS-2025-001 v1.0 and covers ten architectural domains: high-level design, frontend, backend, database, API, hosting, scalability, security, deployment, and technology stack justification.</w:t>
      </w:r>
    </w:p>
    <w:p>
      <w:pPr>
        <w:spacing w:after="80" w:before="80"/>
      </w:pPr>
      <w:r>
        <w:t xml:space="preserve"/>
      </w:r>
    </w:p>
    <w:p>
      <w:pPr>
        <w:spacing w:after="100" w:before="60"/>
      </w:pPr>
      <w:r>
        <w:rPr>
          <w:rFonts w:ascii="Arial" w:cs="Arial" w:eastAsia="Arial" w:hAnsi="Arial"/>
          <w:color w:val="2D3748"/>
          <w:sz w:val="20"/>
          <w:szCs w:val="20"/>
        </w:rPr>
        <w:t xml:space="preserve">The platform is architected as a Next.js 14 App Router application leveraging a Headless CMS (Sanity.io), a PostgreSQL contact-capture database, Cloudflare CDN, and Vercel hosting. The stack is chosen to satisfy the mandated performance targets (PageSpeed ≥ 95 desktop / ≥ 90 mobile, LCP &lt; 2.5 s), the 99.9% uptime SLA, and the phased extensibility roadmap through Blog, Careers, and Partner Program modules.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7A" w:sz="1"/>
              <w:left w:val="single" w:color="0D7A7A" w:sz="1"/>
              <w:bottom w:val="single" w:color="0D7A7A" w:sz="1"/>
              <w:right w:val="single" w:color="0D7A7A" w:sz="1"/>
            </w:tcBorders>
            <w:shd w:fill="E8F4F8" w:val="clear"/>
            <w:tcMar>
              <w:top w:type="dxa" w:w="120"/>
              <w:left w:type="dxa" w:w="200"/>
              <w:bottom w:type="dxa" w:w="120"/>
              <w:right w:type="dxa" w:w="200"/>
            </w:tcMar>
          </w:tcPr>
          <w:p>
            <w:pPr>
              <w:spacing w:after="80"/>
            </w:pPr>
            <w:r>
              <w:rPr>
                <w:rFonts w:ascii="Arial" w:cs="Arial" w:eastAsia="Arial" w:hAnsi="Arial"/>
                <w:b/>
                <w:bCs/>
                <w:color w:val="0D7A7A"/>
                <w:sz w:val="20"/>
                <w:szCs w:val="20"/>
              </w:rPr>
              <w:t xml:space="preserve">Architecture Guiding Principles</w:t>
            </w:r>
          </w:p>
          <w:p>
            <w:r>
              <w:rPr>
                <w:rFonts w:ascii="Arial" w:cs="Arial" w:eastAsia="Arial" w:hAnsi="Arial"/>
                <w:color w:val="2D3748"/>
                <w:sz w:val="18"/>
                <w:szCs w:val="18"/>
              </w:rPr>
              <w:t xml:space="preserve">1. Performance-first: SSG/ISR for all content pages | 2. Content-first: CMS-driven with zero developer involvement for editorial updates | 3. Security-by-design: WAF + CSP + MFA at every layer | 4. Horizontally scalable: stateless containers, CDN edge, read replicas | 5. Future-proof: modular monorepo enabling Phase 2 / Phase 3 extensions without re-architecture</w:t>
            </w:r>
          </w:p>
        </w:tc>
      </w:tr>
    </w:tbl>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1. High-Level Architecture</w:t>
      </w:r>
    </w:p>
    <w:p>
      <w:pPr>
        <w:pStyle w:val="Heading2"/>
        <w:spacing w:after="120" w:before="320"/>
      </w:pPr>
      <w:r>
        <w:rPr>
          <w:rFonts w:ascii="Arial" w:cs="Arial" w:eastAsia="Arial" w:hAnsi="Arial"/>
          <w:b/>
          <w:bCs/>
          <w:color w:val="2C5282"/>
          <w:sz w:val="24"/>
          <w:szCs w:val="24"/>
        </w:rPr>
        <w:t xml:space="preserve">1.1 Architecture Style</w:t>
      </w:r>
    </w:p>
    <w:p>
      <w:pPr>
        <w:spacing w:after="100" w:before="60"/>
      </w:pPr>
      <w:r>
        <w:rPr>
          <w:rFonts w:ascii="Arial" w:cs="Arial" w:eastAsia="Arial" w:hAnsi="Arial"/>
          <w:color w:val="2D3748"/>
          <w:sz w:val="20"/>
          <w:szCs w:val="20"/>
        </w:rPr>
        <w:t xml:space="preserve">The platform adopts a Jamstack architecture with selective Server-Side Rendering. Static Site Generation (SSG) and Incremental Static Regeneration (ISR) are used for content-heavy public pages to deliver maximum performance. API Routes within Next.js serve as lightweight serverless backend endpoints for form handling, CRM integration, and CMS webhooks.</w:t>
      </w:r>
    </w:p>
    <w:p>
      <w:pPr>
        <w:spacing w:after="80" w:before="80"/>
      </w:pPr>
      <w:r>
        <w:t xml:space="preserve"/>
      </w:r>
    </w:p>
    <w:p>
      <w:pPr>
        <w:pStyle w:val="Heading2"/>
        <w:spacing w:after="120" w:before="320"/>
      </w:pPr>
      <w:r>
        <w:rPr>
          <w:rFonts w:ascii="Arial" w:cs="Arial" w:eastAsia="Arial" w:hAnsi="Arial"/>
          <w:b/>
          <w:bCs/>
          <w:color w:val="2C5282"/>
          <w:sz w:val="24"/>
          <w:szCs w:val="24"/>
        </w:rPr>
        <w:t xml:space="preserve">1.2 System Context Diagram</w:t>
      </w:r>
    </w:p>
    <w:p>
      <w:pPr>
        <w:shd w:fill="0F1F2E" w:val="clear"/>
        <w:spacing w:before="40"/>
      </w:pPr>
      <w:r>
        <w:t xml:space="preserve"/>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EXTERNAL USERS / BROWSERS                       │</w:t>
      </w:r>
    </w:p>
    <w:p>
      <w:pPr>
        <w:shd w:fill="0F1F2E" w:val="clear"/>
        <w:spacing w:after="0" w:before="0"/>
        <w:ind w:left="200"/>
      </w:pPr>
      <w:r>
        <w:rPr>
          <w:rFonts w:ascii="Courier New" w:cs="Courier New" w:eastAsia="Courier New" w:hAnsi="Courier New"/>
          <w:color w:val="7EC8E3"/>
          <w:sz w:val="16"/>
          <w:szCs w:val="16"/>
        </w:rPr>
        <w:t xml:space="preserve">  │     Desktop  ·  Mobile  ·  Tablet  ·  Bot Crawlers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HTTPS / TLS 1.3</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CLOUDFLARE EDGE (Global CDN)                      │</w:t>
      </w:r>
    </w:p>
    <w:p>
      <w:pPr>
        <w:shd w:fill="0F1F2E" w:val="clear"/>
        <w:spacing w:after="0" w:before="0"/>
        <w:ind w:left="200"/>
      </w:pPr>
      <w:r>
        <w:rPr>
          <w:rFonts w:ascii="Courier New" w:cs="Courier New" w:eastAsia="Courier New" w:hAnsi="Courier New"/>
          <w:color w:val="7EC8E3"/>
          <w:sz w:val="16"/>
          <w:szCs w:val="16"/>
        </w:rPr>
        <w:t xml:space="preserve">  │   WAF  ·  DDoS Protection  ·  Cache  ·  SSL Termination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Cache MISS / Dynamic                  │ Static Assets (Cache HIT)</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VERCEL EDGE NETWORK        │               │</w:t>
      </w:r>
    </w:p>
    <w:p>
      <w:pPr>
        <w:shd w:fill="0F1F2E" w:val="clear"/>
        <w:spacing w:after="0" w:before="0"/>
        <w:ind w:left="200"/>
      </w:pPr>
      <w:r>
        <w:rPr>
          <w:rFonts w:ascii="Courier New" w:cs="Courier New" w:eastAsia="Courier New" w:hAnsi="Courier New"/>
          <w:color w:val="7EC8E3"/>
          <w:sz w:val="16"/>
          <w:szCs w:val="16"/>
        </w:rPr>
        <w:t xml:space="preserve">  │   Next.js 14 App Router          │               │</w:t>
      </w:r>
    </w:p>
    <w:p>
      <w:pPr>
        <w:shd w:fill="0F1F2E" w:val="clear"/>
        <w:spacing w:after="0" w:before="0"/>
        <w:ind w:left="200"/>
      </w:pPr>
      <w:r>
        <w:rPr>
          <w:rFonts w:ascii="Courier New" w:cs="Courier New" w:eastAsia="Courier New" w:hAnsi="Courier New"/>
          <w:color w:val="7EC8E3"/>
          <w:sz w:val="16"/>
          <w:szCs w:val="16"/>
        </w:rPr>
        <w:t xml:space="preserve">  │   SSG  ·  ISR  ·  API Routes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        │</w:t>
      </w:r>
    </w:p>
    <w:p>
      <w:pPr>
        <w:shd w:fill="0F1F2E" w:val="clear"/>
        <w:spacing w:after="0" w:before="0"/>
        <w:ind w:left="200"/>
      </w:pPr>
      <w:r>
        <w:rPr>
          <w:rFonts w:ascii="Courier New" w:cs="Courier New" w:eastAsia="Courier New" w:hAnsi="Courier New"/>
          <w:color w:val="7EC8E3"/>
          <w:sz w:val="16"/>
          <w:szCs w:val="16"/>
        </w:rPr>
        <w:t xml:space="preserve">   CMS   │  DB    │  Email │  CRM</w:t>
      </w:r>
    </w:p>
    <w:p>
      <w:pPr>
        <w:shd w:fill="0F1F2E" w:val="clear"/>
        <w:spacing w:after="0" w:before="0"/>
        <w:ind w:left="200"/>
      </w:pPr>
      <w:r>
        <w:rPr>
          <w:rFonts w:ascii="Courier New" w:cs="Courier New" w:eastAsia="Courier New" w:hAnsi="Courier New"/>
          <w:color w:val="7EC8E3"/>
          <w:sz w:val="16"/>
          <w:szCs w:val="16"/>
        </w:rPr>
        <w:t xml:space="preserve">  ┌──────▼─┐ ┌────▼──┐ ┌──▼───┐ ┌──────────┐</w:t>
      </w:r>
    </w:p>
    <w:p>
      <w:pPr>
        <w:shd w:fill="0F1F2E" w:val="clear"/>
        <w:spacing w:after="0" w:before="0"/>
        <w:ind w:left="200"/>
      </w:pPr>
      <w:r>
        <w:rPr>
          <w:rFonts w:ascii="Courier New" w:cs="Courier New" w:eastAsia="Courier New" w:hAnsi="Courier New"/>
          <w:color w:val="7EC8E3"/>
          <w:sz w:val="16"/>
          <w:szCs w:val="16"/>
        </w:rPr>
        <w:t xml:space="preserve">  │Sanity  │ │Supabase│ │Resend│ │HubSpot / │</w:t>
      </w:r>
    </w:p>
    <w:p>
      <w:pPr>
        <w:shd w:fill="0F1F2E" w:val="clear"/>
        <w:spacing w:after="0" w:before="0"/>
        <w:ind w:left="200"/>
      </w:pPr>
      <w:r>
        <w:rPr>
          <w:rFonts w:ascii="Courier New" w:cs="Courier New" w:eastAsia="Courier New" w:hAnsi="Courier New"/>
          <w:color w:val="7EC8E3"/>
          <w:sz w:val="16"/>
          <w:szCs w:val="16"/>
        </w:rPr>
        <w:t xml:space="preserve">  │  CMS   │ │  PG   │ │/SES  │ │  Zoho    │</w:t>
      </w:r>
    </w:p>
    <w:p>
      <w:pPr>
        <w:shd w:fill="0F1F2E" w:val="clear"/>
        <w:spacing w:after="0" w:before="0"/>
        <w:ind w:left="200"/>
      </w:pPr>
      <w:r>
        <w:rPr>
          <w:rFonts w:ascii="Courier New" w:cs="Courier New" w:eastAsia="Courier New" w:hAnsi="Courier New"/>
          <w:color w:val="7EC8E3"/>
          <w:sz w:val="16"/>
          <w:szCs w:val="16"/>
        </w:rPr>
        <w:t xml:space="preserve">  └────────┘ └───────┘ └──────┘ └──────────┘</w:t>
      </w:r>
    </w:p>
    <w:p>
      <w:pPr>
        <w:shd w:fill="0F1F2E" w:val="clear"/>
        <w:spacing w:after="0" w:before="0"/>
        <w:ind w:left="200"/>
      </w:pPr>
      <w:r>
        <w:rPr>
          <w:rFonts w:ascii="Courier New" w:cs="Courier New" w:eastAsia="Courier New" w:hAnsi="Courier New"/>
          <w:color w:val="7EC8E3"/>
          <w:sz w:val="16"/>
          <w:szCs w:val="16"/>
        </w:rPr>
        <w:t xml:space="preserve">                    External SaaS</w:t>
      </w:r>
    </w:p>
    <w:p>
      <w:pPr>
        <w:shd w:fill="0F1F2E" w:val="clear"/>
        <w:spacing w:after="0" w:before="0"/>
        <w:ind w:left="200"/>
      </w:pPr>
      <w:r>
        <w:rPr>
          <w:rFonts w:ascii="Courier New" w:cs="Courier New" w:eastAsia="Courier New" w:hAnsi="Courier New"/>
          <w:color w:val="7EC8E3"/>
          <w:sz w:val="16"/>
          <w:szCs w:val="16"/>
        </w:rPr>
        <w:t xml:space="preserve">  ┌─────────┐  ┌─────────────┐  ┌───────────┐</w:t>
      </w:r>
    </w:p>
    <w:p>
      <w:pPr>
        <w:shd w:fill="0F1F2E" w:val="clear"/>
        <w:spacing w:after="0" w:before="0"/>
        <w:ind w:left="200"/>
      </w:pPr>
      <w:r>
        <w:rPr>
          <w:rFonts w:ascii="Courier New" w:cs="Courier New" w:eastAsia="Courier New" w:hAnsi="Courier New"/>
          <w:color w:val="7EC8E3"/>
          <w:sz w:val="16"/>
          <w:szCs w:val="16"/>
        </w:rPr>
        <w:t xml:space="preserve">  │  GA4    │  │  reCAPTCHA  │  │ Google    │</w:t>
      </w:r>
    </w:p>
    <w:p>
      <w:pPr>
        <w:shd w:fill="0F1F2E" w:val="clear"/>
        <w:spacing w:after="0" w:before="0"/>
        <w:ind w:left="200"/>
      </w:pPr>
      <w:r>
        <w:rPr>
          <w:rFonts w:ascii="Courier New" w:cs="Courier New" w:eastAsia="Courier New" w:hAnsi="Courier New"/>
          <w:color w:val="7EC8E3"/>
          <w:sz w:val="16"/>
          <w:szCs w:val="16"/>
        </w:rPr>
        <w:t xml:space="preserve">  │  GSC    │  │    v3       │  │ Maps API  │</w:t>
      </w:r>
    </w:p>
    <w:p>
      <w:pPr>
        <w:shd w:fill="0F1F2E" w:val="clear"/>
        <w:spacing w:after="0" w:before="0"/>
        <w:ind w:left="200"/>
      </w:pPr>
      <w:r>
        <w:rPr>
          <w:rFonts w:ascii="Courier New" w:cs="Courier New" w:eastAsia="Courier New" w:hAnsi="Courier New"/>
          <w:color w:val="7EC8E3"/>
          <w:sz w:val="16"/>
          <w:szCs w:val="16"/>
        </w:rPr>
        <w:t xml:space="preserve">  └─────────┘  └─────────────┘  └───────────┘</w:t>
      </w:r>
    </w:p>
    <w:p>
      <w:pPr>
        <w:shd w:fill="0F1F2E" w:val="clear"/>
        <w:spacing w:after="120"/>
      </w:pPr>
      <w:r>
        <w:t xml:space="preserve"/>
      </w:r>
    </w:p>
    <w:p>
      <w:pPr>
        <w:spacing w:after="80" w:before="80"/>
      </w:pPr>
      <w:r>
        <w:t xml:space="preserve"/>
      </w:r>
    </w:p>
    <w:p>
      <w:pPr>
        <w:pStyle w:val="Heading2"/>
        <w:spacing w:after="120" w:before="320"/>
      </w:pPr>
      <w:r>
        <w:rPr>
          <w:rFonts w:ascii="Arial" w:cs="Arial" w:eastAsia="Arial" w:hAnsi="Arial"/>
          <w:b/>
          <w:bCs/>
          <w:color w:val="2C5282"/>
          <w:sz w:val="24"/>
          <w:szCs w:val="24"/>
        </w:rPr>
        <w:t xml:space="preserve">1.3 Architectural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40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c>
          <w:tcPr>
            <w:tcW w:type="dxa" w:w="296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Presentation</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UI rendering, client interactions, animation</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Next.js 14, React 18, Tailwind CSS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Application</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SSR / SSG pages, API Routes, middleware</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Next.js App Router, Vercel Functions</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Content</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CMS data modelling, editorial workflow</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Sanity.io (Headless CMS)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Data</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Contact leads, form submissions, user sessions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Supabase (PostgreSQL)</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Delivery</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CDN, WAF, DDoS protection, DNS</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Cloudflare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Integration</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CRM, email, analytics, maps, captcha</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HubSpot/Zoho, Resend, GA4, Google APIs</w:t>
            </w:r>
          </w:p>
        </w:tc>
      </w:tr>
    </w:tbl>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2. Frontend Architecture</w:t>
      </w:r>
    </w:p>
    <w:p>
      <w:pPr>
        <w:pStyle w:val="Heading2"/>
        <w:spacing w:after="120" w:before="320"/>
      </w:pPr>
      <w:r>
        <w:rPr>
          <w:rFonts w:ascii="Arial" w:cs="Arial" w:eastAsia="Arial" w:hAnsi="Arial"/>
          <w:b/>
          <w:bCs/>
          <w:color w:val="2C5282"/>
          <w:sz w:val="24"/>
          <w:szCs w:val="24"/>
        </w:rPr>
        <w:t xml:space="preserve">2.1 Framework &amp; Rendering Strategy</w:t>
      </w:r>
    </w:p>
    <w:p>
      <w:pPr>
        <w:spacing w:after="100" w:before="60"/>
      </w:pPr>
      <w:r>
        <w:rPr>
          <w:rFonts w:ascii="Arial" w:cs="Arial" w:eastAsia="Arial" w:hAnsi="Arial"/>
          <w:color w:val="2D3748"/>
          <w:sz w:val="20"/>
          <w:szCs w:val="20"/>
        </w:rPr>
        <w:t xml:space="preserve">Next.js 14 with the App Router is the mandated framework (SRS §12.2). The rendering strategy is differentiated by page volatility: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Page / Route</w:t>
            </w:r>
          </w:p>
        </w:tc>
        <w:tc>
          <w:tcPr>
            <w:tcW w:type="dxa" w:w="6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Rendering Strategy &amp; Rationale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  (Home)</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SSG + ISR (revalidate: 3600 s) – Hero metrics and portfolio previews change infrequently; ISR ensures content freshness without SSR overhead.</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/about</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SSG – Company story and team data are static; full static build for maximum cache hit rate.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/services  &amp;  /services/[slug]</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SSG – All 6 service detail pages pre-built at build time from Sanity. ISR on demand for content updates.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/portfolio  &amp;  /portfolio/[slug]</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SSG + ISR (revalidate: 1800 s) – Case study pages pre-built; new projects trigger ISR via CMS webhook.</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/testimonials</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SSG + ISR (revalidate: 3600 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/contact</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SSG shell + CSR form – Page shell is static; form submission is client-side to a Next.js API Route.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/admin  (future)</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CSR behind auth middleware – Admin panel is fully dynamic and protected by JWT session.</w:t>
            </w:r>
          </w:p>
        </w:tc>
      </w:tr>
    </w:tbl>
    <w:p>
      <w:pPr>
        <w:spacing w:after="80" w:before="80"/>
      </w:pPr>
      <w:r>
        <w:t xml:space="preserve"/>
      </w:r>
    </w:p>
    <w:p>
      <w:pPr>
        <w:pStyle w:val="Heading2"/>
        <w:spacing w:after="120" w:before="320"/>
      </w:pPr>
      <w:r>
        <w:rPr>
          <w:rFonts w:ascii="Arial" w:cs="Arial" w:eastAsia="Arial" w:hAnsi="Arial"/>
          <w:b/>
          <w:bCs/>
          <w:color w:val="2C5282"/>
          <w:sz w:val="24"/>
          <w:szCs w:val="24"/>
        </w:rPr>
        <w:t xml:space="preserve">2.2 Component Architecture</w:t>
      </w:r>
    </w:p>
    <w:p>
      <w:pPr>
        <w:shd w:fill="0F1F2E" w:val="clear"/>
        <w:spacing w:before="40"/>
      </w:pPr>
      <w:r>
        <w:t xml:space="preserve"/>
      </w:r>
    </w:p>
    <w:p>
      <w:pPr>
        <w:shd w:fill="0F1F2E" w:val="clear"/>
        <w:spacing w:after="0" w:before="0"/>
        <w:ind w:left="200"/>
      </w:pPr>
      <w:r>
        <w:rPr>
          <w:rFonts w:ascii="Courier New" w:cs="Courier New" w:eastAsia="Courier New" w:hAnsi="Courier New"/>
          <w:color w:val="7EC8E3"/>
          <w:sz w:val="16"/>
          <w:szCs w:val="16"/>
        </w:rPr>
        <w:t xml:space="preserve">  src/</w:t>
      </w:r>
    </w:p>
    <w:p>
      <w:pPr>
        <w:shd w:fill="0F1F2E" w:val="clear"/>
        <w:spacing w:after="0" w:before="0"/>
        <w:ind w:left="200"/>
      </w:pPr>
      <w:r>
        <w:rPr>
          <w:rFonts w:ascii="Courier New" w:cs="Courier New" w:eastAsia="Courier New" w:hAnsi="Courier New"/>
          <w:color w:val="7EC8E3"/>
          <w:sz w:val="16"/>
          <w:szCs w:val="16"/>
        </w:rPr>
        <w:t xml:space="preserve">  ├── app/                          # Next.js 14 App Router</w:t>
      </w:r>
    </w:p>
    <w:p>
      <w:pPr>
        <w:shd w:fill="0F1F2E" w:val="clear"/>
        <w:spacing w:after="0" w:before="0"/>
        <w:ind w:left="200"/>
      </w:pPr>
      <w:r>
        <w:rPr>
          <w:rFonts w:ascii="Courier New" w:cs="Courier New" w:eastAsia="Courier New" w:hAnsi="Courier New"/>
          <w:color w:val="7EC8E3"/>
          <w:sz w:val="16"/>
          <w:szCs w:val="16"/>
        </w:rPr>
        <w:t xml:space="preserve">  │   ├── (public)/                 # Route group – public site</w:t>
      </w:r>
    </w:p>
    <w:p>
      <w:pPr>
        <w:shd w:fill="0F1F2E" w:val="clear"/>
        <w:spacing w:after="0" w:before="0"/>
        <w:ind w:left="200"/>
      </w:pPr>
      <w:r>
        <w:rPr>
          <w:rFonts w:ascii="Courier New" w:cs="Courier New" w:eastAsia="Courier New" w:hAnsi="Courier New"/>
          <w:color w:val="7EC8E3"/>
          <w:sz w:val="16"/>
          <w:szCs w:val="16"/>
        </w:rPr>
        <w:t xml:space="preserve">  │   │   ├── page.tsx              # Home</w:t>
      </w:r>
    </w:p>
    <w:p>
      <w:pPr>
        <w:shd w:fill="0F1F2E" w:val="clear"/>
        <w:spacing w:after="0" w:before="0"/>
        <w:ind w:left="200"/>
      </w:pPr>
      <w:r>
        <w:rPr>
          <w:rFonts w:ascii="Courier New" w:cs="Courier New" w:eastAsia="Courier New" w:hAnsi="Courier New"/>
          <w:color w:val="7EC8E3"/>
          <w:sz w:val="16"/>
          <w:szCs w:val="16"/>
        </w:rPr>
        <w:t xml:space="preserve">  │   │   ├── about/page.tsx</w:t>
      </w:r>
    </w:p>
    <w:p>
      <w:pPr>
        <w:shd w:fill="0F1F2E" w:val="clear"/>
        <w:spacing w:after="0" w:before="0"/>
        <w:ind w:left="200"/>
      </w:pPr>
      <w:r>
        <w:rPr>
          <w:rFonts w:ascii="Courier New" w:cs="Courier New" w:eastAsia="Courier New" w:hAnsi="Courier New"/>
          <w:color w:val="7EC8E3"/>
          <w:sz w:val="16"/>
          <w:szCs w:val="16"/>
        </w:rPr>
        <w:t xml:space="preserve">  │   │   ├── services/</w:t>
      </w:r>
    </w:p>
    <w:p>
      <w:pPr>
        <w:shd w:fill="0F1F2E" w:val="clear"/>
        <w:spacing w:after="0" w:before="0"/>
        <w:ind w:left="200"/>
      </w:pPr>
      <w:r>
        <w:rPr>
          <w:rFonts w:ascii="Courier New" w:cs="Courier New" w:eastAsia="Courier New" w:hAnsi="Courier New"/>
          <w:color w:val="7EC8E3"/>
          <w:sz w:val="16"/>
          <w:szCs w:val="16"/>
        </w:rPr>
        <w:t xml:space="preserve">  │   │   │   ├── page.tsx          # Services overview</w:t>
      </w:r>
    </w:p>
    <w:p>
      <w:pPr>
        <w:shd w:fill="0F1F2E" w:val="clear"/>
        <w:spacing w:after="0" w:before="0"/>
        <w:ind w:left="200"/>
      </w:pPr>
      <w:r>
        <w:rPr>
          <w:rFonts w:ascii="Courier New" w:cs="Courier New" w:eastAsia="Courier New" w:hAnsi="Courier New"/>
          <w:color w:val="7EC8E3"/>
          <w:sz w:val="16"/>
          <w:szCs w:val="16"/>
        </w:rPr>
        <w:t xml:space="preserve">  │   │   │   └── [slug]/page.tsx   # Service detail (SSG)</w:t>
      </w:r>
    </w:p>
    <w:p>
      <w:pPr>
        <w:shd w:fill="0F1F2E" w:val="clear"/>
        <w:spacing w:after="0" w:before="0"/>
        <w:ind w:left="200"/>
      </w:pPr>
      <w:r>
        <w:rPr>
          <w:rFonts w:ascii="Courier New" w:cs="Courier New" w:eastAsia="Courier New" w:hAnsi="Courier New"/>
          <w:color w:val="7EC8E3"/>
          <w:sz w:val="16"/>
          <w:szCs w:val="16"/>
        </w:rPr>
        <w:t xml:space="preserve">  │   │   ├── portfolio/</w:t>
      </w:r>
    </w:p>
    <w:p>
      <w:pPr>
        <w:shd w:fill="0F1F2E" w:val="clear"/>
        <w:spacing w:after="0" w:before="0"/>
        <w:ind w:left="200"/>
      </w:pPr>
      <w:r>
        <w:rPr>
          <w:rFonts w:ascii="Courier New" w:cs="Courier New" w:eastAsia="Courier New" w:hAnsi="Courier New"/>
          <w:color w:val="7EC8E3"/>
          <w:sz w:val="16"/>
          <w:szCs w:val="16"/>
        </w:rPr>
        <w:t xml:space="preserve">  │   │   │   ├── page.tsx</w:t>
      </w:r>
    </w:p>
    <w:p>
      <w:pPr>
        <w:shd w:fill="0F1F2E" w:val="clear"/>
        <w:spacing w:after="0" w:before="0"/>
        <w:ind w:left="200"/>
      </w:pPr>
      <w:r>
        <w:rPr>
          <w:rFonts w:ascii="Courier New" w:cs="Courier New" w:eastAsia="Courier New" w:hAnsi="Courier New"/>
          <w:color w:val="7EC8E3"/>
          <w:sz w:val="16"/>
          <w:szCs w:val="16"/>
        </w:rPr>
        <w:t xml:space="preserve">  │   │   │   └── [slug]/page.tsx   # Case study detail</w:t>
      </w:r>
    </w:p>
    <w:p>
      <w:pPr>
        <w:shd w:fill="0F1F2E" w:val="clear"/>
        <w:spacing w:after="0" w:before="0"/>
        <w:ind w:left="200"/>
      </w:pPr>
      <w:r>
        <w:rPr>
          <w:rFonts w:ascii="Courier New" w:cs="Courier New" w:eastAsia="Courier New" w:hAnsi="Courier New"/>
          <w:color w:val="7EC8E3"/>
          <w:sz w:val="16"/>
          <w:szCs w:val="16"/>
        </w:rPr>
        <w:t xml:space="preserve">  │   │   ├── testimonials/page.tsx</w:t>
      </w:r>
    </w:p>
    <w:p>
      <w:pPr>
        <w:shd w:fill="0F1F2E" w:val="clear"/>
        <w:spacing w:after="0" w:before="0"/>
        <w:ind w:left="200"/>
      </w:pPr>
      <w:r>
        <w:rPr>
          <w:rFonts w:ascii="Courier New" w:cs="Courier New" w:eastAsia="Courier New" w:hAnsi="Courier New"/>
          <w:color w:val="7EC8E3"/>
          <w:sz w:val="16"/>
          <w:szCs w:val="16"/>
        </w:rPr>
        <w:t xml:space="preserve">  │   │   └── contact/page.tsx</w:t>
      </w:r>
    </w:p>
    <w:p>
      <w:pPr>
        <w:shd w:fill="0F1F2E" w:val="clear"/>
        <w:spacing w:after="0" w:before="0"/>
        <w:ind w:left="200"/>
      </w:pPr>
      <w:r>
        <w:rPr>
          <w:rFonts w:ascii="Courier New" w:cs="Courier New" w:eastAsia="Courier New" w:hAnsi="Courier New"/>
          <w:color w:val="7EC8E3"/>
          <w:sz w:val="16"/>
          <w:szCs w:val="16"/>
        </w:rPr>
        <w:t xml:space="preserve">  │   ├── (admin)/                  # Route group – protected</w:t>
      </w:r>
    </w:p>
    <w:p>
      <w:pPr>
        <w:shd w:fill="0F1F2E" w:val="clear"/>
        <w:spacing w:after="0" w:before="0"/>
        <w:ind w:left="200"/>
      </w:pPr>
      <w:r>
        <w:rPr>
          <w:rFonts w:ascii="Courier New" w:cs="Courier New" w:eastAsia="Courier New" w:hAnsi="Courier New"/>
          <w:color w:val="7EC8E3"/>
          <w:sz w:val="16"/>
          <w:szCs w:val="16"/>
        </w:rPr>
        <w:t xml:space="preserve">  │   │   └── admin/</w:t>
      </w:r>
    </w:p>
    <w:p>
      <w:pPr>
        <w:shd w:fill="0F1F2E" w:val="clear"/>
        <w:spacing w:after="0" w:before="0"/>
        <w:ind w:left="200"/>
      </w:pPr>
      <w:r>
        <w:rPr>
          <w:rFonts w:ascii="Courier New" w:cs="Courier New" w:eastAsia="Courier New" w:hAnsi="Courier New"/>
          <w:color w:val="7EC8E3"/>
          <w:sz w:val="16"/>
          <w:szCs w:val="16"/>
        </w:rPr>
        <w:t xml:space="preserve">  │   ├── api/                      # API Routes (Serverless)</w:t>
      </w:r>
    </w:p>
    <w:p>
      <w:pPr>
        <w:shd w:fill="0F1F2E" w:val="clear"/>
        <w:spacing w:after="0" w:before="0"/>
        <w:ind w:left="200"/>
      </w:pPr>
      <w:r>
        <w:rPr>
          <w:rFonts w:ascii="Courier New" w:cs="Courier New" w:eastAsia="Courier New" w:hAnsi="Courier New"/>
          <w:color w:val="7EC8E3"/>
          <w:sz w:val="16"/>
          <w:szCs w:val="16"/>
        </w:rPr>
        <w:t xml:space="preserve">  │   │   ├── contact/route.ts      # Form handler</w:t>
      </w:r>
    </w:p>
    <w:p>
      <w:pPr>
        <w:shd w:fill="0F1F2E" w:val="clear"/>
        <w:spacing w:after="0" w:before="0"/>
        <w:ind w:left="200"/>
      </w:pPr>
      <w:r>
        <w:rPr>
          <w:rFonts w:ascii="Courier New" w:cs="Courier New" w:eastAsia="Courier New" w:hAnsi="Courier New"/>
          <w:color w:val="7EC8E3"/>
          <w:sz w:val="16"/>
          <w:szCs w:val="16"/>
        </w:rPr>
        <w:t xml:space="preserve">  │   │   ├── revalidate/route.ts   # CMS ISR webhook</w:t>
      </w:r>
    </w:p>
    <w:p>
      <w:pPr>
        <w:shd w:fill="0F1F2E" w:val="clear"/>
        <w:spacing w:after="0" w:before="0"/>
        <w:ind w:left="200"/>
      </w:pPr>
      <w:r>
        <w:rPr>
          <w:rFonts w:ascii="Courier New" w:cs="Courier New" w:eastAsia="Courier New" w:hAnsi="Courier New"/>
          <w:color w:val="7EC8E3"/>
          <w:sz w:val="16"/>
          <w:szCs w:val="16"/>
        </w:rPr>
        <w:t xml:space="preserve">  │   │   └── health/route.ts       # Uptime check</w:t>
      </w:r>
    </w:p>
    <w:p>
      <w:pPr>
        <w:shd w:fill="0F1F2E" w:val="clear"/>
        <w:spacing w:after="0" w:before="0"/>
        <w:ind w:left="200"/>
      </w:pPr>
      <w:r>
        <w:rPr>
          <w:rFonts w:ascii="Courier New" w:cs="Courier New" w:eastAsia="Courier New" w:hAnsi="Courier New"/>
          <w:color w:val="7EC8E3"/>
          <w:sz w:val="16"/>
          <w:szCs w:val="16"/>
        </w:rPr>
        <w:t xml:space="preserve">  │   └── layout.tsx               # Root layout (Nav + Footer)</w:t>
      </w:r>
    </w:p>
    <w:p>
      <w:pPr>
        <w:shd w:fill="0F1F2E" w:val="clear"/>
        <w:spacing w:after="0" w:before="0"/>
        <w:ind w:left="200"/>
      </w:pPr>
      <w:r>
        <w:rPr>
          <w:rFonts w:ascii="Courier New" w:cs="Courier New" w:eastAsia="Courier New" w:hAnsi="Courier New"/>
          <w:color w:val="7EC8E3"/>
          <w:sz w:val="16"/>
          <w:szCs w:val="16"/>
        </w:rPr>
        <w:t xml:space="preserve">  ├── components/</w:t>
      </w:r>
    </w:p>
    <w:p>
      <w:pPr>
        <w:shd w:fill="0F1F2E" w:val="clear"/>
        <w:spacing w:after="0" w:before="0"/>
        <w:ind w:left="200"/>
      </w:pPr>
      <w:r>
        <w:rPr>
          <w:rFonts w:ascii="Courier New" w:cs="Courier New" w:eastAsia="Courier New" w:hAnsi="Courier New"/>
          <w:color w:val="7EC8E3"/>
          <w:sz w:val="16"/>
          <w:szCs w:val="16"/>
        </w:rPr>
        <w:t xml:space="preserve">  │   ├── ui/                       # Primitive design-system atoms</w:t>
      </w:r>
    </w:p>
    <w:p>
      <w:pPr>
        <w:shd w:fill="0F1F2E" w:val="clear"/>
        <w:spacing w:after="0" w:before="0"/>
        <w:ind w:left="200"/>
      </w:pPr>
      <w:r>
        <w:rPr>
          <w:rFonts w:ascii="Courier New" w:cs="Courier New" w:eastAsia="Courier New" w:hAnsi="Courier New"/>
          <w:color w:val="7EC8E3"/>
          <w:sz w:val="16"/>
          <w:szCs w:val="16"/>
        </w:rPr>
        <w:t xml:space="preserve">  │   ├── sections/                 # Page-level section components</w:t>
      </w:r>
    </w:p>
    <w:p>
      <w:pPr>
        <w:shd w:fill="0F1F2E" w:val="clear"/>
        <w:spacing w:after="0" w:before="0"/>
        <w:ind w:left="200"/>
      </w:pPr>
      <w:r>
        <w:rPr>
          <w:rFonts w:ascii="Courier New" w:cs="Courier New" w:eastAsia="Courier New" w:hAnsi="Courier New"/>
          <w:color w:val="7EC8E3"/>
          <w:sz w:val="16"/>
          <w:szCs w:val="16"/>
        </w:rPr>
        <w:t xml:space="preserve">  │   ├── layout/                   # Navbar, Footer, MobileMenu</w:t>
      </w:r>
    </w:p>
    <w:p>
      <w:pPr>
        <w:shd w:fill="0F1F2E" w:val="clear"/>
        <w:spacing w:after="0" w:before="0"/>
        <w:ind w:left="200"/>
      </w:pPr>
      <w:r>
        <w:rPr>
          <w:rFonts w:ascii="Courier New" w:cs="Courier New" w:eastAsia="Courier New" w:hAnsi="Courier New"/>
          <w:color w:val="7EC8E3"/>
          <w:sz w:val="16"/>
          <w:szCs w:val="16"/>
        </w:rPr>
        <w:t xml:space="preserve">  │   └── shared/                   # Reusable blocks (Cards, CTA)</w:t>
      </w:r>
    </w:p>
    <w:p>
      <w:pPr>
        <w:shd w:fill="0F1F2E" w:val="clear"/>
        <w:spacing w:after="0" w:before="0"/>
        <w:ind w:left="200"/>
      </w:pPr>
      <w:r>
        <w:rPr>
          <w:rFonts w:ascii="Courier New" w:cs="Courier New" w:eastAsia="Courier New" w:hAnsi="Courier New"/>
          <w:color w:val="7EC8E3"/>
          <w:sz w:val="16"/>
          <w:szCs w:val="16"/>
        </w:rPr>
        <w:t xml:space="preserve">  ├── lib/                          # Sanity client, DB client, utils</w:t>
      </w:r>
    </w:p>
    <w:p>
      <w:pPr>
        <w:shd w:fill="0F1F2E" w:val="clear"/>
        <w:spacing w:after="0" w:before="0"/>
        <w:ind w:left="200"/>
      </w:pPr>
      <w:r>
        <w:rPr>
          <w:rFonts w:ascii="Courier New" w:cs="Courier New" w:eastAsia="Courier New" w:hAnsi="Courier New"/>
          <w:color w:val="7EC8E3"/>
          <w:sz w:val="16"/>
          <w:szCs w:val="16"/>
        </w:rPr>
        <w:t xml:space="preserve">  ├── hooks/                        # Custom React hooks</w:t>
      </w:r>
    </w:p>
    <w:p>
      <w:pPr>
        <w:shd w:fill="0F1F2E" w:val="clear"/>
        <w:spacing w:after="0" w:before="0"/>
        <w:ind w:left="200"/>
      </w:pPr>
      <w:r>
        <w:rPr>
          <w:rFonts w:ascii="Courier New" w:cs="Courier New" w:eastAsia="Courier New" w:hAnsi="Courier New"/>
          <w:color w:val="7EC8E3"/>
          <w:sz w:val="16"/>
          <w:szCs w:val="16"/>
        </w:rPr>
        <w:t xml:space="preserve">  ├── styles/                       # Tailwind config, globals.css</w:t>
      </w:r>
    </w:p>
    <w:p>
      <w:pPr>
        <w:shd w:fill="0F1F2E" w:val="clear"/>
        <w:spacing w:after="0" w:before="0"/>
        <w:ind w:left="200"/>
      </w:pPr>
      <w:r>
        <w:rPr>
          <w:rFonts w:ascii="Courier New" w:cs="Courier New" w:eastAsia="Courier New" w:hAnsi="Courier New"/>
          <w:color w:val="7EC8E3"/>
          <w:sz w:val="16"/>
          <w:szCs w:val="16"/>
        </w:rPr>
        <w:t xml:space="preserve">  └── types/                        # TypeScript interfaces</w:t>
      </w:r>
    </w:p>
    <w:p>
      <w:pPr>
        <w:shd w:fill="0F1F2E" w:val="clear"/>
        <w:spacing w:after="120"/>
      </w:pPr>
      <w:r>
        <w:t xml:space="preserve"/>
      </w:r>
    </w:p>
    <w:p>
      <w:pPr>
        <w:spacing w:after="80" w:before="80"/>
      </w:pPr>
      <w:r>
        <w:t xml:space="preserve"/>
      </w:r>
    </w:p>
    <w:p>
      <w:pPr>
        <w:pStyle w:val="Heading2"/>
        <w:spacing w:after="120" w:before="320"/>
      </w:pPr>
      <w:r>
        <w:rPr>
          <w:rFonts w:ascii="Arial" w:cs="Arial" w:eastAsia="Arial" w:hAnsi="Arial"/>
          <w:b/>
          <w:bCs/>
          <w:color w:val="2C5282"/>
          <w:sz w:val="24"/>
          <w:szCs w:val="24"/>
        </w:rPr>
        <w:t xml:space="preserve">2.3 Design System &amp; Styling</w:t>
      </w:r>
    </w:p>
    <w:p>
      <w:pPr>
        <w:spacing w:after="100" w:before="60"/>
      </w:pPr>
      <w:r>
        <w:rPr>
          <w:rFonts w:ascii="Arial" w:cs="Arial" w:eastAsia="Arial" w:hAnsi="Arial"/>
          <w:color w:val="2D3748"/>
          <w:sz w:val="20"/>
          <w:szCs w:val="20"/>
        </w:rPr>
        <w:t xml:space="preserve">Tailwind CSS v3 with a custom design-token configuration maps Outpro.India brand colours, typography scale (Inter + custom headings), and spacing system. Framer Motion handles all micro-interactions, hero animations, and counter animations (SRS FR-9). Lucide-react provides the icon library; custom SVG service icons are stored as React components.</w:t>
      </w:r>
    </w:p>
    <w:p>
      <w:pPr>
        <w:spacing w:after="80" w:before="80"/>
      </w:pPr>
      <w:r>
        <w:t xml:space="preserve"/>
      </w:r>
    </w:p>
    <w:p>
      <w:pPr>
        <w:pStyle w:val="Heading2"/>
        <w:spacing w:after="120" w:before="320"/>
      </w:pPr>
      <w:r>
        <w:rPr>
          <w:rFonts w:ascii="Arial" w:cs="Arial" w:eastAsia="Arial" w:hAnsi="Arial"/>
          <w:b/>
          <w:bCs/>
          <w:color w:val="2C5282"/>
          <w:sz w:val="24"/>
          <w:szCs w:val="24"/>
        </w:rPr>
        <w:t xml:space="preserve">2.4 Performance Optimisation Techniques</w:t>
      </w:r>
    </w:p>
    <w:p>
      <w:pPr>
        <w:pStyle w:val="ListParagraph"/>
        <w:numPr>
          <w:ilvl w:val="0"/>
          <w:numId w:val="2"/>
        </w:numPr>
        <w:spacing w:after="40" w:before="40"/>
      </w:pPr>
      <w:r>
        <w:rPr>
          <w:rFonts w:ascii="Arial" w:cs="Arial" w:eastAsia="Arial" w:hAnsi="Arial"/>
          <w:color w:val="2D3748"/>
          <w:sz w:val="20"/>
          <w:szCs w:val="20"/>
        </w:rPr>
        <w:t xml:space="preserve">next/image with WebP format, automatic lazy loading, and responsive srcsets (SRS NFR-4.1.6)</w:t>
      </w:r>
    </w:p>
    <w:p>
      <w:pPr>
        <w:pStyle w:val="ListParagraph"/>
        <w:numPr>
          <w:ilvl w:val="0"/>
          <w:numId w:val="2"/>
        </w:numPr>
        <w:spacing w:after="40" w:before="40"/>
      </w:pPr>
      <w:r>
        <w:rPr>
          <w:rFonts w:ascii="Arial" w:cs="Arial" w:eastAsia="Arial" w:hAnsi="Arial"/>
          <w:color w:val="2D3748"/>
          <w:sz w:val="20"/>
          <w:szCs w:val="20"/>
        </w:rPr>
        <w:t xml:space="preserve">next/font with font-display: swap for FOIT prevention (SRS NFR-4.2.12)</w:t>
      </w:r>
    </w:p>
    <w:p>
      <w:pPr>
        <w:pStyle w:val="ListParagraph"/>
        <w:numPr>
          <w:ilvl w:val="0"/>
          <w:numId w:val="2"/>
        </w:numPr>
        <w:spacing w:after="40" w:before="40"/>
      </w:pPr>
      <w:r>
        <w:rPr>
          <w:rFonts w:ascii="Arial" w:cs="Arial" w:eastAsia="Arial" w:hAnsi="Arial"/>
          <w:color w:val="2D3748"/>
          <w:sz w:val="20"/>
          <w:szCs w:val="20"/>
        </w:rPr>
        <w:t xml:space="preserve">Route-based code splitting – every app route is a separate JS chunk</w:t>
      </w:r>
    </w:p>
    <w:p>
      <w:pPr>
        <w:pStyle w:val="ListParagraph"/>
        <w:numPr>
          <w:ilvl w:val="0"/>
          <w:numId w:val="2"/>
        </w:numPr>
        <w:spacing w:after="40" w:before="40"/>
      </w:pPr>
      <w:r>
        <w:rPr>
          <w:rFonts w:ascii="Arial" w:cs="Arial" w:eastAsia="Arial" w:hAnsi="Arial"/>
          <w:color w:val="2D3748"/>
          <w:sz w:val="20"/>
          <w:szCs w:val="20"/>
        </w:rPr>
        <w:t xml:space="preserve">Dynamic import() with loading skeletons for heavy components (Lightbox, Map, Video embeds)</w:t>
      </w:r>
    </w:p>
    <w:p>
      <w:pPr>
        <w:pStyle w:val="ListParagraph"/>
        <w:numPr>
          <w:ilvl w:val="0"/>
          <w:numId w:val="2"/>
        </w:numPr>
        <w:spacing w:after="40" w:before="40"/>
      </w:pPr>
      <w:r>
        <w:rPr>
          <w:rFonts w:ascii="Arial" w:cs="Arial" w:eastAsia="Arial" w:hAnsi="Arial"/>
          <w:color w:val="2D3748"/>
          <w:sz w:val="20"/>
          <w:szCs w:val="20"/>
        </w:rPr>
        <w:t xml:space="preserve">Tailwind CSS PurgeCSS in production – zero unused CSS shipped (SRS NFR-4.1.7)</w:t>
      </w:r>
    </w:p>
    <w:p>
      <w:pPr>
        <w:pStyle w:val="ListParagraph"/>
        <w:numPr>
          <w:ilvl w:val="0"/>
          <w:numId w:val="2"/>
        </w:numPr>
        <w:spacing w:after="40" w:before="40"/>
      </w:pPr>
      <w:r>
        <w:rPr>
          <w:rFonts w:ascii="Arial" w:cs="Arial" w:eastAsia="Arial" w:hAnsi="Arial"/>
          <w:color w:val="2D3748"/>
          <w:sz w:val="20"/>
          <w:szCs w:val="20"/>
        </w:rPr>
        <w:t xml:space="preserve">Critical CSS inlined in &lt;head&gt; for LCP elements</w:t>
      </w:r>
    </w:p>
    <w:p>
      <w:pPr>
        <w:pStyle w:val="ListParagraph"/>
        <w:numPr>
          <w:ilvl w:val="0"/>
          <w:numId w:val="2"/>
        </w:numPr>
        <w:spacing w:after="40" w:before="40"/>
      </w:pPr>
      <w:r>
        <w:rPr>
          <w:rFonts w:ascii="Arial" w:cs="Arial" w:eastAsia="Arial" w:hAnsi="Arial"/>
          <w:color w:val="2D3748"/>
          <w:sz w:val="20"/>
          <w:szCs w:val="20"/>
        </w:rPr>
        <w:t xml:space="preserve">Bundle analysis via @next/bundle-analyzer CI check targeting &lt; 200 kB first-load JS</w:t>
      </w:r>
    </w:p>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3. Backend Architecture</w:t>
      </w:r>
    </w:p>
    <w:p>
      <w:pPr>
        <w:pStyle w:val="Heading2"/>
        <w:spacing w:after="120" w:before="320"/>
      </w:pPr>
      <w:r>
        <w:rPr>
          <w:rFonts w:ascii="Arial" w:cs="Arial" w:eastAsia="Arial" w:hAnsi="Arial"/>
          <w:b/>
          <w:bCs/>
          <w:color w:val="2C5282"/>
          <w:sz w:val="24"/>
          <w:szCs w:val="24"/>
        </w:rPr>
        <w:t xml:space="preserve">3.1 Backend Model</w:t>
      </w:r>
    </w:p>
    <w:p>
      <w:pPr>
        <w:spacing w:after="100" w:before="60"/>
      </w:pPr>
      <w:r>
        <w:rPr>
          <w:rFonts w:ascii="Arial" w:cs="Arial" w:eastAsia="Arial" w:hAnsi="Arial"/>
          <w:color w:val="2D3748"/>
          <w:sz w:val="20"/>
          <w:szCs w:val="20"/>
        </w:rPr>
        <w:t xml:space="preserve">The platform uses a serverless backend model implemented through Next.js API Routes deployed as Vercel Edge/Node.js functions. This eliminates server management overhead while providing sufficient compute for form processing, CRM integration, CMS webhooks, and admin session management.</w:t>
      </w:r>
    </w:p>
    <w:p>
      <w:pPr>
        <w:spacing w:after="80" w:before="80"/>
      </w:pPr>
      <w:r>
        <w:t xml:space="preserve"/>
      </w:r>
    </w:p>
    <w:p>
      <w:pPr>
        <w:pStyle w:val="Heading2"/>
        <w:spacing w:after="120" w:before="320"/>
      </w:pPr>
      <w:r>
        <w:rPr>
          <w:rFonts w:ascii="Arial" w:cs="Arial" w:eastAsia="Arial" w:hAnsi="Arial"/>
          <w:b/>
          <w:bCs/>
          <w:color w:val="2C5282"/>
          <w:sz w:val="24"/>
          <w:szCs w:val="24"/>
        </w:rPr>
        <w:t xml:space="preserve">3.2 API Route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0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Method &amp; Function</w:t>
            </w:r>
          </w:p>
        </w:tc>
        <w:tc>
          <w:tcPr>
            <w:tcW w:type="dxa" w:w="296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Auth Required</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POST /api/contact</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Validate form input, save lead to Supabase, push to CRM, send email notification via Resend</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No (reCAPTCHA v3)</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 /api/revalidate</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Receive Sanity CMS webhook, call revalidatePath() for ISR on updated content</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Webhook secret</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GET /api/health</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Uptime probe endpoint returning 200 OK for monitoring (UptimeRobot)</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No</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POST /api/admin/login</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Validate admin credentials, issue JWT, set HttpOnly cookie</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No</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POST /api/admin/logout</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Clear session cookie</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JWT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GET/POST /api/admin/submissions</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Fetch or update form submission records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JWT + Role check</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POST /api/admin/media</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Upload, validate, and store media assets to Supabase Storage</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JWT + Editor role</w:t>
            </w:r>
          </w:p>
        </w:tc>
      </w:tr>
    </w:tbl>
    <w:p>
      <w:pPr>
        <w:spacing w:after="80" w:before="80"/>
      </w:pPr>
      <w:r>
        <w:t xml:space="preserve"/>
      </w:r>
    </w:p>
    <w:p>
      <w:pPr>
        <w:pStyle w:val="Heading2"/>
        <w:spacing w:after="120" w:before="320"/>
      </w:pPr>
      <w:r>
        <w:rPr>
          <w:rFonts w:ascii="Arial" w:cs="Arial" w:eastAsia="Arial" w:hAnsi="Arial"/>
          <w:b/>
          <w:bCs/>
          <w:color w:val="2C5282"/>
          <w:sz w:val="24"/>
          <w:szCs w:val="24"/>
        </w:rPr>
        <w:t xml:space="preserve">3.3 Contact Form Processing Flow</w:t>
      </w:r>
    </w:p>
    <w:p>
      <w:pPr>
        <w:shd w:fill="0F1F2E" w:val="clear"/>
        <w:spacing w:before="40"/>
      </w:pPr>
      <w:r>
        <w:t xml:space="preserve"/>
      </w:r>
    </w:p>
    <w:p>
      <w:pPr>
        <w:shd w:fill="0F1F2E" w:val="clear"/>
        <w:spacing w:after="0" w:before="0"/>
        <w:ind w:left="200"/>
      </w:pPr>
      <w:r>
        <w:rPr>
          <w:rFonts w:ascii="Courier New" w:cs="Courier New" w:eastAsia="Courier New" w:hAnsi="Courier New"/>
          <w:color w:val="7EC8E3"/>
          <w:sz w:val="16"/>
          <w:szCs w:val="16"/>
        </w:rPr>
        <w:t xml:space="preserve">  Browser                 API Route /api/contact             External Services</w:t>
      </w:r>
    </w:p>
    <w:p>
      <w:pPr>
        <w:shd w:fill="0F1F2E" w:val="clear"/>
        <w:spacing w:after="0" w:before="0"/>
        <w:ind w:left="200"/>
      </w:pPr>
      <w:r>
        <w:rPr>
          <w:rFonts w:ascii="Courier New" w:cs="Courier New" w:eastAsia="Courier New" w:hAnsi="Courier New"/>
          <w:color w:val="7EC8E3"/>
          <w:sz w:val="16"/>
          <w:szCs w:val="16"/>
        </w:rPr>
        <w:t xml:space="preserve">  ──────                  ──────────────────────             ─────────────────</w:t>
      </w:r>
    </w:p>
    <w:p>
      <w:pPr>
        <w:shd w:fill="0F1F2E" w:val="clear"/>
        <w:spacing w:after="0" w:before="0"/>
        <w:ind w:left="200"/>
      </w:pPr>
      <w:r>
        <w:rPr>
          <w:rFonts w:ascii="Courier New" w:cs="Courier New" w:eastAsia="Courier New" w:hAnsi="Courier New"/>
          <w:color w:val="7EC8E3"/>
          <w:sz w:val="16"/>
          <w:szCs w:val="16"/>
        </w:rPr>
        <w:t xml:space="preserve">  1. User submits form</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2. Client-side Zod validation (name, email format, required fields)</w:t>
      </w:r>
    </w:p>
    <w:p>
      <w:pPr>
        <w:shd w:fill="0F1F2E" w:val="clear"/>
        <w:spacing w:after="0" w:before="0"/>
        <w:ind w:left="200"/>
      </w:pPr>
      <w:r>
        <w:rPr>
          <w:rFonts w:ascii="Courier New" w:cs="Courier New" w:eastAsia="Courier New" w:hAnsi="Courier New"/>
          <w:color w:val="7EC8E3"/>
          <w:sz w:val="16"/>
          <w:szCs w:val="16"/>
        </w:rPr>
        <w:t xml:space="preserve">         │  PASS</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3. reCAPTCHA v3 token sent with POST body</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4. Verify reCAPTCHA token</w:t>
      </w:r>
    </w:p>
    <w:p>
      <w:pPr>
        <w:shd w:fill="0F1F2E" w:val="clear"/>
        <w:spacing w:after="0" w:before="0"/>
        <w:ind w:left="200"/>
      </w:pPr>
      <w:r>
        <w:rPr>
          <w:rFonts w:ascii="Courier New" w:cs="Courier New" w:eastAsia="Courier New" w:hAnsi="Courier New"/>
          <w:color w:val="7EC8E3"/>
          <w:sz w:val="16"/>
          <w:szCs w:val="16"/>
        </w:rPr>
        <w:t xml:space="preserve">         │                  (Google API call, score ≥ 0.5)</w:t>
      </w:r>
    </w:p>
    <w:p>
      <w:pPr>
        <w:shd w:fill="0F1F2E" w:val="clear"/>
        <w:spacing w:after="0" w:before="0"/>
        <w:ind w:left="200"/>
      </w:pPr>
      <w:r>
        <w:rPr>
          <w:rFonts w:ascii="Courier New" w:cs="Courier New" w:eastAsia="Courier New" w:hAnsi="Courier New"/>
          <w:color w:val="7EC8E3"/>
          <w:sz w:val="16"/>
          <w:szCs w:val="16"/>
        </w:rPr>
        <w:t xml:space="preserve">         │                        │ PASS</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5. Server-side Zod re-validation + sanitize</w:t>
      </w:r>
    </w:p>
    <w:p>
      <w:pPr>
        <w:shd w:fill="0F1F2E" w:val="clear"/>
        <w:spacing w:after="0" w:before="0"/>
        <w:ind w:left="200"/>
      </w:pPr>
      <w:r>
        <w:rPr>
          <w:rFonts w:ascii="Courier New" w:cs="Courier New" w:eastAsia="Courier New" w:hAnsi="Courier New"/>
          <w:color w:val="7EC8E3"/>
          <w:sz w:val="16"/>
          <w:szCs w:val="16"/>
        </w:rPr>
        <w:t xml:space="preserve">         │                        │ PASS</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6. INSERT lead → Supabase PostgreSQL</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7. POST lead → HubSpot / Zoho CRM API</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8. Send email notification → Resend API</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◄───────────────9. Return 200 { success: true }</w:t>
      </w:r>
    </w:p>
    <w:p>
      <w:pPr>
        <w:shd w:fill="0F1F2E" w:val="clear"/>
        <w:spacing w:after="0" w:before="0"/>
        <w:ind w:left="200"/>
      </w:pPr>
      <w:r>
        <w:rPr>
          <w:rFonts w:ascii="Courier New" w:cs="Courier New" w:eastAsia="Courier New" w:hAnsi="Courier New"/>
          <w:color w:val="7EC8E3"/>
          <w:sz w:val="16"/>
          <w:szCs w:val="16"/>
        </w:rPr>
        <w:t xml:space="preserve">  10. Show success toast / confirmation UI</w:t>
      </w:r>
    </w:p>
    <w:p>
      <w:pPr>
        <w:shd w:fill="0F1F2E" w:val="clear"/>
        <w:spacing w:after="120"/>
      </w:pPr>
      <w:r>
        <w:t xml:space="preserve"/>
      </w:r>
    </w:p>
    <w:p>
      <w:pPr>
        <w:spacing w:after="80" w:before="80"/>
      </w:pPr>
      <w:r>
        <w:t xml:space="preserve"/>
      </w:r>
    </w:p>
    <w:p>
      <w:pPr>
        <w:pStyle w:val="Heading2"/>
        <w:spacing w:after="120" w:before="320"/>
      </w:pPr>
      <w:r>
        <w:rPr>
          <w:rFonts w:ascii="Arial" w:cs="Arial" w:eastAsia="Arial" w:hAnsi="Arial"/>
          <w:b/>
          <w:bCs/>
          <w:color w:val="2C5282"/>
          <w:sz w:val="24"/>
          <w:szCs w:val="24"/>
        </w:rPr>
        <w:t xml:space="preserve">3.4 CMS Webhook &amp; ISR Flow</w:t>
      </w:r>
    </w:p>
    <w:p>
      <w:pPr>
        <w:spacing w:after="100" w:before="60"/>
      </w:pPr>
      <w:r>
        <w:rPr>
          <w:rFonts w:ascii="Arial" w:cs="Arial" w:eastAsia="Arial" w:hAnsi="Arial"/>
          <w:color w:val="2D3748"/>
          <w:sz w:val="20"/>
          <w:szCs w:val="20"/>
        </w:rPr>
        <w:t xml:space="preserve">When a Content Editor publishes or updates content in Sanity Studio, Sanity fires a webhook to POST /api/revalidate with a shared secret in the Authorization header. The API Route verifies the secret, identifies the affected content type, and calls Next.js revalidatePath() / revalidateTag() to purge and regenerate only the impacted static pages. This ensures content freshness without full rebuilds.</w:t>
      </w:r>
    </w:p>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4. Database Design Approach</w:t>
      </w:r>
    </w:p>
    <w:p>
      <w:pPr>
        <w:pStyle w:val="Heading2"/>
        <w:spacing w:after="120" w:before="320"/>
      </w:pPr>
      <w:r>
        <w:rPr>
          <w:rFonts w:ascii="Arial" w:cs="Arial" w:eastAsia="Arial" w:hAnsi="Arial"/>
          <w:b/>
          <w:bCs/>
          <w:color w:val="2C5282"/>
          <w:sz w:val="24"/>
          <w:szCs w:val="24"/>
        </w:rPr>
        <w:t xml:space="preserve">4.1 Database Strategy</w:t>
      </w:r>
    </w:p>
    <w:p>
      <w:pPr>
        <w:spacing w:after="100" w:before="60"/>
      </w:pPr>
      <w:r>
        <w:rPr>
          <w:rFonts w:ascii="Arial" w:cs="Arial" w:eastAsia="Arial" w:hAnsi="Arial"/>
          <w:color w:val="2D3748"/>
          <w:sz w:val="20"/>
          <w:szCs w:val="20"/>
        </w:rPr>
        <w:t xml:space="preserve">A hybrid data strategy is employed: Sanity.io (document store) manages all editorial content (pages, services, portfolio, team, testimonials) while Supabase PostgreSQL manages transactional data (contact leads, form submissions, admin users, audit logs). This separation ensures the CMS remains the single source of truth for content while operational data benefits from relational integrity and SQL querying.</w:t>
      </w:r>
    </w:p>
    <w:p>
      <w:pPr>
        <w:spacing w:after="80" w:before="80"/>
      </w:pPr>
      <w:r>
        <w:t xml:space="preserve"/>
      </w:r>
    </w:p>
    <w:p>
      <w:pPr>
        <w:pStyle w:val="Heading2"/>
        <w:spacing w:after="120" w:before="320"/>
      </w:pPr>
      <w:r>
        <w:rPr>
          <w:rFonts w:ascii="Arial" w:cs="Arial" w:eastAsia="Arial" w:hAnsi="Arial"/>
          <w:b/>
          <w:bCs/>
          <w:color w:val="2C5282"/>
          <w:sz w:val="24"/>
          <w:szCs w:val="24"/>
        </w:rPr>
        <w:t xml:space="preserve">4.2 Supabase PostgreSQL Schema</w:t>
      </w:r>
    </w:p>
    <w:p>
      <w:pPr>
        <w:shd w:fill="0F1F2E" w:val="clear"/>
        <w:spacing w:before="40"/>
      </w:pPr>
      <w:r>
        <w:t xml:space="preserve"/>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TABLE: contact_leads                                               │</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id                 │  UUID PK      │  gen_random_uuid()            │</w:t>
      </w:r>
    </w:p>
    <w:p>
      <w:pPr>
        <w:shd w:fill="0F1F2E" w:val="clear"/>
        <w:spacing w:after="0" w:before="0"/>
        <w:ind w:left="200"/>
      </w:pPr>
      <w:r>
        <w:rPr>
          <w:rFonts w:ascii="Courier New" w:cs="Courier New" w:eastAsia="Courier New" w:hAnsi="Courier New"/>
          <w:color w:val="7EC8E3"/>
          <w:sz w:val="16"/>
          <w:szCs w:val="16"/>
        </w:rPr>
        <w:t xml:space="preserve">  │  created_at         │  TIMESTAMPTZ  │  DEFAULT now()                │</w:t>
      </w:r>
    </w:p>
    <w:p>
      <w:pPr>
        <w:shd w:fill="0F1F2E" w:val="clear"/>
        <w:spacing w:after="0" w:before="0"/>
        <w:ind w:left="200"/>
      </w:pPr>
      <w:r>
        <w:rPr>
          <w:rFonts w:ascii="Courier New" w:cs="Courier New" w:eastAsia="Courier New" w:hAnsi="Courier New"/>
          <w:color w:val="7EC8E3"/>
          <w:sz w:val="16"/>
          <w:szCs w:val="16"/>
        </w:rPr>
        <w:t xml:space="preserve">  │  full_name          │  VARCHAR(120) │  NOT NULL                     │</w:t>
      </w:r>
    </w:p>
    <w:p>
      <w:pPr>
        <w:shd w:fill="0F1F2E" w:val="clear"/>
        <w:spacing w:after="0" w:before="0"/>
        <w:ind w:left="200"/>
      </w:pPr>
      <w:r>
        <w:rPr>
          <w:rFonts w:ascii="Courier New" w:cs="Courier New" w:eastAsia="Courier New" w:hAnsi="Courier New"/>
          <w:color w:val="7EC8E3"/>
          <w:sz w:val="16"/>
          <w:szCs w:val="16"/>
        </w:rPr>
        <w:t xml:space="preserve">  │  business_email     │  VARCHAR(255) │  NOT NULL                     │</w:t>
      </w:r>
    </w:p>
    <w:p>
      <w:pPr>
        <w:shd w:fill="0F1F2E" w:val="clear"/>
        <w:spacing w:after="0" w:before="0"/>
        <w:ind w:left="200"/>
      </w:pPr>
      <w:r>
        <w:rPr>
          <w:rFonts w:ascii="Courier New" w:cs="Courier New" w:eastAsia="Courier New" w:hAnsi="Courier New"/>
          <w:color w:val="7EC8E3"/>
          <w:sz w:val="16"/>
          <w:szCs w:val="16"/>
        </w:rPr>
        <w:t xml:space="preserve">  │  company_name       │  VARCHAR(200) │  NULLABLE                     │</w:t>
      </w:r>
    </w:p>
    <w:p>
      <w:pPr>
        <w:shd w:fill="0F1F2E" w:val="clear"/>
        <w:spacing w:after="0" w:before="0"/>
        <w:ind w:left="200"/>
      </w:pPr>
      <w:r>
        <w:rPr>
          <w:rFonts w:ascii="Courier New" w:cs="Courier New" w:eastAsia="Courier New" w:hAnsi="Courier New"/>
          <w:color w:val="7EC8E3"/>
          <w:sz w:val="16"/>
          <w:szCs w:val="16"/>
        </w:rPr>
        <w:t xml:space="preserve">  │  phone_number       │  VARCHAR(30)  │  NULLABLE                     │</w:t>
      </w:r>
    </w:p>
    <w:p>
      <w:pPr>
        <w:shd w:fill="0F1F2E" w:val="clear"/>
        <w:spacing w:after="0" w:before="0"/>
        <w:ind w:left="200"/>
      </w:pPr>
      <w:r>
        <w:rPr>
          <w:rFonts w:ascii="Courier New" w:cs="Courier New" w:eastAsia="Courier New" w:hAnsi="Courier New"/>
          <w:color w:val="7EC8E3"/>
          <w:sz w:val="16"/>
          <w:szCs w:val="16"/>
        </w:rPr>
        <w:t xml:space="preserve">  │  service_interest   │  VARCHAR(100) │  NULLABLE                     │</w:t>
      </w:r>
    </w:p>
    <w:p>
      <w:pPr>
        <w:shd w:fill="0F1F2E" w:val="clear"/>
        <w:spacing w:after="0" w:before="0"/>
        <w:ind w:left="200"/>
      </w:pPr>
      <w:r>
        <w:rPr>
          <w:rFonts w:ascii="Courier New" w:cs="Courier New" w:eastAsia="Courier New" w:hAnsi="Courier New"/>
          <w:color w:val="7EC8E3"/>
          <w:sz w:val="16"/>
          <w:szCs w:val="16"/>
        </w:rPr>
        <w:t xml:space="preserve">  │  budget_range       │  VARCHAR(80)  │  NULLABLE                     │</w:t>
      </w:r>
    </w:p>
    <w:p>
      <w:pPr>
        <w:shd w:fill="0F1F2E" w:val="clear"/>
        <w:spacing w:after="0" w:before="0"/>
        <w:ind w:left="200"/>
      </w:pPr>
      <w:r>
        <w:rPr>
          <w:rFonts w:ascii="Courier New" w:cs="Courier New" w:eastAsia="Courier New" w:hAnsi="Courier New"/>
          <w:color w:val="7EC8E3"/>
          <w:sz w:val="16"/>
          <w:szCs w:val="16"/>
        </w:rPr>
        <w:t xml:space="preserve">  │  message            │  TEXT         │  NOT NULL                     │</w:t>
      </w:r>
    </w:p>
    <w:p>
      <w:pPr>
        <w:shd w:fill="0F1F2E" w:val="clear"/>
        <w:spacing w:after="0" w:before="0"/>
        <w:ind w:left="200"/>
      </w:pPr>
      <w:r>
        <w:rPr>
          <w:rFonts w:ascii="Courier New" w:cs="Courier New" w:eastAsia="Courier New" w:hAnsi="Courier New"/>
          <w:color w:val="7EC8E3"/>
          <w:sz w:val="16"/>
          <w:szCs w:val="16"/>
        </w:rPr>
        <w:t xml:space="preserve">  │  status             │  ENUM         │  new|read|replied|converted   │</w:t>
      </w:r>
    </w:p>
    <w:p>
      <w:pPr>
        <w:shd w:fill="0F1F2E" w:val="clear"/>
        <w:spacing w:after="0" w:before="0"/>
        <w:ind w:left="200"/>
      </w:pPr>
      <w:r>
        <w:rPr>
          <w:rFonts w:ascii="Courier New" w:cs="Courier New" w:eastAsia="Courier New" w:hAnsi="Courier New"/>
          <w:color w:val="7EC8E3"/>
          <w:sz w:val="16"/>
          <w:szCs w:val="16"/>
        </w:rPr>
        <w:t xml:space="preserve">  │  crm_sync_id        │  VARCHAR(100) │  HubSpot/Zoho contact ID      │</w:t>
      </w:r>
    </w:p>
    <w:p>
      <w:pPr>
        <w:shd w:fill="0F1F2E" w:val="clear"/>
        <w:spacing w:after="0" w:before="0"/>
        <w:ind w:left="200"/>
      </w:pPr>
      <w:r>
        <w:rPr>
          <w:rFonts w:ascii="Courier New" w:cs="Courier New" w:eastAsia="Courier New" w:hAnsi="Courier New"/>
          <w:color w:val="7EC8E3"/>
          <w:sz w:val="16"/>
          <w:szCs w:val="16"/>
        </w:rPr>
        <w:t xml:space="preserve">  │  crm_synced_at      │  TIMESTAMPTZ  │  NULLABLE                     │</w:t>
      </w:r>
    </w:p>
    <w:p>
      <w:pPr>
        <w:shd w:fill="0F1F2E" w:val="clear"/>
        <w:spacing w:after="0" w:before="0"/>
        <w:ind w:left="200"/>
      </w:pPr>
      <w:r>
        <w:rPr>
          <w:rFonts w:ascii="Courier New" w:cs="Courier New" w:eastAsia="Courier New" w:hAnsi="Courier New"/>
          <w:color w:val="7EC8E3"/>
          <w:sz w:val="16"/>
          <w:szCs w:val="16"/>
        </w:rPr>
        <w:t xml:space="preserve">  │  ip_address         │  INET         │  Encrypted at rest            │</w:t>
      </w:r>
    </w:p>
    <w:p>
      <w:pPr>
        <w:shd w:fill="0F1F2E" w:val="clear"/>
        <w:spacing w:after="0" w:before="0"/>
        <w:ind w:left="200"/>
      </w:pPr>
      <w:r>
        <w:rPr>
          <w:rFonts w:ascii="Courier New" w:cs="Courier New" w:eastAsia="Courier New" w:hAnsi="Courier New"/>
          <w:color w:val="7EC8E3"/>
          <w:sz w:val="16"/>
          <w:szCs w:val="16"/>
        </w:rPr>
        <w:t xml:space="preserve">  │  recaptcha_score    │  DECIMAL(3,2) │  Stored for audit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TABLE: admin_users                                                 │</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id                 │  UUID PK                                      │</w:t>
      </w:r>
    </w:p>
    <w:p>
      <w:pPr>
        <w:shd w:fill="0F1F2E" w:val="clear"/>
        <w:spacing w:after="0" w:before="0"/>
        <w:ind w:left="200"/>
      </w:pPr>
      <w:r>
        <w:rPr>
          <w:rFonts w:ascii="Courier New" w:cs="Courier New" w:eastAsia="Courier New" w:hAnsi="Courier New"/>
          <w:color w:val="7EC8E3"/>
          <w:sz w:val="16"/>
          <w:szCs w:val="16"/>
        </w:rPr>
        <w:t xml:space="preserve">  │  email              │  VARCHAR(255) │  UNIQUE NOT NULL              │</w:t>
      </w:r>
    </w:p>
    <w:p>
      <w:pPr>
        <w:shd w:fill="0F1F2E" w:val="clear"/>
        <w:spacing w:after="0" w:before="0"/>
        <w:ind w:left="200"/>
      </w:pPr>
      <w:r>
        <w:rPr>
          <w:rFonts w:ascii="Courier New" w:cs="Courier New" w:eastAsia="Courier New" w:hAnsi="Courier New"/>
          <w:color w:val="7EC8E3"/>
          <w:sz w:val="16"/>
          <w:szCs w:val="16"/>
        </w:rPr>
        <w:t xml:space="preserve">  │  password_hash      │  VARCHAR(255) │  bcrypt(12)                   │</w:t>
      </w:r>
    </w:p>
    <w:p>
      <w:pPr>
        <w:shd w:fill="0F1F2E" w:val="clear"/>
        <w:spacing w:after="0" w:before="0"/>
        <w:ind w:left="200"/>
      </w:pPr>
      <w:r>
        <w:rPr>
          <w:rFonts w:ascii="Courier New" w:cs="Courier New" w:eastAsia="Courier New" w:hAnsi="Courier New"/>
          <w:color w:val="7EC8E3"/>
          <w:sz w:val="16"/>
          <w:szCs w:val="16"/>
        </w:rPr>
        <w:t xml:space="preserve">  │  role               │  ENUM         │  super_admin|editor|viewer    │</w:t>
      </w:r>
    </w:p>
    <w:p>
      <w:pPr>
        <w:shd w:fill="0F1F2E" w:val="clear"/>
        <w:spacing w:after="0" w:before="0"/>
        <w:ind w:left="200"/>
      </w:pPr>
      <w:r>
        <w:rPr>
          <w:rFonts w:ascii="Courier New" w:cs="Courier New" w:eastAsia="Courier New" w:hAnsi="Courier New"/>
          <w:color w:val="7EC8E3"/>
          <w:sz w:val="16"/>
          <w:szCs w:val="16"/>
        </w:rPr>
        <w:t xml:space="preserve">  │  mfa_secret         │  VARCHAR(255) │  TOTP secret, encrypted       │</w:t>
      </w:r>
    </w:p>
    <w:p>
      <w:pPr>
        <w:shd w:fill="0F1F2E" w:val="clear"/>
        <w:spacing w:after="0" w:before="0"/>
        <w:ind w:left="200"/>
      </w:pPr>
      <w:r>
        <w:rPr>
          <w:rFonts w:ascii="Courier New" w:cs="Courier New" w:eastAsia="Courier New" w:hAnsi="Courier New"/>
          <w:color w:val="7EC8E3"/>
          <w:sz w:val="16"/>
          <w:szCs w:val="16"/>
        </w:rPr>
        <w:t xml:space="preserve">  │  mfa_enabled        │  BOOLEAN      │  DEFAULT false                │</w:t>
      </w:r>
    </w:p>
    <w:p>
      <w:pPr>
        <w:shd w:fill="0F1F2E" w:val="clear"/>
        <w:spacing w:after="0" w:before="0"/>
        <w:ind w:left="200"/>
      </w:pPr>
      <w:r>
        <w:rPr>
          <w:rFonts w:ascii="Courier New" w:cs="Courier New" w:eastAsia="Courier New" w:hAnsi="Courier New"/>
          <w:color w:val="7EC8E3"/>
          <w:sz w:val="16"/>
          <w:szCs w:val="16"/>
        </w:rPr>
        <w:t xml:space="preserve">  │  failed_attempts    │  INT          │  DEFAULT 0                    │</w:t>
      </w:r>
    </w:p>
    <w:p>
      <w:pPr>
        <w:shd w:fill="0F1F2E" w:val="clear"/>
        <w:spacing w:after="0" w:before="0"/>
        <w:ind w:left="200"/>
      </w:pPr>
      <w:r>
        <w:rPr>
          <w:rFonts w:ascii="Courier New" w:cs="Courier New" w:eastAsia="Courier New" w:hAnsi="Courier New"/>
          <w:color w:val="7EC8E3"/>
          <w:sz w:val="16"/>
          <w:szCs w:val="16"/>
        </w:rPr>
        <w:t xml:space="preserve">  │  locked_until       │  TIMESTAMPTZ  │  NULLABLE                     │</w:t>
      </w:r>
    </w:p>
    <w:p>
      <w:pPr>
        <w:shd w:fill="0F1F2E" w:val="clear"/>
        <w:spacing w:after="0" w:before="0"/>
        <w:ind w:left="200"/>
      </w:pPr>
      <w:r>
        <w:rPr>
          <w:rFonts w:ascii="Courier New" w:cs="Courier New" w:eastAsia="Courier New" w:hAnsi="Courier New"/>
          <w:color w:val="7EC8E3"/>
          <w:sz w:val="16"/>
          <w:szCs w:val="16"/>
        </w:rPr>
        <w:t xml:space="preserve">  │  last_login_at      │  TIMESTAMPTZ                                  │</w:t>
      </w:r>
    </w:p>
    <w:p>
      <w:pPr>
        <w:shd w:fill="0F1F2E" w:val="clear"/>
        <w:spacing w:after="0" w:before="0"/>
        <w:ind w:left="200"/>
      </w:pPr>
      <w:r>
        <w:rPr>
          <w:rFonts w:ascii="Courier New" w:cs="Courier New" w:eastAsia="Courier New" w:hAnsi="Courier New"/>
          <w:color w:val="7EC8E3"/>
          <w:sz w:val="16"/>
          <w:szCs w:val="16"/>
        </w:rPr>
        <w:t xml:space="preserve">  │  created_at         │  TIMESTAMPTZ  │  DEFAULT now()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TABLE: audit_log                                                   │</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id                 │  BIGSERIAL PK                                 │</w:t>
      </w:r>
    </w:p>
    <w:p>
      <w:pPr>
        <w:shd w:fill="0F1F2E" w:val="clear"/>
        <w:spacing w:after="0" w:before="0"/>
        <w:ind w:left="200"/>
      </w:pPr>
      <w:r>
        <w:rPr>
          <w:rFonts w:ascii="Courier New" w:cs="Courier New" w:eastAsia="Courier New" w:hAnsi="Courier New"/>
          <w:color w:val="7EC8E3"/>
          <w:sz w:val="16"/>
          <w:szCs w:val="16"/>
        </w:rPr>
        <w:t xml:space="preserve">  │  actor_id           │  UUID FK      │  → admin_users.id             │</w:t>
      </w:r>
    </w:p>
    <w:p>
      <w:pPr>
        <w:shd w:fill="0F1F2E" w:val="clear"/>
        <w:spacing w:after="0" w:before="0"/>
        <w:ind w:left="200"/>
      </w:pPr>
      <w:r>
        <w:rPr>
          <w:rFonts w:ascii="Courier New" w:cs="Courier New" w:eastAsia="Courier New" w:hAnsi="Courier New"/>
          <w:color w:val="7EC8E3"/>
          <w:sz w:val="16"/>
          <w:szCs w:val="16"/>
        </w:rPr>
        <w:t xml:space="preserve">  │  action             │  VARCHAR(100) │  e.g. 'lead.status.update'   │</w:t>
      </w:r>
    </w:p>
    <w:p>
      <w:pPr>
        <w:shd w:fill="0F1F2E" w:val="clear"/>
        <w:spacing w:after="0" w:before="0"/>
        <w:ind w:left="200"/>
      </w:pPr>
      <w:r>
        <w:rPr>
          <w:rFonts w:ascii="Courier New" w:cs="Courier New" w:eastAsia="Courier New" w:hAnsi="Courier New"/>
          <w:color w:val="7EC8E3"/>
          <w:sz w:val="16"/>
          <w:szCs w:val="16"/>
        </w:rPr>
        <w:t xml:space="preserve">  │  target_table       │  VARCHAR(60)                                  │</w:t>
      </w:r>
    </w:p>
    <w:p>
      <w:pPr>
        <w:shd w:fill="0F1F2E" w:val="clear"/>
        <w:spacing w:after="0" w:before="0"/>
        <w:ind w:left="200"/>
      </w:pPr>
      <w:r>
        <w:rPr>
          <w:rFonts w:ascii="Courier New" w:cs="Courier New" w:eastAsia="Courier New" w:hAnsi="Courier New"/>
          <w:color w:val="7EC8E3"/>
          <w:sz w:val="16"/>
          <w:szCs w:val="16"/>
        </w:rPr>
        <w:t xml:space="preserve">  │  target_id          │  UUID                                         │</w:t>
      </w:r>
    </w:p>
    <w:p>
      <w:pPr>
        <w:shd w:fill="0F1F2E" w:val="clear"/>
        <w:spacing w:after="0" w:before="0"/>
        <w:ind w:left="200"/>
      </w:pPr>
      <w:r>
        <w:rPr>
          <w:rFonts w:ascii="Courier New" w:cs="Courier New" w:eastAsia="Courier New" w:hAnsi="Courier New"/>
          <w:color w:val="7EC8E3"/>
          <w:sz w:val="16"/>
          <w:szCs w:val="16"/>
        </w:rPr>
        <w:t xml:space="preserve">  │  payload            │  JSONB        │  Delta snapshot                │</w:t>
      </w:r>
    </w:p>
    <w:p>
      <w:pPr>
        <w:shd w:fill="0F1F2E" w:val="clear"/>
        <w:spacing w:after="0" w:before="0"/>
        <w:ind w:left="200"/>
      </w:pPr>
      <w:r>
        <w:rPr>
          <w:rFonts w:ascii="Courier New" w:cs="Courier New" w:eastAsia="Courier New" w:hAnsi="Courier New"/>
          <w:color w:val="7EC8E3"/>
          <w:sz w:val="16"/>
          <w:szCs w:val="16"/>
        </w:rPr>
        <w:t xml:space="preserve">  │  created_at         │  TIMESTAMPTZ  │  DEFAULT now()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120"/>
      </w:pPr>
      <w:r>
        <w:t xml:space="preserve"/>
      </w:r>
    </w:p>
    <w:p>
      <w:pPr>
        <w:spacing w:after="80" w:before="80"/>
      </w:pPr>
      <w:r>
        <w:t xml:space="preserve"/>
      </w:r>
    </w:p>
    <w:p>
      <w:pPr>
        <w:pStyle w:val="Heading2"/>
        <w:spacing w:after="120" w:before="320"/>
      </w:pPr>
      <w:r>
        <w:rPr>
          <w:rFonts w:ascii="Arial" w:cs="Arial" w:eastAsia="Arial" w:hAnsi="Arial"/>
          <w:b/>
          <w:bCs/>
          <w:color w:val="2C5282"/>
          <w:sz w:val="24"/>
          <w:szCs w:val="24"/>
        </w:rPr>
        <w:t xml:space="preserve">4.3 Sanity CMS Content Schema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Content Type</w:t>
            </w:r>
          </w:p>
        </w:tc>
        <w:tc>
          <w:tcPr>
            <w:tcW w:type="dxa" w:w="6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Key Fields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service</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title, slug, shortDescription, fullDescription, icon (SVG), features[], techStack[], processSteps[], relatedPortfolio[]</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portfolioProject</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title, slug, category, client, heroImage, kpis[], challenge, solution, techStack[], gallery[], videoUrl, isFeatured</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testimonial</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quote, authorName, authorTitle, company, avatar, starRating, videoUrl, isVideoTestimonial</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teamMember</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name, title, department, photo, bio, socialLinks{}, isLeadership</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siteSettings</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companyName, tagline, heroHeadline, heroStats[], contactInfo{}, socialLinks{}, seoDefaults{}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blogPost (Phase 2)</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title, slug, author, publishedAt, body (Portable Text), categories[], seo{}</w:t>
            </w:r>
          </w:p>
        </w:tc>
      </w:tr>
    </w:tbl>
    <w:p>
      <w:pPr>
        <w:spacing w:after="80" w:before="80"/>
      </w:pPr>
      <w:r>
        <w:t xml:space="preserve"/>
      </w:r>
    </w:p>
    <w:p>
      <w:pPr>
        <w:pStyle w:val="Heading2"/>
        <w:spacing w:after="120" w:before="320"/>
      </w:pPr>
      <w:r>
        <w:rPr>
          <w:rFonts w:ascii="Arial" w:cs="Arial" w:eastAsia="Arial" w:hAnsi="Arial"/>
          <w:b/>
          <w:bCs/>
          <w:color w:val="2C5282"/>
          <w:sz w:val="24"/>
          <w:szCs w:val="24"/>
        </w:rPr>
        <w:t xml:space="preserve">4.4 Data Security Policies</w:t>
      </w:r>
    </w:p>
    <w:p>
      <w:pPr>
        <w:pStyle w:val="ListParagraph"/>
        <w:numPr>
          <w:ilvl w:val="0"/>
          <w:numId w:val="2"/>
        </w:numPr>
        <w:spacing w:after="40" w:before="40"/>
      </w:pPr>
      <w:r>
        <w:rPr>
          <w:rFonts w:ascii="Arial" w:cs="Arial" w:eastAsia="Arial" w:hAnsi="Arial"/>
          <w:color w:val="2D3748"/>
          <w:sz w:val="20"/>
          <w:szCs w:val="20"/>
        </w:rPr>
        <w:t xml:space="preserve">All Supabase tables enforce Row Level Security (RLS) — public INSERT only on contact_leads; all reads restricted to authenticated admin roles.</w:t>
      </w:r>
    </w:p>
    <w:p>
      <w:pPr>
        <w:pStyle w:val="ListParagraph"/>
        <w:numPr>
          <w:ilvl w:val="0"/>
          <w:numId w:val="2"/>
        </w:numPr>
        <w:spacing w:after="40" w:before="40"/>
      </w:pPr>
      <w:r>
        <w:rPr>
          <w:rFonts w:ascii="Arial" w:cs="Arial" w:eastAsia="Arial" w:hAnsi="Arial"/>
          <w:color w:val="2D3748"/>
          <w:sz w:val="20"/>
          <w:szCs w:val="20"/>
        </w:rPr>
        <w:t xml:space="preserve">Database encryption at rest enabled via Supabase (AES-256).</w:t>
      </w:r>
    </w:p>
    <w:p>
      <w:pPr>
        <w:pStyle w:val="ListParagraph"/>
        <w:numPr>
          <w:ilvl w:val="0"/>
          <w:numId w:val="2"/>
        </w:numPr>
        <w:spacing w:after="40" w:before="40"/>
      </w:pPr>
      <w:r>
        <w:rPr>
          <w:rFonts w:ascii="Arial" w:cs="Arial" w:eastAsia="Arial" w:hAnsi="Arial"/>
          <w:color w:val="2D3748"/>
          <w:sz w:val="20"/>
          <w:szCs w:val="20"/>
        </w:rPr>
        <w:t xml:space="preserve">IP address and reCAPTCHA score columns encrypted at application layer before storage (SRS §11.4).</w:t>
      </w:r>
    </w:p>
    <w:p>
      <w:pPr>
        <w:pStyle w:val="ListParagraph"/>
        <w:numPr>
          <w:ilvl w:val="0"/>
          <w:numId w:val="2"/>
        </w:numPr>
        <w:spacing w:after="40" w:before="40"/>
      </w:pPr>
      <w:r>
        <w:rPr>
          <w:rFonts w:ascii="Arial" w:cs="Arial" w:eastAsia="Arial" w:hAnsi="Arial"/>
          <w:color w:val="2D3748"/>
          <w:sz w:val="20"/>
          <w:szCs w:val="20"/>
        </w:rPr>
        <w:t xml:space="preserve">Automated daily backups with 30-day retention configured in Supabase (SRS NFR-4.3.15).</w:t>
      </w:r>
    </w:p>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5. API Architecture</w:t>
      </w:r>
    </w:p>
    <w:p>
      <w:pPr>
        <w:pStyle w:val="Heading2"/>
        <w:spacing w:after="120" w:before="320"/>
      </w:pPr>
      <w:r>
        <w:rPr>
          <w:rFonts w:ascii="Arial" w:cs="Arial" w:eastAsia="Arial" w:hAnsi="Arial"/>
          <w:b/>
          <w:bCs/>
          <w:color w:val="2C5282"/>
          <w:sz w:val="24"/>
          <w:szCs w:val="24"/>
        </w:rPr>
        <w:t xml:space="preserve">5.1 Internal API Design (Next.js API Routes)</w:t>
      </w:r>
    </w:p>
    <w:p>
      <w:pPr>
        <w:spacing w:after="100" w:before="60"/>
      </w:pPr>
      <w:r>
        <w:rPr>
          <w:rFonts w:ascii="Arial" w:cs="Arial" w:eastAsia="Arial" w:hAnsi="Arial"/>
          <w:color w:val="2D3748"/>
          <w:sz w:val="20"/>
          <w:szCs w:val="20"/>
        </w:rPr>
        <w:t xml:space="preserve">All internal API Routes follow RESTful conventions using JSON request/response bodies. Zod schemas enforce runtime type safety at both input and output boundaries. Error responses use standard HTTP status codes with a typed error envelope:</w:t>
      </w:r>
    </w:p>
    <w:p>
      <w:pPr>
        <w:shd w:fill="1E2A3A" w:val="clear"/>
        <w:spacing w:after="20" w:before="20"/>
        <w:ind w:left="360"/>
      </w:pPr>
      <w:r>
        <w:rPr>
          <w:rFonts w:ascii="Courier New" w:cs="Courier New" w:eastAsia="Courier New" w:hAnsi="Courier New"/>
          <w:color w:val="A8D8A8"/>
          <w:sz w:val="18"/>
          <w:szCs w:val="18"/>
        </w:rPr>
        <w:t xml:space="preserve">// Standard error envelope</w:t>
      </w:r>
    </w:p>
    <w:p>
      <w:pPr>
        <w:shd w:fill="1E2A3A" w:val="clear"/>
        <w:spacing w:after="20" w:before="20"/>
        <w:ind w:left="360"/>
      </w:pPr>
      <w:r>
        <w:rPr>
          <w:rFonts w:ascii="Courier New" w:cs="Courier New" w:eastAsia="Courier New" w:hAnsi="Courier New"/>
          <w:color w:val="A8D8A8"/>
          <w:sz w:val="18"/>
          <w:szCs w:val="18"/>
        </w:rPr>
        <w:t xml:space="preserve">{ "error": "VALIDATION_ERROR", "message": "business_email is required",</w:t>
      </w:r>
    </w:p>
    <w:p>
      <w:pPr>
        <w:shd w:fill="1E2A3A" w:val="clear"/>
        <w:spacing w:after="20" w:before="20"/>
        <w:ind w:left="360"/>
      </w:pPr>
      <w:r>
        <w:rPr>
          <w:rFonts w:ascii="Courier New" w:cs="Courier New" w:eastAsia="Courier New" w:hAnsi="Courier New"/>
          <w:color w:val="A8D8A8"/>
          <w:sz w:val="18"/>
          <w:szCs w:val="18"/>
        </w:rPr>
        <w:t xml:space="preserve">  "code": 422, "timestamp": "2026-04-11T09:00:00Z" }</w:t>
      </w:r>
    </w:p>
    <w:p>
      <w:pPr>
        <w:shd w:fill="1E2A3A" w:val="clear"/>
        <w:spacing w:after="20" w:before="20"/>
        <w:ind w:left="360"/>
      </w:pPr>
      <w:r>
        <w:rPr>
          <w:rFonts w:ascii="Courier New" w:cs="Courier New" w:eastAsia="Courier New" w:hAnsi="Courier New"/>
          <w:color w:val="A8D8A8"/>
          <w:sz w:val="18"/>
          <w:szCs w:val="18"/>
        </w:rPr>
        <w:t xml:space="preserve"/>
      </w:r>
    </w:p>
    <w:p>
      <w:pPr>
        <w:shd w:fill="1E2A3A" w:val="clear"/>
        <w:spacing w:after="20" w:before="20"/>
        <w:ind w:left="360"/>
      </w:pPr>
      <w:r>
        <w:rPr>
          <w:rFonts w:ascii="Courier New" w:cs="Courier New" w:eastAsia="Courier New" w:hAnsi="Courier New"/>
          <w:color w:val="A8D8A8"/>
          <w:sz w:val="18"/>
          <w:szCs w:val="18"/>
        </w:rPr>
        <w:t xml:space="preserve">// Standard success envelope</w:t>
      </w:r>
    </w:p>
    <w:p>
      <w:pPr>
        <w:shd w:fill="1E2A3A" w:val="clear"/>
        <w:spacing w:after="20" w:before="20"/>
        <w:ind w:left="360"/>
      </w:pPr>
      <w:r>
        <w:rPr>
          <w:rFonts w:ascii="Courier New" w:cs="Courier New" w:eastAsia="Courier New" w:hAnsi="Courier New"/>
          <w:color w:val="A8D8A8"/>
          <w:sz w:val="18"/>
          <w:szCs w:val="18"/>
        </w:rPr>
        <w:t xml:space="preserve">{ "data": { ... }, "meta": { "requestId": "uuid" } }</w:t>
      </w:r>
    </w:p>
    <w:p>
      <w:pPr>
        <w:spacing w:after="80" w:before="80"/>
      </w:pPr>
      <w:r>
        <w:t xml:space="preserve"/>
      </w:r>
    </w:p>
    <w:p>
      <w:pPr>
        <w:pStyle w:val="Heading2"/>
        <w:spacing w:after="120" w:before="320"/>
      </w:pPr>
      <w:r>
        <w:rPr>
          <w:rFonts w:ascii="Arial" w:cs="Arial" w:eastAsia="Arial" w:hAnsi="Arial"/>
          <w:b/>
          <w:bCs/>
          <w:color w:val="2C5282"/>
          <w:sz w:val="24"/>
          <w:szCs w:val="24"/>
        </w:rPr>
        <w:t xml:space="preserve">5.2 External API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6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Integration Pattern &amp; Details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Sanity Content API</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GROQ queries via @sanity/client SDK. Read-only CDN-backed API (api.sanity.io) for public pages. Authenticated Content Lake API for CMS Studio. ISR webhook for cache invalidation.</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HubSpot / Zoho CRM</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Server-side POST to CRM REST API from /api/contact. Credentials stored in Vercel environment variables. Retry logic with exponential backoff (max 3 attempts). Failure is gracefully logged without blocking form success response.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Resend (Transactional Email)</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POST /api/contact triggers Resend API call with React Email template. Admin notification sent with full lead data. Async – non-blocking to user response.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Google reCAPTCHA v3</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Client loads reCAPTCHA JS. Token included in form POST body. Server-side verification at /api/contact before any DB writes.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Google Analytics 4</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gtag.js loaded via next/script with strategy='afterInteractive'. Custom event tracking for CTA clicks, form submissions, section engagement.</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Google Maps Embed API</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Embedded as an iframe in the Contact page. API key restricted to referer domain (www.outpro.india) and Maps Embed API only.</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Supabase PostgREST API</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Used only server-side via Supabase JS SDK with service-role key. Never exposed to client. RLS provides secondary access control layer.</w:t>
            </w:r>
          </w:p>
        </w:tc>
      </w:tr>
    </w:tbl>
    <w:p>
      <w:pPr>
        <w:spacing w:after="80" w:before="80"/>
      </w:pPr>
      <w:r>
        <w:t xml:space="preserve"/>
      </w:r>
    </w:p>
    <w:p>
      <w:pPr>
        <w:pStyle w:val="Heading2"/>
        <w:spacing w:after="120" w:before="320"/>
      </w:pPr>
      <w:r>
        <w:rPr>
          <w:rFonts w:ascii="Arial" w:cs="Arial" w:eastAsia="Arial" w:hAnsi="Arial"/>
          <w:b/>
          <w:bCs/>
          <w:color w:val="2C5282"/>
          <w:sz w:val="24"/>
          <w:szCs w:val="24"/>
        </w:rPr>
        <w:t xml:space="preserve">5.3 Rate Limiting</w:t>
      </w:r>
    </w:p>
    <w:p>
      <w:pPr>
        <w:spacing w:after="100" w:before="60"/>
      </w:pPr>
      <w:r>
        <w:rPr>
          <w:rFonts w:ascii="Arial" w:cs="Arial" w:eastAsia="Arial" w:hAnsi="Arial"/>
          <w:color w:val="2D3748"/>
          <w:sz w:val="20"/>
          <w:szCs w:val="20"/>
        </w:rPr>
        <w:t xml:space="preserve">Rate limiting is enforced at two layers: Cloudflare WAF rules (IP-based, configurable) and application-layer middleware using Upstash Redis (or Vercel's built-in rate limit headers). Limits per SRS §11.2: 100 requests/minute for public endpoints, 1,000/minute for authenticated endpoints.</w:t>
      </w:r>
    </w:p>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6. Hosting Architecture</w:t>
      </w:r>
    </w:p>
    <w:p>
      <w:pPr>
        <w:pStyle w:val="Heading2"/>
        <w:spacing w:after="120" w:before="320"/>
      </w:pPr>
      <w:r>
        <w:rPr>
          <w:rFonts w:ascii="Arial" w:cs="Arial" w:eastAsia="Arial" w:hAnsi="Arial"/>
          <w:b/>
          <w:bCs/>
          <w:color w:val="2C5282"/>
          <w:sz w:val="24"/>
          <w:szCs w:val="24"/>
        </w:rPr>
        <w:t xml:space="preserve">6.1 Primary Hosting: Vercel</w:t>
      </w:r>
    </w:p>
    <w:p>
      <w:pPr>
        <w:spacing w:after="100" w:before="60"/>
      </w:pPr>
      <w:r>
        <w:rPr>
          <w:rFonts w:ascii="Arial" w:cs="Arial" w:eastAsia="Arial" w:hAnsi="Arial"/>
          <w:color w:val="2D3748"/>
          <w:sz w:val="20"/>
          <w:szCs w:val="20"/>
        </w:rPr>
        <w:t xml:space="preserve">Vercel is selected as the primary hosting platform for the Next.js application. It provides native Next.js support including SSG, SSR, ISR, and API Routes without configuration. The Vercel Edge Network (30+ regions) serves rendered pages globally close to end-users, directly supporting the LCP &lt; 2.5 s and 99.9% SLA targets.</w:t>
      </w:r>
    </w:p>
    <w:p>
      <w:pPr>
        <w:spacing w:after="80" w:before="80"/>
      </w:pPr>
      <w:r>
        <w:t xml:space="preserve"/>
      </w:r>
    </w:p>
    <w:p>
      <w:pPr>
        <w:pStyle w:val="Heading2"/>
        <w:spacing w:after="120" w:before="320"/>
      </w:pPr>
      <w:r>
        <w:rPr>
          <w:rFonts w:ascii="Arial" w:cs="Arial" w:eastAsia="Arial" w:hAnsi="Arial"/>
          <w:b/>
          <w:bCs/>
          <w:color w:val="2C5282"/>
          <w:sz w:val="24"/>
          <w:szCs w:val="24"/>
        </w:rPr>
        <w:t xml:space="preserve">6.2 Hosting Architecture Diagram</w:t>
      </w:r>
    </w:p>
    <w:p>
      <w:pPr>
        <w:shd w:fill="0F1F2E" w:val="clear"/>
        <w:spacing w:before="40"/>
      </w:pPr>
      <w:r>
        <w:t xml:space="preserve"/>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CLOUDFLARE (DNS + CDN + WAF)                    │</w:t>
      </w:r>
    </w:p>
    <w:p>
      <w:pPr>
        <w:shd w:fill="0F1F2E" w:val="clear"/>
        <w:spacing w:after="0" w:before="0"/>
        <w:ind w:left="200"/>
      </w:pPr>
      <w:r>
        <w:rPr>
          <w:rFonts w:ascii="Courier New" w:cs="Courier New" w:eastAsia="Courier New" w:hAnsi="Courier New"/>
          <w:color w:val="7EC8E3"/>
          <w:sz w:val="16"/>
          <w:szCs w:val="16"/>
        </w:rPr>
        <w:t xml:space="preserve">  │  www.outpro.india  →  A/AAAA records → Vercel Edge                  │</w:t>
      </w:r>
    </w:p>
    <w:p>
      <w:pPr>
        <w:shd w:fill="0F1F2E" w:val="clear"/>
        <w:spacing w:after="0" w:before="0"/>
        <w:ind w:left="200"/>
      </w:pPr>
      <w:r>
        <w:rPr>
          <w:rFonts w:ascii="Courier New" w:cs="Courier New" w:eastAsia="Courier New" w:hAnsi="Courier New"/>
          <w:color w:val="7EC8E3"/>
          <w:sz w:val="16"/>
          <w:szCs w:val="16"/>
        </w:rPr>
        <w:t xml:space="preserve">  │  Proxy Mode: ON  |  SSL: Full (Strict)  |  HSTS: 1yr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VERCEL EDGE NETWORK         │</w:t>
      </w:r>
    </w:p>
    <w:p>
      <w:pPr>
        <w:shd w:fill="0F1F2E" w:val="clear"/>
        <w:spacing w:after="0" w:before="0"/>
        <w:ind w:left="200"/>
      </w:pPr>
      <w:r>
        <w:rPr>
          <w:rFonts w:ascii="Courier New" w:cs="Courier New" w:eastAsia="Courier New" w:hAnsi="Courier New"/>
          <w:color w:val="7EC8E3"/>
          <w:sz w:val="16"/>
          <w:szCs w:val="16"/>
        </w:rPr>
        <w:t xml:space="preserve">                    │  ┌──────────┐  ┌─────────────┐ │</w:t>
      </w:r>
    </w:p>
    <w:p>
      <w:pPr>
        <w:shd w:fill="0F1F2E" w:val="clear"/>
        <w:spacing w:after="0" w:before="0"/>
        <w:ind w:left="200"/>
      </w:pPr>
      <w:r>
        <w:rPr>
          <w:rFonts w:ascii="Courier New" w:cs="Courier New" w:eastAsia="Courier New" w:hAnsi="Courier New"/>
          <w:color w:val="7EC8E3"/>
          <w:sz w:val="16"/>
          <w:szCs w:val="16"/>
        </w:rPr>
        <w:t xml:space="preserve">                    │  │ Static   │  │  Edge/Node  │ │</w:t>
      </w:r>
    </w:p>
    <w:p>
      <w:pPr>
        <w:shd w:fill="0F1F2E" w:val="clear"/>
        <w:spacing w:after="0" w:before="0"/>
        <w:ind w:left="200"/>
      </w:pPr>
      <w:r>
        <w:rPr>
          <w:rFonts w:ascii="Courier New" w:cs="Courier New" w:eastAsia="Courier New" w:hAnsi="Courier New"/>
          <w:color w:val="7EC8E3"/>
          <w:sz w:val="16"/>
          <w:szCs w:val="16"/>
        </w:rPr>
        <w:t xml:space="preserve">                    │  │ Assets   │  │  Functions  │ │</w:t>
      </w:r>
    </w:p>
    <w:p>
      <w:pPr>
        <w:shd w:fill="0F1F2E" w:val="clear"/>
        <w:spacing w:after="0" w:before="0"/>
        <w:ind w:left="200"/>
      </w:pPr>
      <w:r>
        <w:rPr>
          <w:rFonts w:ascii="Courier New" w:cs="Courier New" w:eastAsia="Courier New" w:hAnsi="Courier New"/>
          <w:color w:val="7EC8E3"/>
          <w:sz w:val="16"/>
          <w:szCs w:val="16"/>
        </w:rPr>
        <w:t xml:space="preserve">                    │  │(CDN hit) │  │ (API Routes)│ │</w:t>
      </w:r>
    </w:p>
    <w:p>
      <w:pPr>
        <w:shd w:fill="0F1F2E" w:val="clear"/>
        <w:spacing w:after="0" w:before="0"/>
        <w:ind w:left="200"/>
      </w:pPr>
      <w:r>
        <w:rPr>
          <w:rFonts w:ascii="Courier New" w:cs="Courier New" w:eastAsia="Courier New" w:hAnsi="Courier New"/>
          <w:color w:val="7EC8E3"/>
          <w:sz w:val="16"/>
          <w:szCs w:val="16"/>
        </w:rPr>
        <w:t xml:space="preserve">                    │  └──────────┘  └──────┬──────┘ │</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                      │</w:t>
      </w:r>
    </w:p>
    <w:p>
      <w:pPr>
        <w:shd w:fill="0F1F2E" w:val="clear"/>
        <w:spacing w:after="0" w:before="0"/>
        <w:ind w:left="200"/>
      </w:pPr>
      <w:r>
        <w:rPr>
          <w:rFonts w:ascii="Courier New" w:cs="Courier New" w:eastAsia="Courier New" w:hAnsi="Courier New"/>
          <w:color w:val="7EC8E3"/>
          <w:sz w:val="16"/>
          <w:szCs w:val="16"/>
        </w:rPr>
        <w:t xml:space="preserve">     ┌────────▼──────┐             ┌─────────▼──────┐   ┌──────────▼──────┐</w:t>
      </w:r>
    </w:p>
    <w:p>
      <w:pPr>
        <w:shd w:fill="0F1F2E" w:val="clear"/>
        <w:spacing w:after="0" w:before="0"/>
        <w:ind w:left="200"/>
      </w:pPr>
      <w:r>
        <w:rPr>
          <w:rFonts w:ascii="Courier New" w:cs="Courier New" w:eastAsia="Courier New" w:hAnsi="Courier New"/>
          <w:color w:val="7EC8E3"/>
          <w:sz w:val="16"/>
          <w:szCs w:val="16"/>
        </w:rPr>
        <w:t xml:space="preserve">     │  SANITY.IO    │             │  SUPABASE      │   │  EXTERNAL SaaS  │</w:t>
      </w:r>
    </w:p>
    <w:p>
      <w:pPr>
        <w:shd w:fill="0F1F2E" w:val="clear"/>
        <w:spacing w:after="0" w:before="0"/>
        <w:ind w:left="200"/>
      </w:pPr>
      <w:r>
        <w:rPr>
          <w:rFonts w:ascii="Courier New" w:cs="Courier New" w:eastAsia="Courier New" w:hAnsi="Courier New"/>
          <w:color w:val="7EC8E3"/>
          <w:sz w:val="16"/>
          <w:szCs w:val="16"/>
        </w:rPr>
        <w:t xml:space="preserve">     │  Content API  │             │  PostgreSQL    │   │  HubSpot/Zoho   │</w:t>
      </w:r>
    </w:p>
    <w:p>
      <w:pPr>
        <w:shd w:fill="0F1F2E" w:val="clear"/>
        <w:spacing w:after="0" w:before="0"/>
        <w:ind w:left="200"/>
      </w:pPr>
      <w:r>
        <w:rPr>
          <w:rFonts w:ascii="Courier New" w:cs="Courier New" w:eastAsia="Courier New" w:hAnsi="Courier New"/>
          <w:color w:val="7EC8E3"/>
          <w:sz w:val="16"/>
          <w:szCs w:val="16"/>
        </w:rPr>
        <w:t xml:space="preserve">     │  CDN-backed   │             │  (eu-central)  │   │  Resend / GA4   │</w:t>
      </w:r>
    </w:p>
    <w:p>
      <w:pPr>
        <w:shd w:fill="0F1F2E" w:val="clear"/>
        <w:spacing w:after="0" w:before="0"/>
        <w:ind w:left="200"/>
      </w:pPr>
      <w:r>
        <w:rPr>
          <w:rFonts w:ascii="Courier New" w:cs="Courier New" w:eastAsia="Courier New" w:hAnsi="Courier New"/>
          <w:color w:val="7EC8E3"/>
          <w:sz w:val="16"/>
          <w:szCs w:val="16"/>
        </w:rPr>
        <w:t xml:space="preserve">     │  (read-only)  │             │  + Storage     │   │  reCAPTCHA      │</w:t>
      </w:r>
    </w:p>
    <w:p>
      <w:pPr>
        <w:shd w:fill="0F1F2E" w:val="clear"/>
        <w:spacing w:after="0" w:before="0"/>
        <w:ind w:left="200"/>
      </w:pPr>
      <w:r>
        <w:rPr>
          <w:rFonts w:ascii="Courier New" w:cs="Courier New" w:eastAsia="Courier New" w:hAnsi="Courier New"/>
          <w:color w:val="7EC8E3"/>
          <w:sz w:val="16"/>
          <w:szCs w:val="16"/>
        </w:rPr>
        <w:t xml:space="preserve">     └───────────────┘             └────────────────┘   └─────────────────┘</w:t>
      </w:r>
    </w:p>
    <w:p>
      <w:pPr>
        <w:shd w:fill="0F1F2E" w:val="clear"/>
        <w:spacing w:after="120"/>
      </w:pPr>
      <w:r>
        <w:t xml:space="preserve"/>
      </w:r>
    </w:p>
    <w:p>
      <w:pPr>
        <w:spacing w:after="80" w:before="80"/>
      </w:pPr>
      <w:r>
        <w:t xml:space="preserve"/>
      </w:r>
    </w:p>
    <w:p>
      <w:pPr>
        <w:pStyle w:val="Heading2"/>
        <w:spacing w:after="120" w:before="320"/>
      </w:pPr>
      <w:r>
        <w:rPr>
          <w:rFonts w:ascii="Arial" w:cs="Arial" w:eastAsia="Arial" w:hAnsi="Arial"/>
          <w:b/>
          <w:bCs/>
          <w:color w:val="2C5282"/>
          <w:sz w:val="24"/>
          <w:szCs w:val="24"/>
        </w:rPr>
        <w:t xml:space="preserve">6.3 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40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96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Production</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Live www.outpro.india</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Vercel Production deploy, Cloudflare proxy ON, Sanity Production dataset, Supabase Production DB</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Staging / Preview</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Pre-release QA &amp; client review</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Vercel Preview deploys (auto per PR), Cloudflare proxy OFF, Sanity Staging dataset, Supabase Staging DB</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Development</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Local developer machines</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next dev, Sanity local Studio, Supabase local via Docker, .env.local</w:t>
            </w:r>
          </w:p>
        </w:tc>
      </w:tr>
    </w:tbl>
    <w:p>
      <w:pPr>
        <w:spacing w:after="80" w:before="80"/>
      </w:pPr>
      <w:r>
        <w:t xml:space="preserve"/>
      </w:r>
    </w:p>
    <w:p>
      <w:pPr>
        <w:pStyle w:val="Heading2"/>
        <w:spacing w:after="120" w:before="320"/>
      </w:pPr>
      <w:r>
        <w:rPr>
          <w:rFonts w:ascii="Arial" w:cs="Arial" w:eastAsia="Arial" w:hAnsi="Arial"/>
          <w:b/>
          <w:bCs/>
          <w:color w:val="2C5282"/>
          <w:sz w:val="24"/>
          <w:szCs w:val="24"/>
        </w:rPr>
        <w:t xml:space="preserve">6.4 Domain &amp; SSL Configuration</w:t>
      </w:r>
    </w:p>
    <w:p>
      <w:pPr>
        <w:pStyle w:val="ListParagraph"/>
        <w:numPr>
          <w:ilvl w:val="0"/>
          <w:numId w:val="2"/>
        </w:numPr>
        <w:spacing w:after="40" w:before="40"/>
      </w:pPr>
      <w:r>
        <w:rPr>
          <w:rFonts w:ascii="Arial" w:cs="Arial" w:eastAsia="Arial" w:hAnsi="Arial"/>
          <w:color w:val="2D3748"/>
          <w:sz w:val="20"/>
          <w:szCs w:val="20"/>
        </w:rPr>
        <w:t xml:space="preserve">Primary domain: www.outpro.india — A/AAAA records pointing to Vercel IP via Cloudflare proxy.</w:t>
      </w:r>
    </w:p>
    <w:p>
      <w:pPr>
        <w:pStyle w:val="ListParagraph"/>
        <w:numPr>
          <w:ilvl w:val="0"/>
          <w:numId w:val="2"/>
        </w:numPr>
        <w:spacing w:after="40" w:before="40"/>
      </w:pPr>
      <w:r>
        <w:rPr>
          <w:rFonts w:ascii="Arial" w:cs="Arial" w:eastAsia="Arial" w:hAnsi="Arial"/>
          <w:color w:val="2D3748"/>
          <w:sz w:val="20"/>
          <w:szCs w:val="20"/>
        </w:rPr>
        <w:t xml:space="preserve">SSL: Cloudflare Full (Strict) mode with origin certificate on Vercel. SSL Labs A+ target.</w:t>
      </w:r>
    </w:p>
    <w:p>
      <w:pPr>
        <w:pStyle w:val="ListParagraph"/>
        <w:numPr>
          <w:ilvl w:val="0"/>
          <w:numId w:val="2"/>
        </w:numPr>
        <w:spacing w:after="40" w:before="40"/>
      </w:pPr>
      <w:r>
        <w:rPr>
          <w:rFonts w:ascii="Arial" w:cs="Arial" w:eastAsia="Arial" w:hAnsi="Arial"/>
          <w:color w:val="2D3748"/>
          <w:sz w:val="20"/>
          <w:szCs w:val="20"/>
        </w:rPr>
        <w:t xml:space="preserve">HSTS: Strict-Transport-Security max-age=31536000; includeSubDomains (SRS §11.1).</w:t>
      </w:r>
    </w:p>
    <w:p>
      <w:pPr>
        <w:pStyle w:val="ListParagraph"/>
        <w:numPr>
          <w:ilvl w:val="0"/>
          <w:numId w:val="2"/>
        </w:numPr>
        <w:spacing w:after="40" w:before="40"/>
      </w:pPr>
      <w:r>
        <w:rPr>
          <w:rFonts w:ascii="Arial" w:cs="Arial" w:eastAsia="Arial" w:hAnsi="Arial"/>
          <w:color w:val="2D3748"/>
          <w:sz w:val="20"/>
          <w:szCs w:val="20"/>
        </w:rPr>
        <w:t xml:space="preserve">HTTP → HTTPS 301 redirect enforced at Cloudflare and Next.js middleware levels.</w:t>
      </w:r>
    </w:p>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7. Scalability Strategy</w:t>
      </w:r>
    </w:p>
    <w:p>
      <w:pPr>
        <w:pStyle w:val="Heading2"/>
        <w:spacing w:after="120" w:before="320"/>
      </w:pPr>
      <w:r>
        <w:rPr>
          <w:rFonts w:ascii="Arial" w:cs="Arial" w:eastAsia="Arial" w:hAnsi="Arial"/>
          <w:b/>
          <w:bCs/>
          <w:color w:val="2C5282"/>
          <w:sz w:val="24"/>
          <w:szCs w:val="24"/>
        </w:rPr>
        <w:t xml:space="preserve">7.1 Traffic Scalability</w:t>
      </w:r>
    </w:p>
    <w:p>
      <w:pPr>
        <w:spacing w:after="100" w:before="60"/>
      </w:pPr>
      <w:r>
        <w:rPr>
          <w:rFonts w:ascii="Arial" w:cs="Arial" w:eastAsia="Arial" w:hAnsi="Arial"/>
          <w:color w:val="2D3748"/>
          <w:sz w:val="20"/>
          <w:szCs w:val="20"/>
        </w:rPr>
        <w:t xml:space="preserve">The platform's Jamstack / SSG architecture is inherently horizontally scalable. The majority of traffic is served from Cloudflare's CDN edge cache (200+ Points of Presence), requiring zero origin compute for cached pages. Vercel's serverless functions auto-scale for dynamic API routes with no server provisioning.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Scalability Dimension</w:t>
            </w:r>
          </w:p>
        </w:tc>
        <w:tc>
          <w:tcPr>
            <w:tcW w:type="dxa" w:w="6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Strategy &amp; Implementation</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Static Page Scalability</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Pre-built HTML served from Cloudflare edge. Cache-Control: public, max-age=31536000, immutable for versioned assets. ISR rebuilds only changed pages.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API Route Scalability</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Vercel serverless functions auto-scale to 0 and to N concurrently. No warm-up needed. Rate limits prevent abuse spikes.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Database Scalability</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Supabase connection pooling via PgBouncer (built-in). Read replicas can be enabled as traffic grows. Contact form volume is low; DB is not a bottleneck.</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CMS Scalability</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Sanity.io CDN API scales automatically. GROQ queries are cached at the CDN layer. No CMS requests on page load for SSG pages.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Media Scalability</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Images served via Sanity's CDN (imgix-backed) or Supabase Storage with Cloudflare proxy. next/image handles responsive sizing and WebP conversion.</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Global Scalability</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Cloudflare 200+ PoPs ensure &lt; 50ms TTFB for Indian traffic and acceptable latency globally (relevant for SRS 99.9% SLA).</w:t>
            </w:r>
          </w:p>
        </w:tc>
      </w:tr>
    </w:tbl>
    <w:p>
      <w:pPr>
        <w:spacing w:after="80" w:before="80"/>
      </w:pPr>
      <w:r>
        <w:t xml:space="preserve"/>
      </w:r>
    </w:p>
    <w:p>
      <w:pPr>
        <w:pStyle w:val="Heading2"/>
        <w:spacing w:after="120" w:before="320"/>
      </w:pPr>
      <w:r>
        <w:rPr>
          <w:rFonts w:ascii="Arial" w:cs="Arial" w:eastAsia="Arial" w:hAnsi="Arial"/>
          <w:b/>
          <w:bCs/>
          <w:color w:val="2C5282"/>
          <w:sz w:val="24"/>
          <w:szCs w:val="24"/>
        </w:rPr>
        <w:t xml:space="preserve">7.2 Phase 2 &amp; Phase 3 Scalability</w:t>
      </w:r>
    </w:p>
    <w:p>
      <w:pPr>
        <w:shd w:fill="0F1F2E" w:val="clear"/>
        <w:spacing w:before="40"/>
      </w:pPr>
      <w:r>
        <w:t xml:space="preserve"/>
      </w:r>
    </w:p>
    <w:p>
      <w:pPr>
        <w:shd w:fill="0F1F2E" w:val="clear"/>
        <w:spacing w:after="0" w:before="0"/>
        <w:ind w:left="200"/>
      </w:pPr>
      <w:r>
        <w:rPr>
          <w:rFonts w:ascii="Courier New" w:cs="Courier New" w:eastAsia="Courier New" w:hAnsi="Courier New"/>
          <w:color w:val="7EC8E3"/>
          <w:sz w:val="16"/>
          <w:szCs w:val="16"/>
        </w:rPr>
        <w:t xml:space="preserve">  Phase 1 (Current)          Phase 2                       Phase 3</w:t>
      </w:r>
    </w:p>
    <w:p>
      <w:pPr>
        <w:shd w:fill="0F1F2E" w:val="clear"/>
        <w:spacing w:after="0" w:before="0"/>
        <w:ind w:left="200"/>
      </w:pPr>
      <w:r>
        <w:rPr>
          <w:rFonts w:ascii="Courier New" w:cs="Courier New" w:eastAsia="Courier New" w:hAnsi="Courier New"/>
          <w:color w:val="7EC8E3"/>
          <w:sz w:val="16"/>
          <w:szCs w:val="16"/>
        </w:rPr>
        <w:t xml:space="preserve">  ──────────────────          ────────────────────────       ────────────────────</w:t>
      </w:r>
    </w:p>
    <w:p>
      <w:pPr>
        <w:shd w:fill="0F1F2E" w:val="clear"/>
        <w:spacing w:after="0" w:before="0"/>
        <w:ind w:left="200"/>
      </w:pPr>
      <w:r>
        <w:rPr>
          <w:rFonts w:ascii="Courier New" w:cs="Courier New" w:eastAsia="Courier New" w:hAnsi="Courier New"/>
          <w:color w:val="7EC8E3"/>
          <w:sz w:val="16"/>
          <w:szCs w:val="16"/>
        </w:rPr>
        <w:t xml:space="preserve">  Next.js Monorepo       →    + Blog module (SSG)       →    + Partner Portal</w:t>
      </w:r>
    </w:p>
    <w:p>
      <w:pPr>
        <w:shd w:fill="0F1F2E" w:val="clear"/>
        <w:spacing w:after="0" w:before="0"/>
        <w:ind w:left="200"/>
      </w:pPr>
      <w:r>
        <w:rPr>
          <w:rFonts w:ascii="Courier New" w:cs="Courier New" w:eastAsia="Courier New" w:hAnsi="Courier New"/>
          <w:color w:val="7EC8E3"/>
          <w:sz w:val="16"/>
          <w:szCs w:val="16"/>
        </w:rPr>
        <w:t xml:space="preserve">  Sanity CMS             →    + Careers + file upload   →    + Auth layer (NextAuth)</w:t>
      </w:r>
    </w:p>
    <w:p>
      <w:pPr>
        <w:shd w:fill="0F1F2E" w:val="clear"/>
        <w:spacing w:after="0" w:before="0"/>
        <w:ind w:left="200"/>
      </w:pPr>
      <w:r>
        <w:rPr>
          <w:rFonts w:ascii="Courier New" w:cs="Courier New" w:eastAsia="Courier New" w:hAnsi="Courier New"/>
          <w:color w:val="7EC8E3"/>
          <w:sz w:val="16"/>
          <w:szCs w:val="16"/>
        </w:rPr>
        <w:t xml:space="preserve">  Supabase (1 DB)        →    + Job applications table  →    + Client dashboard</w:t>
      </w:r>
    </w:p>
    <w:p>
      <w:pPr>
        <w:shd w:fill="0F1F2E" w:val="clear"/>
        <w:spacing w:after="0" w:before="0"/>
        <w:ind w:left="200"/>
      </w:pPr>
      <w:r>
        <w:rPr>
          <w:rFonts w:ascii="Courier New" w:cs="Courier New" w:eastAsia="Courier New" w:hAnsi="Courier New"/>
          <w:color w:val="7EC8E3"/>
          <w:sz w:val="16"/>
          <w:szCs w:val="16"/>
        </w:rPr>
        <w:t xml:space="preserve">  Vercel Hobby/Pro       →    Vercel Pro (team)         →    Vercel Enterprise</w:t>
      </w:r>
    </w:p>
    <w:p>
      <w:pPr>
        <w:shd w:fill="0F1F2E" w:val="clear"/>
        <w:spacing w:after="0" w:before="0"/>
        <w:ind w:left="200"/>
      </w:pPr>
      <w:r>
        <w:rPr>
          <w:rFonts w:ascii="Courier New" w:cs="Courier New" w:eastAsia="Courier New" w:hAnsi="Courier New"/>
          <w:color w:val="7EC8E3"/>
          <w:sz w:val="16"/>
          <w:szCs w:val="16"/>
        </w:rPr>
        <w:t xml:space="preserve">  1 Sanity dataset       →    Blog content type added   →    Multi-dataset (locales)</w:t>
      </w:r>
    </w:p>
    <w:p>
      <w:pPr>
        <w:shd w:fill="0F1F2E" w:val="clear"/>
        <w:spacing w:after="120"/>
      </w:pPr>
      <w:r>
        <w:t xml:space="preserve"/>
      </w:r>
    </w:p>
    <w:p>
      <w:pPr>
        <w:spacing w:after="100" w:before="60"/>
      </w:pPr>
      <w:r>
        <w:rPr>
          <w:rFonts w:ascii="Arial" w:cs="Arial" w:eastAsia="Arial" w:hAnsi="Arial"/>
          <w:color w:val="2D3748"/>
          <w:sz w:val="20"/>
          <w:szCs w:val="20"/>
        </w:rPr>
        <w:t xml:space="preserve">All Phase 2 and Phase 3 modules are additive — new CMS content types, new Next.js route groups, and new DB tables. No existing architecture needs to be modified. This fulfils SRS §10.2 extensibility requirements.</w:t>
      </w:r>
    </w:p>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8. Security Architecture</w:t>
      </w:r>
    </w:p>
    <w:p>
      <w:pPr>
        <w:pStyle w:val="Heading2"/>
        <w:spacing w:after="120" w:before="320"/>
      </w:pPr>
      <w:r>
        <w:rPr>
          <w:rFonts w:ascii="Arial" w:cs="Arial" w:eastAsia="Arial" w:hAnsi="Arial"/>
          <w:b/>
          <w:bCs/>
          <w:color w:val="2C5282"/>
          <w:sz w:val="24"/>
          <w:szCs w:val="24"/>
        </w:rPr>
        <w:t xml:space="preserve">8.1 Defence-in-Depth Model</w:t>
      </w:r>
    </w:p>
    <w:p>
      <w:pPr>
        <w:shd w:fill="0F1F2E" w:val="clear"/>
        <w:spacing w:before="40"/>
      </w:pPr>
      <w:r>
        <w:t xml:space="preserve"/>
      </w:r>
    </w:p>
    <w:p>
      <w:pPr>
        <w:shd w:fill="0F1F2E" w:val="clear"/>
        <w:spacing w:after="0" w:before="0"/>
        <w:ind w:left="200"/>
      </w:pPr>
      <w:r>
        <w:rPr>
          <w:rFonts w:ascii="Courier New" w:cs="Courier New" w:eastAsia="Courier New" w:hAnsi="Courier New"/>
          <w:color w:val="7EC8E3"/>
          <w:sz w:val="16"/>
          <w:szCs w:val="16"/>
        </w:rPr>
        <w:t xml:space="preserve">  Layer 0 – DNS/CDN   : Cloudflare WAF, DDoS protection, bot management</w:t>
      </w:r>
    </w:p>
    <w:p>
      <w:pPr>
        <w:shd w:fill="0F1F2E" w:val="clear"/>
        <w:spacing w:after="0" w:before="0"/>
        <w:ind w:left="200"/>
      </w:pPr>
      <w:r>
        <w:rPr>
          <w:rFonts w:ascii="Courier New" w:cs="Courier New" w:eastAsia="Courier New" w:hAnsi="Courier New"/>
          <w:color w:val="7EC8E3"/>
          <w:sz w:val="16"/>
          <w:szCs w:val="16"/>
        </w:rPr>
        <w:t xml:space="preserve">  Layer 1 – Transport : TLS 1.3, HSTS, HTTPS-only (301 redirect)</w:t>
      </w:r>
    </w:p>
    <w:p>
      <w:pPr>
        <w:shd w:fill="0F1F2E" w:val="clear"/>
        <w:spacing w:after="0" w:before="0"/>
        <w:ind w:left="200"/>
      </w:pPr>
      <w:r>
        <w:rPr>
          <w:rFonts w:ascii="Courier New" w:cs="Courier New" w:eastAsia="Courier New" w:hAnsi="Courier New"/>
          <w:color w:val="7EC8E3"/>
          <w:sz w:val="16"/>
          <w:szCs w:val="16"/>
        </w:rPr>
        <w:t xml:space="preserve">  Layer 2 – App        : CSP headers, XSS sanitization, CSRF protection</w:t>
      </w:r>
    </w:p>
    <w:p>
      <w:pPr>
        <w:shd w:fill="0F1F2E" w:val="clear"/>
        <w:spacing w:after="0" w:before="0"/>
        <w:ind w:left="200"/>
      </w:pPr>
      <w:r>
        <w:rPr>
          <w:rFonts w:ascii="Courier New" w:cs="Courier New" w:eastAsia="Courier New" w:hAnsi="Courier New"/>
          <w:color w:val="7EC8E3"/>
          <w:sz w:val="16"/>
          <w:szCs w:val="16"/>
        </w:rPr>
        <w:t xml:space="preserve">  Layer 3 – Auth       : JWT + HttpOnly cookies, MFA (TOTP), brute-force lockout</w:t>
      </w:r>
    </w:p>
    <w:p>
      <w:pPr>
        <w:shd w:fill="0F1F2E" w:val="clear"/>
        <w:spacing w:after="0" w:before="0"/>
        <w:ind w:left="200"/>
      </w:pPr>
      <w:r>
        <w:rPr>
          <w:rFonts w:ascii="Courier New" w:cs="Courier New" w:eastAsia="Courier New" w:hAnsi="Courier New"/>
          <w:color w:val="7EC8E3"/>
          <w:sz w:val="16"/>
          <w:szCs w:val="16"/>
        </w:rPr>
        <w:t xml:space="preserve">  Layer 4 – API        : Rate limiting (Upstash Redis), reCAPTCHA v3, input validation</w:t>
      </w:r>
    </w:p>
    <w:p>
      <w:pPr>
        <w:shd w:fill="0F1F2E" w:val="clear"/>
        <w:spacing w:after="0" w:before="0"/>
        <w:ind w:left="200"/>
      </w:pPr>
      <w:r>
        <w:rPr>
          <w:rFonts w:ascii="Courier New" w:cs="Courier New" w:eastAsia="Courier New" w:hAnsi="Courier New"/>
          <w:color w:val="7EC8E3"/>
          <w:sz w:val="16"/>
          <w:szCs w:val="16"/>
        </w:rPr>
        <w:t xml:space="preserve">  Layer 5 – Data       : Supabase RLS, encryption at rest (AES-256), no plaintext logs</w:t>
      </w:r>
    </w:p>
    <w:p>
      <w:pPr>
        <w:shd w:fill="0F1F2E" w:val="clear"/>
        <w:spacing w:after="0" w:before="0"/>
        <w:ind w:left="200"/>
      </w:pPr>
      <w:r>
        <w:rPr>
          <w:rFonts w:ascii="Courier New" w:cs="Courier New" w:eastAsia="Courier New" w:hAnsi="Courier New"/>
          <w:color w:val="7EC8E3"/>
          <w:sz w:val="16"/>
          <w:szCs w:val="16"/>
        </w:rPr>
        <w:t xml:space="preserve">  Layer 6 – Infra      : Vercel env secrets, no hardcoded credentials, npm audit in CI</w:t>
      </w:r>
    </w:p>
    <w:p>
      <w:pPr>
        <w:shd w:fill="0F1F2E" w:val="clear"/>
        <w:spacing w:after="120"/>
      </w:pPr>
      <w:r>
        <w:t xml:space="preserve"/>
      </w:r>
    </w:p>
    <w:p>
      <w:pPr>
        <w:spacing w:after="80" w:before="80"/>
      </w:pPr>
      <w:r>
        <w:t xml:space="preserve"/>
      </w:r>
    </w:p>
    <w:p>
      <w:pPr>
        <w:pStyle w:val="Heading2"/>
        <w:spacing w:after="120" w:before="320"/>
      </w:pPr>
      <w:r>
        <w:rPr>
          <w:rFonts w:ascii="Arial" w:cs="Arial" w:eastAsia="Arial" w:hAnsi="Arial"/>
          <w:b/>
          <w:bCs/>
          <w:color w:val="2C5282"/>
          <w:sz w:val="24"/>
          <w:szCs w:val="24"/>
        </w:rPr>
        <w:t xml:space="preserve">8.2 HTTP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Header</w:t>
            </w:r>
          </w:p>
        </w:tc>
        <w:tc>
          <w:tcPr>
            <w:tcW w:type="dxa" w:w="6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Configuration</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Content-Security-Policy</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default-src 'self'; script-src 'self' 'nonce-{nonce}' https://www.google.com https://www.gstatic.com; img-src 'self' data: https://cdn.sanity.io https://maps.googleapis.com; frame-src https://www.google.com https://www.youtube.com https://player.vimeo.com</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Strict-Transport-Security</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max-age=31536000; includeSubDomains; preload</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X-Content-Type-Options</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nosniff</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X-Frame-Options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SAMEORIGIN</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Referrer-Policy</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strict-origin-when-cross-origin</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Permissions-Policy</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geolocation=(), microphone=(), camera=()</w:t>
            </w:r>
          </w:p>
        </w:tc>
      </w:tr>
    </w:tbl>
    <w:p>
      <w:pPr>
        <w:spacing w:after="80" w:before="80"/>
      </w:pPr>
      <w:r>
        <w:t xml:space="preserve"/>
      </w:r>
    </w:p>
    <w:p>
      <w:pPr>
        <w:pStyle w:val="Heading2"/>
        <w:spacing w:after="120" w:before="320"/>
      </w:pPr>
      <w:r>
        <w:rPr>
          <w:rFonts w:ascii="Arial" w:cs="Arial" w:eastAsia="Arial" w:hAnsi="Arial"/>
          <w:b/>
          <w:bCs/>
          <w:color w:val="2C5282"/>
          <w:sz w:val="24"/>
          <w:szCs w:val="24"/>
        </w:rPr>
        <w:t xml:space="preserve">8.3 Admin Authentication Flow</w:t>
      </w:r>
    </w:p>
    <w:p>
      <w:pPr>
        <w:shd w:fill="0F1F2E" w:val="clear"/>
        <w:spacing w:before="40"/>
      </w:pPr>
      <w:r>
        <w:t xml:space="preserve"/>
      </w:r>
    </w:p>
    <w:p>
      <w:pPr>
        <w:shd w:fill="0F1F2E" w:val="clear"/>
        <w:spacing w:after="0" w:before="0"/>
        <w:ind w:left="200"/>
      </w:pPr>
      <w:r>
        <w:rPr>
          <w:rFonts w:ascii="Courier New" w:cs="Courier New" w:eastAsia="Courier New" w:hAnsi="Courier New"/>
          <w:color w:val="7EC8E3"/>
          <w:sz w:val="16"/>
          <w:szCs w:val="16"/>
        </w:rPr>
        <w:t xml:space="preserve">  Admin Browser           Next.js API /api/admin/*         Supabase DB</w:t>
      </w:r>
    </w:p>
    <w:p>
      <w:pPr>
        <w:shd w:fill="0F1F2E" w:val="clear"/>
        <w:spacing w:after="0" w:before="0"/>
        <w:ind w:left="200"/>
      </w:pPr>
      <w:r>
        <w:rPr>
          <w:rFonts w:ascii="Courier New" w:cs="Courier New" w:eastAsia="Courier New" w:hAnsi="Courier New"/>
          <w:color w:val="7EC8E3"/>
          <w:sz w:val="16"/>
          <w:szCs w:val="16"/>
        </w:rPr>
        <w:t xml:space="preserve">  ─────────────           ────────────────────────         ───────────</w:t>
      </w:r>
    </w:p>
    <w:p>
      <w:pPr>
        <w:shd w:fill="0F1F2E" w:val="clear"/>
        <w:spacing w:after="0" w:before="0"/>
        <w:ind w:left="200"/>
      </w:pPr>
      <w:r>
        <w:rPr>
          <w:rFonts w:ascii="Courier New" w:cs="Courier New" w:eastAsia="Courier New" w:hAnsi="Courier New"/>
          <w:color w:val="7EC8E3"/>
          <w:sz w:val="16"/>
          <w:szCs w:val="16"/>
        </w:rPr>
        <w:t xml:space="preserve">  1. POST /api/admin/login { email, password, totpCode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2. Fetch user record by email (Supabase)</w:t>
      </w:r>
    </w:p>
    <w:p>
      <w:pPr>
        <w:shd w:fill="0F1F2E" w:val="clear"/>
        <w:spacing w:after="0" w:before="0"/>
        <w:ind w:left="200"/>
      </w:pPr>
      <w:r>
        <w:rPr>
          <w:rFonts w:ascii="Courier New" w:cs="Courier New" w:eastAsia="Courier New" w:hAnsi="Courier New"/>
          <w:color w:val="7EC8E3"/>
          <w:sz w:val="16"/>
          <w:szCs w:val="16"/>
        </w:rPr>
        <w:t xml:space="preserve">  3. Check locked_until → reject if locked</w:t>
      </w:r>
    </w:p>
    <w:p>
      <w:pPr>
        <w:shd w:fill="0F1F2E" w:val="clear"/>
        <w:spacing w:after="0" w:before="0"/>
        <w:ind w:left="200"/>
      </w:pPr>
      <w:r>
        <w:rPr>
          <w:rFonts w:ascii="Courier New" w:cs="Courier New" w:eastAsia="Courier New" w:hAnsi="Courier New"/>
          <w:color w:val="7EC8E3"/>
          <w:sz w:val="16"/>
          <w:szCs w:val="16"/>
        </w:rPr>
        <w:t xml:space="preserve">  4. bcrypt.compare(password, hash)</w:t>
      </w:r>
    </w:p>
    <w:p>
      <w:pPr>
        <w:shd w:fill="0F1F2E" w:val="clear"/>
        <w:spacing w:after="0" w:before="0"/>
        <w:ind w:left="200"/>
      </w:pPr>
      <w:r>
        <w:rPr>
          <w:rFonts w:ascii="Courier New" w:cs="Courier New" w:eastAsia="Courier New" w:hAnsi="Courier New"/>
          <w:color w:val="7EC8E3"/>
          <w:sz w:val="16"/>
          <w:szCs w:val="16"/>
        </w:rPr>
        <w:t xml:space="preserve">  5. TOTP verify (speakeasy) → reject if invalid</w:t>
      </w:r>
    </w:p>
    <w:p>
      <w:pPr>
        <w:shd w:fill="0F1F2E" w:val="clear"/>
        <w:spacing w:after="0" w:before="0"/>
        <w:ind w:left="200"/>
      </w:pPr>
      <w:r>
        <w:rPr>
          <w:rFonts w:ascii="Courier New" w:cs="Courier New" w:eastAsia="Courier New" w:hAnsi="Courier New"/>
          <w:color w:val="7EC8E3"/>
          <w:sz w:val="16"/>
          <w:szCs w:val="16"/>
        </w:rPr>
        <w:t xml:space="preserve">  6. Reset failed_attempts, update last_login_at</w:t>
      </w:r>
    </w:p>
    <w:p>
      <w:pPr>
        <w:shd w:fill="0F1F2E" w:val="clear"/>
        <w:spacing w:after="0" w:before="0"/>
        <w:ind w:left="200"/>
      </w:pPr>
      <w:r>
        <w:rPr>
          <w:rFonts w:ascii="Courier New" w:cs="Courier New" w:eastAsia="Courier New" w:hAnsi="Courier New"/>
          <w:color w:val="7EC8E3"/>
          <w:sz w:val="16"/>
          <w:szCs w:val="16"/>
        </w:rPr>
        <w:t xml:space="preserve">  7. Sign JWT (HS256, 8h expiry, role claim)</w:t>
      </w:r>
    </w:p>
    <w:p>
      <w:pPr>
        <w:shd w:fill="0F1F2E" w:val="clear"/>
        <w:spacing w:after="0" w:before="0"/>
        <w:ind w:left="200"/>
      </w:pPr>
      <w:r>
        <w:rPr>
          <w:rFonts w:ascii="Courier New" w:cs="Courier New" w:eastAsia="Courier New" w:hAnsi="Courier New"/>
          <w:color w:val="7EC8E3"/>
          <w:sz w:val="16"/>
          <w:szCs w:val="16"/>
        </w:rPr>
        <w:t xml:space="preserve">  8. Set-Cookie: session=JWT; HttpOnly; SameSite=Strict; Secure</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9. Redirect to /admin/dashboard</w:t>
      </w:r>
    </w:p>
    <w:p>
      <w:pPr>
        <w:shd w:fill="0F1F2E" w:val="clear"/>
        <w:spacing w:after="0" w:before="0"/>
        <w:ind w:left="200"/>
      </w:pPr>
      <w:r>
        <w:rPr>
          <w:rFonts w:ascii="Courier New" w:cs="Courier New" w:eastAsia="Courier New" w:hAnsi="Courier New"/>
          <w:color w:val="7EC8E3"/>
          <w:sz w:val="16"/>
          <w:szCs w:val="16"/>
        </w:rPr>
        <w:t xml:space="preserve"/>
      </w:r>
    </w:p>
    <w:p>
      <w:pPr>
        <w:shd w:fill="0F1F2E" w:val="clear"/>
        <w:spacing w:after="0" w:before="0"/>
        <w:ind w:left="200"/>
      </w:pPr>
      <w:r>
        <w:rPr>
          <w:rFonts w:ascii="Courier New" w:cs="Courier New" w:eastAsia="Courier New" w:hAnsi="Courier New"/>
          <w:color w:val="7EC8E3"/>
          <w:sz w:val="16"/>
          <w:szCs w:val="16"/>
        </w:rPr>
        <w:t xml:space="preserve">  On failed password:</w:t>
      </w:r>
    </w:p>
    <w:p>
      <w:pPr>
        <w:shd w:fill="0F1F2E" w:val="clear"/>
        <w:spacing w:after="0" w:before="0"/>
        <w:ind w:left="200"/>
      </w:pPr>
      <w:r>
        <w:rPr>
          <w:rFonts w:ascii="Courier New" w:cs="Courier New" w:eastAsia="Courier New" w:hAnsi="Courier New"/>
          <w:color w:val="7EC8E3"/>
          <w:sz w:val="16"/>
          <w:szCs w:val="16"/>
        </w:rPr>
        <w:t xml:space="preserve">  → INCREMENT failed_attempts</w:t>
      </w:r>
    </w:p>
    <w:p>
      <w:pPr>
        <w:shd w:fill="0F1F2E" w:val="clear"/>
        <w:spacing w:after="0" w:before="0"/>
        <w:ind w:left="200"/>
      </w:pPr>
      <w:r>
        <w:rPr>
          <w:rFonts w:ascii="Courier New" w:cs="Courier New" w:eastAsia="Courier New" w:hAnsi="Courier New"/>
          <w:color w:val="7EC8E3"/>
          <w:sz w:val="16"/>
          <w:szCs w:val="16"/>
        </w:rPr>
        <w:t xml:space="preserve">  → If &gt;= 5: SET locked_until = now() + exponential_backoff</w:t>
      </w:r>
    </w:p>
    <w:p>
      <w:pPr>
        <w:shd w:fill="0F1F2E" w:val="clear"/>
        <w:spacing w:after="120"/>
      </w:pPr>
      <w:r>
        <w:t xml:space="preserve"/>
      </w:r>
    </w:p>
    <w:p>
      <w:pPr>
        <w:spacing w:after="80" w:before="80"/>
      </w:pPr>
      <w:r>
        <w:t xml:space="preserve"/>
      </w:r>
    </w:p>
    <w:p>
      <w:pPr>
        <w:pStyle w:val="Heading2"/>
        <w:spacing w:after="120" w:before="320"/>
      </w:pPr>
      <w:r>
        <w:rPr>
          <w:rFonts w:ascii="Arial" w:cs="Arial" w:eastAsia="Arial" w:hAnsi="Arial"/>
          <w:b/>
          <w:bCs/>
          <w:color w:val="2C5282"/>
          <w:sz w:val="24"/>
          <w:szCs w:val="24"/>
        </w:rPr>
        <w:t xml:space="preserve">8.4 File Upload Security (Media Library)</w:t>
      </w:r>
    </w:p>
    <w:p>
      <w:pPr>
        <w:pStyle w:val="ListParagraph"/>
        <w:numPr>
          <w:ilvl w:val="0"/>
          <w:numId w:val="2"/>
        </w:numPr>
        <w:spacing w:after="40" w:before="40"/>
      </w:pPr>
      <w:r>
        <w:rPr>
          <w:rFonts w:ascii="Arial" w:cs="Arial" w:eastAsia="Arial" w:hAnsi="Arial"/>
          <w:color w:val="2D3748"/>
          <w:sz w:val="20"/>
          <w:szCs w:val="20"/>
        </w:rPr>
        <w:t xml:space="preserve">MIME type validation via file-type library (checks magic bytes, not just extension).</w:t>
      </w:r>
    </w:p>
    <w:p>
      <w:pPr>
        <w:pStyle w:val="ListParagraph"/>
        <w:numPr>
          <w:ilvl w:val="0"/>
          <w:numId w:val="2"/>
        </w:numPr>
        <w:spacing w:after="40" w:before="40"/>
      </w:pPr>
      <w:r>
        <w:rPr>
          <w:rFonts w:ascii="Arial" w:cs="Arial" w:eastAsia="Arial" w:hAnsi="Arial"/>
          <w:color w:val="2D3748"/>
          <w:sz w:val="20"/>
          <w:szCs w:val="20"/>
        </w:rPr>
        <w:t xml:space="preserve">Extension whitelist: .jpg, .jpeg, .png, .webp, .gif, .pdf, .svg, .mp4, .mov only.</w:t>
      </w:r>
    </w:p>
    <w:p>
      <w:pPr>
        <w:pStyle w:val="ListParagraph"/>
        <w:numPr>
          <w:ilvl w:val="0"/>
          <w:numId w:val="2"/>
        </w:numPr>
        <w:spacing w:after="40" w:before="40"/>
      </w:pPr>
      <w:r>
        <w:rPr>
          <w:rFonts w:ascii="Arial" w:cs="Arial" w:eastAsia="Arial" w:hAnsi="Arial"/>
          <w:color w:val="2D3748"/>
          <w:sz w:val="20"/>
          <w:szCs w:val="20"/>
        </w:rPr>
        <w:t xml:space="preserve">Max file sizes: 10 MB per image, 50 MB per video (SRS §11.2).</w:t>
      </w:r>
    </w:p>
    <w:p>
      <w:pPr>
        <w:pStyle w:val="ListParagraph"/>
        <w:numPr>
          <w:ilvl w:val="0"/>
          <w:numId w:val="2"/>
        </w:numPr>
        <w:spacing w:after="40" w:before="40"/>
      </w:pPr>
      <w:r>
        <w:rPr>
          <w:rFonts w:ascii="Arial" w:cs="Arial" w:eastAsia="Arial" w:hAnsi="Arial"/>
          <w:color w:val="2D3748"/>
          <w:sz w:val="20"/>
          <w:szCs w:val="20"/>
        </w:rPr>
        <w:t xml:space="preserve">Files uploaded to Supabase Storage (private bucket) → virus scan via ClamAV Lambda → moved to public bucket only on clean scan.</w:t>
      </w:r>
    </w:p>
    <w:p>
      <w:pPr>
        <w:pStyle w:val="ListParagraph"/>
        <w:numPr>
          <w:ilvl w:val="0"/>
          <w:numId w:val="2"/>
        </w:numPr>
        <w:spacing w:after="40" w:before="40"/>
      </w:pPr>
      <w:r>
        <w:rPr>
          <w:rFonts w:ascii="Arial" w:cs="Arial" w:eastAsia="Arial" w:hAnsi="Arial"/>
          <w:color w:val="2D3748"/>
          <w:sz w:val="20"/>
          <w:szCs w:val="20"/>
        </w:rPr>
        <w:t xml:space="preserve">Storage URLs are signed with short-lived tokens for admin preview; public CDN URLs for published assets only.</w:t>
      </w:r>
    </w:p>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9. Deployment Architecture</w:t>
      </w:r>
    </w:p>
    <w:p>
      <w:pPr>
        <w:pStyle w:val="Heading2"/>
        <w:spacing w:after="120" w:before="320"/>
      </w:pPr>
      <w:r>
        <w:rPr>
          <w:rFonts w:ascii="Arial" w:cs="Arial" w:eastAsia="Arial" w:hAnsi="Arial"/>
          <w:b/>
          <w:bCs/>
          <w:color w:val="2C5282"/>
          <w:sz w:val="24"/>
          <w:szCs w:val="24"/>
        </w:rPr>
        <w:t xml:space="preserve">9.1 CI/CD Pipeline</w:t>
      </w:r>
    </w:p>
    <w:p>
      <w:pPr>
        <w:shd w:fill="0F1F2E" w:val="clear"/>
        <w:spacing w:before="40"/>
      </w:pPr>
      <w:r>
        <w:t xml:space="preserve"/>
      </w:r>
    </w:p>
    <w:p>
      <w:pPr>
        <w:shd w:fill="0F1F2E" w:val="clear"/>
        <w:spacing w:after="0" w:before="0"/>
        <w:ind w:left="200"/>
      </w:pPr>
      <w:r>
        <w:rPr>
          <w:rFonts w:ascii="Courier New" w:cs="Courier New" w:eastAsia="Courier New" w:hAnsi="Courier New"/>
          <w:color w:val="7EC8E3"/>
          <w:sz w:val="16"/>
          <w:szCs w:val="16"/>
        </w:rPr>
        <w:t xml:space="preserve">  Developer pushes to GitHub</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              GitHub Actions Workflow                   │</w:t>
      </w:r>
    </w:p>
    <w:p>
      <w:pPr>
        <w:shd w:fill="0F1F2E" w:val="clear"/>
        <w:spacing w:after="0" w:before="0"/>
        <w:ind w:left="200"/>
      </w:pPr>
      <w:r>
        <w:rPr>
          <w:rFonts w:ascii="Courier New" w:cs="Courier New" w:eastAsia="Courier New" w:hAnsi="Courier New"/>
          <w:color w:val="7EC8E3"/>
          <w:sz w:val="16"/>
          <w:szCs w:val="16"/>
        </w:rPr>
        <w:t xml:space="preserve">  │                                                        │</w:t>
      </w:r>
    </w:p>
    <w:p>
      <w:pPr>
        <w:shd w:fill="0F1F2E" w:val="clear"/>
        <w:spacing w:after="0" w:before="0"/>
        <w:ind w:left="200"/>
      </w:pPr>
      <w:r>
        <w:rPr>
          <w:rFonts w:ascii="Courier New" w:cs="Courier New" w:eastAsia="Courier New" w:hAnsi="Courier New"/>
          <w:color w:val="7EC8E3"/>
          <w:sz w:val="16"/>
          <w:szCs w:val="16"/>
        </w:rPr>
        <w:t xml:space="preserve">  │  1. Trigger: push to main or PR opened                │</w:t>
      </w:r>
    </w:p>
    <w:p>
      <w:pPr>
        <w:shd w:fill="0F1F2E" w:val="clear"/>
        <w:spacing w:after="0" w:before="0"/>
        <w:ind w:left="200"/>
      </w:pPr>
      <w:r>
        <w:rPr>
          <w:rFonts w:ascii="Courier New" w:cs="Courier New" w:eastAsia="Courier New" w:hAnsi="Courier New"/>
          <w:color w:val="7EC8E3"/>
          <w:sz w:val="16"/>
          <w:szCs w:val="16"/>
        </w:rPr>
        <w:t xml:space="preserve">  │  2. Install: pnpm install (cached node_modules)       │</w:t>
      </w:r>
    </w:p>
    <w:p>
      <w:pPr>
        <w:shd w:fill="0F1F2E" w:val="clear"/>
        <w:spacing w:after="0" w:before="0"/>
        <w:ind w:left="200"/>
      </w:pPr>
      <w:r>
        <w:rPr>
          <w:rFonts w:ascii="Courier New" w:cs="Courier New" w:eastAsia="Courier New" w:hAnsi="Courier New"/>
          <w:color w:val="7EC8E3"/>
          <w:sz w:val="16"/>
          <w:szCs w:val="16"/>
        </w:rPr>
        <w:t xml:space="preserve">  │  3. Lint:    eslint + prettier --check                │</w:t>
      </w:r>
    </w:p>
    <w:p>
      <w:pPr>
        <w:shd w:fill="0F1F2E" w:val="clear"/>
        <w:spacing w:after="0" w:before="0"/>
        <w:ind w:left="200"/>
      </w:pPr>
      <w:r>
        <w:rPr>
          <w:rFonts w:ascii="Courier New" w:cs="Courier New" w:eastAsia="Courier New" w:hAnsi="Courier New"/>
          <w:color w:val="7EC8E3"/>
          <w:sz w:val="16"/>
          <w:szCs w:val="16"/>
        </w:rPr>
        <w:t xml:space="preserve">  │  4. Type:    tsc --noEmit                              │</w:t>
      </w:r>
    </w:p>
    <w:p>
      <w:pPr>
        <w:shd w:fill="0F1F2E" w:val="clear"/>
        <w:spacing w:after="0" w:before="0"/>
        <w:ind w:left="200"/>
      </w:pPr>
      <w:r>
        <w:rPr>
          <w:rFonts w:ascii="Courier New" w:cs="Courier New" w:eastAsia="Courier New" w:hAnsi="Courier New"/>
          <w:color w:val="7EC8E3"/>
          <w:sz w:val="16"/>
          <w:szCs w:val="16"/>
        </w:rPr>
        <w:t xml:space="preserve">  │  5. Test:    vitest (unit) + playwright (E2E smoke)   │</w:t>
      </w:r>
    </w:p>
    <w:p>
      <w:pPr>
        <w:shd w:fill="0F1F2E" w:val="clear"/>
        <w:spacing w:after="0" w:before="0"/>
        <w:ind w:left="200"/>
      </w:pPr>
      <w:r>
        <w:rPr>
          <w:rFonts w:ascii="Courier New" w:cs="Courier New" w:eastAsia="Courier New" w:hAnsi="Courier New"/>
          <w:color w:val="7EC8E3"/>
          <w:sz w:val="16"/>
          <w:szCs w:val="16"/>
        </w:rPr>
        <w:t xml:space="preserve">  │  6. Audit:   pnpm audit --audit-level=critical        │</w:t>
      </w:r>
    </w:p>
    <w:p>
      <w:pPr>
        <w:shd w:fill="0F1F2E" w:val="clear"/>
        <w:spacing w:after="0" w:before="0"/>
        <w:ind w:left="200"/>
      </w:pPr>
      <w:r>
        <w:rPr>
          <w:rFonts w:ascii="Courier New" w:cs="Courier New" w:eastAsia="Courier New" w:hAnsi="Courier New"/>
          <w:color w:val="7EC8E3"/>
          <w:sz w:val="16"/>
          <w:szCs w:val="16"/>
        </w:rPr>
        <w:t xml:space="preserve">  │             → BLOCK merge on critical CVEs            │</w:t>
      </w:r>
    </w:p>
    <w:p>
      <w:pPr>
        <w:shd w:fill="0F1F2E" w:val="clear"/>
        <w:spacing w:after="0" w:before="0"/>
        <w:ind w:left="200"/>
      </w:pPr>
      <w:r>
        <w:rPr>
          <w:rFonts w:ascii="Courier New" w:cs="Courier New" w:eastAsia="Courier New" w:hAnsi="Courier New"/>
          <w:color w:val="7EC8E3"/>
          <w:sz w:val="16"/>
          <w:szCs w:val="16"/>
        </w:rPr>
        <w:t xml:space="preserve">  │  7. Build:   next build (checks for type errors)      │</w:t>
      </w:r>
    </w:p>
    <w:p>
      <w:pPr>
        <w:shd w:fill="0F1F2E" w:val="clear"/>
        <w:spacing w:after="0" w:before="0"/>
        <w:ind w:left="200"/>
      </w:pPr>
      <w:r>
        <w:rPr>
          <w:rFonts w:ascii="Courier New" w:cs="Courier New" w:eastAsia="Courier New" w:hAnsi="Courier New"/>
          <w:color w:val="7EC8E3"/>
          <w:sz w:val="16"/>
          <w:szCs w:val="16"/>
        </w:rPr>
        <w:t xml:space="preserve">  │  8. Deploy:  vercel deploy --prebuilt                 │</w:t>
      </w:r>
    </w:p>
    <w:p>
      <w:pPr>
        <w:shd w:fill="0F1F2E" w:val="clear"/>
        <w:spacing w:after="0" w:before="0"/>
        <w:ind w:left="200"/>
      </w:pPr>
      <w:r>
        <w:rPr>
          <w:rFonts w:ascii="Courier New" w:cs="Courier New" w:eastAsia="Courier New" w:hAnsi="Courier New"/>
          <w:color w:val="7EC8E3"/>
          <w:sz w:val="16"/>
          <w:szCs w:val="16"/>
        </w:rPr>
        <w:t xml:space="preserve">  │             → PR: Preview URL posted to PR comment    │</w:t>
      </w:r>
    </w:p>
    <w:p>
      <w:pPr>
        <w:shd w:fill="0F1F2E" w:val="clear"/>
        <w:spacing w:after="0" w:before="0"/>
        <w:ind w:left="200"/>
      </w:pPr>
      <w:r>
        <w:rPr>
          <w:rFonts w:ascii="Courier New" w:cs="Courier New" w:eastAsia="Courier New" w:hAnsi="Courier New"/>
          <w:color w:val="7EC8E3"/>
          <w:sz w:val="16"/>
          <w:szCs w:val="16"/>
        </w:rPr>
        <w:t xml:space="preserve">  │             → main: Production deploy triggered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w:t>
      </w:r>
    </w:p>
    <w:p>
      <w:pPr>
        <w:shd w:fill="0F1F2E" w:val="clear"/>
        <w:spacing w:after="0" w:before="0"/>
        <w:ind w:left="200"/>
      </w:pPr>
      <w:r>
        <w:rPr>
          <w:rFonts w:ascii="Courier New" w:cs="Courier New" w:eastAsia="Courier New" w:hAnsi="Courier New"/>
          <w:color w:val="7EC8E3"/>
          <w:sz w:val="16"/>
          <w:szCs w:val="16"/>
        </w:rPr>
        <w:t xml:space="preserve">  Vercel Build (separate – Next.js specific)</w:t>
      </w:r>
    </w:p>
    <w:p>
      <w:pPr>
        <w:shd w:fill="0F1F2E" w:val="clear"/>
        <w:spacing w:after="0" w:before="0"/>
        <w:ind w:left="200"/>
      </w:pPr>
      <w:r>
        <w:rPr>
          <w:rFonts w:ascii="Courier New" w:cs="Courier New" w:eastAsia="Courier New" w:hAnsi="Courier New"/>
          <w:color w:val="7EC8E3"/>
          <w:sz w:val="16"/>
          <w:szCs w:val="16"/>
        </w:rPr>
        <w:t xml:space="preserve">  → next build → SSG pages pre-rendered</w:t>
      </w:r>
    </w:p>
    <w:p>
      <w:pPr>
        <w:shd w:fill="0F1F2E" w:val="clear"/>
        <w:spacing w:after="0" w:before="0"/>
        <w:ind w:left="200"/>
      </w:pPr>
      <w:r>
        <w:rPr>
          <w:rFonts w:ascii="Courier New" w:cs="Courier New" w:eastAsia="Courier New" w:hAnsi="Courier New"/>
          <w:color w:val="7EC8E3"/>
          <w:sz w:val="16"/>
          <w:szCs w:val="16"/>
        </w:rPr>
        <w:t xml:space="preserve">  → Edge functions deployed to 30+ regions</w:t>
      </w:r>
    </w:p>
    <w:p>
      <w:pPr>
        <w:shd w:fill="0F1F2E" w:val="clear"/>
        <w:spacing w:after="0" w:before="0"/>
        <w:ind w:left="200"/>
      </w:pPr>
      <w:r>
        <w:rPr>
          <w:rFonts w:ascii="Courier New" w:cs="Courier New" w:eastAsia="Courier New" w:hAnsi="Courier New"/>
          <w:color w:val="7EC8E3"/>
          <w:sz w:val="16"/>
          <w:szCs w:val="16"/>
        </w:rPr>
        <w:t xml:space="preserve">  → Atomic deployment (instant rollback available)</w:t>
      </w:r>
    </w:p>
    <w:p>
      <w:pPr>
        <w:shd w:fill="0F1F2E" w:val="clear"/>
        <w:spacing w:after="120"/>
      </w:pPr>
      <w:r>
        <w:t xml:space="preserve"/>
      </w:r>
    </w:p>
    <w:p>
      <w:pPr>
        <w:spacing w:after="80" w:before="80"/>
      </w:pPr>
      <w:r>
        <w:t xml:space="preserve"/>
      </w:r>
    </w:p>
    <w:p>
      <w:pPr>
        <w:pStyle w:val="Heading2"/>
        <w:spacing w:after="120" w:before="320"/>
      </w:pPr>
      <w:r>
        <w:rPr>
          <w:rFonts w:ascii="Arial" w:cs="Arial" w:eastAsia="Arial" w:hAnsi="Arial"/>
          <w:b/>
          <w:bCs/>
          <w:color w:val="2C5282"/>
          <w:sz w:val="24"/>
          <w:szCs w:val="24"/>
        </w:rPr>
        <w:t xml:space="preserve">9.2 Deployment Environments &amp; 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6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Trigger &amp; Process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Development</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pnpm dev locally. Developers use Sanity local Studio and Supabase local Docker instance.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Preview (Staging)</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Automatic Vercel Preview deploy on every PR. Unique URL per deploy (https://outpro-pr-{N}.vercel.app). QA team validates on this URL before merge.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Production</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Merge to main branch triggers production deploy. Zero-downtime via Vercel's atomic deployment. Previous deployment preserved for instant rollback via Vercel dashboard or CLI: vercel rollback.</w:t>
            </w:r>
          </w:p>
        </w:tc>
      </w:tr>
    </w:tbl>
    <w:p>
      <w:pPr>
        <w:spacing w:after="80" w:before="80"/>
      </w:pPr>
      <w:r>
        <w:t xml:space="preserve"/>
      </w:r>
    </w:p>
    <w:p>
      <w:pPr>
        <w:pStyle w:val="Heading2"/>
        <w:spacing w:after="120" w:before="320"/>
      </w:pPr>
      <w:r>
        <w:rPr>
          <w:rFonts w:ascii="Arial" w:cs="Arial" w:eastAsia="Arial" w:hAnsi="Arial"/>
          <w:b/>
          <w:bCs/>
          <w:color w:val="2C5282"/>
          <w:sz w:val="24"/>
          <w:szCs w:val="24"/>
        </w:rPr>
        <w:t xml:space="preserve">9.3 Monitoring &amp; Alerting</w:t>
      </w:r>
    </w:p>
    <w:p>
      <w:pPr>
        <w:pStyle w:val="ListParagraph"/>
        <w:numPr>
          <w:ilvl w:val="0"/>
          <w:numId w:val="2"/>
        </w:numPr>
        <w:spacing w:after="40" w:before="40"/>
      </w:pPr>
      <w:r>
        <w:rPr>
          <w:rFonts w:ascii="Arial" w:cs="Arial" w:eastAsia="Arial" w:hAnsi="Arial"/>
          <w:color w:val="2D3748"/>
          <w:sz w:val="20"/>
          <w:szCs w:val="20"/>
        </w:rPr>
        <w:t xml:space="preserve">Uptime monitoring: UptimeRobot configured on /api/health — 1-minute check interval, alerting via email + Slack on downtime (SRS NFR-4.3.14).</w:t>
      </w:r>
    </w:p>
    <w:p>
      <w:pPr>
        <w:pStyle w:val="ListParagraph"/>
        <w:numPr>
          <w:ilvl w:val="0"/>
          <w:numId w:val="2"/>
        </w:numPr>
        <w:spacing w:after="40" w:before="40"/>
      </w:pPr>
      <w:r>
        <w:rPr>
          <w:rFonts w:ascii="Arial" w:cs="Arial" w:eastAsia="Arial" w:hAnsi="Arial"/>
          <w:color w:val="2D3748"/>
          <w:sz w:val="20"/>
          <w:szCs w:val="20"/>
        </w:rPr>
        <w:t xml:space="preserve">Error tracking: Sentry integrated via @sentry/nextjs for runtime error capture, grouping, and alerting.</w:t>
      </w:r>
    </w:p>
    <w:p>
      <w:pPr>
        <w:pStyle w:val="ListParagraph"/>
        <w:numPr>
          <w:ilvl w:val="0"/>
          <w:numId w:val="2"/>
        </w:numPr>
        <w:spacing w:after="40" w:before="40"/>
      </w:pPr>
      <w:r>
        <w:rPr>
          <w:rFonts w:ascii="Arial" w:cs="Arial" w:eastAsia="Arial" w:hAnsi="Arial"/>
          <w:color w:val="2D3748"/>
          <w:sz w:val="20"/>
          <w:szCs w:val="20"/>
        </w:rPr>
        <w:t xml:space="preserve">Performance monitoring: Vercel Analytics + Vercel Speed Insights for real-user LCP, CLS, FID metrics.</w:t>
      </w:r>
    </w:p>
    <w:p>
      <w:pPr>
        <w:pStyle w:val="ListParagraph"/>
        <w:numPr>
          <w:ilvl w:val="0"/>
          <w:numId w:val="2"/>
        </w:numPr>
        <w:spacing w:after="40" w:before="40"/>
      </w:pPr>
      <w:r>
        <w:rPr>
          <w:rFonts w:ascii="Arial" w:cs="Arial" w:eastAsia="Arial" w:hAnsi="Arial"/>
          <w:color w:val="2D3748"/>
          <w:sz w:val="20"/>
          <w:szCs w:val="20"/>
        </w:rPr>
        <w:t xml:space="preserve">Structured logs: Vercel log drains to Logtail or Axiom for API Route request/response logging.</w:t>
      </w:r>
    </w:p>
    <w:p>
      <w:pPr>
        <w:pStyle w:val="ListParagraph"/>
        <w:numPr>
          <w:ilvl w:val="0"/>
          <w:numId w:val="2"/>
        </w:numPr>
        <w:spacing w:after="40" w:before="40"/>
      </w:pPr>
      <w:r>
        <w:rPr>
          <w:rFonts w:ascii="Arial" w:cs="Arial" w:eastAsia="Arial" w:hAnsi="Arial"/>
          <w:color w:val="2D3748"/>
          <w:sz w:val="20"/>
          <w:szCs w:val="20"/>
        </w:rPr>
        <w:t xml:space="preserve">Security scanning: Snyk or Dependabot configured for automated PR creation on dependency CVEs.</w:t>
      </w:r>
    </w:p>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10. Technology Stack Justification</w:t>
      </w:r>
    </w:p>
    <w:p>
      <w:pPr>
        <w:pStyle w:val="Heading2"/>
        <w:spacing w:after="120" w:before="320"/>
      </w:pPr>
      <w:r>
        <w:rPr>
          <w:rFonts w:ascii="Arial" w:cs="Arial" w:eastAsia="Arial" w:hAnsi="Arial"/>
          <w:b/>
          <w:bCs/>
          <w:color w:val="2C5282"/>
          <w:sz w:val="24"/>
          <w:szCs w:val="24"/>
        </w:rPr>
        <w:t xml:space="preserve">10.1 Complete Technology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Category / Technology</w:t>
            </w:r>
          </w:p>
        </w:tc>
        <w:tc>
          <w:tcPr>
            <w:tcW w:type="dxa" w:w="40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Version / Tier</w:t>
            </w:r>
          </w:p>
        </w:tc>
        <w:tc>
          <w:tcPr>
            <w:tcW w:type="dxa" w:w="296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Justification</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Next.js 14 (App Router)</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14.x (React 18)</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SRS §12.2 mandates React/Next.js. App Router provides SSG, ISR, SSR, API Routes, middleware, and server components in one framework. Native Vercel integration = zero-config performance.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TypeScript</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5.x</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Type safety reduces runtime bugs, enables auto-complete for Sanity GROQ responses and API types. Required for team scalability.</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Tailwind CSS v3</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3.x</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Utility-first, PurgeCSS-enabled → zero unused CSS in production (SRS NFR-4.1.7). Brand design tokens encoded directly in tailwind.config.ts.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Framer Motion</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11.x</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Production-grade animation library for hero sequences, counter animations (SRS FR-9), and page transitions. SSR-safe.</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Sanity.io CMS</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v3 (Sanity Studio)</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Headless CMS with GROQ query language, real-time collaboration, CDN-backed Content API, and ISR webhook support. Unlimited content types for Phase 2 Blog (SRS §10.1.4). TypeScript schema generation.</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Supabase (PostgreSQL)</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Cloud (eu-central-1)</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Managed PostgreSQL with built-in Row Level Security, PgBouncer connection pooling, automated backups, and Supabase Storage. Eliminates infrastructure management (SRS NFR-4.3.15).</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Vercel</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Pro tier</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Native Next.js hosting with Edge Network, Atomic deployments, Preview URLs, Speed Insights, and instant rollbacks. Directly enables LCP &lt; 2.5 s and 99.9% SLA targets.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Cloudflare</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Pro plan</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Global CDN (200+ PoPs), WAF (OWASP Top 10), DDoS protection, SSL, HSTS. Satisfies all SRS §11.1 and §11.3 infrastructure security requirements.</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Resend</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Transactional email</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Developer-first email API with React Email template support. Reliable delivery for admin notifications (SRS FR-37). Alternative: AWS SES.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Zod</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3.x</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Runtime schema validation for all API inputs and Sanity data. Prevents XSS/injection by rejecting malformed input before any DB write (SRS §11.2).</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NextAuth.js / Auth.js</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v5 beta</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Admin authentication with JWT strategy, TOTP MFA support, brute-force protection hooks, and HttpOnly cookie session management (SRS §11.2, §6.1).</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Upstash Redis</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Serverless</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API rate limiting in Vercel Edge middleware. Serverless Redis with per-function access — no persistent server required (SRS §11.2).</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Playwright</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E2E testing</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Cross-browser automated testing (Chrome, Firefox, Safari, Edge) as part of CI pipeline. Validates SRS NFR-4.2.11 browser compatibility matrix.</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pnpm</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Package manager</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Faster installs and disk-efficient monorepo support for Phase 2 workspace expansion.</w:t>
            </w:r>
          </w:p>
        </w:tc>
      </w:tr>
    </w:tbl>
    <w:p>
      <w:pPr>
        <w:spacing w:after="80" w:before="80"/>
      </w:pPr>
      <w:r>
        <w:t xml:space="preserve"/>
      </w:r>
    </w:p>
    <w:p>
      <w:pPr>
        <w:pStyle w:val="Heading2"/>
        <w:spacing w:after="120" w:before="320"/>
      </w:pPr>
      <w:r>
        <w:rPr>
          <w:rFonts w:ascii="Arial" w:cs="Arial" w:eastAsia="Arial" w:hAnsi="Arial"/>
          <w:b/>
          <w:bCs/>
          <w:color w:val="2C5282"/>
          <w:sz w:val="24"/>
          <w:szCs w:val="24"/>
        </w:rPr>
        <w:t xml:space="preserve">10.2 Rejected Alternatives &amp;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Rejected Option</w:t>
            </w:r>
          </w:p>
        </w:tc>
        <w:tc>
          <w:tcPr>
            <w:tcW w:type="dxa" w:w="6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Reason for Rejection</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WordPress / PHP</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Pre-built template constraint (SRS §12.2). PHP cannot meet PageSpeed ≥ 95 targets without significant Varnish/Redis caching infrastructure. No TypeScript support.</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Gatsby</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Build times grow super-linearly with content volume. ISR not natively supported. Next.js has superseded Gatsby for SSG use cases.</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Contentful CMS</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Higher SaaS cost at scale vs Sanity. GROQ is more expressive than Contentful's GraphQL. Sanity's free tier is sufficient for Phase 1.</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AWS EC2 / DigitalOcean</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Requires server management, patching, and uptime engineering. Vercel's serverless model eliminates ops overhead and auto-scales at lower total cost.</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MongoDB</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Relational integrity not possible for admin_users + audit_log join patterns. PostgreSQL's RLS is better suited to the multi-role access model.</w:t>
            </w:r>
          </w:p>
        </w:tc>
      </w:tr>
    </w:tbl>
    <w:p>
      <w:r>
        <w:br w:type="page"/>
      </w:r>
    </w:p>
    <w:p>
      <w:pPr>
        <w:pStyle w:val="Heading2"/>
        <w:spacing w:after="120" w:before="320"/>
      </w:pPr>
      <w:r>
        <w:rPr>
          <w:rFonts w:ascii="Arial" w:cs="Arial" w:eastAsia="Arial" w:hAnsi="Arial"/>
          <w:b/>
          <w:bCs/>
          <w:color w:val="2C5282"/>
          <w:sz w:val="24"/>
          <w:szCs w:val="24"/>
        </w:rPr>
        <w:t xml:space="preserve">10.3 Core Web Vitals Achievement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SRS KPI Target</w:t>
            </w:r>
          </w:p>
        </w:tc>
        <w:tc>
          <w:tcPr>
            <w:tcW w:type="dxa" w:w="6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Architectural Implementation</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LCP &lt; 2.5 s</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SSG pre-rendered HTML + Cloudflare edge cache ensures HTML arrives in &lt; 200ms TTFB globally. Hero images use next/image with priority prop for eager loading + WebP.</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CLS &lt; 0.10</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next/image requires explicit width/height — prevents layout shift. Tailwind CSS aspect-ratio utilities lock container dimensions before image load.</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FID &lt; 100 ms</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Minimal client-side JS on initial load (React server components). Dynamic imports defer heavy libraries (Framer Motion, Maps) to after TTI.</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PageSpeed ≥ 95 (Desktop)</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SSG + CDN + WebP images + tree-shaken Tailwind CSS + font-display:swap + inline critical CSS achieves this target.</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PageSpeed ≥ 90 (Mobile)</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Same as above plus responsive image srcsets and reduced animation on prefers-reduced-motion.</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Uptime ≥ 99.9%</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Vercel SLA (99.99%) + Cloudflare SLA (99.99%) + atomic deployments with instant rollback = negligible planned downtime window.</w:t>
            </w:r>
          </w:p>
        </w:tc>
      </w:tr>
    </w:tbl>
    <w:p>
      <w:pPr>
        <w:spacing w:after="80" w:before="80"/>
      </w:pPr>
      <w:r>
        <w:t xml:space="preserve"/>
      </w:r>
    </w:p>
    <w:p>
      <w:pPr>
        <w:pStyle w:val="Heading2"/>
        <w:spacing w:after="120" w:before="320"/>
      </w:pPr>
      <w:r>
        <w:rPr>
          <w:rFonts w:ascii="Arial" w:cs="Arial" w:eastAsia="Arial" w:hAnsi="Arial"/>
          <w:b/>
          <w:bCs/>
          <w:color w:val="2C5282"/>
          <w:sz w:val="24"/>
          <w:szCs w:val="24"/>
        </w:rPr>
        <w:t xml:space="preserve">10.4 Estimated Infrastructure Cost (Monthly)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6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Estimated Monthly Cost (USD)</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Vercel Pro</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$20 / month (1 seat, includes 1TB bandwidth)</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Cloudflare Pro</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$20 / month (WAF, analytics, image resizing)</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Sanity.io Growth</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$0–$15 / month (free tier sufficient for Phase 1; Growth at scale)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Supabase Pro</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$25 / month (8GB DB, 100GB storage, daily backups, PITR)</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Resend</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$0–$20 / month (3,000 free emails/month; Pro at scale)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Upstash Redis</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$0–$10 / month (serverless, pay-per-request)</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UptimeRobot Pro</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$7 / month (1-min checks, 50 monitors)</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Total Estimated</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$72–$117 / month (Phase 1 infrastructure)</w:t>
            </w:r>
          </w:p>
        </w:tc>
      </w:tr>
    </w:tbl>
    <w:p>
      <w:pPr>
        <w:spacing w:after="80" w:before="80"/>
      </w:pPr>
      <w:r>
        <w:t xml:space="preserve"/>
      </w:r>
    </w:p>
    <w:p>
      <w:r>
        <w:br w:type="page"/>
      </w:r>
    </w:p>
    <w:p>
      <w:pPr>
        <w:pStyle w:val="Heading1"/>
        <w:pBdr>
          <w:bottom w:val="single" w:color="0D7A7A" w:sz="4" w:space="4"/>
        </w:pBdr>
        <w:spacing w:after="200" w:before="400"/>
      </w:pPr>
      <w:r>
        <w:rPr>
          <w:rFonts w:ascii="Arial" w:cs="Arial" w:eastAsia="Arial" w:hAnsi="Arial"/>
          <w:b/>
          <w:bCs/>
          <w:color w:val="1A2E4A"/>
          <w:sz w:val="30"/>
          <w:szCs w:val="30"/>
        </w:rPr>
        <w:t xml:space="preserve">Appendix A – Module-to-Architecture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SRS Module</w:t>
            </w:r>
          </w:p>
        </w:tc>
        <w:tc>
          <w:tcPr>
            <w:tcW w:type="dxa" w:w="400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Rendering</w:t>
            </w:r>
          </w:p>
        </w:tc>
        <w:tc>
          <w:tcPr>
            <w:tcW w:type="dxa" w:w="2960"/>
            <w:tcBorders>
              <w:top w:val="single" w:color="2C5282" w:sz="1"/>
              <w:left w:val="single" w:color="2C5282" w:sz="1"/>
              <w:bottom w:val="single" w:color="2C5282" w:sz="1"/>
              <w:right w:val="single" w:color="2C5282" w:sz="1"/>
            </w:tcBorders>
            <w:shd w:fill="2C5282"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MOD-01 Home Page</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SSG + ISR</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Sanity (hero, services, portfolio, testimonials), Hardcoded stats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MOD-02 About Us</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SSG</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Sanity (team, values, story, awards)</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MOD-03 Services</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SSG + ISR</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Sanity (service content types)</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MOD-04 Portfolio</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SSG + ISR</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Sanity (portfolioProject type)</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MOD-05 Testimonials</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SSG + ISR</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Sanity (testimonial type)</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MOD-06 Contact</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SSG shell + CSR form</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Supabase (lead writes), Resend (email), CRM API</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MOD-07 Navigation</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Server Component layout</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Sanity siteSettings (nav links, footer)</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MOD-08 CMS Integration</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N/A (Sanity Studio)</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Sanity Studio at studio.outpro.india</w:t>
            </w:r>
          </w:p>
        </w:tc>
      </w:tr>
      <w:tr>
        <w:tc>
          <w:tcPr>
            <w:tcW w:type="dxa" w:w="24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MOD-09 Analytics</w:t>
            </w:r>
          </w:p>
        </w:tc>
        <w:tc>
          <w:tcPr>
            <w:tcW w:type="dxa" w:w="40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Script injection (CSR)</w:t>
            </w:r>
          </w:p>
        </w:tc>
        <w:tc>
          <w:tcPr>
            <w:tcW w:type="dxa" w:w="29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GA4, GSC (no backend)</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MOD-10 Admin Panel</w:t>
            </w:r>
          </w:p>
        </w:tc>
        <w:tc>
          <w:tcPr>
            <w:tcW w:type="dxa" w:w="40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CSR (protected route)</w:t>
            </w:r>
          </w:p>
        </w:tc>
        <w:tc>
          <w:tcPr>
            <w:tcW w:type="dxa" w:w="2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Supabase (leads, users), Sanity (content)</w:t>
            </w:r>
          </w:p>
        </w:tc>
      </w:tr>
    </w:tbl>
    <w:p>
      <w:pPr>
        <w:spacing w:after="80" w:before="80"/>
      </w:pPr>
      <w:r>
        <w:t xml:space="preserve"/>
      </w:r>
    </w:p>
    <w:p>
      <w:pPr>
        <w:pStyle w:val="Heading1"/>
        <w:pBdr>
          <w:bottom w:val="single" w:color="0D7A7A" w:sz="4" w:space="4"/>
        </w:pBdr>
        <w:spacing w:after="200" w:before="400"/>
      </w:pPr>
      <w:r>
        <w:rPr>
          <w:rFonts w:ascii="Arial" w:cs="Arial" w:eastAsia="Arial" w:hAnsi="Arial"/>
          <w:b/>
          <w:bCs/>
          <w:color w:val="1A2E4A"/>
          <w:sz w:val="30"/>
          <w:szCs w:val="30"/>
        </w:rPr>
        <w:t xml:space="preserve">Appendix B – Compliance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SRS Requirement</w:t>
            </w:r>
          </w:p>
        </w:tc>
        <w:tc>
          <w:tcPr>
            <w:tcW w:type="dxa" w:w="6160"/>
            <w:tcBorders>
              <w:top w:val="single" w:color="1A2E4A" w:sz="1"/>
              <w:left w:val="single" w:color="1A2E4A" w:sz="1"/>
              <w:bottom w:val="single" w:color="1A2E4A" w:sz="1"/>
              <w:right w:val="single" w:color="1A2E4A"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Architecture Response</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WCAG 2.1 AA (SRS §4.2.10)</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Semantic HTML5 enforced via ESLint jsx-a11y plugin. ARIA labels on all interactive components. Storybook accessibility addon in CI.</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GDPR / Cookie Consent (SRS §11.4)</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next-cookie-consent component renders granular consent banner. GA4 script blocked until analytics consent granted.</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CAPTCHA on forms (SRS FR-34)</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Google reCAPTCHA v3 on all public forms. Score threshold 0.5. Verified server-side in /api/contact before any DB write.</w:t>
            </w:r>
          </w:p>
        </w:tc>
      </w:tr>
      <w:tr>
        <w:tc>
          <w:tcPr>
            <w:tcW w:type="dxa" w:w="320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b/>
                <w:bCs/>
                <w:color w:val="1A2E4A"/>
                <w:sz w:val="18"/>
                <w:szCs w:val="18"/>
              </w:rPr>
              <w:t xml:space="preserve">MFA for admins (SRS §11.2)</w:t>
            </w:r>
          </w:p>
        </w:tc>
        <w:tc>
          <w:tcPr>
            <w:tcW w:type="dxa" w:w="61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120"/>
            </w:tcMar>
          </w:tcPr>
          <w:p>
            <w:r>
              <w:rPr>
                <w:rFonts w:ascii="Arial" w:cs="Arial" w:eastAsia="Arial" w:hAnsi="Arial"/>
                <w:color w:val="2D3748"/>
                <w:sz w:val="18"/>
                <w:szCs w:val="18"/>
              </w:rPr>
              <w:t xml:space="preserve">TOTP (Google Authenticator compatible) via speakeasy. Enforced at /api/admin/login. QR code provisioning in admin setup wizard.</w:t>
            </w:r>
          </w:p>
        </w:tc>
      </w:tr>
      <w:tr>
        <w:tc>
          <w:tcPr>
            <w:tcW w:type="dxa" w:w="320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b/>
                <w:bCs/>
                <w:color w:val="1A2E4A"/>
                <w:sz w:val="18"/>
                <w:szCs w:val="18"/>
              </w:rPr>
              <w:t xml:space="preserve">Source code ownership (SRS §12.1)</w:t>
            </w:r>
          </w:p>
        </w:tc>
        <w:tc>
          <w:tcPr>
            <w:tcW w:type="dxa" w:w="6160"/>
            <w:tcBorders>
              <w:top w:val="single" w:color="CBD5E0" w:sz="1"/>
              <w:left w:val="single" w:color="CBD5E0" w:sz="1"/>
              <w:bottom w:val="single" w:color="CBD5E0" w:sz="1"/>
              <w:right w:val="single" w:color="CBD5E0" w:sz="1"/>
            </w:tcBorders>
            <w:shd w:fill="F0F4F8" w:val="clear"/>
            <w:tcMar>
              <w:top w:type="dxa" w:w="80"/>
              <w:left w:type="dxa" w:w="120"/>
              <w:bottom w:type="dxa" w:w="80"/>
              <w:right w:type="dxa" w:w="120"/>
            </w:tcMar>
          </w:tcPr>
          <w:p>
            <w:r>
              <w:rPr>
                <w:rFonts w:ascii="Arial" w:cs="Arial" w:eastAsia="Arial" w:hAnsi="Arial"/>
                <w:color w:val="2D3748"/>
                <w:sz w:val="18"/>
                <w:szCs w:val="18"/>
              </w:rPr>
              <w:t xml:space="preserve">GitHub repository transferred to client on project completion with full commit history.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7A" w:sz="2" w:space="2"/>
      </w:pBdr>
      <w:spacing w:before="120"/>
    </w:pPr>
    <w:r>
      <w:rPr>
        <w:rFonts w:ascii="Arial" w:cs="Arial" w:eastAsia="Arial" w:hAnsi="Arial"/>
        <w:color w:val="CBD5E0"/>
        <w:sz w:val="16"/>
        <w:szCs w:val="16"/>
      </w:rPr>
      <w:t xml:space="preserve">Architecture Design v1.0  |  April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7A" w:sz="2" w:space="2"/>
      </w:pBdr>
      <w:spacing w:after="120"/>
    </w:pPr>
    <w:r>
      <w:rPr>
        <w:rFonts w:ascii="Arial" w:cs="Arial" w:eastAsia="Arial" w:hAnsi="Arial"/>
        <w:color w:val="CBD5E0"/>
        <w:sz w:val="16"/>
        <w:szCs w:val="16"/>
      </w:rPr>
      <w:t xml:space="preserve">Outpro.India  |  System Architecture Design  |  OPI-CDP-2025</w:t>
    </w:r>
    <w:r>
      <w:rPr>
        <w:color w:val="CBD5E0"/>
        <w:sz w:val="16"/>
        <w:szCs w:val="16"/>
      </w:rPr>
      <w:t xml:space="preserve">  –  </w:t>
    </w:r>
    <w:r>
      <w:rPr>
        <w:rFonts w:ascii="Arial" w:cs="Arial" w:eastAsia="Arial" w:hAnsi="Arial"/>
        <w:b/>
        <w:bCs/>
        <w:color w:val="CC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2E4A"/>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2C5282"/>
      <w:sz w:val="24"/>
      <w:szCs w:val="24"/>
    </w:rPr>
  </w:style>
  <w:style w:type="paragraph" w:styleId="Heading3">
    <w:name w:val="Heading 3"/>
    <w:basedOn w:val="Normal"/>
    <w:next w:val="Normal"/>
    <w:qFormat/>
    <w:pPr>
      <w:spacing w:after="80" w:before="240"/>
      <w:outlineLvl w:val="2"/>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Outpro.India System Architecture Design</dc:title>
  <dc:creator>Un-named</dc:creator>
  <dc:description>System Architecture derived from SRS OPI-SRS-2025-001 v1.0</dc:description>
  <cp:lastModifiedBy>Un-named</cp:lastModifiedBy>
  <cp:revision>1</cp:revision>
  <dcterms:created xsi:type="dcterms:W3CDTF">2026-04-11T16:54:24.806Z</dcterms:created>
  <dcterms:modified xsi:type="dcterms:W3CDTF">2026-04-11T16:54:24.807Z</dcterms:modified>
</cp:coreProperties>
</file>

<file path=docProps/custom.xml><?xml version="1.0" encoding="utf-8"?>
<Properties xmlns="http://schemas.openxmlformats.org/officeDocument/2006/custom-properties" xmlns:vt="http://schemas.openxmlformats.org/officeDocument/2006/docPropsVTypes"/>
</file>