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64"/>
          <w:szCs w:val="64"/>
        </w:rPr>
        <w:t xml:space="preserve">OUTPRO</w:t>
      </w:r>
      <w:r>
        <w:rPr>
          <w:rFonts w:ascii="Calibri" w:cs="Calibri" w:eastAsia="Calibri" w:hAnsi="Calibri"/>
          <w:b/>
          <w:bCs/>
          <w:color w:val="2563EB"/>
          <w:sz w:val="64"/>
          <w:szCs w:val="64"/>
        </w:rPr>
        <w:t xml:space="preserve">.INDIA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75569"/>
          <w:sz w:val="28"/>
          <w:szCs w:val="28"/>
        </w:rPr>
        <w:t xml:space="preserve">Corporate Digital Presence Platform</w:t>
      </w:r>
    </w:p>
    <w:p>
      <w:pPr>
        <w:pBdr>
          <w:bottom w:val="single" w:color="2563EB" w:sz="4" w:space="1"/>
        </w:pBdr>
        <w:spacing w:after="60" w:before="60"/>
      </w:pPr>
    </w:p>
    <w:p>
      <w:pPr>
        <w:spacing w:before="40"/>
      </w:pPr>
    </w:p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44"/>
          <w:szCs w:val="44"/>
        </w:rPr>
        <w:t xml:space="preserve">REST API DESIGN SPECIFICATION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0D9488"/>
          <w:sz w:val="24"/>
          <w:szCs w:val="24"/>
        </w:rPr>
        <w:t xml:space="preserve">Node.js · Express · PostgreSQL · JWT</w:t>
      </w:r>
    </w:p>
    <w:tbl>
      <w:tblPr>
        <w:tblW w:type="dxa" w:w="60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 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https://www.outpro.india/api/v1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36 REST Endpoints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JWT + TOTP MFA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Global Conventions</w:t>
      </w:r>
    </w:p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Base URL &amp; Versioning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https://www.outpro.india/api/v1/{resource}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Breaking changes increment the version segment (v2, v3...)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Request / Response Format</w:t>
      </w:r>
    </w:p>
    <w:p>
      <w:r>
        <w:rPr>
          <w:rFonts w:ascii="Calibri" w:cs="Calibri" w:eastAsia="Calibri" w:hAnsi="Calibri"/>
          <w:color w:val="2563EB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Content-Type: </w:t>
      </w:r>
      <w:r>
        <w:rPr>
          <w:rFonts w:ascii="Calibri" w:cs="Calibri" w:eastAsia="Calibri" w:hAnsi="Calibri"/>
        </w:rPr>
        <w:t xml:space="preserve">application/json for all bodies</w:t>
      </w:r>
    </w:p>
    <w:p>
      <w:r>
        <w:rPr>
          <w:rFonts w:ascii="Calibri" w:cs="Calibri" w:eastAsia="Calibri" w:hAnsi="Calibri"/>
          <w:color w:val="2563EB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Timestamps: </w:t>
      </w:r>
      <w:r>
        <w:rPr>
          <w:rFonts w:ascii="Calibri" w:cs="Calibri" w:eastAsia="Calibri" w:hAnsi="Calibri"/>
        </w:rPr>
        <w:t xml:space="preserve">ISO 8601 UTC (2026-04-11T09:00:00.000Z)</w:t>
      </w:r>
    </w:p>
    <w:p>
      <w:r>
        <w:rPr>
          <w:rFonts w:ascii="Calibri" w:cs="Calibri" w:eastAsia="Calibri" w:hAnsi="Calibri"/>
          <w:color w:val="2563EB"/>
        </w:rPr>
        <w:t xml:space="preserve">• </w:t>
      </w:r>
      <w:r>
        <w:rPr>
          <w:rFonts w:ascii="Calibri" w:cs="Calibri" w:eastAsia="Calibri" w:hAnsi="Calibri"/>
          <w:b/>
          <w:bCs/>
        </w:rPr>
        <w:t xml:space="preserve">IDs: </w:t>
      </w:r>
      <w:r>
        <w:rPr>
          <w:rFonts w:ascii="Calibri" w:cs="Calibri" w:eastAsia="Calibri" w:hAnsi="Calibri"/>
        </w:rPr>
        <w:t xml:space="preserve">UUID v4 strings throughout</w:t>
      </w:r>
    </w:p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Standard Success Envelope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"data": { ...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"meta":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"requestId": "uuid",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"timestamp": "2026-04-11T09:00:00.000Z"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Standard Error Envelope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"success":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"error":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"code": "VALIDATION_ERROR",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"message": "business_email is required",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"details": [{ "field": "business_email", "issue": "Required" }],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"requestId": "uuid",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"timestamp": "2026-04-11T09:00:00.000Z"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HTTP Status Codes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8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OK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Successful GET or PATCH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Created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Successful POST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204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 Content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Successful DELETE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Bad Request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Malformed JSON or business rule violation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Missing or invalid JWT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403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Forbidden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Valid JWT but insufficient role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Not Found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Resource not found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409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Conflict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Duplicate resource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422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Unprocessable Entity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Validation failed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429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Too Many Requests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Rate limit exceeded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Internal Server Error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Unhandled server error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Rate Limits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Public endpoints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100 req / min per IP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Cloudflare WAF + Upstash Redis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Authenticated endpoints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1,000 req / min per user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Upstash Redis middleware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Auth/login endpoints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10 req / min per IP</w:t>
            </w:r>
          </w:p>
        </w:tc>
        <w:tc>
          <w:tcPr>
            <w:tcW w:type="dxa" w:w="4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Upstash Redis + brute-force lockout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Role Permission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400"/>
        <w:gridCol w:w="1480"/>
        <w:gridCol w:w="1500"/>
        <w:gridCol w:w="170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Portfolio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Testimonials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 Users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Audit Log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super_admin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✅ Full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✅ 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✅ Full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✅ Full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✅ Read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editor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✅ Self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✅ Read+Update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✅ 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✅ Full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❌ None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✅ Read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viewer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✅ Self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✅ Read only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✅ Read only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✅ Read only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❌ None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✅ Read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anon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POST /login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POST /contact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 public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 public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❌ None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❌ None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Authentication APIs</w:t>
      </w:r>
    </w:p>
    <w:p>
      <w:pPr>
        <w:spacing w:after="200" w:before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Handles admin login/logout, session management, password changes, and TOTP MFA setup. All auth routes are rate-limited to 10 req/min per IP.</w:t>
      </w:r>
    </w:p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1.1 Admin Login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2563EB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/api/v1/auth/login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Admin Login + TOTP Verification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Public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Validates credentials and TOTP code, issues signed JWT, sets HttpOnly session cookie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Request Body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"email":     "arjun@outpro.india",   // Required: valid email, max 255 chars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"password":  "S3cur3P@ssw0rd!",      // Required: min 8 chars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"totpCode":  "482917"                // Required if mfa_enabled: exactly 6 digits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Success Response — 200 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"token": "eyJhbGciOiJIUzI1NiJ9...",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"expiresAt": "2026-04-11T17:00:00.000Z",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"user":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  "id": "a1000000-0000-0000-0000-000000000001",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  "email": "arjun@outpro.india",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  "fullName": "Arjun Mehta",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  "role": "super_admin",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  "mfaEnabled":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// Cookie: Set-Cookie: session=&lt;jwt&gt;; HttpOnly; Secure; SameSite=Strict; Max-Age=28800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Error Responses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INVALID_CREDENTIALS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Wrong email or password (constant-time response)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INVALID_TOTP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Wrong or expired 6-digit TOTP code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403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ACCOUNT_LOCKED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locked_until is in the future (5+ failed attempts)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403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ACCOUNT_INACTIVE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is_active = false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422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Missing or malformed request fields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429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RATE_LIMIT_EXCEEDED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More than 10 login attempts per minute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Processing Logic</w:t>
      </w:r>
    </w:p>
    <w:p>
      <w:r>
        <w:rPr>
          <w:rFonts w:ascii="Calibri" w:cs="Calibri" w:eastAsia="Calibri" w:hAnsi="Calibri"/>
        </w:rPr>
        <w:t xml:space="preserve">1. Fetch admin_users by email — respond 401 with constant-time delay if not found (prevents enumeration)</w:t>
      </w:r>
    </w:p>
    <w:p>
      <w:r>
        <w:rPr>
          <w:rFonts w:ascii="Calibri" w:cs="Calibri" w:eastAsia="Calibri" w:hAnsi="Calibri"/>
        </w:rPr>
        <w:t xml:space="preserve">2. Check locked_until — reject with 403 if lockout is active</w:t>
      </w:r>
    </w:p>
    <w:p>
      <w:r>
        <w:rPr>
          <w:rFonts w:ascii="Calibri" w:cs="Calibri" w:eastAsia="Calibri" w:hAnsi="Calibri"/>
        </w:rPr>
        <w:t xml:space="preserve">3. bcrypt.compare(password, hash) — on failure: increment failed_attempts; lock if ≥ 5</w:t>
      </w:r>
    </w:p>
    <w:p>
      <w:r>
        <w:rPr>
          <w:rFonts w:ascii="Calibri" w:cs="Calibri" w:eastAsia="Calibri" w:hAnsi="Calibri"/>
        </w:rPr>
        <w:t xml:space="preserve">4. If mfa_enabled: speakeasy.totp.verify(totpCode) — reject 401 if invalid</w:t>
      </w:r>
    </w:p>
    <w:p>
      <w:r>
        <w:rPr>
          <w:rFonts w:ascii="Calibri" w:cs="Calibri" w:eastAsia="Calibri" w:hAnsi="Calibri"/>
        </w:rPr>
        <w:t xml:space="preserve">5. Reset failed_attempts = 0, update last_login_at, last_login_ip</w:t>
      </w:r>
    </w:p>
    <w:p>
      <w:r>
        <w:rPr>
          <w:rFonts w:ascii="Calibri" w:cs="Calibri" w:eastAsia="Calibri" w:hAnsi="Calibri"/>
        </w:rPr>
        <w:t xml:space="preserve">6. Sign JWT { sub, email, role, jti } with HS256, 8h expiry</w:t>
      </w:r>
    </w:p>
    <w:p>
      <w:r>
        <w:rPr>
          <w:rFonts w:ascii="Calibri" w:cs="Calibri" w:eastAsia="Calibri" w:hAnsi="Calibri"/>
        </w:rPr>
        <w:t xml:space="preserve">7. INSERT into admin_sessions with jwt_jti for revocation tracking</w:t>
      </w:r>
    </w:p>
    <w:p>
      <w:r>
        <w:rPr>
          <w:rFonts w:ascii="Calibri" w:cs="Calibri" w:eastAsia="Calibri" w:hAnsi="Calibri"/>
        </w:rPr>
        <w:t xml:space="preserve">8. Append to audit_log: action = "admin.login"</w:t>
      </w:r>
    </w:p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1.2 Admin Logout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2563EB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/api/v1/auth/logout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Revoke Session &amp; Clear Cookie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(any role)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Marks the JWT as revoked in admin_sessions and clears the HttpOnly cookie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Success Response — 200 OK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 "success": true, "data": { "message": "Logged out successfully."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// Clears cookie: Set-Cookie: session=; HttpOnly; Secure; Max-Age=0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1.3 Get Current User Profile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16A34A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/api/v1/auth/me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Authenticated User Info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(any role)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Returns the profile of the currently authenticated admin</w:t>
            </w:r>
          </w:p>
        </w:tc>
      </w:tr>
    </w:tbl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"id": "a1000000-0000-0000-0000-000000000001",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"email": "arjun@outpro.india",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"fullName": "Arjun Mehta",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"role": "super_admin",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"mfaEnabled":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"lastLoginAt": "2026-04-11T08:00:00.000Z"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1.4 Change Password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D97706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/api/v1/auth/password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Update Admin Password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(any role)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Validates current password, updates hash, revokes all other active sessions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Request Body &amp; Validation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4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currentPassword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Required — verified against bcrypt hash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newPassword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Required · min 12 chars · uppercase + lowercase + digit + special char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confirmPassword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Required · must match newPassword exactly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1.5 MFA Setup &amp; Verify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2563EB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/api/v1/auth/mfa/setup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Generate MFA QR Code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(any role)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Generates TOTP secret, returns QR code URL and backup codes</w:t>
            </w:r>
          </w:p>
        </w:tc>
      </w:tr>
    </w:tbl>
    <w:p>
      <w:pPr>
        <w:spacing w:after="0" w:before="40"/>
      </w:pP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2563EB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/api/v1/auth/mfa/verify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Enable MFA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(any role)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Verifies TOTP code and marks mfa_enabled = true on the admin account</w:t>
            </w:r>
          </w:p>
        </w:tc>
      </w:tr>
    </w:tbl>
    <w:p>
      <w:pPr>
        <w:spacing w:after="0" w:before="4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Contact Form API</w:t>
      </w:r>
    </w:p>
    <w:p>
      <w:pPr>
        <w:spacing w:after="200" w:before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Manages inbound leads from the public /contact page. Integrates with CRM (HubSpot/Zoho), Resend transactional email, and reCAPTCHA v3.</w:t>
      </w:r>
    </w:p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2.1 Submit Contact Form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2563EB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/api/v1/contact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Submit Lead Form (Public)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Public + reCAPTCHA v3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Validates, stores lead, syncs to CRM, dispatches emails — returns 201 regardless of CRM/email status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Request Body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"fullName":        "Neha Kapoor",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"businessEmail":   "neha@techstart.in",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"companyName":     "TechStart Pvt Ltd",      //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"phoneNumber":     "+91-9876543210",          // Optional · E.164 format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"serviceInterest": "Website Development",    // Optional · enum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"budgetRange":     "₹2L – ₹5L",              // Optional ·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"message":         "We need a modern site.", // Required · min 10, max 2000 chars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"recaptchaToken":  "03AGdBq24..."            // Required · verified server-side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Validation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28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fullName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 · min 2 · max 120 chars · HTML stripped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businessEmail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Valid email format · max 255 chars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companyName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 · max 200 chars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phoneNumber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E.164 format · max 30 chars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serviceInterest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Enum: Website Development, Digital Marketing, UI/UX Design, Mobile App, SEO, Other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budgetRange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 · max 80 chars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Min 10 · max 2000 chars · HTML tags stripped before storage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recaptchaToken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Non-empty string — Google score ≥ 0.5 required server-side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Success Response — 201 Created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"id": "b2000000-0000-0000-0000-000000000001",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"message": "Thank you, Neha! We will be in touch within 1 business day.",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"submittedAt": "2026-04-11T09:00:00.000Z"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Processing Flow</w:t>
      </w:r>
    </w:p>
    <w:p>
      <w:r>
        <w:rPr>
          <w:rFonts w:ascii="Calibri" w:cs="Calibri" w:eastAsia="Calibri" w:hAnsi="Calibri"/>
        </w:rPr>
        <w:t xml:space="preserve">1. Server-side Zod validation + HTML sanitisation (DOMPurify)</w:t>
      </w:r>
    </w:p>
    <w:p>
      <w:r>
        <w:rPr>
          <w:rFonts w:ascii="Calibri" w:cs="Calibri" w:eastAsia="Calibri" w:hAnsi="Calibri"/>
        </w:rPr>
        <w:t xml:space="preserve">2. Verify reCAPTCHA token via Google API — reject 400 if score &lt; 0.5</w:t>
      </w:r>
    </w:p>
    <w:p>
      <w:r>
        <w:rPr>
          <w:rFonts w:ascii="Calibri" w:cs="Calibri" w:eastAsia="Calibri" w:hAnsi="Calibri"/>
        </w:rPr>
        <w:t xml:space="preserve">3. Encrypt IP address at application layer before storage</w:t>
      </w:r>
    </w:p>
    <w:p>
      <w:r>
        <w:rPr>
          <w:rFonts w:ascii="Calibri" w:cs="Calibri" w:eastAsia="Calibri" w:hAnsi="Calibri"/>
        </w:rPr>
        <w:t xml:space="preserve">4. INSERT into contact_leads (status = "new")</w:t>
      </w:r>
    </w:p>
    <w:p>
      <w:r>
        <w:rPr>
          <w:rFonts w:ascii="Calibri" w:cs="Calibri" w:eastAsia="Calibri" w:hAnsi="Calibri"/>
        </w:rPr>
        <w:t xml:space="preserve">5. POST lead to CRM async — log result; failure never blocks user response</w:t>
      </w:r>
    </w:p>
    <w:p>
      <w:r>
        <w:rPr>
          <w:rFonts w:ascii="Calibri" w:cs="Calibri" w:eastAsia="Calibri" w:hAnsi="Calibri"/>
        </w:rPr>
        <w:t xml:space="preserve">6. Send admin notification + auto-reply via Resend async</w:t>
      </w:r>
    </w:p>
    <w:p>
      <w:r>
        <w:rPr>
          <w:rFonts w:ascii="Calibri" w:cs="Calibri" w:eastAsia="Calibri" w:hAnsi="Calibri"/>
        </w:rPr>
        <w:t xml:space="preserve">7. INSERT into form_email_log for each email dispatched</w:t>
      </w:r>
    </w:p>
    <w:p>
      <w:r>
        <w:rPr>
          <w:rFonts w:ascii="Calibri" w:cs="Calibri" w:eastAsia="Calibri" w:hAnsi="Calibri"/>
        </w:rPr>
        <w:t xml:space="preserve">8. Return 201 immediately after DB insert</w:t>
      </w:r>
    </w:p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2.2 List Leads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16A34A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/api/v1/contact/leads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Paginated Lead List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(any role)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Returns filtered, paginated contact leads with assigned admin info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Query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8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Page number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Results per page (max 100)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new | read | replied | converted | archived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serviceInterest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Filter by service category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assignedTo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Filter by assigned admin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Full-text search on name, company, message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sortBy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created_at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created_at | updated_at |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sortOrder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desc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asc | desc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from / to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ISO date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4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Date range filter on created_at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2.3 Get Single Lead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16A34A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/api/v1/contact/leads/:id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Lead Detail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(any role)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Returns full lead including internal notes and email log. Auto-updates status new→read.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2.4 Update Lead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D97706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/api/v1/contact/leads/:id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Partial Lead Update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(editor+)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Updates status, assignment, internal notes. Writes before/after delta to audit_log.</w:t>
            </w:r>
          </w:p>
        </w:tc>
      </w:tr>
    </w:tbl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"status":        "replied",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"assignedTo":    "a1000000-0000-0000-0000-000000000002",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"internalNotes": "Strong budget. Moving to proposal.",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"repliedAt":     "2026-04-11T10:00:00.000Z"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2.5 Delete Lead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DC2626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/api/v1/contact/leads/:id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Delete Lead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(super_admin only)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Permanently removes lead and associated email log records.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2.6 Lead Statistics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16A34A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/api/v1/contact/leads/stats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Dashboard KPI Stats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(any role)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Returns aggregated counts by status, service, conversion rate, and daily trend.</w:t>
            </w:r>
          </w:p>
        </w:tc>
      </w:tr>
    </w:tbl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"total": 84, "byStatus": { "new": 12, "read": 23, "replied": 31, "converted": 15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"byService": { "Website Development": 28, "Digital Marketing": 20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"conversionRate": 17.86, "avgResponseTimeHours": 4.2,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"trend": [{ "date": "2026-04-01", "count": 4 }, { "date": "2026-04-02", "count": 7 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Portfolio Management APIs</w:t>
      </w:r>
    </w:p>
    <w:p>
      <w:pPr>
        <w:spacing w:after="200" w:before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Portfolio content is source-of-truth managed in Sanity CMS. These APIs serve the public listing (SSG-backed), provide admin CRUD, and handle CMS ISR webhook revalidation.</w:t>
      </w:r>
    </w:p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3.1 List Portfolio Projects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16A34A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/api/v1/portfolio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Public Project Listing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Public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Paginated list with category/featured filters and full-text search support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Query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468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page / limit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 / 12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Pagination (max 50 per page)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Filter by category slug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featured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Return only isFeatured = true projects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Keyword search on title, client, techStack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sortBy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publishedAt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publishedAt | title | viewCount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sortOrder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desc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asc | desc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 Get Single Project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16A34A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/api/v1/portfolio/:slug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Project Detail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Public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Returns full project including gallery, KPIs, challenge/solution, related projects. Increments view_count.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 Create Portfolio Project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2563EB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/api/v1/portfolio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Create Project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(editor+)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Creates a new project record. sanityId and slug must be unique.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Request Body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"sanityId":         "sanity-portfolio-007",      // Required · unique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"title":            "BrandHouse Agency Rebrand", // Required · max 300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"slug":             "brandhouse-agency-rebrand", // Required · unique · alphanumeric+hyphens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"category":         "UI/UX Design",              // Required · enum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"client":           "BrandHouse Agency",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"heroImageAssetId": "c3000000-...",              // Optional · media_assets UUID, scan=clean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"shortDescription": "Full brand identity redesign.",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"techStack":        ["Figma", "Next.js"],        // Max 20 items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"kpis":             [{ "label": "Bounce Rate", "value": "-34%" }], // Max 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"isFeatured":      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"publishedAt":      "2026-04-11T00:00:00.000Z"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Validation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28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sanityId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 · max 100 · must be unique in portfolio table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 · min 3 · max 300 chars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slug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Lowercase alphanumeric + hyphens · max 320 · unique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Enum: Web Development | UI/UX Design | Mobile App | Digital Marketing | Branding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heroImageAssetId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Valid UUID · media_assets.scan_status must be "clean"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shortDescription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 · min 20 · max 500 chars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techStack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Array of strings · max 20 items · each max 60 chars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kpis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Array of {label, value} · max 8 items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3.4 Update Portfolio Project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D97706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/api/v1/portfolio/:id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Partial Project Update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(editor+)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Partial update — validates changed fields only. Triggers ISR revalidation on slug change.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3.5 Delete Portfolio Project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DC2626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/api/v1/portfolio/:id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Delete Project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(super_admin)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Permanently deletes the project record and associated media references.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3.6 Get Portfolio Categories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16A34A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/api/v1/portfolio/categories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Category Counts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Public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Returns distinct categories with project counts for filter UI rendering.</w:t>
            </w:r>
          </w:p>
        </w:tc>
      </w:tr>
    </w:tbl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 "data":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{ "category": "Web Development",  "count": 10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{ "category": "UI/UX Design",     "count": 6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{ "category": "Mobile App",       "count": 4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]}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3.7 CMS ISR Revalidation Webhook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2563EB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/api/v1/portfolio/revalidate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Sanity CMS Webhook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Webhook Secret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Triggered by Sanity on content publish/unpublish. Calls Next.js revalidatePath() for affected pages.</w:t>
            </w:r>
          </w:p>
        </w:tc>
      </w:tr>
    </w:tbl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//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 "type": "portfolioProject", "slug": "brandhouse-agency-rebrand", "action": "publish"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// Response — 200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 "data": { "revalidated": true, "paths": ["/portfolio", "/portfolio/brandhouse-agency-rebrand"] } 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Testimonial APIs</w:t>
      </w:r>
    </w:p>
    <w:p>
      <w:pPr>
        <w:spacing w:after="200" w:before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Manages client testimonials displayed in the public carousel. Supports video and text testimonials with drag-and-drop reorder capability.</w:t>
      </w:r>
    </w:p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 List Testimonials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16A34A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/api/v1/testimonials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Public Testimonial List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Public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Paginated list with filters for featured, rating, and video-only testimonials</w:t>
            </w:r>
          </w:p>
        </w:tc>
      </w:tr>
    </w:tbl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62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featured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Return only isFeatured = true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minRating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integer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Minimum star rating (1–5)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videoOnly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Return only video testimonials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sortBy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displayOrder | starRating | createdAt (default: displayOrder)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4.2 Get Single Testimonial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16A34A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/api/v1/testimonials/:id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Testimonial Detail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Public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Returns full testimonial object including video URL if applicable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4.3 Create Testimonial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2563EB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/api/v1/testimonials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Create Testimonial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(editor+)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Creates a new testimonial. Video URL must match Vimeo or YouTube domain pattern.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Validation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28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quote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 · min 20 · max 1000 chars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authorName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 · max 150 chars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authorTitle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 · max 100 chars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 · max 200 chars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avatarAssetId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UUID · media_assets.scan_status = "clean"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starRating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Integer · 1–5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videoUrl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Valid URL · must match player.vimeo.com or youtube.com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isVideoTestimonial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Boolean · default false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isFeatured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Boolean · default false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displayOrder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Positive integer · carousel sequencing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4.4 Update Testimonial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D97706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/api/v1/testimonials/:id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Partial Update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(editor+)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Partial update — validates only provided fields. Writes audit delta on change.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4.5 Delete Testimonial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DC2626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/api/v1/testimonials/:id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Delete Testimonial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(super_admin)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Permanently removes testimonial. Associated media asset is not deleted automatically.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4.6 Reorder Testimonials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D97706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/api/v1/testimonials/reorder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Batch Reorder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(editor+)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Updates displayOrder for multiple testimonials in a single atomic transaction</w:t>
            </w:r>
          </w:p>
        </w:tc>
      </w:tr>
    </w:tbl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"order":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{ "id": "f6000000-0000-0000-0000-000000000001", "displayOrder": 1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{ "id": "f6000000-0000-0000-0000-000000000003", "displayOrder": 2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{ "id": "f6000000-0000-0000-0000-000000000009", "displayOrder": 3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// All updates execute in a single DB transaction — all succeed or all fail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4.7 Testimonial Statistics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16A34A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/api/v1/testimonials/stats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Stats Summary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(any role)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Returns aggregate counts, average rating, featured/video breakdown</w:t>
            </w:r>
          </w:p>
        </w:tc>
      </w:tr>
    </w:tbl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"total": 18, "avgRating": 4.8, "featuredCount": 6, "videoCount": 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"byRating": { "5": 14, "4": 3, "3": 1, "2": 0, "1": 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Admin Dashboard APIs</w:t>
      </w:r>
    </w:p>
    <w:p>
      <w:pPr>
        <w:spacing w:after="200" w:before="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Backend for the /admin protected panel. Covers dashboard KPIs, admin user management, immutable audit log, media asset management, and the uptime health probe.</w:t>
      </w:r>
    </w:p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5.1 Dashboard KPI Summary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16A34A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/api/v1/admin/dashboard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KPI Overview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(any role)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Returns aggregated stats for leads, portfolio, testimonials, and media across a configurable period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Query Parameters</w:t>
      </w:r>
    </w:p>
    <w:p>
      <w:r>
        <w:rPr>
          <w:rFonts w:ascii="Calibri" w:cs="Calibri" w:eastAsia="Calibri" w:hAnsi="Calibri"/>
          <w:b/>
          <w:bCs/>
        </w:rPr>
        <w:t xml:space="preserve">period: </w:t>
      </w:r>
      <w:r>
        <w:rPr>
          <w:rFonts w:ascii="Calibri" w:cs="Calibri" w:eastAsia="Calibri" w:hAnsi="Calibri"/>
        </w:rPr>
        <w:t xml:space="preserve">7d | 30d | 90d (default: 30d)</w:t>
      </w:r>
    </w:p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Response Shape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"leads":        { "total": 84, "new": 12, "converted": 15, "conversionRate": 17.86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"testimonials": { "total": 18, "avgRating": 4.8, "pending": 2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"portfolio":    { "total": 24, "featured": 6, "totalViews": 18430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"media":        { "totalAssets": 87, "pendingScan": 1, "storageUsedMb": 342.5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"recentLeads":  [{ "id": "...", "fullName": "Pooja Iyer", "status": "new" }],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"recentActivity": [{ "action": "lead.status.update", "actorEmail": "priya@..." 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5.2 List Admin Users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16A34A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/api/v1/admin/users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Admin User List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(super_admin)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Returns all admin accounts with role, MFA status, and last login info. Password hash never returned.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5.3 Create Admin User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2563EB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/api/v1/admin/users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Create Admin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(super_admin)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Creates admin account, hashes password with bcrypt(12), sends invitation email.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Validation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4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Valid email · unique in admin_users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Min 12 chars · uppercase + lowercase + digit + special char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fullName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String · max 150 chars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Enum: super_admin | editor | viewer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5.4 Update Admin User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D97706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/api/v1/admin/users/:id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Update Admin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(super_admin)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Updates role or active status. Cannot demote or deactivate the last super_admin.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5.5 Delete Admin User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DC2626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/api/v1/admin/users/:id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Delete Admin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(super_admin)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Cannot delete own account or last super_admin. Revokes all active sessions first.</w:t>
            </w:r>
          </w:p>
        </w:tc>
      </w:tr>
    </w:tbl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628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LAST_SUPER_ADMIN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Attempt to demote or delete the only super_admin account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SELF_DELETE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Admin attempting to delete their own account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NOT_FOUND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User ID does not exist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5.6 Audit Log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16A34A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/api/v1/admin/audit-log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Immutable Audit Trail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(any role)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Read-only view of all admin actions. IP addresses redacted for non-super_admin roles.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Query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actorId (uuid)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Filter by admin user who performed the action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action (string)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e.g. "lead.status.update", "admin.login", "portfolio.delete"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targetTable (string)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e.g. "contact_leads", "admin_users"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targetId (uuid)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Specific entity ID being acted upon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from / to (ISO date)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Date range filter on created_at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5.7 Upload Media Asset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2563EB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/api/v1/admin/media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Upload File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(editor+)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multipart/form-data. Validates MIME by magic bytes, uploads to Supabase Storage private bucket, triggers async ClamAV scan.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File Constraints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Allowed MIME types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image/jpeg, image/png, image/webp, image/gif, image/svg+xml, application/pdf, video/mp4, video/quicktime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Max image size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10 MB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Max video size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50 MB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MIME validation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Checked via file-type library (magic bytes) — not just file extension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public_url</w:t>
            </w:r>
          </w:p>
        </w:tc>
        <w:tc>
          <w:tcPr>
            <w:tcW w:type="dxa" w:w="7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Null until async ClamAV scan returns scan_status = "clean"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5.8 List Media Assets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16A34A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/api/v1/admin/media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Media Asset List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(any role)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Paginated list filterable by scan_status, MIME type, and uploading admin.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5.9 Delete Media Asset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DC2626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/api/v1/admin/media/:id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Delete Asset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JWT (super_admin)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Checks FK references before deletion. Removes file from Supabase Storage then DB record.</w:t>
            </w:r>
          </w:p>
        </w:tc>
      </w:tr>
    </w:tbl>
    <w:p>
      <w:pPr>
        <w:spacing w:after="0" w:before="4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5.10 Health Check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c>
          <w:tcPr>
            <w:tcW w:type="dxa" w:w="900"/>
            <w:tcBorders>
              <w:top w:val="nil"/>
              <w:left w:val="nil"/>
              <w:bottom w:val="nil"/>
              <w:right w:val="nil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9180"/>
            <w:tcBorders>
              <w:top w:val="nil"/>
              <w:left w:val="nil"/>
              <w:bottom w:val="single" w:color="16A34A" w:sz="3"/>
              <w:right w:val="nil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/api/v1/health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Uptime Probe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6"/>
                <w:szCs w:val="16"/>
              </w:rPr>
              <w:t xml:space="preserve">Auth: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Public</w:t>
            </w:r>
            <w:r>
              <w:rPr>
                <w:rFonts w:ascii="Calibri" w:cs="Calibri" w:eastAsia="Calibri" w:hAnsi="Calibri"/>
              </w:rPr>
              <w:t xml:space="preserve">   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Used by UptimeRobot (1-min interval). Returns 200 even when degraded — avoids false downtime alerts.</w:t>
            </w:r>
          </w:p>
        </w:tc>
      </w:tr>
    </w:tbl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// Healthy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 "status": "healthy", "version": "1.0.0", "uptime": 864293,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"checks": { "database": "ok", "storage": "ok"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// Degraded (still returns HTTP 200)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{ "status": "degraded", "checks": { "database": "ok", "storage": "error" } 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Express Project Structure</w:t>
      </w:r>
    </w:p>
    <w:p>
      <w:pPr>
        <w:spacing w:after="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├── server.ts                  # Express entry point, port binding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├── app.ts                     # App factory, middleware registration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├── config/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env.ts                 # Zod-validated environment variables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└── database.ts            # Supabase client initialisation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├── middleware/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authenticate.ts        # JWT verification + session revocation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authorise.ts           # Role-based access guard factory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rateLimiter.ts         # Upstash Redis rate limiting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requestLogger.ts       # Structured request/response logging (Axiom/Logtail)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└── errorHandler.ts        # Global error → standard error envelope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├── routes/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auth.routes.ts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contact.routes.ts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portfolio.routes.ts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testimonials.routes.ts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admin.routes.ts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└── health.routes.ts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├── controllers/               # Request parsing, response dispatch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├── services/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auth.service.ts        # bcrypt, JWT signing, TOTP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contact.service.ts     # Lead CRUD, CRM sync, email dispatch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portfolio.service.ts   # Project CRUD, view counter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testimonial.service.ts # Testimonial CRUD, reorder transaction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admin.service.ts       # User management, dashboard aggregation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crm.service.ts         # HubSpot / Zoho adapter with retry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email.service.ts       # Resend API adapter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media.service.ts       # Supabase Storage + ClamAV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└── audit.service.ts       # audit_log INSERT helper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├── validators/                # Zod schemas per endpoint group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├── types/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├── express.d.ts           # req.user type augmentation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│   └── api.types.ts           # Shared enums and response types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└── utils/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├── responseHelper.ts      # success() / error() envelope builders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├── pagination.ts          # Page/limit query param parser + validator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├── sanitise.ts            # DOMPurify HTML stripping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└── recaptcha.ts           # Google reCAPTCHA v3 server-side verify</w:t>
            </w:r>
          </w:p>
        </w:tc>
      </w:tr>
    </w:tbl>
    <w:p>
      <w:pPr>
        <w:spacing w:after="0" w:before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Security Implementation Patterns</w:t>
      </w:r>
    </w:p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JWT Authentication Middleware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// middleware/authenticate.ts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export const authenticate = async (req, res, next)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const token = req.cookies.session ?? req.headers.authorization?.split(" ")[1];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if (!token) return res.status(401).json(errorEnvelope("UNAUTHORIZED"));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const payload = jwt.verify(token, process.env.JWT_SECRET);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const session = await db.adminSessions.findOne({ jwt_jti: payload.jti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if (!session || session.revoked || session.expires_at &lt; new Date())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return res.status(401).json(errorEnvelope("SESSION_EXPIRED"));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req.user = { id: payload.sub, email: payload.email, role: payload.role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next();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};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Role Guard Factory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// middleware/authorise.ts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export const authorise = (...roles: AdminRole[])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(req, res, next)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if (!roles.includes(req.user.role))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  return res.status(403).json(errorEnvelope("FORBIDDEN"));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  next();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// Usage in route definition: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router.delete("/leads/:id", authenticate, authorise("super_admin"), deleteLead);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router.patch("/leads/:id",  authenticate, authorise("super_admin", "editor"), updateLead);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Audit Logging Pattern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8"/>
              <w:bottom w:val="single" w:color="1B3A6B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// services/audit.service.ts — called from every mutating controller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await auditService.log({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actorId:     req.user.id,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actorEmail:  req.user.email,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action:      "lead.status.update",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targetTable: "contact_leads",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targetId:    lead.id,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payload:     { before: snapshot, after: updated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ipAddress:   req.ip,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  userAgent:   req.headers["user-agent"]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6"/>
                <w:szCs w:val="16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Complete Endpoint Index</w:t>
      </w:r>
    </w:p>
    <w:p>
      <w:pPr>
        <w:spacing w:after="0" w:before="40"/>
      </w:pPr>
    </w:p>
    <w:tbl>
      <w:tblPr>
        <w:tblW w:type="dxa" w:w="1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800"/>
        <w:gridCol w:w="1800"/>
        <w:gridCol w:w="368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/api/v1/auth/login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Public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Admin login + TOTP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/api/v1/auth/logout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Logout + revoke session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/api/v1/auth/me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 current user profile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/api/v1/auth/password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Change password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/api/v1/auth/mfa/setup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Generate MFA QR code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/api/v1/auth/mfa/verify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Enable MFA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/api/v1/contact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Public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Submit contact form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/api/v1/contact/leads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List leads (paginated)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/api/v1/contact/leads/stats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Lead statistics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/api/v1/contact/leads/:id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 single lead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/api/v1/contact/leads/:id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 Editor+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Update lead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/api/v1/contact/leads/:id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 Super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Delete lead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/api/v1/portfolio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Public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List portfolio projects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/api/v1/portfolio/categories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Public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Portfolio category counts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/api/v1/portfolio/:slug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Public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 single project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/api/v1/portfolio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 Editor+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Create project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/api/v1/portfolio/:id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 Editor+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Update project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/api/v1/portfolio/:id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 Super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Delete project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19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/api/v1/portfolio/revalidate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Webhook Secret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CMS ISR trigger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/api/v1/testimonials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Public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List testimonials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/api/v1/testimonials/stats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Testimonial statistics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/api/v1/testimonials/:id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Public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 testimonial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/api/v1/testimonials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 Editor+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Create testimonial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/api/v1/testimonials/:id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 Editor+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Update testimonial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/api/v1/testimonials/:id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 Super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Delete testimonial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/api/v1/testimonials/reorder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 Editor+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Reorder carousel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/api/v1/admin/dashboard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KPI dashboard summary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/api/v1/admin/users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 Super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List admin users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29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/api/v1/admin/users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 Super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Create admin user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30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/api/v1/admin/users/:id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 Super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Update admin user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31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/api/v1/admin/users/:id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 Super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Delete admin user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32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/api/v1/admin/audit-log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View audit trail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33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/api/v1/admin/media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 Editor+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Upload media asset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34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/api/v1/admin/media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List media assets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35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/api/v1/admin/media/:id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JWT Super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Delete media asset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36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/api/v1/health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Public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7"/>
                <w:szCs w:val="17"/>
              </w:rPr>
              <w:t xml:space="preserve">Uptime health probe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</w:pPr>
    <w:r>
      <w:rPr>
        <w:rFonts w:ascii="Calibri" w:cs="Calibri" w:eastAsia="Calibri" w:hAnsi="Calibri"/>
        <w:color w:val="94A3B8"/>
        <w:sz w:val="16"/>
        <w:szCs w:val="16"/>
      </w:rPr>
      <w:t xml:space="preserve">© 2026 Outpro.India. Confidential.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Page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6"/>
        <w:szCs w:val="16"/>
      </w:rPr>
      <w:t xml:space="preserve"> of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  <w:tabs>
        <w:tab w:val="right" w:pos="9026"/>
      </w:tabs>
    </w:pPr>
    <w:r>
      <w:rPr>
        <w:rFonts w:ascii="Calibri" w:cs="Calibri" w:eastAsia="Calibri" w:hAnsi="Calibri"/>
        <w:color w:val="94A3B8"/>
        <w:sz w:val="16"/>
        <w:szCs w:val="16"/>
      </w:rPr>
      <w:t xml:space="preserve">OUTPRO.INDIA  —  REST API Design Specification  v1.0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b/>
        <w:bCs/>
        <w:color w:val="DC2626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2026-04-11T17:08:50.187Z</dcterms:created>
  <dcterms:modified xsi:type="dcterms:W3CDTF">2026-04-11T17:08:50.187Z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