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52E2A" w14:textId="77777777" w:rsidR="00D83C79" w:rsidRPr="006659AF" w:rsidRDefault="00D83C79">
      <w:pPr>
        <w:pStyle w:val="NormalWeb"/>
        <w:spacing w:before="200" w:beforeAutospacing="0" w:after="0" w:afterAutospacing="0" w:line="216" w:lineRule="auto"/>
        <w:rPr>
          <w:b/>
          <w:color w:val="000000" w:themeColor="text1"/>
        </w:rPr>
      </w:pPr>
    </w:p>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08899C2E" w:rsidR="00863607" w:rsidRDefault="00863607">
            <w:pPr>
              <w:pStyle w:val="NormalWeb"/>
              <w:spacing w:before="200" w:beforeAutospacing="0" w:after="0" w:afterAutospacing="0" w:line="216" w:lineRule="auto"/>
              <w:rPr>
                <w:b/>
                <w:color w:val="000000" w:themeColor="text1"/>
              </w:rPr>
            </w:pPr>
            <w:r w:rsidRPr="006659AF">
              <w:rPr>
                <w:b/>
                <w:color w:val="000000" w:themeColor="text1"/>
              </w:rPr>
              <w:t xml:space="preserve">Ex No:  </w:t>
            </w:r>
            <w:r w:rsidR="00E45D51">
              <w:rPr>
                <w:b/>
                <w:color w:val="000000" w:themeColor="text1"/>
              </w:rPr>
              <w:t>2</w:t>
            </w:r>
          </w:p>
          <w:p w14:paraId="727FC489" w14:textId="174B2911" w:rsidR="00863607" w:rsidRPr="006659AF" w:rsidRDefault="00863607">
            <w:pPr>
              <w:pStyle w:val="NormalWeb"/>
              <w:spacing w:before="200" w:beforeAutospacing="0" w:after="0" w:afterAutospacing="0" w:line="216" w:lineRule="auto"/>
              <w:rPr>
                <w:b/>
                <w:color w:val="000000" w:themeColor="text1"/>
              </w:rPr>
            </w:pPr>
            <w:r>
              <w:rPr>
                <w:b/>
                <w:color w:val="000000" w:themeColor="text1"/>
              </w:rPr>
              <w:t xml:space="preserve">Date: </w:t>
            </w:r>
            <w:r w:rsidR="005C5673">
              <w:rPr>
                <w:b/>
                <w:color w:val="000000" w:themeColor="text1"/>
              </w:rPr>
              <w:t>14-08-2025</w:t>
            </w:r>
          </w:p>
        </w:tc>
        <w:tc>
          <w:tcPr>
            <w:tcW w:w="7273" w:type="dxa"/>
          </w:tcPr>
          <w:p w14:paraId="66387396" w14:textId="48C03C20" w:rsidR="00863607" w:rsidRPr="006659AF" w:rsidRDefault="00E45D51" w:rsidP="00171176">
            <w:pPr>
              <w:pStyle w:val="NormalWeb"/>
              <w:spacing w:before="200" w:beforeAutospacing="0" w:after="0" w:afterAutospacing="0" w:line="216" w:lineRule="auto"/>
              <w:jc w:val="center"/>
              <w:rPr>
                <w:b/>
                <w:color w:val="000000" w:themeColor="text1"/>
              </w:rPr>
            </w:pPr>
            <w:r w:rsidRPr="00E45D51">
              <w:rPr>
                <w:b/>
                <w:color w:val="000000" w:themeColor="text1"/>
              </w:rPr>
              <w:t>Building a Basic ETL Data Pipeline Using Python</w:t>
            </w: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31A2DF4E" w14:textId="3EFC9F74" w:rsidR="00163CF4" w:rsidRPr="006659AF" w:rsidRDefault="00B32E6A" w:rsidP="00A31335">
      <w:pPr>
        <w:pStyle w:val="BodyText"/>
        <w:spacing w:before="5"/>
        <w:jc w:val="both"/>
        <w:rPr>
          <w:b/>
          <w:color w:val="000000" w:themeColor="text1"/>
        </w:rPr>
      </w:pPr>
      <w:r w:rsidRPr="006659AF">
        <w:rPr>
          <w:b/>
          <w:color w:val="000000" w:themeColor="text1"/>
        </w:rPr>
        <w:t>Objective</w:t>
      </w:r>
      <w:r w:rsidR="006659AF">
        <w:rPr>
          <w:b/>
          <w:color w:val="000000" w:themeColor="text1"/>
        </w:rPr>
        <w:t xml:space="preserve">: </w:t>
      </w:r>
      <w:r w:rsidRPr="006659AF">
        <w:rPr>
          <w:b/>
          <w:color w:val="000000" w:themeColor="text1"/>
        </w:rPr>
        <w:t xml:space="preserve"> </w:t>
      </w:r>
    </w:p>
    <w:p w14:paraId="505D70A0" w14:textId="77777777" w:rsidR="00163CF4" w:rsidRPr="006659AF" w:rsidRDefault="00163CF4">
      <w:pPr>
        <w:pStyle w:val="BodyText"/>
        <w:spacing w:before="5"/>
        <w:jc w:val="both"/>
        <w:rPr>
          <w:b/>
          <w:color w:val="000000" w:themeColor="text1"/>
        </w:rPr>
      </w:pPr>
    </w:p>
    <w:p w14:paraId="3F665C7A" w14:textId="6D13A49F" w:rsidR="00517F6D" w:rsidRPr="00517F6D" w:rsidRDefault="005C5673" w:rsidP="00517F6D">
      <w:pPr>
        <w:pStyle w:val="BodyText"/>
        <w:spacing w:before="5"/>
        <w:jc w:val="both"/>
        <w:rPr>
          <w:color w:val="000000" w:themeColor="text1"/>
        </w:rPr>
      </w:pPr>
      <w:r>
        <w:rPr>
          <w:color w:val="000000" w:themeColor="text1"/>
        </w:rPr>
        <w:t>T</w:t>
      </w:r>
      <w:r w:rsidR="00E45D51" w:rsidRPr="00E45D51">
        <w:rPr>
          <w:color w:val="000000" w:themeColor="text1"/>
        </w:rPr>
        <w:t>his lab experiment provides practical experience in building a basic ETL (Extract, Transform, Load) data pipeline using Python. It guides participants through the core stages of the pipeline</w:t>
      </w:r>
      <w:r w:rsidR="00E45D51">
        <w:rPr>
          <w:color w:val="000000" w:themeColor="text1"/>
        </w:rPr>
        <w:t xml:space="preserve"> </w:t>
      </w:r>
      <w:r w:rsidR="00E45D51" w:rsidRPr="00E45D51">
        <w:rPr>
          <w:color w:val="000000" w:themeColor="text1"/>
        </w:rPr>
        <w:t>from extracting raw data, transforming it into a usable format, and loading it into a target system. The activity also simulates the roles and responsibilities of key stakeholders, such as data engineers, data scientists, and business analysts, to demonstrate their collaborative contributions in the data pipeline.</w:t>
      </w:r>
    </w:p>
    <w:p w14:paraId="54F69068" w14:textId="77777777" w:rsidR="00517F6D" w:rsidRPr="00517F6D" w:rsidRDefault="00517F6D" w:rsidP="00517F6D">
      <w:pPr>
        <w:pStyle w:val="BodyText"/>
        <w:spacing w:before="5"/>
        <w:jc w:val="both"/>
        <w:rPr>
          <w:color w:val="000000" w:themeColor="text1"/>
        </w:rPr>
      </w:pPr>
    </w:p>
    <w:p w14:paraId="120EC8B1" w14:textId="06C5EAB7" w:rsidR="00517F6D" w:rsidRPr="00517F6D" w:rsidRDefault="00517F6D" w:rsidP="00517F6D">
      <w:pPr>
        <w:pStyle w:val="BodyText"/>
        <w:spacing w:before="5"/>
        <w:jc w:val="both"/>
        <w:rPr>
          <w:b/>
          <w:bCs/>
          <w:color w:val="000000" w:themeColor="text1"/>
        </w:rPr>
      </w:pPr>
      <w:r w:rsidRPr="00517F6D">
        <w:rPr>
          <w:b/>
          <w:bCs/>
          <w:color w:val="000000" w:themeColor="text1"/>
        </w:rPr>
        <w:t>Outcomes:</w:t>
      </w:r>
    </w:p>
    <w:p w14:paraId="18CA707D" w14:textId="77777777" w:rsidR="00517F6D" w:rsidRPr="00517F6D" w:rsidRDefault="00517F6D" w:rsidP="00517F6D">
      <w:pPr>
        <w:pStyle w:val="BodyText"/>
        <w:spacing w:before="5"/>
        <w:jc w:val="both"/>
        <w:rPr>
          <w:color w:val="000000" w:themeColor="text1"/>
        </w:rPr>
      </w:pPr>
    </w:p>
    <w:p w14:paraId="294A1A3E" w14:textId="77777777" w:rsidR="00517F6D" w:rsidRPr="00517F6D" w:rsidRDefault="00517F6D" w:rsidP="00517F6D">
      <w:pPr>
        <w:pStyle w:val="BodyText"/>
        <w:numPr>
          <w:ilvl w:val="0"/>
          <w:numId w:val="12"/>
        </w:numPr>
        <w:spacing w:before="5"/>
        <w:jc w:val="both"/>
        <w:rPr>
          <w:color w:val="000000" w:themeColor="text1"/>
        </w:rPr>
      </w:pPr>
      <w:r w:rsidRPr="00517F6D">
        <w:rPr>
          <w:color w:val="000000" w:themeColor="text1"/>
        </w:rPr>
        <w:t>Identify and describe the stages of the data engineering lifecycle.</w:t>
      </w:r>
    </w:p>
    <w:p w14:paraId="3F23BEE2" w14:textId="77777777" w:rsidR="00517F6D" w:rsidRPr="00517F6D" w:rsidRDefault="00517F6D" w:rsidP="00517F6D">
      <w:pPr>
        <w:pStyle w:val="BodyText"/>
        <w:numPr>
          <w:ilvl w:val="0"/>
          <w:numId w:val="12"/>
        </w:numPr>
        <w:spacing w:before="5"/>
        <w:jc w:val="both"/>
        <w:rPr>
          <w:color w:val="000000" w:themeColor="text1"/>
        </w:rPr>
      </w:pPr>
      <w:r w:rsidRPr="00517F6D">
        <w:rPr>
          <w:color w:val="000000" w:themeColor="text1"/>
        </w:rPr>
        <w:t>Explain the roles and responsibilities of different stakeholders at each stage.</w:t>
      </w:r>
    </w:p>
    <w:p w14:paraId="2330B225" w14:textId="77777777" w:rsidR="00517F6D" w:rsidRPr="00517F6D" w:rsidRDefault="00517F6D" w:rsidP="00517F6D">
      <w:pPr>
        <w:pStyle w:val="BodyText"/>
        <w:numPr>
          <w:ilvl w:val="0"/>
          <w:numId w:val="12"/>
        </w:numPr>
        <w:spacing w:before="5"/>
        <w:jc w:val="both"/>
        <w:rPr>
          <w:color w:val="000000" w:themeColor="text1"/>
        </w:rPr>
      </w:pPr>
      <w:r w:rsidRPr="00517F6D">
        <w:rPr>
          <w:color w:val="000000" w:themeColor="text1"/>
        </w:rPr>
        <w:t>Perform basic data engineering tasks within a simulated environment.</w:t>
      </w:r>
    </w:p>
    <w:p w14:paraId="30E1CB7B" w14:textId="247790A7" w:rsidR="00E75C6B" w:rsidRPr="005C5673" w:rsidRDefault="00517F6D" w:rsidP="005C5673">
      <w:pPr>
        <w:pStyle w:val="BodyText"/>
        <w:numPr>
          <w:ilvl w:val="0"/>
          <w:numId w:val="12"/>
        </w:numPr>
        <w:spacing w:before="5"/>
        <w:jc w:val="both"/>
        <w:rPr>
          <w:color w:val="000000" w:themeColor="text1"/>
        </w:rPr>
      </w:pPr>
      <w:r w:rsidRPr="00517F6D">
        <w:rPr>
          <w:color w:val="000000" w:themeColor="text1"/>
        </w:rPr>
        <w:t>Collaborate across simulated stakeholder roles to design and implement a data-driven solution.</w:t>
      </w:r>
    </w:p>
    <w:p w14:paraId="3FE3F877" w14:textId="67C0B325" w:rsidR="00517F6D" w:rsidRPr="00517F6D" w:rsidRDefault="00517F6D" w:rsidP="00517F6D">
      <w:pPr>
        <w:pStyle w:val="NormalWeb"/>
        <w:rPr>
          <w:b/>
          <w:bCs/>
        </w:rPr>
      </w:pPr>
      <w:r w:rsidRPr="00517F6D">
        <w:rPr>
          <w:b/>
          <w:bCs/>
        </w:rPr>
        <w:t>Materials</w:t>
      </w:r>
    </w:p>
    <w:p w14:paraId="606B1B60" w14:textId="27BFB7C9" w:rsidR="00517F6D" w:rsidRDefault="00517F6D" w:rsidP="00517F6D">
      <w:pPr>
        <w:pStyle w:val="NormalWeb"/>
        <w:jc w:val="both"/>
      </w:pPr>
      <w:r>
        <w:t>A pre-packaged CSV file representing raw, messy data (e.g., "sales_data_raw.csv"). This file should contain missing values, incorrect data types, and inconsistent formatting.</w:t>
      </w:r>
    </w:p>
    <w:p w14:paraId="08061FCC" w14:textId="4D44134F" w:rsidR="00517F6D" w:rsidRDefault="00517F6D" w:rsidP="00517F6D">
      <w:pPr>
        <w:pStyle w:val="NormalWeb"/>
        <w:jc w:val="both"/>
      </w:pPr>
      <w:r>
        <w:t>A pre-packaged JSON file representing a different data source (e.g., "customer_feedback.json").</w:t>
      </w:r>
    </w:p>
    <w:p w14:paraId="52B8A1A6" w14:textId="6F64407A" w:rsidR="00E75C6B" w:rsidRPr="005C5673" w:rsidRDefault="00517F6D" w:rsidP="005C5673">
      <w:pPr>
        <w:pStyle w:val="NormalWeb"/>
        <w:jc w:val="both"/>
      </w:pPr>
      <w:r>
        <w:t>A simple, mock "data warehouse" or "data lake" environment (can be a designated folder structure).</w:t>
      </w:r>
    </w:p>
    <w:p w14:paraId="406A51A9" w14:textId="77777777" w:rsidR="00517F6D" w:rsidRPr="00517F6D" w:rsidRDefault="00517F6D" w:rsidP="00517F6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r w:rsidRPr="00517F6D">
        <w:rPr>
          <w:rFonts w:ascii="Times New Roman" w:eastAsia="Times New Roman" w:hAnsi="Times New Roman" w:cs="Times New Roman"/>
          <w:b/>
          <w:bCs/>
          <w:sz w:val="27"/>
          <w:szCs w:val="27"/>
          <w:lang w:val="en-IN" w:eastAsia="en-IN" w:bidi="ar-SA"/>
        </w:rPr>
        <w:t>Lab Procedure</w:t>
      </w:r>
    </w:p>
    <w:p w14:paraId="49CBA95E" w14:textId="77777777" w:rsidR="00517F6D" w:rsidRPr="00517F6D" w:rsidRDefault="00517F6D" w:rsidP="00517F6D">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ar-SA"/>
        </w:rPr>
      </w:pPr>
      <w:r w:rsidRPr="00517F6D">
        <w:rPr>
          <w:rFonts w:ascii="Times New Roman" w:eastAsia="Times New Roman" w:hAnsi="Times New Roman" w:cs="Times New Roman"/>
          <w:b/>
          <w:bCs/>
          <w:sz w:val="24"/>
          <w:szCs w:val="24"/>
          <w:lang w:val="en-IN" w:eastAsia="en-IN" w:bidi="ar-SA"/>
        </w:rPr>
        <w:t>Stage 1: Problem Definition and Requirements Gathering (Business Analyst)</w:t>
      </w:r>
    </w:p>
    <w:p w14:paraId="252D6759" w14:textId="77777777" w:rsidR="00517F6D" w:rsidRPr="00517F6D" w:rsidRDefault="00517F6D" w:rsidP="00C652DD">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517F6D">
        <w:rPr>
          <w:rFonts w:ascii="Times New Roman" w:eastAsia="Times New Roman" w:hAnsi="Times New Roman" w:cs="Times New Roman"/>
          <w:b/>
          <w:bCs/>
          <w:sz w:val="24"/>
          <w:szCs w:val="24"/>
          <w:lang w:val="en-IN" w:eastAsia="en-IN" w:bidi="ar-SA"/>
        </w:rPr>
        <w:t>Business Analyst Task:</w:t>
      </w:r>
    </w:p>
    <w:p w14:paraId="59E27FE5" w14:textId="77777777" w:rsidR="00517F6D" w:rsidRPr="00517F6D" w:rsidRDefault="00517F6D" w:rsidP="00C652DD">
      <w:pPr>
        <w:numPr>
          <w:ilvl w:val="1"/>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bidi="ar-SA"/>
        </w:rPr>
      </w:pPr>
      <w:r w:rsidRPr="00517F6D">
        <w:rPr>
          <w:rFonts w:ascii="Times New Roman" w:eastAsia="Times New Roman" w:hAnsi="Times New Roman" w:cs="Times New Roman"/>
          <w:color w:val="000000" w:themeColor="text1"/>
          <w:sz w:val="24"/>
          <w:szCs w:val="24"/>
          <w:lang w:val="en-IN" w:eastAsia="en-IN" w:bidi="ar-SA"/>
        </w:rPr>
        <w:t xml:space="preserve">Review the provided </w:t>
      </w:r>
      <w:r w:rsidRPr="00517F6D">
        <w:rPr>
          <w:rFonts w:ascii="Courier New" w:eastAsia="Times New Roman" w:hAnsi="Courier New" w:cs="Courier New"/>
          <w:color w:val="000000" w:themeColor="text1"/>
          <w:sz w:val="20"/>
          <w:lang w:val="en-IN" w:eastAsia="en-IN" w:bidi="ar-SA"/>
        </w:rPr>
        <w:t>sales_data_raw.csv</w:t>
      </w:r>
      <w:r w:rsidRPr="00517F6D">
        <w:rPr>
          <w:rFonts w:ascii="Times New Roman" w:eastAsia="Times New Roman" w:hAnsi="Times New Roman" w:cs="Times New Roman"/>
          <w:color w:val="000000" w:themeColor="text1"/>
          <w:sz w:val="24"/>
          <w:szCs w:val="24"/>
          <w:lang w:val="en-IN" w:eastAsia="en-IN" w:bidi="ar-SA"/>
        </w:rPr>
        <w:t xml:space="preserve"> and </w:t>
      </w:r>
      <w:r w:rsidRPr="00517F6D">
        <w:rPr>
          <w:rFonts w:ascii="Courier New" w:eastAsia="Times New Roman" w:hAnsi="Courier New" w:cs="Courier New"/>
          <w:color w:val="000000" w:themeColor="text1"/>
          <w:sz w:val="20"/>
          <w:lang w:val="en-IN" w:eastAsia="en-IN" w:bidi="ar-SA"/>
        </w:rPr>
        <w:t>customer_feedback.json</w:t>
      </w:r>
      <w:r w:rsidRPr="00517F6D">
        <w:rPr>
          <w:rFonts w:ascii="Times New Roman" w:eastAsia="Times New Roman" w:hAnsi="Times New Roman" w:cs="Times New Roman"/>
          <w:color w:val="000000" w:themeColor="text1"/>
          <w:sz w:val="24"/>
          <w:szCs w:val="24"/>
          <w:lang w:val="en-IN" w:eastAsia="en-IN" w:bidi="ar-SA"/>
        </w:rPr>
        <w:t>.</w:t>
      </w:r>
    </w:p>
    <w:p w14:paraId="615167BB" w14:textId="77777777" w:rsidR="00517F6D" w:rsidRPr="00517F6D" w:rsidRDefault="00517F6D" w:rsidP="00C652DD">
      <w:pPr>
        <w:numPr>
          <w:ilvl w:val="1"/>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bidi="ar-SA"/>
        </w:rPr>
      </w:pPr>
      <w:r w:rsidRPr="00517F6D">
        <w:rPr>
          <w:rFonts w:ascii="Times New Roman" w:eastAsia="Times New Roman" w:hAnsi="Times New Roman" w:cs="Times New Roman"/>
          <w:color w:val="000000" w:themeColor="text1"/>
          <w:sz w:val="24"/>
          <w:szCs w:val="24"/>
          <w:lang w:val="en-IN" w:eastAsia="en-IN" w:bidi="ar-SA"/>
        </w:rPr>
        <w:t>Formulate a business question based on this data. For example: "What are the top 5 products by revenue in the last quarter, and how does customer sentiment vary for these products?"</w:t>
      </w:r>
    </w:p>
    <w:p w14:paraId="0B054E39" w14:textId="77777777" w:rsidR="00517F6D" w:rsidRPr="00517F6D" w:rsidRDefault="00517F6D" w:rsidP="00C652DD">
      <w:pPr>
        <w:numPr>
          <w:ilvl w:val="1"/>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bidi="ar-SA"/>
        </w:rPr>
      </w:pPr>
      <w:r w:rsidRPr="00517F6D">
        <w:rPr>
          <w:rFonts w:ascii="Times New Roman" w:eastAsia="Times New Roman" w:hAnsi="Times New Roman" w:cs="Times New Roman"/>
          <w:color w:val="000000" w:themeColor="text1"/>
          <w:sz w:val="24"/>
          <w:szCs w:val="24"/>
          <w:lang w:val="en-IN" w:eastAsia="en-IN" w:bidi="ar-SA"/>
        </w:rPr>
        <w:lastRenderedPageBreak/>
        <w:t xml:space="preserve">Write down the specific data points needed to answer this question (e.g., </w:t>
      </w:r>
      <w:r w:rsidRPr="00517F6D">
        <w:rPr>
          <w:rFonts w:ascii="Courier New" w:eastAsia="Times New Roman" w:hAnsi="Courier New" w:cs="Courier New"/>
          <w:color w:val="000000" w:themeColor="text1"/>
          <w:sz w:val="20"/>
          <w:lang w:val="en-IN" w:eastAsia="en-IN" w:bidi="ar-SA"/>
        </w:rPr>
        <w:t>product_id</w:t>
      </w:r>
      <w:r w:rsidRPr="00517F6D">
        <w:rPr>
          <w:rFonts w:ascii="Times New Roman" w:eastAsia="Times New Roman" w:hAnsi="Times New Roman" w:cs="Times New Roman"/>
          <w:color w:val="000000" w:themeColor="text1"/>
          <w:sz w:val="24"/>
          <w:szCs w:val="24"/>
          <w:lang w:val="en-IN" w:eastAsia="en-IN" w:bidi="ar-SA"/>
        </w:rPr>
        <w:t xml:space="preserve">, </w:t>
      </w:r>
      <w:r w:rsidRPr="00517F6D">
        <w:rPr>
          <w:rFonts w:ascii="Courier New" w:eastAsia="Times New Roman" w:hAnsi="Courier New" w:cs="Courier New"/>
          <w:color w:val="000000" w:themeColor="text1"/>
          <w:sz w:val="20"/>
          <w:lang w:val="en-IN" w:eastAsia="en-IN" w:bidi="ar-SA"/>
        </w:rPr>
        <w:t>sale_price</w:t>
      </w:r>
      <w:r w:rsidRPr="00517F6D">
        <w:rPr>
          <w:rFonts w:ascii="Times New Roman" w:eastAsia="Times New Roman" w:hAnsi="Times New Roman" w:cs="Times New Roman"/>
          <w:color w:val="000000" w:themeColor="text1"/>
          <w:sz w:val="24"/>
          <w:szCs w:val="24"/>
          <w:lang w:val="en-IN" w:eastAsia="en-IN" w:bidi="ar-SA"/>
        </w:rPr>
        <w:t xml:space="preserve">, </w:t>
      </w:r>
      <w:r w:rsidRPr="00517F6D">
        <w:rPr>
          <w:rFonts w:ascii="Courier New" w:eastAsia="Times New Roman" w:hAnsi="Courier New" w:cs="Courier New"/>
          <w:color w:val="000000" w:themeColor="text1"/>
          <w:sz w:val="20"/>
          <w:lang w:val="en-IN" w:eastAsia="en-IN" w:bidi="ar-SA"/>
        </w:rPr>
        <w:t>sale_date</w:t>
      </w:r>
      <w:r w:rsidRPr="00517F6D">
        <w:rPr>
          <w:rFonts w:ascii="Times New Roman" w:eastAsia="Times New Roman" w:hAnsi="Times New Roman" w:cs="Times New Roman"/>
          <w:color w:val="000000" w:themeColor="text1"/>
          <w:sz w:val="24"/>
          <w:szCs w:val="24"/>
          <w:lang w:val="en-IN" w:eastAsia="en-IN" w:bidi="ar-SA"/>
        </w:rPr>
        <w:t xml:space="preserve">, </w:t>
      </w:r>
      <w:r w:rsidRPr="00517F6D">
        <w:rPr>
          <w:rFonts w:ascii="Courier New" w:eastAsia="Times New Roman" w:hAnsi="Courier New" w:cs="Courier New"/>
          <w:color w:val="000000" w:themeColor="text1"/>
          <w:sz w:val="20"/>
          <w:lang w:val="en-IN" w:eastAsia="en-IN" w:bidi="ar-SA"/>
        </w:rPr>
        <w:t>customer_id</w:t>
      </w:r>
      <w:r w:rsidRPr="00517F6D">
        <w:rPr>
          <w:rFonts w:ascii="Times New Roman" w:eastAsia="Times New Roman" w:hAnsi="Times New Roman" w:cs="Times New Roman"/>
          <w:color w:val="000000" w:themeColor="text1"/>
          <w:sz w:val="24"/>
          <w:szCs w:val="24"/>
          <w:lang w:val="en-IN" w:eastAsia="en-IN" w:bidi="ar-SA"/>
        </w:rPr>
        <w:t xml:space="preserve">, </w:t>
      </w:r>
      <w:r w:rsidRPr="00517F6D">
        <w:rPr>
          <w:rFonts w:ascii="Courier New" w:eastAsia="Times New Roman" w:hAnsi="Courier New" w:cs="Courier New"/>
          <w:color w:val="000000" w:themeColor="text1"/>
          <w:sz w:val="20"/>
          <w:lang w:val="en-IN" w:eastAsia="en-IN" w:bidi="ar-SA"/>
        </w:rPr>
        <w:t>sentiment_score</w:t>
      </w:r>
      <w:r w:rsidRPr="00517F6D">
        <w:rPr>
          <w:rFonts w:ascii="Times New Roman" w:eastAsia="Times New Roman" w:hAnsi="Times New Roman" w:cs="Times New Roman"/>
          <w:color w:val="000000" w:themeColor="text1"/>
          <w:sz w:val="24"/>
          <w:szCs w:val="24"/>
          <w:lang w:val="en-IN" w:eastAsia="en-IN" w:bidi="ar-SA"/>
        </w:rPr>
        <w:t>).</w:t>
      </w:r>
    </w:p>
    <w:p w14:paraId="659699A7" w14:textId="77777777" w:rsidR="00517F6D" w:rsidRPr="00517F6D" w:rsidRDefault="00517F6D" w:rsidP="00C652DD">
      <w:pPr>
        <w:numPr>
          <w:ilvl w:val="1"/>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bidi="ar-SA"/>
        </w:rPr>
      </w:pPr>
      <w:r w:rsidRPr="00517F6D">
        <w:rPr>
          <w:rFonts w:ascii="Times New Roman" w:eastAsia="Times New Roman" w:hAnsi="Times New Roman" w:cs="Times New Roman"/>
          <w:color w:val="000000" w:themeColor="text1"/>
          <w:sz w:val="24"/>
          <w:szCs w:val="24"/>
          <w:lang w:val="en-IN" w:eastAsia="en-IN" w:bidi="ar-SA"/>
        </w:rPr>
        <w:t>Create a simple requirements document outlining the business problem and the desired outcome (e.g., a final report with the top products and their average sentiment).</w:t>
      </w:r>
    </w:p>
    <w:p w14:paraId="5D91774E" w14:textId="77777777" w:rsidR="00517F6D" w:rsidRPr="00517F6D" w:rsidRDefault="00517F6D" w:rsidP="00517F6D">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ar-SA"/>
        </w:rPr>
      </w:pPr>
      <w:r w:rsidRPr="00517F6D">
        <w:rPr>
          <w:rFonts w:ascii="Times New Roman" w:eastAsia="Times New Roman" w:hAnsi="Times New Roman" w:cs="Times New Roman"/>
          <w:b/>
          <w:bCs/>
          <w:sz w:val="24"/>
          <w:szCs w:val="24"/>
          <w:lang w:val="en-IN" w:eastAsia="en-IN" w:bidi="ar-SA"/>
        </w:rPr>
        <w:t>Stage 2: Data Ingestion and Cleansing (Data Engineer)</w:t>
      </w:r>
    </w:p>
    <w:p w14:paraId="309ACACC" w14:textId="77777777" w:rsidR="00517F6D" w:rsidRPr="00517F6D" w:rsidRDefault="00517F6D" w:rsidP="00C652DD">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517F6D">
        <w:rPr>
          <w:rFonts w:ascii="Times New Roman" w:eastAsia="Times New Roman" w:hAnsi="Times New Roman" w:cs="Times New Roman"/>
          <w:b/>
          <w:bCs/>
          <w:sz w:val="24"/>
          <w:szCs w:val="24"/>
          <w:lang w:val="en-IN" w:eastAsia="en-IN" w:bidi="ar-SA"/>
        </w:rPr>
        <w:t>Data Engineer Task:</w:t>
      </w:r>
    </w:p>
    <w:p w14:paraId="3D62B752" w14:textId="77777777" w:rsidR="00517F6D" w:rsidRPr="002B76DC" w:rsidRDefault="00517F6D" w:rsidP="002B76DC">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Ingestion:</w:t>
      </w:r>
      <w:r w:rsidRPr="002B76DC">
        <w:rPr>
          <w:rFonts w:ascii="Times New Roman" w:eastAsia="Times New Roman" w:hAnsi="Times New Roman" w:cs="Times New Roman"/>
          <w:sz w:val="24"/>
          <w:szCs w:val="24"/>
          <w:lang w:val="en-IN" w:eastAsia="en-IN" w:bidi="ar-SA"/>
        </w:rPr>
        <w:t xml:space="preserve"> Read the </w:t>
      </w:r>
      <w:r w:rsidRPr="002B76DC">
        <w:rPr>
          <w:rFonts w:ascii="Courier New" w:eastAsia="Times New Roman" w:hAnsi="Courier New" w:cs="Courier New"/>
          <w:sz w:val="20"/>
          <w:lang w:val="en-IN" w:eastAsia="en-IN" w:bidi="ar-SA"/>
        </w:rPr>
        <w:t>sales_data_raw.csv</w:t>
      </w:r>
      <w:r w:rsidRPr="002B76DC">
        <w:rPr>
          <w:rFonts w:ascii="Times New Roman" w:eastAsia="Times New Roman" w:hAnsi="Times New Roman" w:cs="Times New Roman"/>
          <w:sz w:val="24"/>
          <w:szCs w:val="24"/>
          <w:lang w:val="en-IN" w:eastAsia="en-IN" w:bidi="ar-SA"/>
        </w:rPr>
        <w:t xml:space="preserve"> and </w:t>
      </w:r>
      <w:r w:rsidRPr="002B76DC">
        <w:rPr>
          <w:rFonts w:ascii="Courier New" w:eastAsia="Times New Roman" w:hAnsi="Courier New" w:cs="Courier New"/>
          <w:sz w:val="20"/>
          <w:lang w:val="en-IN" w:eastAsia="en-IN" w:bidi="ar-SA"/>
        </w:rPr>
        <w:t>customer_feedback.json</w:t>
      </w:r>
      <w:r w:rsidRPr="002B76DC">
        <w:rPr>
          <w:rFonts w:ascii="Times New Roman" w:eastAsia="Times New Roman" w:hAnsi="Times New Roman" w:cs="Times New Roman"/>
          <w:sz w:val="24"/>
          <w:szCs w:val="24"/>
          <w:lang w:val="en-IN" w:eastAsia="en-IN" w:bidi="ar-SA"/>
        </w:rPr>
        <w:t xml:space="preserve"> files using </w:t>
      </w:r>
      <w:r w:rsidRPr="002B76DC">
        <w:rPr>
          <w:rFonts w:ascii="Courier New" w:eastAsia="Times New Roman" w:hAnsi="Courier New" w:cs="Courier New"/>
          <w:sz w:val="20"/>
          <w:lang w:val="en-IN" w:eastAsia="en-IN" w:bidi="ar-SA"/>
        </w:rPr>
        <w:t>pandas</w:t>
      </w:r>
      <w:r w:rsidRPr="002B76DC">
        <w:rPr>
          <w:rFonts w:ascii="Times New Roman" w:eastAsia="Times New Roman" w:hAnsi="Times New Roman" w:cs="Times New Roman"/>
          <w:sz w:val="24"/>
          <w:szCs w:val="24"/>
          <w:lang w:val="en-IN" w:eastAsia="en-IN" w:bidi="ar-SA"/>
        </w:rPr>
        <w:t>.</w:t>
      </w:r>
    </w:p>
    <w:p w14:paraId="0F1F9C02" w14:textId="77777777" w:rsidR="00517F6D" w:rsidRPr="002B76DC" w:rsidRDefault="00517F6D" w:rsidP="002B76DC">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Cleansing:</w:t>
      </w:r>
    </w:p>
    <w:p w14:paraId="4AB0BCB0"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 xml:space="preserve">Handle missing values in the </w:t>
      </w:r>
      <w:r w:rsidRPr="002B76DC">
        <w:rPr>
          <w:rFonts w:ascii="Courier New" w:eastAsia="Times New Roman" w:hAnsi="Courier New" w:cs="Courier New"/>
          <w:sz w:val="20"/>
          <w:lang w:val="en-IN" w:eastAsia="en-IN" w:bidi="ar-SA"/>
        </w:rPr>
        <w:t>sales_data_raw.csv</w:t>
      </w:r>
      <w:r w:rsidRPr="002B76DC">
        <w:rPr>
          <w:rFonts w:ascii="Times New Roman" w:eastAsia="Times New Roman" w:hAnsi="Times New Roman" w:cs="Times New Roman"/>
          <w:sz w:val="24"/>
          <w:szCs w:val="24"/>
          <w:lang w:val="en-IN" w:eastAsia="en-IN" w:bidi="ar-SA"/>
        </w:rPr>
        <w:t xml:space="preserve"> (e.g., impute with a default value or drop rows).</w:t>
      </w:r>
    </w:p>
    <w:p w14:paraId="79437C1C"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 xml:space="preserve">Correct incorrect data types (e.g., ensure </w:t>
      </w:r>
      <w:r w:rsidRPr="002B76DC">
        <w:rPr>
          <w:rFonts w:ascii="Courier New" w:eastAsia="Times New Roman" w:hAnsi="Courier New" w:cs="Courier New"/>
          <w:sz w:val="20"/>
          <w:lang w:val="en-IN" w:eastAsia="en-IN" w:bidi="ar-SA"/>
        </w:rPr>
        <w:t>sale_price</w:t>
      </w:r>
      <w:r w:rsidRPr="002B76DC">
        <w:rPr>
          <w:rFonts w:ascii="Times New Roman" w:eastAsia="Times New Roman" w:hAnsi="Times New Roman" w:cs="Times New Roman"/>
          <w:sz w:val="24"/>
          <w:szCs w:val="24"/>
          <w:lang w:val="en-IN" w:eastAsia="en-IN" w:bidi="ar-SA"/>
        </w:rPr>
        <w:t xml:space="preserve"> is a numerical type).</w:t>
      </w:r>
    </w:p>
    <w:p w14:paraId="2CFD25A6"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Address inconsistent formatting (e.g., standardize date formats).</w:t>
      </w:r>
    </w:p>
    <w:p w14:paraId="069A254E" w14:textId="77777777" w:rsidR="00517F6D" w:rsidRPr="002B76DC" w:rsidRDefault="00517F6D" w:rsidP="002B76DC">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Transformation:</w:t>
      </w:r>
    </w:p>
    <w:p w14:paraId="6295C633"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 xml:space="preserve">Calculate a new column, </w:t>
      </w:r>
      <w:r w:rsidRPr="002B76DC">
        <w:rPr>
          <w:rFonts w:ascii="Courier New" w:eastAsia="Times New Roman" w:hAnsi="Courier New" w:cs="Courier New"/>
          <w:sz w:val="20"/>
          <w:lang w:val="en-IN" w:eastAsia="en-IN" w:bidi="ar-SA"/>
        </w:rPr>
        <w:t>total_revenue</w:t>
      </w:r>
      <w:r w:rsidRPr="002B76DC">
        <w:rPr>
          <w:rFonts w:ascii="Times New Roman" w:eastAsia="Times New Roman" w:hAnsi="Times New Roman" w:cs="Times New Roman"/>
          <w:sz w:val="24"/>
          <w:szCs w:val="24"/>
          <w:lang w:val="en-IN" w:eastAsia="en-IN" w:bidi="ar-SA"/>
        </w:rPr>
        <w:t xml:space="preserve">, by multiplying </w:t>
      </w:r>
      <w:r w:rsidRPr="002B76DC">
        <w:rPr>
          <w:rFonts w:ascii="Courier New" w:eastAsia="Times New Roman" w:hAnsi="Courier New" w:cs="Courier New"/>
          <w:sz w:val="20"/>
          <w:lang w:val="en-IN" w:eastAsia="en-IN" w:bidi="ar-SA"/>
        </w:rPr>
        <w:t>quantity</w:t>
      </w:r>
      <w:r w:rsidRPr="002B76DC">
        <w:rPr>
          <w:rFonts w:ascii="Times New Roman" w:eastAsia="Times New Roman" w:hAnsi="Times New Roman" w:cs="Times New Roman"/>
          <w:sz w:val="24"/>
          <w:szCs w:val="24"/>
          <w:lang w:val="en-IN" w:eastAsia="en-IN" w:bidi="ar-SA"/>
        </w:rPr>
        <w:t xml:space="preserve"> and </w:t>
      </w:r>
      <w:r w:rsidRPr="002B76DC">
        <w:rPr>
          <w:rFonts w:ascii="Courier New" w:eastAsia="Times New Roman" w:hAnsi="Courier New" w:cs="Courier New"/>
          <w:sz w:val="20"/>
          <w:lang w:val="en-IN" w:eastAsia="en-IN" w:bidi="ar-SA"/>
        </w:rPr>
        <w:t>sale_price</w:t>
      </w:r>
      <w:r w:rsidRPr="002B76DC">
        <w:rPr>
          <w:rFonts w:ascii="Times New Roman" w:eastAsia="Times New Roman" w:hAnsi="Times New Roman" w:cs="Times New Roman"/>
          <w:sz w:val="24"/>
          <w:szCs w:val="24"/>
          <w:lang w:val="en-IN" w:eastAsia="en-IN" w:bidi="ar-SA"/>
        </w:rPr>
        <w:t>.</w:t>
      </w:r>
    </w:p>
    <w:p w14:paraId="26E17A74"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 xml:space="preserve">Join the cleaned </w:t>
      </w:r>
      <w:r w:rsidRPr="002B76DC">
        <w:rPr>
          <w:rFonts w:ascii="Courier New" w:eastAsia="Times New Roman" w:hAnsi="Courier New" w:cs="Courier New"/>
          <w:sz w:val="20"/>
          <w:lang w:val="en-IN" w:eastAsia="en-IN" w:bidi="ar-SA"/>
        </w:rPr>
        <w:t>sales_data</w:t>
      </w:r>
      <w:r w:rsidRPr="002B76DC">
        <w:rPr>
          <w:rFonts w:ascii="Times New Roman" w:eastAsia="Times New Roman" w:hAnsi="Times New Roman" w:cs="Times New Roman"/>
          <w:sz w:val="24"/>
          <w:szCs w:val="24"/>
          <w:lang w:val="en-IN" w:eastAsia="en-IN" w:bidi="ar-SA"/>
        </w:rPr>
        <w:t xml:space="preserve"> with the </w:t>
      </w:r>
      <w:r w:rsidRPr="002B76DC">
        <w:rPr>
          <w:rFonts w:ascii="Courier New" w:eastAsia="Times New Roman" w:hAnsi="Courier New" w:cs="Courier New"/>
          <w:sz w:val="20"/>
          <w:lang w:val="en-IN" w:eastAsia="en-IN" w:bidi="ar-SA"/>
        </w:rPr>
        <w:t>customer_feedback</w:t>
      </w:r>
      <w:r w:rsidRPr="002B76DC">
        <w:rPr>
          <w:rFonts w:ascii="Times New Roman" w:eastAsia="Times New Roman" w:hAnsi="Times New Roman" w:cs="Times New Roman"/>
          <w:sz w:val="24"/>
          <w:szCs w:val="24"/>
          <w:lang w:val="en-IN" w:eastAsia="en-IN" w:bidi="ar-SA"/>
        </w:rPr>
        <w:t xml:space="preserve"> data on a common key (</w:t>
      </w:r>
      <w:r w:rsidRPr="002B76DC">
        <w:rPr>
          <w:rFonts w:ascii="Courier New" w:eastAsia="Times New Roman" w:hAnsi="Courier New" w:cs="Courier New"/>
          <w:sz w:val="20"/>
          <w:lang w:val="en-IN" w:eastAsia="en-IN" w:bidi="ar-SA"/>
        </w:rPr>
        <w:t>customer_id</w:t>
      </w:r>
      <w:r w:rsidRPr="002B76DC">
        <w:rPr>
          <w:rFonts w:ascii="Times New Roman" w:eastAsia="Times New Roman" w:hAnsi="Times New Roman" w:cs="Times New Roman"/>
          <w:sz w:val="24"/>
          <w:szCs w:val="24"/>
          <w:lang w:val="en-IN" w:eastAsia="en-IN" w:bidi="ar-SA"/>
        </w:rPr>
        <w:t xml:space="preserve"> or </w:t>
      </w:r>
      <w:r w:rsidRPr="002B76DC">
        <w:rPr>
          <w:rFonts w:ascii="Courier New" w:eastAsia="Times New Roman" w:hAnsi="Courier New" w:cs="Courier New"/>
          <w:sz w:val="20"/>
          <w:lang w:val="en-IN" w:eastAsia="en-IN" w:bidi="ar-SA"/>
        </w:rPr>
        <w:t>product_id</w:t>
      </w:r>
      <w:r w:rsidRPr="002B76DC">
        <w:rPr>
          <w:rFonts w:ascii="Times New Roman" w:eastAsia="Times New Roman" w:hAnsi="Times New Roman" w:cs="Times New Roman"/>
          <w:sz w:val="24"/>
          <w:szCs w:val="24"/>
          <w:lang w:val="en-IN" w:eastAsia="en-IN" w:bidi="ar-SA"/>
        </w:rPr>
        <w:t>).</w:t>
      </w:r>
    </w:p>
    <w:p w14:paraId="33238B82" w14:textId="77777777" w:rsidR="00517F6D" w:rsidRPr="002B76DC" w:rsidRDefault="00517F6D" w:rsidP="002B76DC">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Loading:</w:t>
      </w:r>
      <w:r w:rsidRPr="002B76DC">
        <w:rPr>
          <w:rFonts w:ascii="Times New Roman" w:eastAsia="Times New Roman" w:hAnsi="Times New Roman" w:cs="Times New Roman"/>
          <w:sz w:val="24"/>
          <w:szCs w:val="24"/>
          <w:lang w:val="en-IN" w:eastAsia="en-IN" w:bidi="ar-SA"/>
        </w:rPr>
        <w:t xml:space="preserve"> Store the final, cleaned, and transformed data in a new file (e.g., </w:t>
      </w:r>
      <w:r w:rsidRPr="002B76DC">
        <w:rPr>
          <w:rFonts w:ascii="Courier New" w:eastAsia="Times New Roman" w:hAnsi="Courier New" w:cs="Courier New"/>
          <w:sz w:val="20"/>
          <w:lang w:val="en-IN" w:eastAsia="en-IN" w:bidi="ar-SA"/>
        </w:rPr>
        <w:t>processed_sales_data.csv</w:t>
      </w:r>
      <w:r w:rsidRPr="002B76DC">
        <w:rPr>
          <w:rFonts w:ascii="Times New Roman" w:eastAsia="Times New Roman" w:hAnsi="Times New Roman" w:cs="Times New Roman"/>
          <w:sz w:val="24"/>
          <w:szCs w:val="24"/>
          <w:lang w:val="en-IN" w:eastAsia="en-IN" w:bidi="ar-SA"/>
        </w:rPr>
        <w:t>) within the mock "data warehouse" folder.</w:t>
      </w:r>
    </w:p>
    <w:p w14:paraId="5AC2AF8E" w14:textId="259F67F7" w:rsidR="00517F6D" w:rsidRPr="005C5673" w:rsidRDefault="00517F6D" w:rsidP="005C5673">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ar-SA"/>
        </w:rPr>
      </w:pPr>
      <w:r w:rsidRPr="00517F6D">
        <w:rPr>
          <w:rFonts w:ascii="Times New Roman" w:eastAsia="Times New Roman" w:hAnsi="Times New Roman" w:cs="Times New Roman"/>
          <w:b/>
          <w:bCs/>
          <w:sz w:val="24"/>
          <w:szCs w:val="24"/>
          <w:lang w:val="en-IN" w:eastAsia="en-IN" w:bidi="ar-SA"/>
        </w:rPr>
        <w:t xml:space="preserve">Stage 3: Data Analysis </w:t>
      </w:r>
      <w:r w:rsidR="008C1613">
        <w:rPr>
          <w:rFonts w:ascii="Times New Roman" w:eastAsia="Times New Roman" w:hAnsi="Times New Roman" w:cs="Times New Roman"/>
          <w:b/>
          <w:bCs/>
          <w:sz w:val="24"/>
          <w:szCs w:val="24"/>
          <w:lang w:val="en-IN" w:eastAsia="en-IN" w:bidi="ar-SA"/>
        </w:rPr>
        <w:t>Task:</w:t>
      </w:r>
    </w:p>
    <w:p w14:paraId="79D5C2CF" w14:textId="77777777" w:rsidR="00517F6D" w:rsidRPr="002B76DC" w:rsidRDefault="00517F6D" w:rsidP="002B76DC">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Access Data:</w:t>
      </w:r>
      <w:r w:rsidRPr="002B76DC">
        <w:rPr>
          <w:rFonts w:ascii="Times New Roman" w:eastAsia="Times New Roman" w:hAnsi="Times New Roman" w:cs="Times New Roman"/>
          <w:sz w:val="24"/>
          <w:szCs w:val="24"/>
          <w:lang w:val="en-IN" w:eastAsia="en-IN" w:bidi="ar-SA"/>
        </w:rPr>
        <w:t xml:space="preserve"> Retrieve the </w:t>
      </w:r>
      <w:r w:rsidRPr="002B76DC">
        <w:rPr>
          <w:rFonts w:ascii="Courier New" w:eastAsia="Times New Roman" w:hAnsi="Courier New" w:cs="Courier New"/>
          <w:sz w:val="20"/>
          <w:lang w:val="en-IN" w:eastAsia="en-IN" w:bidi="ar-SA"/>
        </w:rPr>
        <w:t>processed_sales_data.csv</w:t>
      </w:r>
      <w:r w:rsidRPr="002B76DC">
        <w:rPr>
          <w:rFonts w:ascii="Times New Roman" w:eastAsia="Times New Roman" w:hAnsi="Times New Roman" w:cs="Times New Roman"/>
          <w:sz w:val="24"/>
          <w:szCs w:val="24"/>
          <w:lang w:val="en-IN" w:eastAsia="en-IN" w:bidi="ar-SA"/>
        </w:rPr>
        <w:t xml:space="preserve"> file from the "data warehouse" folder.</w:t>
      </w:r>
    </w:p>
    <w:p w14:paraId="189F7271" w14:textId="603AC45F" w:rsidR="00517F6D" w:rsidRPr="002B76DC" w:rsidRDefault="002B76DC" w:rsidP="002B76DC">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Analyse</w:t>
      </w:r>
      <w:r w:rsidR="00517F6D" w:rsidRPr="002B76DC">
        <w:rPr>
          <w:rFonts w:ascii="Times New Roman" w:eastAsia="Times New Roman" w:hAnsi="Times New Roman" w:cs="Times New Roman"/>
          <w:b/>
          <w:bCs/>
          <w:sz w:val="24"/>
          <w:szCs w:val="24"/>
          <w:lang w:val="en-IN" w:eastAsia="en-IN" w:bidi="ar-SA"/>
        </w:rPr>
        <w:t>:</w:t>
      </w:r>
    </w:p>
    <w:p w14:paraId="37F61A9D"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 xml:space="preserve">Group the data by </w:t>
      </w:r>
      <w:r w:rsidRPr="002B76DC">
        <w:rPr>
          <w:rFonts w:ascii="Courier New" w:eastAsia="Times New Roman" w:hAnsi="Courier New" w:cs="Courier New"/>
          <w:sz w:val="20"/>
          <w:lang w:val="en-IN" w:eastAsia="en-IN" w:bidi="ar-SA"/>
        </w:rPr>
        <w:t>product_id</w:t>
      </w:r>
      <w:r w:rsidRPr="002B76DC">
        <w:rPr>
          <w:rFonts w:ascii="Times New Roman" w:eastAsia="Times New Roman" w:hAnsi="Times New Roman" w:cs="Times New Roman"/>
          <w:sz w:val="24"/>
          <w:szCs w:val="24"/>
          <w:lang w:val="en-IN" w:eastAsia="en-IN" w:bidi="ar-SA"/>
        </w:rPr>
        <w:t xml:space="preserve"> and sum the </w:t>
      </w:r>
      <w:r w:rsidRPr="002B76DC">
        <w:rPr>
          <w:rFonts w:ascii="Courier New" w:eastAsia="Times New Roman" w:hAnsi="Courier New" w:cs="Courier New"/>
          <w:sz w:val="20"/>
          <w:lang w:val="en-IN" w:eastAsia="en-IN" w:bidi="ar-SA"/>
        </w:rPr>
        <w:t>total_revenue</w:t>
      </w:r>
      <w:r w:rsidRPr="002B76DC">
        <w:rPr>
          <w:rFonts w:ascii="Times New Roman" w:eastAsia="Times New Roman" w:hAnsi="Times New Roman" w:cs="Times New Roman"/>
          <w:sz w:val="24"/>
          <w:szCs w:val="24"/>
          <w:lang w:val="en-IN" w:eastAsia="en-IN" w:bidi="ar-SA"/>
        </w:rPr>
        <w:t xml:space="preserve"> to find the top-performing products.</w:t>
      </w:r>
    </w:p>
    <w:p w14:paraId="7767D066" w14:textId="77777777" w:rsidR="00517F6D" w:rsidRPr="002B76DC" w:rsidRDefault="00517F6D" w:rsidP="002B76DC">
      <w:pPr>
        <w:pStyle w:val="ListParagraph"/>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sz w:val="24"/>
          <w:szCs w:val="24"/>
          <w:lang w:val="en-IN" w:eastAsia="en-IN" w:bidi="ar-SA"/>
        </w:rPr>
        <w:t xml:space="preserve">Calculate the average </w:t>
      </w:r>
      <w:r w:rsidRPr="002B76DC">
        <w:rPr>
          <w:rFonts w:ascii="Courier New" w:eastAsia="Times New Roman" w:hAnsi="Courier New" w:cs="Courier New"/>
          <w:sz w:val="20"/>
          <w:lang w:val="en-IN" w:eastAsia="en-IN" w:bidi="ar-SA"/>
        </w:rPr>
        <w:t>sentiment_score</w:t>
      </w:r>
      <w:r w:rsidRPr="002B76DC">
        <w:rPr>
          <w:rFonts w:ascii="Times New Roman" w:eastAsia="Times New Roman" w:hAnsi="Times New Roman" w:cs="Times New Roman"/>
          <w:sz w:val="24"/>
          <w:szCs w:val="24"/>
          <w:lang w:val="en-IN" w:eastAsia="en-IN" w:bidi="ar-SA"/>
        </w:rPr>
        <w:t xml:space="preserve"> for each of the top products.</w:t>
      </w:r>
    </w:p>
    <w:p w14:paraId="64B2D150" w14:textId="77777777" w:rsidR="00517F6D" w:rsidRDefault="00517F6D" w:rsidP="002B76DC">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Communicate:</w:t>
      </w:r>
      <w:r w:rsidRPr="002B76DC">
        <w:rPr>
          <w:rFonts w:ascii="Times New Roman" w:eastAsia="Times New Roman" w:hAnsi="Times New Roman" w:cs="Times New Roman"/>
          <w:sz w:val="24"/>
          <w:szCs w:val="24"/>
          <w:lang w:val="en-IN" w:eastAsia="en-IN" w:bidi="ar-SA"/>
        </w:rPr>
        <w:t xml:space="preserve"> Create a simple table or a bar chart (using a library like </w:t>
      </w:r>
      <w:r w:rsidRPr="002B76DC">
        <w:rPr>
          <w:rFonts w:ascii="Courier New" w:eastAsia="Times New Roman" w:hAnsi="Courier New" w:cs="Courier New"/>
          <w:sz w:val="20"/>
          <w:lang w:val="en-IN" w:eastAsia="en-IN" w:bidi="ar-SA"/>
        </w:rPr>
        <w:t>matplotlib</w:t>
      </w:r>
      <w:r w:rsidRPr="002B76DC">
        <w:rPr>
          <w:rFonts w:ascii="Times New Roman" w:eastAsia="Times New Roman" w:hAnsi="Times New Roman" w:cs="Times New Roman"/>
          <w:sz w:val="24"/>
          <w:szCs w:val="24"/>
          <w:lang w:val="en-IN" w:eastAsia="en-IN" w:bidi="ar-SA"/>
        </w:rPr>
        <w:t xml:space="preserve"> or just text-based) that visualizes the top 5 products and their corresponding average sentiment scores.</w:t>
      </w:r>
    </w:p>
    <w:p w14:paraId="3B14D86F" w14:textId="77777777" w:rsidR="00517F6D" w:rsidRPr="002B76DC" w:rsidRDefault="00517F6D" w:rsidP="002B76DC">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Provide Feedback:</w:t>
      </w:r>
      <w:r w:rsidRPr="002B76DC">
        <w:rPr>
          <w:rFonts w:ascii="Times New Roman" w:eastAsia="Times New Roman" w:hAnsi="Times New Roman" w:cs="Times New Roman"/>
          <w:sz w:val="24"/>
          <w:szCs w:val="24"/>
          <w:lang w:val="en-IN" w:eastAsia="en-IN" w:bidi="ar-SA"/>
        </w:rPr>
        <w:t xml:space="preserve"> Based on the analysis, identify any data quality issues or new data points that would be helpful for future analysis and communicate these back to the Data Engineer.</w:t>
      </w:r>
    </w:p>
    <w:p w14:paraId="29BFE328" w14:textId="77777777" w:rsidR="00517F6D" w:rsidRPr="00517F6D" w:rsidRDefault="00517F6D" w:rsidP="00517F6D">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ar-SA"/>
        </w:rPr>
      </w:pPr>
      <w:r w:rsidRPr="00517F6D">
        <w:rPr>
          <w:rFonts w:ascii="Times New Roman" w:eastAsia="Times New Roman" w:hAnsi="Times New Roman" w:cs="Times New Roman"/>
          <w:b/>
          <w:bCs/>
          <w:sz w:val="24"/>
          <w:szCs w:val="24"/>
          <w:lang w:val="en-IN" w:eastAsia="en-IN" w:bidi="ar-SA"/>
        </w:rPr>
        <w:t>Stage 4: Reporting and Business Insights (Business Analyst)</w:t>
      </w:r>
    </w:p>
    <w:p w14:paraId="417A3E49" w14:textId="77777777" w:rsidR="00517F6D" w:rsidRPr="00517F6D" w:rsidRDefault="00517F6D" w:rsidP="002B76DC">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517F6D">
        <w:rPr>
          <w:rFonts w:ascii="Times New Roman" w:eastAsia="Times New Roman" w:hAnsi="Times New Roman" w:cs="Times New Roman"/>
          <w:b/>
          <w:bCs/>
          <w:sz w:val="24"/>
          <w:szCs w:val="24"/>
          <w:lang w:val="en-IN" w:eastAsia="en-IN" w:bidi="ar-SA"/>
        </w:rPr>
        <w:t>Business Analyst Task:</w:t>
      </w:r>
    </w:p>
    <w:p w14:paraId="09B45EAC" w14:textId="482A730F" w:rsidR="00517F6D" w:rsidRPr="002B76DC" w:rsidRDefault="00517F6D" w:rsidP="002B76DC">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Review:</w:t>
      </w:r>
      <w:r w:rsidRPr="002B76DC">
        <w:rPr>
          <w:rFonts w:ascii="Times New Roman" w:eastAsia="Times New Roman" w:hAnsi="Times New Roman" w:cs="Times New Roman"/>
          <w:sz w:val="24"/>
          <w:szCs w:val="24"/>
          <w:lang w:val="en-IN" w:eastAsia="en-IN" w:bidi="ar-SA"/>
        </w:rPr>
        <w:t xml:space="preserve"> Examine the analysis and visualization provided by the Data </w:t>
      </w:r>
      <w:r w:rsidR="008C1613">
        <w:rPr>
          <w:rFonts w:ascii="Times New Roman" w:eastAsia="Times New Roman" w:hAnsi="Times New Roman" w:cs="Times New Roman"/>
          <w:sz w:val="24"/>
          <w:szCs w:val="24"/>
          <w:lang w:val="en-IN" w:eastAsia="en-IN" w:bidi="ar-SA"/>
        </w:rPr>
        <w:t>Analyst</w:t>
      </w:r>
      <w:r w:rsidRPr="002B76DC">
        <w:rPr>
          <w:rFonts w:ascii="Times New Roman" w:eastAsia="Times New Roman" w:hAnsi="Times New Roman" w:cs="Times New Roman"/>
          <w:sz w:val="24"/>
          <w:szCs w:val="24"/>
          <w:lang w:val="en-IN" w:eastAsia="en-IN" w:bidi="ar-SA"/>
        </w:rPr>
        <w:t>.</w:t>
      </w:r>
    </w:p>
    <w:p w14:paraId="67A0B264" w14:textId="77777777" w:rsidR="00517F6D" w:rsidRPr="002B76DC" w:rsidRDefault="00517F6D" w:rsidP="002B76DC">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Interpret:</w:t>
      </w:r>
      <w:r w:rsidRPr="002B76DC">
        <w:rPr>
          <w:rFonts w:ascii="Times New Roman" w:eastAsia="Times New Roman" w:hAnsi="Times New Roman" w:cs="Times New Roman"/>
          <w:sz w:val="24"/>
          <w:szCs w:val="24"/>
          <w:lang w:val="en-IN" w:eastAsia="en-IN" w:bidi="ar-SA"/>
        </w:rPr>
        <w:t xml:space="preserve"> Translate the technical findings into business-relevant insights. For example: "Product X is our highest revenue generator, but it has a lower-than-average </w:t>
      </w:r>
      <w:r w:rsidRPr="002B76DC">
        <w:rPr>
          <w:rFonts w:ascii="Times New Roman" w:eastAsia="Times New Roman" w:hAnsi="Times New Roman" w:cs="Times New Roman"/>
          <w:sz w:val="24"/>
          <w:szCs w:val="24"/>
          <w:lang w:val="en-IN" w:eastAsia="en-IN" w:bidi="ar-SA"/>
        </w:rPr>
        <w:lastRenderedPageBreak/>
        <w:t>customer sentiment score. This indicates a potential quality issue or a need for improved customer support."</w:t>
      </w:r>
    </w:p>
    <w:p w14:paraId="1AE8923A" w14:textId="77777777" w:rsidR="00517F6D" w:rsidRPr="002B76DC" w:rsidRDefault="00517F6D" w:rsidP="002B76DC">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2B76DC">
        <w:rPr>
          <w:rFonts w:ascii="Times New Roman" w:eastAsia="Times New Roman" w:hAnsi="Times New Roman" w:cs="Times New Roman"/>
          <w:b/>
          <w:bCs/>
          <w:sz w:val="24"/>
          <w:szCs w:val="24"/>
          <w:lang w:val="en-IN" w:eastAsia="en-IN" w:bidi="ar-SA"/>
        </w:rPr>
        <w:t>Report:</w:t>
      </w:r>
      <w:r w:rsidRPr="002B76DC">
        <w:rPr>
          <w:rFonts w:ascii="Times New Roman" w:eastAsia="Times New Roman" w:hAnsi="Times New Roman" w:cs="Times New Roman"/>
          <w:sz w:val="24"/>
          <w:szCs w:val="24"/>
          <w:lang w:val="en-IN" w:eastAsia="en-IN" w:bidi="ar-SA"/>
        </w:rPr>
        <w:t xml:space="preserve"> Write a concise final report summarizing the initial business question, the key findings from the data analysis, and actionable recommendations for the business.</w:t>
      </w:r>
    </w:p>
    <w:p w14:paraId="79A646EF" w14:textId="6CF20E78" w:rsidR="00E75C6B" w:rsidRDefault="008C1613">
      <w:pPr>
        <w:pStyle w:val="BodyText"/>
        <w:spacing w:before="5"/>
        <w:jc w:val="both"/>
        <w:rPr>
          <w:b/>
          <w:bCs/>
          <w:color w:val="000000" w:themeColor="text1"/>
        </w:rPr>
      </w:pPr>
      <w:r>
        <w:rPr>
          <w:b/>
          <w:bCs/>
          <w:color w:val="000000" w:themeColor="text1"/>
        </w:rPr>
        <w:t>ML engineer Task</w:t>
      </w:r>
    </w:p>
    <w:p w14:paraId="3EF4D226" w14:textId="77777777" w:rsidR="008C1613" w:rsidRDefault="008C1613">
      <w:pPr>
        <w:pStyle w:val="BodyText"/>
        <w:spacing w:before="5"/>
        <w:jc w:val="both"/>
        <w:rPr>
          <w:b/>
          <w:bCs/>
          <w:color w:val="000000" w:themeColor="text1"/>
        </w:rPr>
      </w:pPr>
    </w:p>
    <w:p w14:paraId="641FAC04" w14:textId="70BB48B9" w:rsidR="000F32B4" w:rsidRDefault="0001133D">
      <w:pPr>
        <w:pStyle w:val="BodyText"/>
        <w:spacing w:before="5"/>
        <w:jc w:val="both"/>
        <w:rPr>
          <w:b/>
          <w:bCs/>
          <w:color w:val="000000" w:themeColor="text1"/>
        </w:rPr>
      </w:pPr>
      <w:r>
        <w:t>In this lab exercise, the objective is to classify VIP customers based on their purchasing behavior and update this information back into the raw data using a reverse ETL process. Begin by analyzing the raw dataset to identify relevant features such as customer ID, total purchase amount, purchase frequency, and average transaction value. Preprocess the data to handle missing values and normalize features as needed. Use a machine learning model such as logistic regression or clustering (e.g., K-Means) to label customers as VIP or non-VIP. Once the classification is complete, enrich the original dataset by adding a new column indicating the VIP status. Finally, use a reverse ETL approach to export the enriched dataset into a destination such as a CSV file, database, or customer relationship management (CRM) tool, ensuring the updated VIP tags can be used by business teams for personalized offers and targeted marketing.</w:t>
      </w:r>
    </w:p>
    <w:p w14:paraId="46590332" w14:textId="77777777" w:rsidR="000F32B4" w:rsidRDefault="000F32B4">
      <w:pPr>
        <w:pStyle w:val="BodyText"/>
        <w:spacing w:before="5"/>
        <w:jc w:val="both"/>
        <w:rPr>
          <w:b/>
          <w:bCs/>
          <w:color w:val="000000" w:themeColor="text1"/>
        </w:rPr>
      </w:pPr>
    </w:p>
    <w:p w14:paraId="25F77269" w14:textId="77777777" w:rsidR="000F32B4" w:rsidRDefault="000F32B4">
      <w:pPr>
        <w:pStyle w:val="BodyText"/>
        <w:spacing w:before="5"/>
        <w:jc w:val="both"/>
        <w:rPr>
          <w:b/>
          <w:bCs/>
          <w:color w:val="000000" w:themeColor="text1"/>
        </w:rPr>
      </w:pPr>
    </w:p>
    <w:p w14:paraId="3A095310" w14:textId="77777777" w:rsidR="000F32B4" w:rsidRDefault="000F32B4">
      <w:pPr>
        <w:pStyle w:val="BodyText"/>
        <w:spacing w:before="5"/>
        <w:jc w:val="both"/>
        <w:rPr>
          <w:b/>
          <w:bCs/>
          <w:color w:val="000000" w:themeColor="text1"/>
        </w:rPr>
      </w:pPr>
    </w:p>
    <w:p w14:paraId="6372CF9E" w14:textId="77777777" w:rsidR="000F32B4" w:rsidRDefault="000F32B4">
      <w:pPr>
        <w:pStyle w:val="BodyText"/>
        <w:spacing w:before="5"/>
        <w:jc w:val="both"/>
        <w:rPr>
          <w:b/>
          <w:bCs/>
          <w:color w:val="000000" w:themeColor="text1"/>
        </w:rPr>
      </w:pPr>
    </w:p>
    <w:p w14:paraId="1239B2E6" w14:textId="77777777" w:rsidR="00EE6EED" w:rsidRDefault="00EE6EED">
      <w:pPr>
        <w:pStyle w:val="BodyText"/>
        <w:spacing w:before="5"/>
        <w:jc w:val="both"/>
        <w:rPr>
          <w:b/>
          <w:color w:val="000000" w:themeColor="text1"/>
        </w:rPr>
      </w:pPr>
    </w:p>
    <w:p w14:paraId="4A90E3CA" w14:textId="77777777" w:rsidR="00EE6EED" w:rsidRDefault="00EE6EED">
      <w:pPr>
        <w:pStyle w:val="BodyText"/>
        <w:spacing w:before="5"/>
        <w:jc w:val="both"/>
        <w:rPr>
          <w:b/>
          <w:color w:val="000000" w:themeColor="text1"/>
        </w:rPr>
      </w:pPr>
    </w:p>
    <w:p w14:paraId="3EF98902" w14:textId="632010FE" w:rsidR="00EE6EED" w:rsidRDefault="00EE6EED">
      <w:pPr>
        <w:pStyle w:val="BodyText"/>
        <w:spacing w:before="5"/>
        <w:jc w:val="both"/>
        <w:rPr>
          <w:b/>
          <w:color w:val="000000" w:themeColor="text1"/>
        </w:rPr>
      </w:pPr>
      <w:r>
        <w:rPr>
          <w:b/>
          <w:color w:val="000000" w:themeColor="text1"/>
        </w:rPr>
        <w:t>GitHub Link:</w:t>
      </w:r>
    </w:p>
    <w:p w14:paraId="0609F53C" w14:textId="77777777" w:rsidR="00EE6EED" w:rsidRPr="006659AF" w:rsidRDefault="00EE6EED">
      <w:pPr>
        <w:pStyle w:val="BodyText"/>
        <w:spacing w:before="5"/>
        <w:jc w:val="both"/>
        <w:rPr>
          <w:b/>
          <w:color w:val="000000" w:themeColor="text1"/>
        </w:rPr>
      </w:pPr>
    </w:p>
    <w:sectPr w:rsidR="00EE6EED" w:rsidRPr="006659AF" w:rsidSect="00D83C79">
      <w:headerReference w:type="default" r:id="rId8"/>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0FD29" w14:textId="77777777" w:rsidR="005C2C03" w:rsidRDefault="005C2C03" w:rsidP="00EE6EED">
      <w:pPr>
        <w:spacing w:after="0" w:line="240" w:lineRule="auto"/>
      </w:pPr>
      <w:r>
        <w:separator/>
      </w:r>
    </w:p>
  </w:endnote>
  <w:endnote w:type="continuationSeparator" w:id="0">
    <w:p w14:paraId="15BB9F4A" w14:textId="77777777" w:rsidR="005C2C03" w:rsidRDefault="005C2C03"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A4552" w14:textId="77777777" w:rsidR="005C2C03" w:rsidRDefault="005C2C03" w:rsidP="00EE6EED">
      <w:pPr>
        <w:spacing w:after="0" w:line="240" w:lineRule="auto"/>
      </w:pPr>
      <w:r>
        <w:separator/>
      </w:r>
    </w:p>
  </w:footnote>
  <w:footnote w:type="continuationSeparator" w:id="0">
    <w:p w14:paraId="51B50086" w14:textId="77777777" w:rsidR="005C2C03" w:rsidRDefault="005C2C03"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CDC9" w14:textId="2811F0CB" w:rsidR="00EE6EED" w:rsidRDefault="00171176">
    <w:pPr>
      <w:pStyle w:val="Header"/>
    </w:pPr>
    <w:r>
      <w:t>USN</w:t>
    </w:r>
    <w:r w:rsidR="00EE6EED">
      <w:t xml:space="preserve"> NUMBER:</w:t>
    </w:r>
    <w:r w:rsidR="005C5673">
      <w:t xml:space="preserve"> 1RVU23CSE406</w:t>
    </w:r>
  </w:p>
  <w:p w14:paraId="226172D6" w14:textId="5B7977D3" w:rsidR="00EE6EED" w:rsidRDefault="00EE6EED">
    <w:pPr>
      <w:pStyle w:val="Header"/>
    </w:pPr>
    <w:r>
      <w:t>NAME:</w:t>
    </w:r>
    <w:r w:rsidR="005C5673">
      <w:t xml:space="preserve"> Sanidhya Tiwari</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3630D30"/>
    <w:multiLevelType w:val="hybridMultilevel"/>
    <w:tmpl w:val="16DEBC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E14AB"/>
    <w:multiLevelType w:val="hybridMultilevel"/>
    <w:tmpl w:val="1E423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B1D27"/>
    <w:multiLevelType w:val="multilevel"/>
    <w:tmpl w:val="29B21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13A3D"/>
    <w:multiLevelType w:val="hybridMultilevel"/>
    <w:tmpl w:val="D5E8C306"/>
    <w:lvl w:ilvl="0" w:tplc="67326732">
      <w:start w:val="1"/>
      <w:numFmt w:val="decimal"/>
      <w:lvlText w:val="%1."/>
      <w:lvlJc w:val="left"/>
      <w:pPr>
        <w:ind w:left="720" w:hanging="360"/>
      </w:pPr>
      <w:rPr>
        <w:rFonts w:ascii="Palatino Linotype" w:eastAsia="Times New Roman" w:hAnsi="Palatino Linotype" w:cs="Times New Roman" w:hint="default"/>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AD3284"/>
    <w:multiLevelType w:val="multilevel"/>
    <w:tmpl w:val="8602630A"/>
    <w:lvl w:ilvl="0">
      <w:start w:val="1"/>
      <w:numFmt w:val="decimal"/>
      <w:lvlText w:val="%1."/>
      <w:lvlJc w:val="left"/>
      <w:pPr>
        <w:tabs>
          <w:tab w:val="num" w:pos="720"/>
        </w:tabs>
        <w:ind w:left="720" w:hanging="360"/>
      </w:pPr>
    </w:lvl>
    <w:lvl w:ilvl="1">
      <w:start w:val="1"/>
      <w:numFmt w:val="decimal"/>
      <w:lvlText w:val="%2."/>
      <w:lvlJc w:val="left"/>
      <w:pPr>
        <w:ind w:left="720" w:hanging="360"/>
      </w:pPr>
      <w:rPr>
        <w:rFonts w:ascii="Palatino Linotype" w:eastAsia="Times New Roman" w:hAnsi="Palatino Linotype" w:cs="Times New Roman"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31830"/>
    <w:multiLevelType w:val="hybridMultilevel"/>
    <w:tmpl w:val="79A41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FA44C7"/>
    <w:multiLevelType w:val="hybridMultilevel"/>
    <w:tmpl w:val="83ACE99C"/>
    <w:lvl w:ilvl="0" w:tplc="67326732">
      <w:start w:val="1"/>
      <w:numFmt w:val="decimal"/>
      <w:lvlText w:val="%1."/>
      <w:lvlJc w:val="left"/>
      <w:pPr>
        <w:ind w:left="720" w:hanging="360"/>
      </w:pPr>
      <w:rPr>
        <w:rFonts w:ascii="Palatino Linotype" w:eastAsia="Times New Roman" w:hAnsi="Palatino Linotype" w:cs="Times New Roman" w:hint="default"/>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902639"/>
    <w:multiLevelType w:val="hybridMultilevel"/>
    <w:tmpl w:val="48DA3760"/>
    <w:lvl w:ilvl="0" w:tplc="67326732">
      <w:start w:val="1"/>
      <w:numFmt w:val="decimal"/>
      <w:lvlText w:val="%1."/>
      <w:lvlJc w:val="left"/>
      <w:pPr>
        <w:ind w:left="720" w:hanging="360"/>
      </w:pPr>
      <w:rPr>
        <w:rFonts w:ascii="Palatino Linotype" w:eastAsia="Times New Roman" w:hAnsi="Palatino Linotype" w:cs="Times New Roman"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DE4345"/>
    <w:multiLevelType w:val="multilevel"/>
    <w:tmpl w:val="C4520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6011D0"/>
    <w:multiLevelType w:val="multilevel"/>
    <w:tmpl w:val="2DCA2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690489"/>
    <w:multiLevelType w:val="multilevel"/>
    <w:tmpl w:val="50B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6649C"/>
    <w:multiLevelType w:val="multilevel"/>
    <w:tmpl w:val="189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F34C8"/>
    <w:multiLevelType w:val="hybridMultilevel"/>
    <w:tmpl w:val="4C3C0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3BE2FDA"/>
    <w:multiLevelType w:val="hybridMultilevel"/>
    <w:tmpl w:val="15AA9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60000">
    <w:abstractNumId w:val="1"/>
  </w:num>
  <w:num w:numId="2" w16cid:durableId="1874923901">
    <w:abstractNumId w:val="0"/>
  </w:num>
  <w:num w:numId="3" w16cid:durableId="666901554">
    <w:abstractNumId w:val="5"/>
  </w:num>
  <w:num w:numId="4" w16cid:durableId="678653756">
    <w:abstractNumId w:val="12"/>
  </w:num>
  <w:num w:numId="5" w16cid:durableId="1238637774">
    <w:abstractNumId w:val="7"/>
  </w:num>
  <w:num w:numId="6" w16cid:durableId="607346951">
    <w:abstractNumId w:val="8"/>
  </w:num>
  <w:num w:numId="7" w16cid:durableId="124200712">
    <w:abstractNumId w:val="22"/>
  </w:num>
  <w:num w:numId="8" w16cid:durableId="795949328">
    <w:abstractNumId w:val="10"/>
  </w:num>
  <w:num w:numId="9" w16cid:durableId="14423850">
    <w:abstractNumId w:val="3"/>
  </w:num>
  <w:num w:numId="10" w16cid:durableId="60637533">
    <w:abstractNumId w:val="23"/>
  </w:num>
  <w:num w:numId="11" w16cid:durableId="213586529">
    <w:abstractNumId w:val="13"/>
  </w:num>
  <w:num w:numId="12" w16cid:durableId="1494485861">
    <w:abstractNumId w:val="15"/>
  </w:num>
  <w:num w:numId="13" w16cid:durableId="1756701599">
    <w:abstractNumId w:val="11"/>
  </w:num>
  <w:num w:numId="14" w16cid:durableId="835389278">
    <w:abstractNumId w:val="16"/>
  </w:num>
  <w:num w:numId="15" w16cid:durableId="227611459">
    <w:abstractNumId w:val="17"/>
  </w:num>
  <w:num w:numId="16" w16cid:durableId="1087535958">
    <w:abstractNumId w:val="6"/>
  </w:num>
  <w:num w:numId="17" w16cid:durableId="576477258">
    <w:abstractNumId w:val="19"/>
  </w:num>
  <w:num w:numId="18" w16cid:durableId="1272514560">
    <w:abstractNumId w:val="18"/>
  </w:num>
  <w:num w:numId="19" w16cid:durableId="782454080">
    <w:abstractNumId w:val="14"/>
  </w:num>
  <w:num w:numId="20" w16cid:durableId="1407337503">
    <w:abstractNumId w:val="9"/>
  </w:num>
  <w:num w:numId="21" w16cid:durableId="1093092666">
    <w:abstractNumId w:val="2"/>
  </w:num>
  <w:num w:numId="22" w16cid:durableId="851457748">
    <w:abstractNumId w:val="4"/>
  </w:num>
  <w:num w:numId="23" w16cid:durableId="534663025">
    <w:abstractNumId w:val="20"/>
  </w:num>
  <w:num w:numId="24" w16cid:durableId="14065350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1133D"/>
    <w:rsid w:val="00026C4B"/>
    <w:rsid w:val="000370BE"/>
    <w:rsid w:val="00065D94"/>
    <w:rsid w:val="000B00B1"/>
    <w:rsid w:val="000F32B4"/>
    <w:rsid w:val="000F504A"/>
    <w:rsid w:val="001158F2"/>
    <w:rsid w:val="00143DE6"/>
    <w:rsid w:val="001473E9"/>
    <w:rsid w:val="00163CF4"/>
    <w:rsid w:val="00171176"/>
    <w:rsid w:val="00171BD4"/>
    <w:rsid w:val="0018130D"/>
    <w:rsid w:val="00183CCD"/>
    <w:rsid w:val="001C6718"/>
    <w:rsid w:val="001F524D"/>
    <w:rsid w:val="0020588B"/>
    <w:rsid w:val="0024223E"/>
    <w:rsid w:val="002B76DC"/>
    <w:rsid w:val="002E7244"/>
    <w:rsid w:val="003747C3"/>
    <w:rsid w:val="003C7C08"/>
    <w:rsid w:val="003D133F"/>
    <w:rsid w:val="004A2E32"/>
    <w:rsid w:val="00517F6D"/>
    <w:rsid w:val="00540047"/>
    <w:rsid w:val="00560E75"/>
    <w:rsid w:val="00584537"/>
    <w:rsid w:val="005903BE"/>
    <w:rsid w:val="005C2C03"/>
    <w:rsid w:val="005C5673"/>
    <w:rsid w:val="00603903"/>
    <w:rsid w:val="006659AF"/>
    <w:rsid w:val="00666D2F"/>
    <w:rsid w:val="007221A0"/>
    <w:rsid w:val="007C3367"/>
    <w:rsid w:val="00805ABB"/>
    <w:rsid w:val="00810E27"/>
    <w:rsid w:val="00831FEF"/>
    <w:rsid w:val="00863607"/>
    <w:rsid w:val="00884685"/>
    <w:rsid w:val="008879BA"/>
    <w:rsid w:val="008B7ACD"/>
    <w:rsid w:val="008C1613"/>
    <w:rsid w:val="008F54DF"/>
    <w:rsid w:val="00941634"/>
    <w:rsid w:val="00993B80"/>
    <w:rsid w:val="00996DA2"/>
    <w:rsid w:val="009A1ED7"/>
    <w:rsid w:val="009E011A"/>
    <w:rsid w:val="00A31335"/>
    <w:rsid w:val="00A6410E"/>
    <w:rsid w:val="00A831BA"/>
    <w:rsid w:val="00AD7B7D"/>
    <w:rsid w:val="00B27C18"/>
    <w:rsid w:val="00B32E6A"/>
    <w:rsid w:val="00B37415"/>
    <w:rsid w:val="00B4012D"/>
    <w:rsid w:val="00B90149"/>
    <w:rsid w:val="00B95884"/>
    <w:rsid w:val="00C400C9"/>
    <w:rsid w:val="00C631BF"/>
    <w:rsid w:val="00C652DD"/>
    <w:rsid w:val="00C92792"/>
    <w:rsid w:val="00D0730B"/>
    <w:rsid w:val="00D63C14"/>
    <w:rsid w:val="00D83C79"/>
    <w:rsid w:val="00DA65AB"/>
    <w:rsid w:val="00DF1130"/>
    <w:rsid w:val="00E45D51"/>
    <w:rsid w:val="00E75070"/>
    <w:rsid w:val="00E75C6B"/>
    <w:rsid w:val="00EB3E1E"/>
    <w:rsid w:val="00EE6EED"/>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semiHidden/>
    <w:unhideWhenUsed/>
    <w:qFormat/>
    <w:rsid w:val="00517F6D"/>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semiHidden/>
    <w:unhideWhenUsed/>
    <w:qFormat/>
    <w:rsid w:val="00517F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styleId="HTMLCode">
    <w:name w:val="HTML Code"/>
    <w:basedOn w:val="DefaultParagraphFont"/>
    <w:uiPriority w:val="99"/>
    <w:unhideWhenUsed/>
    <w:rsid w:val="00517F6D"/>
    <w:rPr>
      <w:rFonts w:ascii="Courier New" w:eastAsia="Times New Roman" w:hAnsi="Courier New" w:cs="Courier New"/>
      <w:sz w:val="20"/>
      <w:szCs w:val="20"/>
    </w:rPr>
  </w:style>
  <w:style w:type="character" w:customStyle="1" w:styleId="Heading3Char">
    <w:name w:val="Heading 3 Char"/>
    <w:basedOn w:val="DefaultParagraphFont"/>
    <w:link w:val="Heading3"/>
    <w:semiHidden/>
    <w:rsid w:val="00517F6D"/>
    <w:rPr>
      <w:rFonts w:asciiTheme="majorHAnsi" w:eastAsiaTheme="majorEastAsia" w:hAnsiTheme="majorHAnsi" w:cstheme="majorBidi"/>
      <w:color w:val="1F4D78" w:themeColor="accent1" w:themeShade="7F"/>
      <w:sz w:val="24"/>
      <w:szCs w:val="21"/>
      <w:lang w:bidi="hi-IN"/>
    </w:rPr>
  </w:style>
  <w:style w:type="character" w:customStyle="1" w:styleId="Heading4Char">
    <w:name w:val="Heading 4 Char"/>
    <w:basedOn w:val="DefaultParagraphFont"/>
    <w:link w:val="Heading4"/>
    <w:semiHidden/>
    <w:rsid w:val="00517F6D"/>
    <w:rPr>
      <w:rFonts w:asciiTheme="majorHAnsi" w:eastAsiaTheme="majorEastAsia" w:hAnsiTheme="majorHAnsi" w:cstheme="majorBidi"/>
      <w:i/>
      <w:iCs/>
      <w:color w:val="2E74B5" w:themeColor="accent1" w:themeShade="BF"/>
      <w:sz w:val="22"/>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Sanidhya Tiwari</cp:lastModifiedBy>
  <cp:revision>8</cp:revision>
  <dcterms:created xsi:type="dcterms:W3CDTF">2025-08-05T15:32:00Z</dcterms:created>
  <dcterms:modified xsi:type="dcterms:W3CDTF">2025-08-14T04:09:00Z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