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F2A7" w14:textId="45BFDDE0" w:rsidR="006768E4" w:rsidRPr="006768E4" w:rsidRDefault="006768E4" w:rsidP="00F81F54">
      <w:pPr>
        <w:ind w:left="720" w:hanging="360"/>
        <w:rPr>
          <w:rFonts w:ascii="Times New Roman" w:hAnsi="Times New Roman" w:cs="Times New Roman"/>
          <w:b/>
          <w:bCs/>
          <w:sz w:val="40"/>
          <w:szCs w:val="40"/>
        </w:rPr>
      </w:pPr>
      <w:r w:rsidRPr="006768E4">
        <w:rPr>
          <w:rFonts w:ascii="Times New Roman" w:hAnsi="Times New Roman" w:cs="Times New Roman"/>
          <w:b/>
          <w:bCs/>
          <w:sz w:val="40"/>
          <w:szCs w:val="40"/>
        </w:rPr>
        <w:t>Enterprise Edition</w:t>
      </w:r>
      <w:r>
        <w:rPr>
          <w:rFonts w:ascii="Times New Roman" w:hAnsi="Times New Roman" w:cs="Times New Roman"/>
          <w:b/>
          <w:bCs/>
          <w:sz w:val="40"/>
          <w:szCs w:val="40"/>
        </w:rPr>
        <w:t xml:space="preserve"> Benefits</w:t>
      </w:r>
      <w:r w:rsidRPr="006768E4">
        <w:rPr>
          <w:rFonts w:ascii="Times New Roman" w:hAnsi="Times New Roman" w:cs="Times New Roman"/>
          <w:b/>
          <w:bCs/>
          <w:sz w:val="40"/>
          <w:szCs w:val="40"/>
        </w:rPr>
        <w:t>:</w:t>
      </w:r>
    </w:p>
    <w:p w14:paraId="3CF96E96" w14:textId="77777777" w:rsid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 xml:space="preserve">Amazon Business: This service is designed to help businesses of all sizes purchase the products they need, from office supplies to industrial equipment. Features include free shipping on eligible </w:t>
      </w:r>
    </w:p>
    <w:p w14:paraId="49680C31" w14:textId="33471D8E" w:rsidR="00F81F54" w:rsidRDefault="00F81F54" w:rsidP="00F81F54">
      <w:pPr>
        <w:pStyle w:val="ListParagraph"/>
        <w:rPr>
          <w:rFonts w:ascii="Times New Roman" w:hAnsi="Times New Roman" w:cs="Times New Roman"/>
        </w:rPr>
      </w:pPr>
      <w:r w:rsidRPr="00F81F54">
        <w:rPr>
          <w:rFonts w:ascii="Times New Roman" w:hAnsi="Times New Roman" w:cs="Times New Roman"/>
        </w:rPr>
        <w:t>orders, business-only pricing</w:t>
      </w:r>
      <w:r>
        <w:rPr>
          <w:rFonts w:ascii="Times New Roman" w:hAnsi="Times New Roman" w:cs="Times New Roman"/>
        </w:rPr>
        <w:t>,</w:t>
      </w:r>
      <w:r w:rsidRPr="00F81F54">
        <w:rPr>
          <w:rFonts w:ascii="Times New Roman" w:hAnsi="Times New Roman" w:cs="Times New Roman"/>
        </w:rPr>
        <w:t xml:space="preserve"> quantity discounts, and customizable purchasing policies.</w:t>
      </w:r>
    </w:p>
    <w:p w14:paraId="4A413569" w14:textId="77777777" w:rsidR="00F81F54" w:rsidRPr="00F81F54" w:rsidRDefault="00F81F54" w:rsidP="00F81F54">
      <w:pPr>
        <w:pStyle w:val="ListParagraph"/>
        <w:rPr>
          <w:rFonts w:ascii="Times New Roman" w:hAnsi="Times New Roman" w:cs="Times New Roman"/>
        </w:rPr>
      </w:pPr>
    </w:p>
    <w:p w14:paraId="37A8950F" w14:textId="3C55E8AD"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Salesforce: This company provides a range of cloud-based software solutions to help businesses manage customer relationships, sales, marketing, and more. Its products include Salesforce CRM, Marketing Cloud, Commerce Cloud, and Service others.</w:t>
      </w:r>
    </w:p>
    <w:p w14:paraId="596B3172" w14:textId="77777777" w:rsidR="00F81F54" w:rsidRPr="00F81F54" w:rsidRDefault="00F81F54" w:rsidP="00F81F54">
      <w:pPr>
        <w:rPr>
          <w:rFonts w:ascii="Times New Roman" w:hAnsi="Times New Roman" w:cs="Times New Roman"/>
        </w:rPr>
      </w:pPr>
    </w:p>
    <w:p w14:paraId="0054C9D2" w14:textId="749747E3" w:rsidR="00F81F54" w:rsidRPr="006768E4" w:rsidRDefault="00F81F54" w:rsidP="006768E4">
      <w:pPr>
        <w:pStyle w:val="ListParagraph"/>
        <w:numPr>
          <w:ilvl w:val="0"/>
          <w:numId w:val="1"/>
        </w:numPr>
        <w:rPr>
          <w:rFonts w:ascii="Times New Roman" w:hAnsi="Times New Roman" w:cs="Times New Roman"/>
        </w:rPr>
      </w:pPr>
      <w:r w:rsidRPr="00F81F54">
        <w:rPr>
          <w:rFonts w:ascii="Times New Roman" w:hAnsi="Times New Roman" w:cs="Times New Roman"/>
        </w:rPr>
        <w:t xml:space="preserve">American Express: This financial services company offers a range of credit cards and charge cards designed for businesses of all sizes. Its business cards often come </w:t>
      </w:r>
      <w:r w:rsidR="006768E4">
        <w:rPr>
          <w:rFonts w:ascii="Times New Roman" w:hAnsi="Times New Roman" w:cs="Times New Roman"/>
        </w:rPr>
        <w:t xml:space="preserve">with </w:t>
      </w:r>
      <w:r w:rsidRPr="00F81F54">
        <w:rPr>
          <w:rFonts w:ascii="Times New Roman" w:hAnsi="Times New Roman" w:cs="Times New Roman"/>
        </w:rPr>
        <w:t>whi</w:t>
      </w:r>
      <w:r>
        <w:rPr>
          <w:rFonts w:ascii="Times New Roman" w:hAnsi="Times New Roman" w:cs="Times New Roman"/>
        </w:rPr>
        <w:t>tewash</w:t>
      </w:r>
      <w:r w:rsidRPr="00F81F54">
        <w:rPr>
          <w:rFonts w:ascii="Times New Roman" w:hAnsi="Times New Roman" w:cs="Times New Roman"/>
        </w:rPr>
        <w:t>-back</w:t>
      </w:r>
      <w:r w:rsidR="006768E4">
        <w:rPr>
          <w:rFonts w:ascii="Times New Roman" w:hAnsi="Times New Roman" w:cs="Times New Roman"/>
        </w:rPr>
        <w:t xml:space="preserve"> </w:t>
      </w:r>
      <w:r w:rsidRPr="006768E4">
        <w:rPr>
          <w:rFonts w:ascii="Times New Roman" w:hAnsi="Times New Roman" w:cs="Times New Roman"/>
        </w:rPr>
        <w:t>cashback</w:t>
      </w:r>
      <w:r w:rsidRPr="006768E4">
        <w:rPr>
          <w:rFonts w:ascii="Times New Roman" w:hAnsi="Times New Roman" w:cs="Times New Roman"/>
        </w:rPr>
        <w:t xml:space="preserve"> programs, as well as tools to help manage expenses and track spending.</w:t>
      </w:r>
    </w:p>
    <w:p w14:paraId="4FCF23E0" w14:textId="77777777" w:rsidR="00F81F54" w:rsidRPr="00F81F54" w:rsidRDefault="00F81F54" w:rsidP="00F81F54">
      <w:pPr>
        <w:rPr>
          <w:rFonts w:ascii="Times New Roman" w:hAnsi="Times New Roman" w:cs="Times New Roman"/>
        </w:rPr>
      </w:pPr>
    </w:p>
    <w:p w14:paraId="58A0371F" w14:textId="7777777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Dropbox Business: This service provides a secure and centralized platform for businesses to share and collaborate on files, with features like team folders, granular permissions, and advanced admin controls. It also includes integration with popular productivity tools like Microsoft Office and Google Docs.</w:t>
      </w:r>
    </w:p>
    <w:p w14:paraId="156F73F6" w14:textId="77777777" w:rsidR="00F81F54" w:rsidRPr="00F81F54" w:rsidRDefault="00F81F54" w:rsidP="00F81F54">
      <w:pPr>
        <w:rPr>
          <w:rFonts w:ascii="Times New Roman" w:hAnsi="Times New Roman" w:cs="Times New Roman"/>
        </w:rPr>
      </w:pPr>
    </w:p>
    <w:p w14:paraId="6FC053B8" w14:textId="2AB19A6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 xml:space="preserve">LinkedIn: This social networking site offers a range of tools and services for businesses, including talent solutions for recruitment and hiring, </w:t>
      </w:r>
      <w:r w:rsidR="006768E4" w:rsidRPr="00F81F54">
        <w:rPr>
          <w:rFonts w:ascii="Times New Roman" w:hAnsi="Times New Roman" w:cs="Times New Roman"/>
        </w:rPr>
        <w:t>marketing,</w:t>
      </w:r>
      <w:r w:rsidRPr="00F81F54">
        <w:rPr>
          <w:rFonts w:ascii="Times New Roman" w:hAnsi="Times New Roman" w:cs="Times New Roman"/>
        </w:rPr>
        <w:t xml:space="preserve"> and advertising tools, and learning and development resources. It also offers a range of networking opportunities for professionals and business owners.</w:t>
      </w:r>
    </w:p>
    <w:p w14:paraId="4058B241" w14:textId="77777777" w:rsidR="00F81F54" w:rsidRPr="00F81F54" w:rsidRDefault="00F81F54" w:rsidP="00F81F54">
      <w:pPr>
        <w:rPr>
          <w:rFonts w:ascii="Times New Roman" w:hAnsi="Times New Roman" w:cs="Times New Roman"/>
        </w:rPr>
      </w:pPr>
    </w:p>
    <w:p w14:paraId="25BB3D8F" w14:textId="1700DF0B"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Google Workspace: This suite of cloud-based productivity tools includes Gmail, Google Drive, Google Docs, Google Sheets, and more. It provides businesses with a central l</w:t>
      </w:r>
      <w:r w:rsidR="006768E4">
        <w:rPr>
          <w:rFonts w:ascii="Times New Roman" w:hAnsi="Times New Roman" w:cs="Times New Roman"/>
        </w:rPr>
        <w:t xml:space="preserve"> and collaboration</w:t>
      </w:r>
      <w:r w:rsidRPr="00F81F54">
        <w:rPr>
          <w:rFonts w:ascii="Times New Roman" w:hAnsi="Times New Roman" w:cs="Times New Roman"/>
        </w:rPr>
        <w:t xml:space="preserve"> and document storage, as well as a range of features to help manage email, scheduling, and video conferencing.</w:t>
      </w:r>
    </w:p>
    <w:p w14:paraId="1B35578A" w14:textId="77777777" w:rsidR="00F81F54" w:rsidRPr="00F81F54" w:rsidRDefault="00F81F54" w:rsidP="00F81F54">
      <w:pPr>
        <w:rPr>
          <w:rFonts w:ascii="Times New Roman" w:hAnsi="Times New Roman" w:cs="Times New Roman"/>
        </w:rPr>
      </w:pPr>
    </w:p>
    <w:p w14:paraId="686C12A3" w14:textId="7777777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Hootsuite: This social media management platform allows businesses to manage their social media accounts, schedule and publish content, track engagement, and analyze performance. It supports a range of social media channels, including Facebook, Twitter, Instagram, LinkedIn, and YouTube.</w:t>
      </w:r>
    </w:p>
    <w:p w14:paraId="1513D853" w14:textId="77777777" w:rsidR="00F81F54" w:rsidRPr="00F81F54" w:rsidRDefault="00F81F54" w:rsidP="00F81F54">
      <w:pPr>
        <w:rPr>
          <w:rFonts w:ascii="Times New Roman" w:hAnsi="Times New Roman" w:cs="Times New Roman"/>
        </w:rPr>
      </w:pPr>
    </w:p>
    <w:p w14:paraId="355EAB37" w14:textId="177964A4"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QuickBooks: This accounting software is designed to help small businesses manage their finances, with features like invoicing, expense tracking, payroll, and more. It offers integration with a range of third-party apps and services and can be accessed from desktop or mobile devices.</w:t>
      </w:r>
    </w:p>
    <w:p w14:paraId="0BDB2644" w14:textId="77777777" w:rsidR="00F81F54" w:rsidRPr="00F81F54" w:rsidRDefault="00F81F54" w:rsidP="00F81F54">
      <w:pPr>
        <w:rPr>
          <w:rFonts w:ascii="Times New Roman" w:hAnsi="Times New Roman" w:cs="Times New Roman"/>
        </w:rPr>
      </w:pPr>
    </w:p>
    <w:p w14:paraId="7157A48A" w14:textId="2716B189"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lastRenderedPageBreak/>
        <w:t>HubSpot: This company offers a range of marketing, sales, and customer service software solutions, as well as educational resources for businesses. Its products include HubSpot Marketing, Sales, Service, and CMS.</w:t>
      </w:r>
    </w:p>
    <w:p w14:paraId="4A5037EB" w14:textId="77777777" w:rsidR="00F81F54" w:rsidRPr="00F81F54" w:rsidRDefault="00F81F54" w:rsidP="00F81F54">
      <w:pPr>
        <w:rPr>
          <w:rFonts w:ascii="Times New Roman" w:hAnsi="Times New Roman" w:cs="Times New Roman"/>
        </w:rPr>
      </w:pPr>
    </w:p>
    <w:p w14:paraId="027E20E5" w14:textId="7777777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Shopify: This e-commerce platform allows businesses to create and manage their own online stores, with features like customizable themes, payment processing, and inventory management. It also includes a range of marketing and analytics tools to help businesses grow their online sales.</w:t>
      </w:r>
    </w:p>
    <w:p w14:paraId="3BC0A198" w14:textId="77777777" w:rsidR="00F81F54" w:rsidRPr="00F81F54" w:rsidRDefault="00F81F54" w:rsidP="00F81F54">
      <w:pPr>
        <w:rPr>
          <w:rFonts w:ascii="Times New Roman" w:hAnsi="Times New Roman" w:cs="Times New Roman"/>
        </w:rPr>
      </w:pPr>
    </w:p>
    <w:p w14:paraId="68042B18" w14:textId="7777777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Zoom: This video conferencing platform allows businesses to hold virtual meetings, webinars, and events with participants from around the world. It supports features like screen sharing, recording, and virtual backgrounds, and can be accessed from desktop or mobile devices.</w:t>
      </w:r>
    </w:p>
    <w:p w14:paraId="02F637A0" w14:textId="77777777" w:rsidR="00F81F54" w:rsidRPr="00F81F54" w:rsidRDefault="00F81F54" w:rsidP="00F81F54">
      <w:pPr>
        <w:rPr>
          <w:rFonts w:ascii="Times New Roman" w:hAnsi="Times New Roman" w:cs="Times New Roman"/>
        </w:rPr>
      </w:pPr>
    </w:p>
    <w:p w14:paraId="3AC0AAED" w14:textId="5FDFCB9F"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 xml:space="preserve">Slack: This team communication platform allows businesses to communicate and collaborate in </w:t>
      </w:r>
      <w:r w:rsidR="006768E4">
        <w:rPr>
          <w:rFonts w:ascii="Times New Roman" w:hAnsi="Times New Roman" w:cs="Times New Roman"/>
        </w:rPr>
        <w:t>real time</w:t>
      </w:r>
      <w:r w:rsidRPr="00F81F54">
        <w:rPr>
          <w:rFonts w:ascii="Times New Roman" w:hAnsi="Times New Roman" w:cs="Times New Roman"/>
        </w:rPr>
        <w:t>, with features like channels, direct messaging, and file sharing. It also includes integration with a range of third-party apps and services.</w:t>
      </w:r>
    </w:p>
    <w:p w14:paraId="0C6A099D" w14:textId="77777777" w:rsidR="00F81F54" w:rsidRPr="00F81F54" w:rsidRDefault="00F81F54" w:rsidP="00F81F54">
      <w:pPr>
        <w:rPr>
          <w:rFonts w:ascii="Times New Roman" w:hAnsi="Times New Roman" w:cs="Times New Roman"/>
        </w:rPr>
      </w:pPr>
    </w:p>
    <w:p w14:paraId="5AFF8966" w14:textId="7777777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Canva: This graphic design platform allows businesses to create professional-quality designs for social media, marketing materials, and more, with a range of customizable templates and design tools. It also offers integration with other design tools like Adobe Creative Suite.</w:t>
      </w:r>
    </w:p>
    <w:p w14:paraId="18470532" w14:textId="77777777" w:rsidR="00F81F54" w:rsidRPr="00F81F54" w:rsidRDefault="00F81F54" w:rsidP="00F81F54">
      <w:pPr>
        <w:rPr>
          <w:rFonts w:ascii="Times New Roman" w:hAnsi="Times New Roman" w:cs="Times New Roman"/>
        </w:rPr>
      </w:pPr>
    </w:p>
    <w:p w14:paraId="779EFB4B" w14:textId="643FB793"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 xml:space="preserve">Dropbox Paper: This collaborative document editing platform allows businesses to create, edit, and share documents in </w:t>
      </w:r>
      <w:r w:rsidR="006768E4">
        <w:rPr>
          <w:rFonts w:ascii="Times New Roman" w:hAnsi="Times New Roman" w:cs="Times New Roman"/>
        </w:rPr>
        <w:t>real time</w:t>
      </w:r>
      <w:r w:rsidRPr="00F81F54">
        <w:rPr>
          <w:rFonts w:ascii="Times New Roman" w:hAnsi="Times New Roman" w:cs="Times New Roman"/>
        </w:rPr>
        <w:t>, with features like comments, task management, and version history. It also integrates with other productivity tools like Trello and Slack.</w:t>
      </w:r>
    </w:p>
    <w:p w14:paraId="291B6BED" w14:textId="77777777" w:rsidR="00F81F54" w:rsidRPr="00F81F54" w:rsidRDefault="00F81F54" w:rsidP="00F81F54">
      <w:pPr>
        <w:rPr>
          <w:rFonts w:ascii="Times New Roman" w:hAnsi="Times New Roman" w:cs="Times New Roman"/>
        </w:rPr>
      </w:pPr>
    </w:p>
    <w:p w14:paraId="1C082A5B" w14:textId="7777777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DocuSign: This digital signature and document management platform allows businesses to securely sign, send, and manage documents online, with features like mobile signing, automatic reminders, and audit trails. It supports a range of document formats, including PDFs, Word documents, and more.</w:t>
      </w:r>
    </w:p>
    <w:p w14:paraId="004DB4F0" w14:textId="77777777" w:rsidR="00F81F54" w:rsidRPr="00F81F54" w:rsidRDefault="00F81F54" w:rsidP="00F81F54">
      <w:pPr>
        <w:rPr>
          <w:rFonts w:ascii="Times New Roman" w:hAnsi="Times New Roman" w:cs="Times New Roman"/>
        </w:rPr>
      </w:pPr>
    </w:p>
    <w:p w14:paraId="4023006D" w14:textId="7777777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Microsoft 365: This suite of cloud-based productivity tools includes Word, Excel, PowerPoint, Outlook, and more, as well as cloud storage and collaboration tools like OneDrive and SharePoint. It also offers a range of security and compliance features for businesses.</w:t>
      </w:r>
    </w:p>
    <w:p w14:paraId="19D43A01" w14:textId="77777777" w:rsidR="00F81F54" w:rsidRPr="00F81F54" w:rsidRDefault="00F81F54" w:rsidP="00F81F54">
      <w:pPr>
        <w:rPr>
          <w:rFonts w:ascii="Times New Roman" w:hAnsi="Times New Roman" w:cs="Times New Roman"/>
        </w:rPr>
      </w:pPr>
    </w:p>
    <w:p w14:paraId="7DC20982" w14:textId="7777777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Monday.com: This project management platform allows businesses to manage projects, tasks, and workflows, with features like custom workflows, time tracking, and automation. It also integrates with a range of other tools and services.</w:t>
      </w:r>
    </w:p>
    <w:p w14:paraId="17F3B591" w14:textId="77777777" w:rsidR="00F81F54" w:rsidRPr="00F81F54" w:rsidRDefault="00F81F54" w:rsidP="00F81F54">
      <w:pPr>
        <w:rPr>
          <w:rFonts w:ascii="Times New Roman" w:hAnsi="Times New Roman" w:cs="Times New Roman"/>
        </w:rPr>
      </w:pPr>
    </w:p>
    <w:p w14:paraId="7B894088" w14:textId="7777777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FreshBooks: This accounting software is designed for small businesses and freelancers, with features like invoicing, expense tracking, time tracking, and project management. It also offers integrations with popular payment processors like PayPal and Stripe.</w:t>
      </w:r>
    </w:p>
    <w:p w14:paraId="5B7D9ED6" w14:textId="77777777" w:rsidR="00F81F54" w:rsidRPr="00F81F54" w:rsidRDefault="00F81F54" w:rsidP="00F81F54">
      <w:pPr>
        <w:rPr>
          <w:rFonts w:ascii="Times New Roman" w:hAnsi="Times New Roman" w:cs="Times New Roman"/>
        </w:rPr>
      </w:pPr>
    </w:p>
    <w:p w14:paraId="7D435446" w14:textId="77777777" w:rsidR="00F81F54"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Trello: This visual project management tool allows businesses to organize and track projects and tasks, with features like boards, lists, and cards. It also includes integrations with a range of other tools and services.</w:t>
      </w:r>
    </w:p>
    <w:p w14:paraId="1B050E26" w14:textId="77777777" w:rsidR="00F81F54" w:rsidRPr="00F81F54" w:rsidRDefault="00F81F54" w:rsidP="00F81F54">
      <w:pPr>
        <w:rPr>
          <w:rFonts w:ascii="Times New Roman" w:hAnsi="Times New Roman" w:cs="Times New Roman"/>
        </w:rPr>
      </w:pPr>
    </w:p>
    <w:p w14:paraId="5710B775" w14:textId="6FEDD5E0" w:rsidR="008D4046" w:rsidRPr="00F81F54" w:rsidRDefault="00F81F54" w:rsidP="00F81F54">
      <w:pPr>
        <w:pStyle w:val="ListParagraph"/>
        <w:numPr>
          <w:ilvl w:val="0"/>
          <w:numId w:val="1"/>
        </w:numPr>
        <w:rPr>
          <w:rFonts w:ascii="Times New Roman" w:hAnsi="Times New Roman" w:cs="Times New Roman"/>
        </w:rPr>
      </w:pPr>
      <w:r w:rsidRPr="00F81F54">
        <w:rPr>
          <w:rFonts w:ascii="Times New Roman" w:hAnsi="Times New Roman" w:cs="Times New Roman"/>
        </w:rPr>
        <w:t>Wrike: This project management platform allows businesses to manage projects, tasks, and workflows, with features like custom dashboards, time tracking, and reporting. It also offers integrations with other productivity tools like Slack and Google Drive.</w:t>
      </w:r>
    </w:p>
    <w:p w14:paraId="44692DEE" w14:textId="77777777" w:rsidR="00F81F54" w:rsidRPr="00F81F54" w:rsidRDefault="00F81F54" w:rsidP="00F81F54">
      <w:pPr>
        <w:pStyle w:val="ListParagraph"/>
        <w:rPr>
          <w:rFonts w:ascii="Times New Roman" w:hAnsi="Times New Roman" w:cs="Times New Roman"/>
        </w:rPr>
      </w:pPr>
    </w:p>
    <w:p w14:paraId="1232DD87" w14:textId="42BF8A06" w:rsidR="00F81F54" w:rsidRPr="00F81F54" w:rsidRDefault="00F81F54" w:rsidP="00F81F54">
      <w:pPr>
        <w:pStyle w:val="ListParagraph"/>
        <w:rPr>
          <w:rFonts w:ascii="Times New Roman" w:hAnsi="Times New Roman" w:cs="Times New Roman"/>
          <w:b/>
          <w:bCs/>
          <w:sz w:val="32"/>
          <w:szCs w:val="32"/>
        </w:rPr>
      </w:pPr>
      <w:r w:rsidRPr="00F81F54">
        <w:rPr>
          <w:rFonts w:ascii="Times New Roman" w:hAnsi="Times New Roman" w:cs="Times New Roman"/>
          <w:b/>
          <w:bCs/>
          <w:sz w:val="32"/>
          <w:szCs w:val="32"/>
        </w:rPr>
        <w:t>Website:</w:t>
      </w:r>
    </w:p>
    <w:p w14:paraId="6A3208C7" w14:textId="0992C0EE" w:rsidR="00F81F54" w:rsidRDefault="00F81F54" w:rsidP="006768E4">
      <w:pPr>
        <w:pStyle w:val="ListParagraph"/>
        <w:numPr>
          <w:ilvl w:val="0"/>
          <w:numId w:val="2"/>
        </w:numPr>
        <w:rPr>
          <w:rFonts w:ascii="Times New Roman" w:hAnsi="Times New Roman" w:cs="Times New Roman"/>
        </w:rPr>
      </w:pPr>
      <w:r w:rsidRPr="00F81F54">
        <w:rPr>
          <w:rFonts w:ascii="Times New Roman" w:hAnsi="Times New Roman" w:cs="Times New Roman"/>
        </w:rPr>
        <w:t>TechCrunch: This website covers technology news and trends, including coverage of software and tools for businesses.</w:t>
      </w:r>
    </w:p>
    <w:p w14:paraId="5E002714" w14:textId="4DA4B4F9" w:rsidR="006768E4" w:rsidRPr="006768E4" w:rsidRDefault="006768E4" w:rsidP="006768E4">
      <w:pPr>
        <w:pStyle w:val="ListParagraph"/>
        <w:ind w:left="1440"/>
        <w:rPr>
          <w:rFonts w:ascii="Times New Roman" w:hAnsi="Times New Roman" w:cs="Times New Roman"/>
          <w:color w:val="2F5496" w:themeColor="accent1" w:themeShade="BF"/>
          <w:u w:val="single"/>
        </w:rPr>
      </w:pPr>
      <w:r w:rsidRPr="006768E4">
        <w:rPr>
          <w:rFonts w:ascii="Times New Roman" w:hAnsi="Times New Roman" w:cs="Times New Roman"/>
          <w:color w:val="2F5496" w:themeColor="accent1" w:themeShade="BF"/>
          <w:u w:val="single"/>
        </w:rPr>
        <w:t>https://techcrunch.com/</w:t>
      </w:r>
    </w:p>
    <w:p w14:paraId="1C87B1BB" w14:textId="77777777" w:rsidR="00F81F54" w:rsidRPr="00F81F54" w:rsidRDefault="00F81F54" w:rsidP="00F81F54">
      <w:pPr>
        <w:pStyle w:val="ListParagraph"/>
        <w:numPr>
          <w:ilvl w:val="0"/>
          <w:numId w:val="2"/>
        </w:numPr>
        <w:rPr>
          <w:rFonts w:ascii="Times New Roman" w:hAnsi="Times New Roman" w:cs="Times New Roman"/>
        </w:rPr>
      </w:pPr>
      <w:r w:rsidRPr="00F81F54">
        <w:rPr>
          <w:rFonts w:ascii="Times New Roman" w:hAnsi="Times New Roman" w:cs="Times New Roman"/>
        </w:rPr>
        <w:t>Inc.: This business publication covers a range of topics related to entrepreneurship and business, including articles and lists of tools and services for businesses.</w:t>
      </w:r>
    </w:p>
    <w:p w14:paraId="1CBA1AF1" w14:textId="492B54C1" w:rsidR="00F81F54" w:rsidRPr="006768E4" w:rsidRDefault="006768E4" w:rsidP="006768E4">
      <w:pPr>
        <w:pStyle w:val="ListParagraph"/>
        <w:ind w:left="1440"/>
        <w:rPr>
          <w:rFonts w:ascii="Times New Roman" w:hAnsi="Times New Roman" w:cs="Times New Roman"/>
          <w:color w:val="2F5496" w:themeColor="accent1" w:themeShade="BF"/>
          <w:u w:val="single"/>
        </w:rPr>
      </w:pPr>
      <w:r w:rsidRPr="006768E4">
        <w:rPr>
          <w:rFonts w:ascii="Times New Roman" w:hAnsi="Times New Roman" w:cs="Times New Roman"/>
          <w:color w:val="2F5496" w:themeColor="accent1" w:themeShade="BF"/>
          <w:u w:val="single"/>
        </w:rPr>
        <w:t>https://www.inc.com/</w:t>
      </w:r>
    </w:p>
    <w:p w14:paraId="2AA85862" w14:textId="77777777" w:rsidR="00F81F54" w:rsidRPr="00F81F54" w:rsidRDefault="00F81F54" w:rsidP="00F81F54">
      <w:pPr>
        <w:pStyle w:val="ListParagraph"/>
        <w:numPr>
          <w:ilvl w:val="0"/>
          <w:numId w:val="2"/>
        </w:numPr>
        <w:rPr>
          <w:rFonts w:ascii="Times New Roman" w:hAnsi="Times New Roman" w:cs="Times New Roman"/>
        </w:rPr>
      </w:pPr>
      <w:r w:rsidRPr="00F81F54">
        <w:rPr>
          <w:rFonts w:ascii="Times New Roman" w:hAnsi="Times New Roman" w:cs="Times New Roman"/>
        </w:rPr>
        <w:t>Entrepreneur: This publication covers a range of topics related to entrepreneurship, including articles and resources related to business tools and services.</w:t>
      </w:r>
    </w:p>
    <w:p w14:paraId="1753705C" w14:textId="346BA2D7" w:rsidR="00F81F54" w:rsidRPr="006768E4" w:rsidRDefault="006768E4" w:rsidP="006768E4">
      <w:pPr>
        <w:pStyle w:val="ListParagraph"/>
        <w:ind w:left="1440"/>
        <w:rPr>
          <w:rFonts w:ascii="Times New Roman" w:hAnsi="Times New Roman" w:cs="Times New Roman"/>
          <w:color w:val="2F5496" w:themeColor="accent1" w:themeShade="BF"/>
          <w:u w:val="single"/>
        </w:rPr>
      </w:pPr>
      <w:r w:rsidRPr="006768E4">
        <w:rPr>
          <w:rFonts w:ascii="Times New Roman" w:hAnsi="Times New Roman" w:cs="Times New Roman"/>
          <w:color w:val="2F5496" w:themeColor="accent1" w:themeShade="BF"/>
          <w:u w:val="single"/>
        </w:rPr>
        <w:t>https://www.entrepreneur.com/</w:t>
      </w:r>
    </w:p>
    <w:p w14:paraId="770A3B35" w14:textId="77777777" w:rsidR="00F81F54" w:rsidRPr="00F81F54" w:rsidRDefault="00F81F54" w:rsidP="00F81F54">
      <w:pPr>
        <w:pStyle w:val="ListParagraph"/>
        <w:numPr>
          <w:ilvl w:val="0"/>
          <w:numId w:val="2"/>
        </w:numPr>
        <w:rPr>
          <w:rFonts w:ascii="Times New Roman" w:hAnsi="Times New Roman" w:cs="Times New Roman"/>
        </w:rPr>
      </w:pPr>
      <w:r w:rsidRPr="00F81F54">
        <w:rPr>
          <w:rFonts w:ascii="Times New Roman" w:hAnsi="Times New Roman" w:cs="Times New Roman"/>
        </w:rPr>
        <w:t>Capterra: This website provides user reviews and comparisons of a range of software and tools for businesses, including project management tools, accounting software, and more.</w:t>
      </w:r>
    </w:p>
    <w:p w14:paraId="5E8E4C86" w14:textId="5EF2B1B6" w:rsidR="00F81F54" w:rsidRPr="00F81F54" w:rsidRDefault="00F81F54" w:rsidP="006768E4">
      <w:pPr>
        <w:pStyle w:val="ListParagraph"/>
        <w:ind w:firstLine="720"/>
        <w:rPr>
          <w:rFonts w:ascii="Times New Roman" w:hAnsi="Times New Roman" w:cs="Times New Roman"/>
          <w:color w:val="2F5496" w:themeColor="accent1" w:themeShade="BF"/>
          <w:u w:val="single"/>
        </w:rPr>
      </w:pPr>
      <w:r w:rsidRPr="00F81F54">
        <w:rPr>
          <w:rFonts w:ascii="Times New Roman" w:hAnsi="Times New Roman" w:cs="Times New Roman"/>
          <w:color w:val="2F5496" w:themeColor="accent1" w:themeShade="BF"/>
          <w:u w:val="single"/>
        </w:rPr>
        <w:t>https://www.capterra.com/</w:t>
      </w:r>
    </w:p>
    <w:p w14:paraId="024CD030" w14:textId="3B5D6119" w:rsidR="00F81F54" w:rsidRPr="00F81F54" w:rsidRDefault="00F81F54" w:rsidP="00F81F54">
      <w:pPr>
        <w:pStyle w:val="ListParagraph"/>
        <w:numPr>
          <w:ilvl w:val="0"/>
          <w:numId w:val="2"/>
        </w:numPr>
        <w:rPr>
          <w:rFonts w:ascii="Times New Roman" w:hAnsi="Times New Roman" w:cs="Times New Roman"/>
        </w:rPr>
      </w:pPr>
      <w:r w:rsidRPr="00F81F54">
        <w:rPr>
          <w:rFonts w:ascii="Times New Roman" w:hAnsi="Times New Roman" w:cs="Times New Roman"/>
        </w:rPr>
        <w:t>G2: This website provides user reviews and comparisons of a range of software and tools for businesses, including communication tools, marketing software, and more.</w:t>
      </w:r>
    </w:p>
    <w:p w14:paraId="5BF882B1" w14:textId="15CE0512" w:rsidR="00F81F54" w:rsidRPr="006768E4" w:rsidRDefault="00F81F54" w:rsidP="006768E4">
      <w:pPr>
        <w:pStyle w:val="ListParagraph"/>
        <w:ind w:left="1440"/>
        <w:rPr>
          <w:rFonts w:ascii="Times New Roman" w:hAnsi="Times New Roman" w:cs="Times New Roman"/>
          <w:color w:val="2F5496" w:themeColor="accent1" w:themeShade="BF"/>
          <w:u w:val="single"/>
        </w:rPr>
      </w:pPr>
      <w:r w:rsidRPr="00F81F54">
        <w:rPr>
          <w:rFonts w:ascii="Times New Roman" w:hAnsi="Times New Roman" w:cs="Times New Roman"/>
          <w:color w:val="2F5496" w:themeColor="accent1" w:themeShade="BF"/>
          <w:u w:val="single"/>
        </w:rPr>
        <w:t>https://track.g2.com/why-G2-track</w:t>
      </w:r>
    </w:p>
    <w:p w14:paraId="67BA99D7" w14:textId="77777777" w:rsidR="00F81F54" w:rsidRPr="00F81F54" w:rsidRDefault="00F81F54" w:rsidP="00F81F54">
      <w:pPr>
        <w:pStyle w:val="ListParagraph"/>
        <w:numPr>
          <w:ilvl w:val="0"/>
          <w:numId w:val="2"/>
        </w:numPr>
        <w:rPr>
          <w:rFonts w:ascii="Times New Roman" w:hAnsi="Times New Roman" w:cs="Times New Roman"/>
        </w:rPr>
      </w:pPr>
      <w:r w:rsidRPr="00F81F54">
        <w:rPr>
          <w:rFonts w:ascii="Times New Roman" w:hAnsi="Times New Roman" w:cs="Times New Roman"/>
        </w:rPr>
        <w:t>PCMag: This website provides reviews and comparisons of a range of technology products and services, including software and tools for businesses.</w:t>
      </w:r>
    </w:p>
    <w:p w14:paraId="1671B7DA" w14:textId="69B44CB9" w:rsidR="00F81F54" w:rsidRPr="006768E4" w:rsidRDefault="006768E4" w:rsidP="006768E4">
      <w:pPr>
        <w:pStyle w:val="ListParagraph"/>
        <w:ind w:left="1440"/>
        <w:rPr>
          <w:rFonts w:ascii="Times New Roman" w:hAnsi="Times New Roman" w:cs="Times New Roman"/>
          <w:color w:val="2F5496" w:themeColor="accent1" w:themeShade="BF"/>
          <w:u w:val="single"/>
        </w:rPr>
      </w:pPr>
      <w:r w:rsidRPr="006768E4">
        <w:rPr>
          <w:rFonts w:ascii="Times New Roman" w:hAnsi="Times New Roman" w:cs="Times New Roman"/>
          <w:color w:val="2F5496" w:themeColor="accent1" w:themeShade="BF"/>
          <w:u w:val="single"/>
        </w:rPr>
        <w:t>https://www.pcmag.com/</w:t>
      </w:r>
    </w:p>
    <w:sectPr w:rsidR="00F81F54" w:rsidRPr="0067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4612"/>
    <w:multiLevelType w:val="hybridMultilevel"/>
    <w:tmpl w:val="CA6E6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9D362C"/>
    <w:multiLevelType w:val="hybridMultilevel"/>
    <w:tmpl w:val="036A3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168123">
    <w:abstractNumId w:val="1"/>
  </w:num>
  <w:num w:numId="2" w16cid:durableId="86293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54"/>
    <w:rsid w:val="006768E4"/>
    <w:rsid w:val="008D4046"/>
    <w:rsid w:val="00F8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FCFD"/>
  <w15:chartTrackingRefBased/>
  <w15:docId w15:val="{FB29E954-E26D-44DF-BCF9-96C69689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8602">
      <w:bodyDiv w:val="1"/>
      <w:marLeft w:val="0"/>
      <w:marRight w:val="0"/>
      <w:marTop w:val="0"/>
      <w:marBottom w:val="0"/>
      <w:divBdr>
        <w:top w:val="none" w:sz="0" w:space="0" w:color="auto"/>
        <w:left w:val="none" w:sz="0" w:space="0" w:color="auto"/>
        <w:bottom w:val="none" w:sz="0" w:space="0" w:color="auto"/>
        <w:right w:val="none" w:sz="0" w:space="0" w:color="auto"/>
      </w:divBdr>
      <w:divsChild>
        <w:div w:id="1429934136">
          <w:marLeft w:val="0"/>
          <w:marRight w:val="0"/>
          <w:marTop w:val="0"/>
          <w:marBottom w:val="0"/>
          <w:divBdr>
            <w:top w:val="single" w:sz="2" w:space="0" w:color="D9D9E3"/>
            <w:left w:val="single" w:sz="2" w:space="0" w:color="D9D9E3"/>
            <w:bottom w:val="single" w:sz="2" w:space="0" w:color="D9D9E3"/>
            <w:right w:val="single" w:sz="2" w:space="0" w:color="D9D9E3"/>
          </w:divBdr>
          <w:divsChild>
            <w:div w:id="888104309">
              <w:marLeft w:val="0"/>
              <w:marRight w:val="0"/>
              <w:marTop w:val="0"/>
              <w:marBottom w:val="0"/>
              <w:divBdr>
                <w:top w:val="single" w:sz="2" w:space="0" w:color="D9D9E3"/>
                <w:left w:val="single" w:sz="2" w:space="0" w:color="D9D9E3"/>
                <w:bottom w:val="single" w:sz="2" w:space="0" w:color="D9D9E3"/>
                <w:right w:val="single" w:sz="2" w:space="0" w:color="D9D9E3"/>
              </w:divBdr>
              <w:divsChild>
                <w:div w:id="1733119576">
                  <w:marLeft w:val="0"/>
                  <w:marRight w:val="0"/>
                  <w:marTop w:val="0"/>
                  <w:marBottom w:val="0"/>
                  <w:divBdr>
                    <w:top w:val="single" w:sz="2" w:space="0" w:color="D9D9E3"/>
                    <w:left w:val="single" w:sz="2" w:space="0" w:color="D9D9E3"/>
                    <w:bottom w:val="single" w:sz="2" w:space="0" w:color="D9D9E3"/>
                    <w:right w:val="single" w:sz="2" w:space="0" w:color="D9D9E3"/>
                  </w:divBdr>
                  <w:divsChild>
                    <w:div w:id="946544955">
                      <w:marLeft w:val="0"/>
                      <w:marRight w:val="0"/>
                      <w:marTop w:val="0"/>
                      <w:marBottom w:val="0"/>
                      <w:divBdr>
                        <w:top w:val="single" w:sz="2" w:space="0" w:color="D9D9E3"/>
                        <w:left w:val="single" w:sz="2" w:space="0" w:color="D9D9E3"/>
                        <w:bottom w:val="single" w:sz="2" w:space="0" w:color="D9D9E3"/>
                        <w:right w:val="single" w:sz="2" w:space="0" w:color="D9D9E3"/>
                      </w:divBdr>
                      <w:divsChild>
                        <w:div w:id="1836189284">
                          <w:marLeft w:val="0"/>
                          <w:marRight w:val="0"/>
                          <w:marTop w:val="0"/>
                          <w:marBottom w:val="0"/>
                          <w:divBdr>
                            <w:top w:val="single" w:sz="2" w:space="0" w:color="auto"/>
                            <w:left w:val="single" w:sz="2" w:space="0" w:color="auto"/>
                            <w:bottom w:val="single" w:sz="6" w:space="0" w:color="auto"/>
                            <w:right w:val="single" w:sz="2" w:space="0" w:color="auto"/>
                          </w:divBdr>
                          <w:divsChild>
                            <w:div w:id="211905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858815">
                                  <w:marLeft w:val="0"/>
                                  <w:marRight w:val="0"/>
                                  <w:marTop w:val="0"/>
                                  <w:marBottom w:val="0"/>
                                  <w:divBdr>
                                    <w:top w:val="single" w:sz="2" w:space="0" w:color="D9D9E3"/>
                                    <w:left w:val="single" w:sz="2" w:space="0" w:color="D9D9E3"/>
                                    <w:bottom w:val="single" w:sz="2" w:space="0" w:color="D9D9E3"/>
                                    <w:right w:val="single" w:sz="2" w:space="0" w:color="D9D9E3"/>
                                  </w:divBdr>
                                  <w:divsChild>
                                    <w:div w:id="1749812481">
                                      <w:marLeft w:val="0"/>
                                      <w:marRight w:val="0"/>
                                      <w:marTop w:val="0"/>
                                      <w:marBottom w:val="0"/>
                                      <w:divBdr>
                                        <w:top w:val="single" w:sz="2" w:space="0" w:color="D9D9E3"/>
                                        <w:left w:val="single" w:sz="2" w:space="0" w:color="D9D9E3"/>
                                        <w:bottom w:val="single" w:sz="2" w:space="0" w:color="D9D9E3"/>
                                        <w:right w:val="single" w:sz="2" w:space="0" w:color="D9D9E3"/>
                                      </w:divBdr>
                                      <w:divsChild>
                                        <w:div w:id="631639414">
                                          <w:marLeft w:val="0"/>
                                          <w:marRight w:val="0"/>
                                          <w:marTop w:val="0"/>
                                          <w:marBottom w:val="0"/>
                                          <w:divBdr>
                                            <w:top w:val="single" w:sz="2" w:space="0" w:color="D9D9E3"/>
                                            <w:left w:val="single" w:sz="2" w:space="0" w:color="D9D9E3"/>
                                            <w:bottom w:val="single" w:sz="2" w:space="0" w:color="D9D9E3"/>
                                            <w:right w:val="single" w:sz="2" w:space="0" w:color="D9D9E3"/>
                                          </w:divBdr>
                                          <w:divsChild>
                                            <w:div w:id="1263881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7261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Gutta, Abigna</dc:creator>
  <cp:keywords/>
  <dc:description/>
  <cp:lastModifiedBy>Gutta, Abigna</cp:lastModifiedBy>
  <cp:revision>1</cp:revision>
  <dcterms:created xsi:type="dcterms:W3CDTF">2023-02-27T02:39:00Z</dcterms:created>
  <dcterms:modified xsi:type="dcterms:W3CDTF">2023-02-27T02:55:00Z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00e29e73-aa84-4428-a638-089127212e02</vt:lpwstr>
  </property>
</Properties>
</file>