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A7C04" w14:textId="77777777" w:rsidR="00267674" w:rsidRPr="00267674" w:rsidRDefault="00267674" w:rsidP="00267674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267674">
        <w:rPr>
          <w:rFonts w:ascii="Arial Black" w:hAnsi="Arial Black"/>
          <w:b/>
          <w:bCs/>
          <w:sz w:val="28"/>
          <w:szCs w:val="28"/>
        </w:rPr>
        <w:t>Project Report: Basic Calculator</w:t>
      </w:r>
    </w:p>
    <w:p w14:paraId="0FE2BAC8" w14:textId="77777777" w:rsidR="00267674" w:rsidRPr="00267674" w:rsidRDefault="00267674" w:rsidP="00267674">
      <w:pPr>
        <w:pStyle w:val="ListParagraph"/>
        <w:numPr>
          <w:ilvl w:val="0"/>
          <w:numId w:val="16"/>
        </w:numPr>
        <w:rPr>
          <w:rFonts w:ascii="Arial Black" w:hAnsi="Arial Black"/>
          <w:b/>
          <w:bCs/>
        </w:rPr>
      </w:pPr>
      <w:r w:rsidRPr="00267674">
        <w:rPr>
          <w:rFonts w:ascii="Arial Black" w:hAnsi="Arial Black"/>
          <w:b/>
          <w:bCs/>
        </w:rPr>
        <w:t>Overview</w:t>
      </w:r>
    </w:p>
    <w:p w14:paraId="082433F2" w14:textId="77777777" w:rsidR="00267674" w:rsidRPr="00267674" w:rsidRDefault="00267674" w:rsidP="00267674">
      <w:r w:rsidRPr="00267674">
        <w:t>This project focuses on developing a functional calculator application using web technologies. The calculator allows users to perform essential arithmetic operations, thus refining their front-end development skills while demonstrating their understanding of JavaScript logic and design principles.</w:t>
      </w:r>
    </w:p>
    <w:p w14:paraId="6FE9819C" w14:textId="77777777" w:rsidR="00267674" w:rsidRPr="00267674" w:rsidRDefault="00267674" w:rsidP="00267674">
      <w:pPr>
        <w:pStyle w:val="ListParagraph"/>
        <w:numPr>
          <w:ilvl w:val="0"/>
          <w:numId w:val="16"/>
        </w:numPr>
        <w:rPr>
          <w:rFonts w:ascii="Arial Black" w:hAnsi="Arial Black"/>
          <w:b/>
          <w:bCs/>
        </w:rPr>
      </w:pPr>
      <w:r w:rsidRPr="00267674">
        <w:rPr>
          <w:rFonts w:ascii="Arial Black" w:hAnsi="Arial Black"/>
          <w:b/>
          <w:bCs/>
        </w:rPr>
        <w:t>Features</w:t>
      </w:r>
    </w:p>
    <w:p w14:paraId="6C1E2E70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User Interface</w:t>
      </w:r>
    </w:p>
    <w:p w14:paraId="5CE866C3" w14:textId="77777777" w:rsidR="00267674" w:rsidRPr="00267674" w:rsidRDefault="00267674" w:rsidP="00267674">
      <w:pPr>
        <w:numPr>
          <w:ilvl w:val="0"/>
          <w:numId w:val="4"/>
        </w:numPr>
      </w:pPr>
      <w:r w:rsidRPr="00267674">
        <w:t>A visually appealing and intuitive interface designed using HTML and CSS.</w:t>
      </w:r>
    </w:p>
    <w:p w14:paraId="5ABB2C37" w14:textId="77777777" w:rsidR="00267674" w:rsidRPr="00267674" w:rsidRDefault="00267674" w:rsidP="00267674">
      <w:pPr>
        <w:numPr>
          <w:ilvl w:val="0"/>
          <w:numId w:val="4"/>
        </w:numPr>
      </w:pPr>
      <w:r w:rsidRPr="00267674">
        <w:t>Includes:</w:t>
      </w:r>
    </w:p>
    <w:p w14:paraId="599C30F7" w14:textId="77777777" w:rsidR="00267674" w:rsidRPr="00267674" w:rsidRDefault="00267674" w:rsidP="00267674">
      <w:pPr>
        <w:numPr>
          <w:ilvl w:val="1"/>
          <w:numId w:val="4"/>
        </w:numPr>
      </w:pPr>
      <w:r w:rsidRPr="00267674">
        <w:t>Buttons for digits (0-9), decimal point, and operators (+, -, *, /).</w:t>
      </w:r>
    </w:p>
    <w:p w14:paraId="580F5EA7" w14:textId="77777777" w:rsidR="00267674" w:rsidRPr="00267674" w:rsidRDefault="00267674" w:rsidP="00267674">
      <w:pPr>
        <w:numPr>
          <w:ilvl w:val="1"/>
          <w:numId w:val="4"/>
        </w:numPr>
      </w:pPr>
      <w:r w:rsidRPr="00267674">
        <w:t>Special buttons for "Clear" and "Equals."</w:t>
      </w:r>
    </w:p>
    <w:p w14:paraId="60AF0E39" w14:textId="77777777" w:rsidR="00267674" w:rsidRPr="00267674" w:rsidRDefault="00267674" w:rsidP="00267674">
      <w:pPr>
        <w:numPr>
          <w:ilvl w:val="1"/>
          <w:numId w:val="4"/>
        </w:numPr>
      </w:pPr>
      <w:r w:rsidRPr="00267674">
        <w:t>A display panel for showing input and results.</w:t>
      </w:r>
    </w:p>
    <w:p w14:paraId="36C18D94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Functionality</w:t>
      </w:r>
    </w:p>
    <w:p w14:paraId="3A613DAF" w14:textId="77777777" w:rsidR="00267674" w:rsidRPr="00267674" w:rsidRDefault="00267674" w:rsidP="00267674">
      <w:pPr>
        <w:numPr>
          <w:ilvl w:val="0"/>
          <w:numId w:val="5"/>
        </w:numPr>
      </w:pPr>
      <w:r w:rsidRPr="00267674">
        <w:t>Implemented using JavaScript:</w:t>
      </w:r>
    </w:p>
    <w:p w14:paraId="3F883106" w14:textId="77777777" w:rsidR="00267674" w:rsidRPr="00267674" w:rsidRDefault="00267674" w:rsidP="00267674">
      <w:pPr>
        <w:numPr>
          <w:ilvl w:val="1"/>
          <w:numId w:val="5"/>
        </w:numPr>
      </w:pPr>
      <w:r w:rsidRPr="00267674">
        <w:t>Supports basic arithmetic operations: addition, subtraction, multiplication, and division.</w:t>
      </w:r>
    </w:p>
    <w:p w14:paraId="66CD93D6" w14:textId="77777777" w:rsidR="00267674" w:rsidRPr="00267674" w:rsidRDefault="00267674" w:rsidP="00267674">
      <w:pPr>
        <w:numPr>
          <w:ilvl w:val="1"/>
          <w:numId w:val="5"/>
        </w:numPr>
      </w:pPr>
      <w:r w:rsidRPr="00267674">
        <w:t xml:space="preserve">Ensures operations follow the </w:t>
      </w:r>
      <w:r w:rsidRPr="00267674">
        <w:rPr>
          <w:b/>
          <w:bCs/>
        </w:rPr>
        <w:t>BODMAS/BIDMAS</w:t>
      </w:r>
      <w:r w:rsidRPr="00267674">
        <w:t xml:space="preserve"> rules for correct order.</w:t>
      </w:r>
    </w:p>
    <w:p w14:paraId="77AD5EB7" w14:textId="77777777" w:rsidR="00267674" w:rsidRPr="00267674" w:rsidRDefault="00267674" w:rsidP="00267674">
      <w:pPr>
        <w:numPr>
          <w:ilvl w:val="1"/>
          <w:numId w:val="5"/>
        </w:numPr>
      </w:pPr>
      <w:r w:rsidRPr="00267674">
        <w:t>Accepts both button clicks and keyboard inputs.</w:t>
      </w:r>
    </w:p>
    <w:p w14:paraId="51179AD9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Error Handling</w:t>
      </w:r>
    </w:p>
    <w:p w14:paraId="119C6727" w14:textId="77777777" w:rsidR="00267674" w:rsidRPr="00267674" w:rsidRDefault="00267674" w:rsidP="00267674">
      <w:pPr>
        <w:numPr>
          <w:ilvl w:val="0"/>
          <w:numId w:val="6"/>
        </w:numPr>
      </w:pPr>
      <w:r w:rsidRPr="00267674">
        <w:t>Proper error handling included:</w:t>
      </w:r>
    </w:p>
    <w:p w14:paraId="382E015C" w14:textId="77777777" w:rsidR="00267674" w:rsidRPr="00267674" w:rsidRDefault="00267674" w:rsidP="00267674">
      <w:pPr>
        <w:numPr>
          <w:ilvl w:val="1"/>
          <w:numId w:val="6"/>
        </w:numPr>
      </w:pPr>
      <w:r w:rsidRPr="00267674">
        <w:t>Division by zero gracefully displays an "Error" message.</w:t>
      </w:r>
    </w:p>
    <w:p w14:paraId="57F6F71E" w14:textId="77777777" w:rsidR="00267674" w:rsidRPr="00267674" w:rsidRDefault="00267674" w:rsidP="00267674">
      <w:pPr>
        <w:numPr>
          <w:ilvl w:val="1"/>
          <w:numId w:val="6"/>
        </w:numPr>
      </w:pPr>
      <w:r w:rsidRPr="00267674">
        <w:t>Handles invalid input scenarios and ensures accurate responses.</w:t>
      </w:r>
    </w:p>
    <w:p w14:paraId="38732BCA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Optional Enhancements</w:t>
      </w:r>
    </w:p>
    <w:p w14:paraId="3563C1D2" w14:textId="77777777" w:rsidR="00267674" w:rsidRPr="00267674" w:rsidRDefault="00267674" w:rsidP="00267674">
      <w:r w:rsidRPr="00267674">
        <w:t>This project can be extended by:</w:t>
      </w:r>
    </w:p>
    <w:p w14:paraId="4F0F5C2C" w14:textId="77777777" w:rsidR="00267674" w:rsidRPr="00267674" w:rsidRDefault="00267674" w:rsidP="00267674">
      <w:pPr>
        <w:numPr>
          <w:ilvl w:val="0"/>
          <w:numId w:val="7"/>
        </w:numPr>
      </w:pPr>
      <w:r w:rsidRPr="00267674">
        <w:lastRenderedPageBreak/>
        <w:t>Adding square root calculations.</w:t>
      </w:r>
    </w:p>
    <w:p w14:paraId="1B4FD762" w14:textId="77777777" w:rsidR="00267674" w:rsidRPr="00267674" w:rsidRDefault="00267674" w:rsidP="00267674">
      <w:pPr>
        <w:numPr>
          <w:ilvl w:val="0"/>
          <w:numId w:val="7"/>
        </w:numPr>
      </w:pPr>
      <w:r w:rsidRPr="00267674">
        <w:t>Implementing percentage functionality.</w:t>
      </w:r>
    </w:p>
    <w:p w14:paraId="61068472" w14:textId="77777777" w:rsidR="00267674" w:rsidRPr="00267674" w:rsidRDefault="00267674" w:rsidP="00267674">
      <w:pPr>
        <w:numPr>
          <w:ilvl w:val="0"/>
          <w:numId w:val="7"/>
        </w:numPr>
      </w:pPr>
      <w:r w:rsidRPr="00267674">
        <w:t>Introducing memory functions (M+, M-, MR, MC).</w:t>
      </w:r>
    </w:p>
    <w:p w14:paraId="5213EBF2" w14:textId="77777777" w:rsidR="00267674" w:rsidRPr="00E867B8" w:rsidRDefault="00267674" w:rsidP="00E867B8">
      <w:pPr>
        <w:pStyle w:val="ListParagraph"/>
        <w:numPr>
          <w:ilvl w:val="0"/>
          <w:numId w:val="7"/>
        </w:numPr>
        <w:rPr>
          <w:rFonts w:ascii="Arial Black" w:hAnsi="Arial Black"/>
          <w:b/>
          <w:bCs/>
        </w:rPr>
      </w:pPr>
      <w:r w:rsidRPr="00E867B8">
        <w:rPr>
          <w:rFonts w:ascii="Arial Black" w:hAnsi="Arial Black"/>
          <w:b/>
          <w:bCs/>
        </w:rPr>
        <w:t>Code Structure</w:t>
      </w:r>
    </w:p>
    <w:p w14:paraId="614F7748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HTML</w:t>
      </w:r>
    </w:p>
    <w:p w14:paraId="409FF33A" w14:textId="77777777" w:rsidR="00267674" w:rsidRPr="00267674" w:rsidRDefault="00267674" w:rsidP="00267674">
      <w:pPr>
        <w:numPr>
          <w:ilvl w:val="0"/>
          <w:numId w:val="8"/>
        </w:numPr>
      </w:pPr>
      <w:r w:rsidRPr="00267674">
        <w:t>Provides the structure for the calculator:</w:t>
      </w:r>
    </w:p>
    <w:p w14:paraId="5342CB64" w14:textId="77777777" w:rsidR="00267674" w:rsidRPr="00267674" w:rsidRDefault="00267674" w:rsidP="00267674">
      <w:pPr>
        <w:numPr>
          <w:ilvl w:val="1"/>
          <w:numId w:val="8"/>
        </w:numPr>
      </w:pPr>
      <w:r w:rsidRPr="00267674">
        <w:t>Divides the calculator into display and button sections.</w:t>
      </w:r>
    </w:p>
    <w:p w14:paraId="44819491" w14:textId="77777777" w:rsidR="00267674" w:rsidRPr="00267674" w:rsidRDefault="00267674" w:rsidP="00267674">
      <w:pPr>
        <w:numPr>
          <w:ilvl w:val="1"/>
          <w:numId w:val="8"/>
        </w:numPr>
      </w:pPr>
      <w:r w:rsidRPr="00267674">
        <w:t>Uses grid layout to organize buttons.</w:t>
      </w:r>
    </w:p>
    <w:p w14:paraId="3A2D6554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CSS</w:t>
      </w:r>
    </w:p>
    <w:p w14:paraId="7A951B82" w14:textId="77777777" w:rsidR="00267674" w:rsidRPr="00267674" w:rsidRDefault="00267674" w:rsidP="00267674">
      <w:pPr>
        <w:numPr>
          <w:ilvl w:val="0"/>
          <w:numId w:val="9"/>
        </w:numPr>
      </w:pPr>
      <w:r w:rsidRPr="00267674">
        <w:t>Styles the calculator:</w:t>
      </w:r>
    </w:p>
    <w:p w14:paraId="454D3BD1" w14:textId="77777777" w:rsidR="00267674" w:rsidRPr="00267674" w:rsidRDefault="00267674" w:rsidP="00267674">
      <w:pPr>
        <w:numPr>
          <w:ilvl w:val="1"/>
          <w:numId w:val="9"/>
        </w:numPr>
      </w:pPr>
      <w:r w:rsidRPr="00267674">
        <w:t>Utilizes a dark theme for a professional appearance.</w:t>
      </w:r>
    </w:p>
    <w:p w14:paraId="3EFCA8DA" w14:textId="77777777" w:rsidR="00267674" w:rsidRPr="00267674" w:rsidRDefault="00267674" w:rsidP="00267674">
      <w:pPr>
        <w:numPr>
          <w:ilvl w:val="1"/>
          <w:numId w:val="9"/>
        </w:numPr>
      </w:pPr>
      <w:r w:rsidRPr="00267674">
        <w:t>Includes hover effects and smooth transitions for enhanced user experience.</w:t>
      </w:r>
    </w:p>
    <w:p w14:paraId="7DE68A8F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JavaScript</w:t>
      </w:r>
    </w:p>
    <w:p w14:paraId="105E8836" w14:textId="77777777" w:rsidR="00267674" w:rsidRPr="00267674" w:rsidRDefault="00267674" w:rsidP="00267674">
      <w:pPr>
        <w:numPr>
          <w:ilvl w:val="0"/>
          <w:numId w:val="10"/>
        </w:numPr>
      </w:pPr>
      <w:r w:rsidRPr="00267674">
        <w:t>Controls the functionality of the calculator:</w:t>
      </w:r>
    </w:p>
    <w:p w14:paraId="159C47A0" w14:textId="77777777" w:rsidR="00267674" w:rsidRPr="00267674" w:rsidRDefault="00267674" w:rsidP="00267674">
      <w:pPr>
        <w:numPr>
          <w:ilvl w:val="1"/>
          <w:numId w:val="10"/>
        </w:numPr>
      </w:pPr>
      <w:r w:rsidRPr="00267674">
        <w:rPr>
          <w:b/>
          <w:bCs/>
        </w:rPr>
        <w:t>appendToDisplay(value)</w:t>
      </w:r>
      <w:r w:rsidRPr="00267674">
        <w:t>: Adds numbers and operators to the display, while preventing invalid inputs (e.g., multiple decimals).</w:t>
      </w:r>
    </w:p>
    <w:p w14:paraId="27748DF5" w14:textId="77777777" w:rsidR="00267674" w:rsidRPr="00267674" w:rsidRDefault="00267674" w:rsidP="00267674">
      <w:pPr>
        <w:numPr>
          <w:ilvl w:val="1"/>
          <w:numId w:val="10"/>
        </w:numPr>
      </w:pPr>
      <w:r w:rsidRPr="00267674">
        <w:rPr>
          <w:b/>
          <w:bCs/>
        </w:rPr>
        <w:t>clearDisplay()</w:t>
      </w:r>
      <w:r w:rsidRPr="00267674">
        <w:t>: Resets the display and clears calculations.</w:t>
      </w:r>
    </w:p>
    <w:p w14:paraId="3D76B8C2" w14:textId="77777777" w:rsidR="00267674" w:rsidRPr="00267674" w:rsidRDefault="00267674" w:rsidP="00267674">
      <w:pPr>
        <w:numPr>
          <w:ilvl w:val="1"/>
          <w:numId w:val="10"/>
        </w:numPr>
      </w:pPr>
      <w:r w:rsidRPr="00267674">
        <w:rPr>
          <w:b/>
          <w:bCs/>
        </w:rPr>
        <w:t>calculate()</w:t>
      </w:r>
      <w:r w:rsidRPr="00267674">
        <w:t>: Evaluates input using eval() safely, handling errors like division by zero.</w:t>
      </w:r>
    </w:p>
    <w:p w14:paraId="0E9AD2A1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Keyboard Interaction</w:t>
      </w:r>
    </w:p>
    <w:p w14:paraId="648F3065" w14:textId="77777777" w:rsidR="00267674" w:rsidRPr="00267674" w:rsidRDefault="00267674" w:rsidP="00267674">
      <w:pPr>
        <w:numPr>
          <w:ilvl w:val="0"/>
          <w:numId w:val="11"/>
        </w:numPr>
      </w:pPr>
      <w:r w:rsidRPr="00267674">
        <w:t>Enables calculator use via keyboard inputs:</w:t>
      </w:r>
    </w:p>
    <w:p w14:paraId="64407E96" w14:textId="77777777" w:rsidR="00267674" w:rsidRPr="00267674" w:rsidRDefault="00267674" w:rsidP="00267674">
      <w:pPr>
        <w:numPr>
          <w:ilvl w:val="1"/>
          <w:numId w:val="11"/>
        </w:numPr>
      </w:pPr>
      <w:r w:rsidRPr="00267674">
        <w:t>Supports digits, operators, Enter, Escape, and Backspace keys for efficient input handling.</w:t>
      </w:r>
    </w:p>
    <w:p w14:paraId="19452FEA" w14:textId="77777777" w:rsidR="00267674" w:rsidRPr="00E867B8" w:rsidRDefault="00267674" w:rsidP="00E867B8">
      <w:pPr>
        <w:pStyle w:val="ListParagraph"/>
        <w:numPr>
          <w:ilvl w:val="0"/>
          <w:numId w:val="11"/>
        </w:numPr>
        <w:rPr>
          <w:rFonts w:ascii="Arial Black" w:hAnsi="Arial Black"/>
          <w:b/>
          <w:bCs/>
        </w:rPr>
      </w:pPr>
      <w:r w:rsidRPr="00E867B8">
        <w:rPr>
          <w:rFonts w:ascii="Arial Black" w:hAnsi="Arial Black"/>
          <w:b/>
          <w:bCs/>
        </w:rPr>
        <w:t>Testing</w:t>
      </w:r>
    </w:p>
    <w:p w14:paraId="0E4BDB4F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Functional Testing</w:t>
      </w:r>
    </w:p>
    <w:p w14:paraId="0F291B20" w14:textId="77777777" w:rsidR="00267674" w:rsidRPr="00267674" w:rsidRDefault="00267674" w:rsidP="00267674">
      <w:pPr>
        <w:numPr>
          <w:ilvl w:val="0"/>
          <w:numId w:val="12"/>
        </w:numPr>
      </w:pPr>
      <w:r w:rsidRPr="00267674">
        <w:lastRenderedPageBreak/>
        <w:t>Validate basic arithmetic operations to ensure accurate results.</w:t>
      </w:r>
    </w:p>
    <w:p w14:paraId="370261A8" w14:textId="77777777" w:rsidR="00267674" w:rsidRPr="00267674" w:rsidRDefault="00267674" w:rsidP="00267674">
      <w:pPr>
        <w:numPr>
          <w:ilvl w:val="0"/>
          <w:numId w:val="12"/>
        </w:numPr>
      </w:pPr>
      <w:r w:rsidRPr="00267674">
        <w:t>Test buttons and keyboard inputs for responsiveness.</w:t>
      </w:r>
    </w:p>
    <w:p w14:paraId="71694B5C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Error Testing</w:t>
      </w:r>
    </w:p>
    <w:p w14:paraId="6F7D06C0" w14:textId="77777777" w:rsidR="00267674" w:rsidRPr="00267674" w:rsidRDefault="00267674" w:rsidP="00267674">
      <w:pPr>
        <w:numPr>
          <w:ilvl w:val="0"/>
          <w:numId w:val="13"/>
        </w:numPr>
      </w:pPr>
      <w:r w:rsidRPr="00267674">
        <w:t>Confirm division by zero is handled properly.</w:t>
      </w:r>
    </w:p>
    <w:p w14:paraId="2A78D72E" w14:textId="77777777" w:rsidR="00267674" w:rsidRPr="00267674" w:rsidRDefault="00267674" w:rsidP="00267674">
      <w:pPr>
        <w:numPr>
          <w:ilvl w:val="0"/>
          <w:numId w:val="13"/>
        </w:numPr>
      </w:pPr>
      <w:r w:rsidRPr="00267674">
        <w:t>Verify the system displays "Error" for unsupported operations.</w:t>
      </w:r>
    </w:p>
    <w:p w14:paraId="78E3DB0C" w14:textId="77777777" w:rsidR="00267674" w:rsidRPr="00267674" w:rsidRDefault="00267674" w:rsidP="00267674">
      <w:pPr>
        <w:rPr>
          <w:b/>
          <w:bCs/>
        </w:rPr>
      </w:pPr>
      <w:r w:rsidRPr="00267674">
        <w:rPr>
          <w:b/>
          <w:bCs/>
        </w:rPr>
        <w:t>Submission Guidelines</w:t>
      </w:r>
    </w:p>
    <w:p w14:paraId="5857454F" w14:textId="77777777" w:rsidR="00267674" w:rsidRPr="00267674" w:rsidRDefault="00267674" w:rsidP="00267674">
      <w:pPr>
        <w:numPr>
          <w:ilvl w:val="0"/>
          <w:numId w:val="14"/>
        </w:numPr>
      </w:pPr>
      <w:r w:rsidRPr="00267674">
        <w:rPr>
          <w:b/>
          <w:bCs/>
        </w:rPr>
        <w:t>Repository Contents</w:t>
      </w:r>
      <w:r w:rsidRPr="00267674">
        <w:t>:</w:t>
      </w:r>
    </w:p>
    <w:p w14:paraId="270ABB8C" w14:textId="77777777" w:rsidR="00267674" w:rsidRPr="00267674" w:rsidRDefault="00267674" w:rsidP="00267674">
      <w:pPr>
        <w:numPr>
          <w:ilvl w:val="1"/>
          <w:numId w:val="14"/>
        </w:numPr>
      </w:pPr>
      <w:r w:rsidRPr="00267674">
        <w:t>index.html: HTML structure for the calculator.</w:t>
      </w:r>
    </w:p>
    <w:p w14:paraId="61C9A726" w14:textId="77777777" w:rsidR="00267674" w:rsidRPr="00267674" w:rsidRDefault="00267674" w:rsidP="00267674">
      <w:pPr>
        <w:numPr>
          <w:ilvl w:val="1"/>
          <w:numId w:val="14"/>
        </w:numPr>
      </w:pPr>
      <w:r w:rsidRPr="00267674">
        <w:t>styles.css: CSS styling for layout and design.</w:t>
      </w:r>
    </w:p>
    <w:p w14:paraId="101E4CFA" w14:textId="77777777" w:rsidR="00267674" w:rsidRPr="00267674" w:rsidRDefault="00267674" w:rsidP="00267674">
      <w:pPr>
        <w:numPr>
          <w:ilvl w:val="1"/>
          <w:numId w:val="14"/>
        </w:numPr>
      </w:pPr>
      <w:r w:rsidRPr="00267674">
        <w:t>script.js: JavaScript logic for functionality.</w:t>
      </w:r>
    </w:p>
    <w:p w14:paraId="757BC312" w14:textId="77777777" w:rsidR="00267674" w:rsidRPr="00267674" w:rsidRDefault="00267674" w:rsidP="00267674">
      <w:pPr>
        <w:numPr>
          <w:ilvl w:val="1"/>
          <w:numId w:val="14"/>
        </w:numPr>
      </w:pPr>
      <w:r w:rsidRPr="00267674">
        <w:t>README.md: Usage instructions and description of additional features.</w:t>
      </w:r>
    </w:p>
    <w:p w14:paraId="27F788D8" w14:textId="77777777" w:rsidR="00267674" w:rsidRPr="00267674" w:rsidRDefault="00267674" w:rsidP="00267674">
      <w:pPr>
        <w:numPr>
          <w:ilvl w:val="0"/>
          <w:numId w:val="14"/>
        </w:numPr>
      </w:pPr>
      <w:r w:rsidRPr="00267674">
        <w:rPr>
          <w:b/>
          <w:bCs/>
        </w:rPr>
        <w:t>Code Comments</w:t>
      </w:r>
      <w:r w:rsidRPr="00267674">
        <w:t>:</w:t>
      </w:r>
    </w:p>
    <w:p w14:paraId="5E499152" w14:textId="77777777" w:rsidR="00267674" w:rsidRPr="00267674" w:rsidRDefault="00267674" w:rsidP="00267674">
      <w:pPr>
        <w:numPr>
          <w:ilvl w:val="1"/>
          <w:numId w:val="14"/>
        </w:numPr>
      </w:pPr>
      <w:r w:rsidRPr="00267674">
        <w:t>Clear and concise explanations for code sections.</w:t>
      </w:r>
    </w:p>
    <w:p w14:paraId="4758E23C" w14:textId="77777777" w:rsidR="00267674" w:rsidRPr="00267674" w:rsidRDefault="00267674" w:rsidP="00267674">
      <w:pPr>
        <w:numPr>
          <w:ilvl w:val="0"/>
          <w:numId w:val="14"/>
        </w:numPr>
      </w:pPr>
      <w:r w:rsidRPr="00267674">
        <w:rPr>
          <w:b/>
          <w:bCs/>
        </w:rPr>
        <w:t>README File</w:t>
      </w:r>
      <w:r w:rsidRPr="00267674">
        <w:t>:</w:t>
      </w:r>
    </w:p>
    <w:p w14:paraId="37EC03C5" w14:textId="77777777" w:rsidR="00267674" w:rsidRPr="00267674" w:rsidRDefault="00267674" w:rsidP="00267674">
      <w:pPr>
        <w:numPr>
          <w:ilvl w:val="1"/>
          <w:numId w:val="14"/>
        </w:numPr>
      </w:pPr>
      <w:r w:rsidRPr="00267674">
        <w:t>Include:</w:t>
      </w:r>
    </w:p>
    <w:p w14:paraId="74596C96" w14:textId="77777777" w:rsidR="00267674" w:rsidRPr="00267674" w:rsidRDefault="00267674" w:rsidP="00267674">
      <w:pPr>
        <w:numPr>
          <w:ilvl w:val="2"/>
          <w:numId w:val="14"/>
        </w:numPr>
      </w:pPr>
      <w:r w:rsidRPr="00267674">
        <w:t>Project description.</w:t>
      </w:r>
    </w:p>
    <w:p w14:paraId="25A7B666" w14:textId="77777777" w:rsidR="00267674" w:rsidRPr="00267674" w:rsidRDefault="00267674" w:rsidP="00267674">
      <w:pPr>
        <w:numPr>
          <w:ilvl w:val="2"/>
          <w:numId w:val="14"/>
        </w:numPr>
      </w:pPr>
      <w:r w:rsidRPr="00267674">
        <w:t>Instructions on calculator usage.</w:t>
      </w:r>
    </w:p>
    <w:p w14:paraId="2E0D1CEE" w14:textId="77777777" w:rsidR="00267674" w:rsidRPr="00267674" w:rsidRDefault="00267674" w:rsidP="00267674">
      <w:pPr>
        <w:numPr>
          <w:ilvl w:val="2"/>
          <w:numId w:val="14"/>
        </w:numPr>
      </w:pPr>
      <w:r w:rsidRPr="00267674">
        <w:t>Information about optional enhancements (if implemented).</w:t>
      </w:r>
    </w:p>
    <w:p w14:paraId="481BA0F1" w14:textId="77777777" w:rsidR="00267674" w:rsidRPr="00267674" w:rsidRDefault="00267674" w:rsidP="00267674">
      <w:pPr>
        <w:rPr>
          <w:rFonts w:ascii="Arial Black" w:hAnsi="Arial Black"/>
          <w:b/>
          <w:bCs/>
        </w:rPr>
      </w:pPr>
      <w:r w:rsidRPr="00267674">
        <w:rPr>
          <w:rFonts w:ascii="Arial Black" w:hAnsi="Arial Black"/>
          <w:b/>
          <w:bCs/>
        </w:rPr>
        <w:t>Assessment Criteria</w:t>
      </w:r>
    </w:p>
    <w:p w14:paraId="66FA0627" w14:textId="77777777" w:rsidR="00267674" w:rsidRPr="00267674" w:rsidRDefault="00267674" w:rsidP="00267674">
      <w:pPr>
        <w:numPr>
          <w:ilvl w:val="0"/>
          <w:numId w:val="15"/>
        </w:numPr>
      </w:pPr>
      <w:r w:rsidRPr="00267674">
        <w:rPr>
          <w:b/>
          <w:bCs/>
        </w:rPr>
        <w:t>Functionality</w:t>
      </w:r>
      <w:r w:rsidRPr="00267674">
        <w:t>:</w:t>
      </w:r>
    </w:p>
    <w:p w14:paraId="20CB06BF" w14:textId="77777777" w:rsidR="00267674" w:rsidRPr="00267674" w:rsidRDefault="00267674" w:rsidP="00267674">
      <w:pPr>
        <w:numPr>
          <w:ilvl w:val="1"/>
          <w:numId w:val="15"/>
        </w:numPr>
      </w:pPr>
      <w:r w:rsidRPr="00267674">
        <w:t>Performs arithmetic operations correctly.</w:t>
      </w:r>
    </w:p>
    <w:p w14:paraId="27CE9B8A" w14:textId="77777777" w:rsidR="00267674" w:rsidRPr="00267674" w:rsidRDefault="00267674" w:rsidP="00267674">
      <w:pPr>
        <w:numPr>
          <w:ilvl w:val="1"/>
          <w:numId w:val="15"/>
        </w:numPr>
      </w:pPr>
      <w:r w:rsidRPr="00267674">
        <w:t>Follows BODMAS/BIDMAS rules.</w:t>
      </w:r>
    </w:p>
    <w:p w14:paraId="3C31C1EB" w14:textId="77777777" w:rsidR="00267674" w:rsidRPr="00267674" w:rsidRDefault="00267674" w:rsidP="00267674">
      <w:pPr>
        <w:numPr>
          <w:ilvl w:val="0"/>
          <w:numId w:val="15"/>
        </w:numPr>
      </w:pPr>
      <w:r w:rsidRPr="00267674">
        <w:rPr>
          <w:b/>
          <w:bCs/>
        </w:rPr>
        <w:t>User Interface</w:t>
      </w:r>
      <w:r w:rsidRPr="00267674">
        <w:t>:</w:t>
      </w:r>
    </w:p>
    <w:p w14:paraId="5BE92478" w14:textId="77777777" w:rsidR="00267674" w:rsidRPr="00267674" w:rsidRDefault="00267674" w:rsidP="00267674">
      <w:pPr>
        <w:numPr>
          <w:ilvl w:val="1"/>
          <w:numId w:val="15"/>
        </w:numPr>
      </w:pPr>
      <w:r w:rsidRPr="00267674">
        <w:lastRenderedPageBreak/>
        <w:t>Visually appealing and user-friendly layout.</w:t>
      </w:r>
    </w:p>
    <w:p w14:paraId="1A28F01B" w14:textId="77777777" w:rsidR="00267674" w:rsidRPr="00267674" w:rsidRDefault="00267674" w:rsidP="00267674">
      <w:pPr>
        <w:numPr>
          <w:ilvl w:val="0"/>
          <w:numId w:val="15"/>
        </w:numPr>
      </w:pPr>
      <w:r w:rsidRPr="00267674">
        <w:rPr>
          <w:b/>
          <w:bCs/>
        </w:rPr>
        <w:t>Code Quality</w:t>
      </w:r>
      <w:r w:rsidRPr="00267674">
        <w:t>:</w:t>
      </w:r>
    </w:p>
    <w:p w14:paraId="2F8FED7D" w14:textId="77777777" w:rsidR="00267674" w:rsidRPr="00267674" w:rsidRDefault="00267674" w:rsidP="00267674">
      <w:pPr>
        <w:numPr>
          <w:ilvl w:val="1"/>
          <w:numId w:val="15"/>
        </w:numPr>
      </w:pPr>
      <w:r w:rsidRPr="00267674">
        <w:t>Clean, structured, and adheres to best practices.</w:t>
      </w:r>
    </w:p>
    <w:p w14:paraId="3F96984C" w14:textId="77777777" w:rsidR="00267674" w:rsidRPr="00267674" w:rsidRDefault="00267674" w:rsidP="00267674">
      <w:pPr>
        <w:numPr>
          <w:ilvl w:val="0"/>
          <w:numId w:val="15"/>
        </w:numPr>
      </w:pPr>
      <w:r w:rsidRPr="00267674">
        <w:rPr>
          <w:b/>
          <w:bCs/>
        </w:rPr>
        <w:t>Error Handling</w:t>
      </w:r>
      <w:r w:rsidRPr="00267674">
        <w:t>:</w:t>
      </w:r>
    </w:p>
    <w:p w14:paraId="0F5D64D1" w14:textId="77777777" w:rsidR="00267674" w:rsidRPr="00267674" w:rsidRDefault="00267674" w:rsidP="00267674">
      <w:pPr>
        <w:numPr>
          <w:ilvl w:val="1"/>
          <w:numId w:val="15"/>
        </w:numPr>
      </w:pPr>
      <w:r w:rsidRPr="00267674">
        <w:t>Displays appropriate responses for invalid inputs.</w:t>
      </w:r>
    </w:p>
    <w:p w14:paraId="0CF16B2A" w14:textId="77777777" w:rsidR="00267674" w:rsidRPr="00267674" w:rsidRDefault="00267674" w:rsidP="00267674">
      <w:pPr>
        <w:numPr>
          <w:ilvl w:val="0"/>
          <w:numId w:val="15"/>
        </w:numPr>
      </w:pPr>
      <w:r w:rsidRPr="00267674">
        <w:rPr>
          <w:b/>
          <w:bCs/>
        </w:rPr>
        <w:t>Optional Features</w:t>
      </w:r>
      <w:r w:rsidRPr="00267674">
        <w:t>:</w:t>
      </w:r>
    </w:p>
    <w:p w14:paraId="24A8D771" w14:textId="77777777" w:rsidR="00267674" w:rsidRPr="00267674" w:rsidRDefault="00267674" w:rsidP="00267674">
      <w:pPr>
        <w:numPr>
          <w:ilvl w:val="1"/>
          <w:numId w:val="15"/>
        </w:numPr>
      </w:pPr>
      <w:r w:rsidRPr="00267674">
        <w:t>Additional functionalities implemented successfully.</w:t>
      </w:r>
    </w:p>
    <w:p w14:paraId="58535421" w14:textId="4FC04C9B" w:rsidR="00541529" w:rsidRDefault="00E867B8" w:rsidP="00267674">
      <w:pPr>
        <w:rPr>
          <w:rFonts w:ascii="Arial Black" w:hAnsi="Arial Black"/>
        </w:rPr>
      </w:pPr>
      <w:r w:rsidRPr="00E867B8">
        <w:rPr>
          <w:rFonts w:ascii="Arial Black" w:hAnsi="Arial Black"/>
        </w:rPr>
        <w:t>OUTPUT:</w:t>
      </w:r>
    </w:p>
    <w:p w14:paraId="5ED15301" w14:textId="6B98B01A" w:rsidR="00E867B8" w:rsidRPr="00E867B8" w:rsidRDefault="00E867B8" w:rsidP="00267674">
      <w:pPr>
        <w:rPr>
          <w:rFonts w:ascii="Arial Black" w:hAnsi="Arial Black"/>
        </w:rPr>
      </w:pPr>
      <w:r w:rsidRPr="00E867B8">
        <w:rPr>
          <w:rFonts w:ascii="Arial Black" w:hAnsi="Arial Black"/>
        </w:rPr>
        <w:drawing>
          <wp:inline distT="0" distB="0" distL="0" distR="0" wp14:anchorId="5BA8C11E" wp14:editId="1B11193F">
            <wp:extent cx="3505200" cy="4024489"/>
            <wp:effectExtent l="0" t="0" r="0" b="0"/>
            <wp:docPr id="31375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50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683" cy="40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B8" w:rsidRPr="00E867B8">
      <w:pgSz w:w="12240" w:h="15840"/>
      <w:pgMar w:top="2318" w:right="1480" w:bottom="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03F0"/>
    <w:multiLevelType w:val="multilevel"/>
    <w:tmpl w:val="90B8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155ED"/>
    <w:multiLevelType w:val="multilevel"/>
    <w:tmpl w:val="551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0386F"/>
    <w:multiLevelType w:val="multilevel"/>
    <w:tmpl w:val="81F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4389D"/>
    <w:multiLevelType w:val="multilevel"/>
    <w:tmpl w:val="23CE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506F9"/>
    <w:multiLevelType w:val="multilevel"/>
    <w:tmpl w:val="794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E384F"/>
    <w:multiLevelType w:val="multilevel"/>
    <w:tmpl w:val="DB9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712A4"/>
    <w:multiLevelType w:val="multilevel"/>
    <w:tmpl w:val="A69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275FA"/>
    <w:multiLevelType w:val="hybridMultilevel"/>
    <w:tmpl w:val="9C12D9A2"/>
    <w:lvl w:ilvl="0" w:tplc="D910FB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8FE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010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F4F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7629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A446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6471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0E2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C011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30049F"/>
    <w:multiLevelType w:val="hybridMultilevel"/>
    <w:tmpl w:val="CD8AA9D0"/>
    <w:lvl w:ilvl="0" w:tplc="366E77C2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80097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9263C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9E3A8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3A755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72F2E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F2627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2ECA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CA178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4E7792"/>
    <w:multiLevelType w:val="multilevel"/>
    <w:tmpl w:val="C2C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96E66"/>
    <w:multiLevelType w:val="multilevel"/>
    <w:tmpl w:val="3474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025D5"/>
    <w:multiLevelType w:val="multilevel"/>
    <w:tmpl w:val="49E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61C7A"/>
    <w:multiLevelType w:val="multilevel"/>
    <w:tmpl w:val="558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31B99"/>
    <w:multiLevelType w:val="hybridMultilevel"/>
    <w:tmpl w:val="540A9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B2CB1"/>
    <w:multiLevelType w:val="multilevel"/>
    <w:tmpl w:val="A04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E23D7"/>
    <w:multiLevelType w:val="multilevel"/>
    <w:tmpl w:val="59D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886268">
    <w:abstractNumId w:val="8"/>
  </w:num>
  <w:num w:numId="2" w16cid:durableId="489180689">
    <w:abstractNumId w:val="7"/>
  </w:num>
  <w:num w:numId="3" w16cid:durableId="1948728020">
    <w:abstractNumId w:val="2"/>
  </w:num>
  <w:num w:numId="4" w16cid:durableId="708067159">
    <w:abstractNumId w:val="5"/>
  </w:num>
  <w:num w:numId="5" w16cid:durableId="809900025">
    <w:abstractNumId w:val="6"/>
  </w:num>
  <w:num w:numId="6" w16cid:durableId="1694376925">
    <w:abstractNumId w:val="15"/>
  </w:num>
  <w:num w:numId="7" w16cid:durableId="104736186">
    <w:abstractNumId w:val="3"/>
  </w:num>
  <w:num w:numId="8" w16cid:durableId="1296986286">
    <w:abstractNumId w:val="4"/>
  </w:num>
  <w:num w:numId="9" w16cid:durableId="885721080">
    <w:abstractNumId w:val="1"/>
  </w:num>
  <w:num w:numId="10" w16cid:durableId="85923902">
    <w:abstractNumId w:val="11"/>
  </w:num>
  <w:num w:numId="11" w16cid:durableId="1092050371">
    <w:abstractNumId w:val="9"/>
  </w:num>
  <w:num w:numId="12" w16cid:durableId="416904325">
    <w:abstractNumId w:val="12"/>
  </w:num>
  <w:num w:numId="13" w16cid:durableId="288098087">
    <w:abstractNumId w:val="14"/>
  </w:num>
  <w:num w:numId="14" w16cid:durableId="838807540">
    <w:abstractNumId w:val="0"/>
  </w:num>
  <w:num w:numId="15" w16cid:durableId="14161868">
    <w:abstractNumId w:val="10"/>
  </w:num>
  <w:num w:numId="16" w16cid:durableId="10970941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29"/>
    <w:rsid w:val="00267674"/>
    <w:rsid w:val="00350EEB"/>
    <w:rsid w:val="0042398A"/>
    <w:rsid w:val="00541529"/>
    <w:rsid w:val="00E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6492"/>
  <w15:docId w15:val="{416B0AD4-7BC5-428C-AF01-39EA9E1A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2" w:line="265" w:lineRule="auto"/>
      <w:ind w:left="10" w:hanging="10"/>
    </w:pPr>
    <w:rPr>
      <w:rFonts w:ascii="Calibri" w:eastAsia="Calibri" w:hAnsi="Calibri" w:cs="Calibri"/>
      <w:color w:val="353744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Calculator.docx</vt:lpstr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Calculator.docx</dc:title>
  <dc:subject/>
  <dc:creator>Sanika Mhatre</dc:creator>
  <cp:keywords/>
  <cp:lastModifiedBy>Sanika Mhatre</cp:lastModifiedBy>
  <cp:revision>2</cp:revision>
  <dcterms:created xsi:type="dcterms:W3CDTF">2025-04-30T12:03:00Z</dcterms:created>
  <dcterms:modified xsi:type="dcterms:W3CDTF">2025-04-30T12:03:00Z</dcterms:modified>
</cp:coreProperties>
</file>