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b/>
          <w:bCs/>
          <w:color w:val="1F4E79"/>
          <w:sz w:val="64"/>
          <w:szCs w:val="64"/>
        </w:rPr>
        <w:t xml:space="preserve">MockFolio</w:t>
      </w:r>
    </w:p>
    <w:p>
      <w:pPr>
        <w:spacing w:after="240" w:line="276"/>
        <w:jc w:val="center"/>
      </w:pPr>
      <w:r>
        <w:rPr>
          <w:color w:val="595959"/>
          <w:sz w:val="30"/>
          <w:szCs w:val="30"/>
        </w:rPr>
        <w:t xml:space="preserve">Build Workflow</w:t>
      </w:r>
    </w:p>
    <w:p>
      <w:pPr>
        <w:spacing w:after="500" w:line="276"/>
        <w:jc w:val="center"/>
      </w:pPr>
      <w:r>
        <w:rPr>
          <w:i/>
          <w:iCs/>
          <w:color w:val="595959"/>
          <w:sz w:val="22"/>
          <w:szCs w:val="22"/>
        </w:rPr>
        <w:t xml:space="preserve">A multi-user paper trading platform where your own trades move the market</w:t>
      </w:r>
    </w:p>
    <w:p>
      <w:pPr>
        <w:spacing w:after="100" w:line="276"/>
        <w:jc w:val="center"/>
      </w:pPr>
      <w:r>
        <w:rPr>
          <w:b/>
          <w:bCs/>
          <w:sz w:val="22"/>
          <w:szCs w:val="22"/>
        </w:rPr>
        <w:t xml:space="preserve">DBMS Mini Project</w:t>
      </w:r>
    </w:p>
    <w:p>
      <w:pPr>
        <w:spacing w:after="60" w:line="276"/>
        <w:jc w:val="center"/>
      </w:pPr>
      <w:r>
        <w:rPr>
          <w:sz w:val="22"/>
          <w:szCs w:val="22"/>
        </w:rPr>
        <w:t xml:space="preserve">Sanika Deshmukh   ·   Shriya Sabnis   ·   Nakshatra Kakani</w:t>
      </w:r>
    </w:p>
    <w:p>
      <w:pPr>
        <w:spacing w:after="100" w:line="276"/>
        <w:jc w:val="center"/>
      </w:pPr>
      <w:r>
        <w:rPr>
          <w:color w:val="595959"/>
          <w:sz w:val="20"/>
          <w:szCs w:val="20"/>
        </w:rPr>
        <w:t xml:space="preserve">Phase-by-phase plan  ·  10 phases  ·  12 weeks</w:t>
      </w:r>
    </w:p>
    <w:p>
      <w:pPr>
        <w:pageBreakBefore/>
      </w:pPr>
    </w:p>
    <w:p>
      <w:pPr>
        <w:pStyle w:val="Heading1"/>
        <w:pBdr>
          <w:bottom w:val="single" w:color="1F4E79" w:sz="8" w:space="4"/>
        </w:pBdr>
        <w:spacing w:after="120" w:before="320"/>
      </w:pPr>
      <w:r>
        <w:rPr>
          <w:b/>
          <w:bCs/>
          <w:color w:val="1F4E79"/>
          <w:sz w:val="30"/>
          <w:szCs w:val="30"/>
        </w:rPr>
        <w:t xml:space="preserve">How to read this</w:t>
      </w:r>
    </w:p>
    <w:p>
      <w:pPr>
        <w:spacing w:after="100" w:line="276"/>
      </w:pPr>
      <w:r>
        <w:rPr>
          <w:sz w:val="21"/>
          <w:szCs w:val="21"/>
        </w:rPr>
        <w:t xml:space="preserve">This document is the order of work, not the design. It says what each phase is for, what each step produces, what has to be finished before you call it done, and what usually goes wrong. It does not contain schema, code or API details — those live in the master plan document.</w:t>
      </w:r>
    </w:p>
    <w:p>
      <w:pPr>
        <w:spacing w:after="160" w:line="276"/>
      </w:pPr>
      <w:r>
        <w:rPr>
          <w:sz w:val="21"/>
          <w:szCs w:val="21"/>
        </w:rPr>
        <w:t xml:space="preserve">Use it two ways: as a checklist while building, and as the thing you open in project reviews to explain where you are.</w:t>
      </w:r>
    </w:p>
    <w:p>
      <w:pPr>
        <w:pStyle w:val="Heading2"/>
        <w:spacing w:after="70" w:before="220"/>
      </w:pPr>
      <w:r>
        <w:rPr>
          <w:b/>
          <w:bCs/>
          <w:color w:val="000000"/>
          <w:sz w:val="23"/>
          <w:szCs w:val="23"/>
        </w:rPr>
        <w:t xml:space="preserve">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shd w:fill="DCE6F1" w:val="clear"/>
            <w:tcMar>
              <w:top w:type="dxa" w:w="60"/>
              <w:left w:type="dxa" w:w="90"/>
              <w:bottom w:type="dxa" w:w="60"/>
              <w:right w:type="dxa" w:w="90"/>
            </w:tcMar>
          </w:tcPr>
          <w:p>
            <w:pPr>
              <w:spacing w:after="0"/>
            </w:pPr>
            <w:r>
              <w:rPr>
                <w:b/>
                <w:bCs/>
                <w:sz w:val="19"/>
                <w:szCs w:val="19"/>
              </w:rPr>
              <w:t xml:space="preserve">Tag</w:t>
            </w:r>
          </w:p>
        </w:tc>
        <w:tc>
          <w:tcPr>
            <w:tcW w:type="dxa" w:w="2400"/>
            <w:shd w:fill="DCE6F1" w:val="clear"/>
            <w:tcMar>
              <w:top w:type="dxa" w:w="60"/>
              <w:left w:type="dxa" w:w="90"/>
              <w:bottom w:type="dxa" w:w="60"/>
              <w:right w:type="dxa" w:w="90"/>
            </w:tcMar>
          </w:tcPr>
          <w:p>
            <w:pPr>
              <w:spacing w:after="0"/>
            </w:pPr>
            <w:r>
              <w:rPr>
                <w:b/>
                <w:bCs/>
                <w:sz w:val="19"/>
                <w:szCs w:val="19"/>
              </w:rPr>
              <w:t xml:space="preserve">Person</w:t>
            </w:r>
          </w:p>
        </w:tc>
        <w:tc>
          <w:tcPr>
            <w:tcW w:type="dxa" w:w="6060"/>
            <w:shd w:fill="DCE6F1" w:val="clear"/>
            <w:tcMar>
              <w:top w:type="dxa" w:w="60"/>
              <w:left w:type="dxa" w:w="90"/>
              <w:bottom w:type="dxa" w:w="60"/>
              <w:right w:type="dxa" w:w="90"/>
            </w:tcMar>
          </w:tcPr>
          <w:p>
            <w:pPr>
              <w:spacing w:after="0"/>
            </w:pPr>
            <w:r>
              <w:rPr>
                <w:b/>
                <w:bCs/>
                <w:sz w:val="19"/>
                <w:szCs w:val="19"/>
              </w:rPr>
              <w:t xml:space="preserve">Owns</w:t>
            </w:r>
          </w:p>
        </w:tc>
      </w:tr>
      <w:tr>
        <w:tc>
          <w:tcPr>
            <w:tcW w:type="dxa" w:w="900"/>
            <w:tcMar>
              <w:top w:type="dxa" w:w="60"/>
              <w:left w:type="dxa" w:w="90"/>
              <w:bottom w:type="dxa" w:w="60"/>
              <w:right w:type="dxa" w:w="90"/>
            </w:tcMar>
          </w:tcPr>
          <w:p>
            <w:pPr>
              <w:spacing w:after="0"/>
            </w:pPr>
            <w:r>
              <w:rPr>
                <w:b/>
                <w:bCs/>
                <w:sz w:val="19"/>
                <w:szCs w:val="19"/>
              </w:rPr>
              <w:t xml:space="preserve">[S]</w:t>
            </w:r>
          </w:p>
        </w:tc>
        <w:tc>
          <w:tcPr>
            <w:tcW w:type="dxa" w:w="2400"/>
            <w:tcMar>
              <w:top w:type="dxa" w:w="60"/>
              <w:left w:type="dxa" w:w="90"/>
              <w:bottom w:type="dxa" w:w="60"/>
              <w:right w:type="dxa" w:w="90"/>
            </w:tcMar>
          </w:tcPr>
          <w:p>
            <w:pPr>
              <w:spacing w:after="0"/>
            </w:pPr>
            <w:r>
              <w:rPr>
                <w:b w:val="false"/>
                <w:bCs w:val="false"/>
                <w:sz w:val="19"/>
                <w:szCs w:val="19"/>
              </w:rPr>
              <w:t xml:space="preserve">Sanika Deshmukh</w:t>
            </w:r>
          </w:p>
        </w:tc>
        <w:tc>
          <w:tcPr>
            <w:tcW w:type="dxa" w:w="6060"/>
            <w:tcMar>
              <w:top w:type="dxa" w:w="60"/>
              <w:left w:type="dxa" w:w="90"/>
              <w:bottom w:type="dxa" w:w="60"/>
              <w:right w:type="dxa" w:w="90"/>
            </w:tcMar>
          </w:tcPr>
          <w:p>
            <w:pPr>
              <w:spacing w:after="0"/>
            </w:pPr>
            <w:r>
              <w:rPr>
                <w:b w:val="false"/>
                <w:bCs w:val="false"/>
                <w:sz w:val="19"/>
                <w:szCs w:val="19"/>
              </w:rPr>
              <w:t xml:space="preserve">Database and backend — schema, constraints, triggers, views, procedures, seed data, trading logic</w:t>
            </w:r>
          </w:p>
        </w:tc>
      </w:tr>
      <w:tr>
        <w:tc>
          <w:tcPr>
            <w:tcW w:type="dxa" w:w="900"/>
            <w:tcMar>
              <w:top w:type="dxa" w:w="60"/>
              <w:left w:type="dxa" w:w="90"/>
              <w:bottom w:type="dxa" w:w="60"/>
              <w:right w:type="dxa" w:w="90"/>
            </w:tcMar>
          </w:tcPr>
          <w:p>
            <w:pPr>
              <w:spacing w:after="0"/>
            </w:pPr>
            <w:r>
              <w:rPr>
                <w:b/>
                <w:bCs/>
                <w:sz w:val="19"/>
                <w:szCs w:val="19"/>
              </w:rPr>
              <w:t xml:space="preserve">[H]</w:t>
            </w:r>
          </w:p>
        </w:tc>
        <w:tc>
          <w:tcPr>
            <w:tcW w:type="dxa" w:w="2400"/>
            <w:tcMar>
              <w:top w:type="dxa" w:w="60"/>
              <w:left w:type="dxa" w:w="90"/>
              <w:bottom w:type="dxa" w:w="60"/>
              <w:right w:type="dxa" w:w="90"/>
            </w:tcMar>
          </w:tcPr>
          <w:p>
            <w:pPr>
              <w:spacing w:after="0"/>
            </w:pPr>
            <w:r>
              <w:rPr>
                <w:b w:val="false"/>
                <w:bCs w:val="false"/>
                <w:sz w:val="19"/>
                <w:szCs w:val="19"/>
              </w:rPr>
              <w:t xml:space="preserve">Shriya Sabnis</w:t>
            </w:r>
          </w:p>
        </w:tc>
        <w:tc>
          <w:tcPr>
            <w:tcW w:type="dxa" w:w="6060"/>
            <w:tcMar>
              <w:top w:type="dxa" w:w="60"/>
              <w:left w:type="dxa" w:w="90"/>
              <w:bottom w:type="dxa" w:w="60"/>
              <w:right w:type="dxa" w:w="90"/>
            </w:tcMar>
          </w:tcPr>
          <w:p>
            <w:pPr>
              <w:spacing w:after="0"/>
            </w:pPr>
            <w:r>
              <w:rPr>
                <w:b w:val="false"/>
                <w:bCs w:val="false"/>
                <w:sz w:val="19"/>
                <w:szCs w:val="19"/>
              </w:rPr>
              <w:t xml:space="preserve">Frontend and transaction control — locking, deadlock handling, concurrency tests, all screens</w:t>
            </w:r>
          </w:p>
        </w:tc>
      </w:tr>
      <w:tr>
        <w:tc>
          <w:tcPr>
            <w:tcW w:type="dxa" w:w="900"/>
            <w:tcMar>
              <w:top w:type="dxa" w:w="60"/>
              <w:left w:type="dxa" w:w="90"/>
              <w:bottom w:type="dxa" w:w="60"/>
              <w:right w:type="dxa" w:w="90"/>
            </w:tcMar>
          </w:tcPr>
          <w:p>
            <w:pPr>
              <w:spacing w:after="0"/>
            </w:pPr>
            <w:r>
              <w:rPr>
                <w:b/>
                <w:bCs/>
                <w:sz w:val="19"/>
                <w:szCs w:val="19"/>
              </w:rPr>
              <w:t xml:space="preserve">[N]</w:t>
            </w:r>
          </w:p>
        </w:tc>
        <w:tc>
          <w:tcPr>
            <w:tcW w:type="dxa" w:w="2400"/>
            <w:tcMar>
              <w:top w:type="dxa" w:w="60"/>
              <w:left w:type="dxa" w:w="90"/>
              <w:bottom w:type="dxa" w:w="60"/>
              <w:right w:type="dxa" w:w="90"/>
            </w:tcMar>
          </w:tcPr>
          <w:p>
            <w:pPr>
              <w:spacing w:after="0"/>
            </w:pPr>
            <w:r>
              <w:rPr>
                <w:b w:val="false"/>
                <w:bCs w:val="false"/>
                <w:sz w:val="19"/>
                <w:szCs w:val="19"/>
              </w:rPr>
              <w:t xml:space="preserve">Nakshatra Kakani</w:t>
            </w:r>
          </w:p>
        </w:tc>
        <w:tc>
          <w:tcPr>
            <w:tcW w:type="dxa" w:w="6060"/>
            <w:tcMar>
              <w:top w:type="dxa" w:w="60"/>
              <w:left w:type="dxa" w:w="90"/>
              <w:bottom w:type="dxa" w:w="60"/>
              <w:right w:type="dxa" w:w="90"/>
            </w:tcMar>
          </w:tcPr>
          <w:p>
            <w:pPr>
              <w:spacing w:after="0"/>
            </w:pPr>
            <w:r>
              <w:rPr>
                <w:b w:val="false"/>
                <w:bCs w:val="false"/>
                <w:sz w:val="19"/>
                <w:szCs w:val="19"/>
              </w:rPr>
              <w:t xml:space="preserve">Integration and API — market data, price engine, routers, login, live updates, hosting</w:t>
            </w:r>
          </w:p>
        </w:tc>
      </w:tr>
      <w:tr>
        <w:tc>
          <w:tcPr>
            <w:tcW w:type="dxa" w:w="900"/>
            <w:tcMar>
              <w:top w:type="dxa" w:w="60"/>
              <w:left w:type="dxa" w:w="90"/>
              <w:bottom w:type="dxa" w:w="60"/>
              <w:right w:type="dxa" w:w="90"/>
            </w:tcMar>
          </w:tcPr>
          <w:p>
            <w:pPr>
              <w:spacing w:after="0"/>
            </w:pPr>
            <w:r>
              <w:rPr>
                <w:b/>
                <w:bCs/>
                <w:sz w:val="19"/>
                <w:szCs w:val="19"/>
              </w:rPr>
              <w:t xml:space="preserve">[ALL]</w:t>
            </w:r>
          </w:p>
        </w:tc>
        <w:tc>
          <w:tcPr>
            <w:tcW w:type="dxa" w:w="2400"/>
            <w:tcMar>
              <w:top w:type="dxa" w:w="60"/>
              <w:left w:type="dxa" w:w="90"/>
              <w:bottom w:type="dxa" w:w="60"/>
              <w:right w:type="dxa" w:w="90"/>
            </w:tcMar>
          </w:tcPr>
          <w:p>
            <w:pPr>
              <w:spacing w:after="0"/>
            </w:pPr>
            <w:r>
              <w:rPr>
                <w:b w:val="false"/>
                <w:bCs w:val="false"/>
                <w:sz w:val="19"/>
                <w:szCs w:val="19"/>
              </w:rPr>
              <w:t xml:space="preserve">Everyone</w:t>
            </w:r>
          </w:p>
        </w:tc>
        <w:tc>
          <w:tcPr>
            <w:tcW w:type="dxa" w:w="6060"/>
            <w:tcMar>
              <w:top w:type="dxa" w:w="60"/>
              <w:left w:type="dxa" w:w="90"/>
              <w:bottom w:type="dxa" w:w="60"/>
              <w:right w:type="dxa" w:w="90"/>
            </w:tcMar>
          </w:tcPr>
          <w:p>
            <w:pPr>
              <w:spacing w:after="0"/>
            </w:pPr>
            <w:r>
              <w:rPr>
                <w:b w:val="false"/>
                <w:bCs w:val="false"/>
                <w:sz w:val="19"/>
                <w:szCs w:val="19"/>
              </w:rPr>
              <w:t xml:space="preserve">Design freeze, rehearsal, report, demo</w:t>
            </w:r>
          </w:p>
        </w:tc>
      </w:tr>
    </w:tbl>
    <w:p>
      <w:pPr>
        <w:spacing w:after="80"/>
      </w:pPr>
    </w:p>
    <w:p>
      <w:pPr>
        <w:spacing w:after="200" w:line="276"/>
      </w:pPr>
      <w:r>
        <w:rPr>
          <w:sz w:val="21"/>
          <w:szCs w:val="21"/>
        </w:rPr>
        <w:t xml:space="preserve">A step marked "After 2.5" cannot start until step 2.5 is finished. A step marked "Independent" can start immediately.</w:t>
      </w:r>
    </w:p>
    <w:p>
      <w:pPr>
        <w:pStyle w:val="Heading2"/>
        <w:spacing w:after="70" w:before="220"/>
      </w:pPr>
      <w:r>
        <w:rPr>
          <w:b/>
          <w:bCs/>
          <w:color w:val="000000"/>
          <w:sz w:val="23"/>
          <w:szCs w:val="23"/>
        </w:rPr>
        <w:t xml:space="preserve">The ten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rPr>
          <w:tblHeader/>
        </w:trPr>
        <w:tc>
          <w:tcPr>
            <w:tcW w:type="dxa" w:w="1000"/>
            <w:shd w:fill="DCE6F1" w:val="clear"/>
            <w:tcMar>
              <w:top w:type="dxa" w:w="60"/>
              <w:left w:type="dxa" w:w="90"/>
              <w:bottom w:type="dxa" w:w="60"/>
              <w:right w:type="dxa" w:w="90"/>
            </w:tcMar>
          </w:tcPr>
          <w:p>
            <w:pPr>
              <w:spacing w:after="0"/>
            </w:pPr>
            <w:r>
              <w:rPr>
                <w:b/>
                <w:bCs/>
                <w:sz w:val="19"/>
                <w:szCs w:val="19"/>
              </w:rPr>
              <w:t xml:space="preserve">Phase</w:t>
            </w:r>
          </w:p>
        </w:tc>
        <w:tc>
          <w:tcPr>
            <w:tcW w:type="dxa" w:w="6560"/>
            <w:shd w:fill="DCE6F1" w:val="clear"/>
            <w:tcMar>
              <w:top w:type="dxa" w:w="60"/>
              <w:left w:type="dxa" w:w="90"/>
              <w:bottom w:type="dxa" w:w="60"/>
              <w:right w:type="dxa" w:w="90"/>
            </w:tcMar>
          </w:tcPr>
          <w:p>
            <w:pPr>
              <w:spacing w:after="0"/>
            </w:pPr>
            <w:r>
              <w:rPr>
                <w:b/>
                <w:bCs/>
                <w:sz w:val="19"/>
                <w:szCs w:val="19"/>
              </w:rPr>
              <w:t xml:space="preserve">What it is</w:t>
            </w:r>
          </w:p>
        </w:tc>
        <w:tc>
          <w:tcPr>
            <w:tcW w:type="dxa" w:w="1800"/>
            <w:shd w:fill="DCE6F1" w:val="clear"/>
            <w:tcMar>
              <w:top w:type="dxa" w:w="60"/>
              <w:left w:type="dxa" w:w="90"/>
              <w:bottom w:type="dxa" w:w="60"/>
              <w:right w:type="dxa" w:w="90"/>
            </w:tcMar>
          </w:tcPr>
          <w:p>
            <w:pPr>
              <w:spacing w:after="0"/>
            </w:pPr>
            <w:r>
              <w:rPr>
                <w:b/>
                <w:bCs/>
                <w:sz w:val="19"/>
                <w:szCs w:val="19"/>
              </w:rPr>
              <w:t xml:space="preserve">Weeks</w:t>
            </w:r>
          </w:p>
        </w:tc>
      </w:tr>
      <w:tr>
        <w:tc>
          <w:tcPr>
            <w:tcW w:type="dxa" w:w="1000"/>
            <w:tcMar>
              <w:top w:type="dxa" w:w="60"/>
              <w:left w:type="dxa" w:w="90"/>
              <w:bottom w:type="dxa" w:w="60"/>
              <w:right w:type="dxa" w:w="90"/>
            </w:tcMar>
          </w:tcPr>
          <w:p>
            <w:pPr>
              <w:spacing w:after="0"/>
            </w:pPr>
            <w:r>
              <w:rPr>
                <w:b/>
                <w:bCs/>
                <w:sz w:val="19"/>
                <w:szCs w:val="19"/>
              </w:rPr>
              <w:t xml:space="preserve">0</w:t>
            </w:r>
          </w:p>
        </w:tc>
        <w:tc>
          <w:tcPr>
            <w:tcW w:type="dxa" w:w="6560"/>
            <w:tcMar>
              <w:top w:type="dxa" w:w="60"/>
              <w:left w:type="dxa" w:w="90"/>
              <w:bottom w:type="dxa" w:w="60"/>
              <w:right w:type="dxa" w:w="90"/>
            </w:tcMar>
          </w:tcPr>
          <w:p>
            <w:pPr>
              <w:spacing w:after="0"/>
            </w:pPr>
            <w:r>
              <w:rPr>
                <w:b w:val="false"/>
                <w:bCs w:val="false"/>
                <w:sz w:val="19"/>
                <w:szCs w:val="19"/>
              </w:rPr>
              <w:t xml:space="preserve">Setup and agreements</w:t>
            </w:r>
          </w:p>
        </w:tc>
        <w:tc>
          <w:tcPr>
            <w:tcW w:type="dxa" w:w="1800"/>
            <w:tcMar>
              <w:top w:type="dxa" w:w="60"/>
              <w:left w:type="dxa" w:w="90"/>
              <w:bottom w:type="dxa" w:w="60"/>
              <w:right w:type="dxa" w:w="90"/>
            </w:tcMar>
          </w:tcPr>
          <w:p>
            <w:pPr>
              <w:spacing w:after="0"/>
            </w:pPr>
            <w:r>
              <w:rPr>
                <w:b w:val="false"/>
                <w:bCs w:val="false"/>
                <w:sz w:val="19"/>
                <w:szCs w:val="19"/>
              </w:rPr>
              <w:t xml:space="preserve">1</w:t>
            </w:r>
          </w:p>
        </w:tc>
      </w:tr>
      <w:tr>
        <w:tc>
          <w:tcPr>
            <w:tcW w:type="dxa" w:w="1000"/>
            <w:tcMar>
              <w:top w:type="dxa" w:w="60"/>
              <w:left w:type="dxa" w:w="90"/>
              <w:bottom w:type="dxa" w:w="60"/>
              <w:right w:type="dxa" w:w="90"/>
            </w:tcMar>
          </w:tcPr>
          <w:p>
            <w:pPr>
              <w:spacing w:after="0"/>
            </w:pPr>
            <w:r>
              <w:rPr>
                <w:b/>
                <w:bCs/>
                <w:sz w:val="19"/>
                <w:szCs w:val="19"/>
              </w:rPr>
              <w:t xml:space="preserve">1</w:t>
            </w:r>
          </w:p>
        </w:tc>
        <w:tc>
          <w:tcPr>
            <w:tcW w:type="dxa" w:w="6560"/>
            <w:tcMar>
              <w:top w:type="dxa" w:w="60"/>
              <w:left w:type="dxa" w:w="90"/>
              <w:bottom w:type="dxa" w:w="60"/>
              <w:right w:type="dxa" w:w="90"/>
            </w:tcMar>
          </w:tcPr>
          <w:p>
            <w:pPr>
              <w:spacing w:after="0"/>
            </w:pPr>
            <w:r>
              <w:rPr>
                <w:b w:val="false"/>
                <w:bCs w:val="false"/>
                <w:sz w:val="19"/>
                <w:szCs w:val="19"/>
              </w:rPr>
              <w:t xml:space="preserve">Database foundation</w:t>
            </w:r>
          </w:p>
        </w:tc>
        <w:tc>
          <w:tcPr>
            <w:tcW w:type="dxa" w:w="1800"/>
            <w:tcMar>
              <w:top w:type="dxa" w:w="60"/>
              <w:left w:type="dxa" w:w="90"/>
              <w:bottom w:type="dxa" w:w="60"/>
              <w:right w:type="dxa" w:w="90"/>
            </w:tcMar>
          </w:tcPr>
          <w:p>
            <w:pPr>
              <w:spacing w:after="0"/>
            </w:pPr>
            <w:r>
              <w:rPr>
                <w:b w:val="false"/>
                <w:bCs w:val="false"/>
                <w:sz w:val="19"/>
                <w:szCs w:val="19"/>
              </w:rPr>
              <w:t xml:space="preserve">2–3</w:t>
            </w:r>
          </w:p>
        </w:tc>
      </w:tr>
      <w:tr>
        <w:tc>
          <w:tcPr>
            <w:tcW w:type="dxa" w:w="1000"/>
            <w:tcMar>
              <w:top w:type="dxa" w:w="60"/>
              <w:left w:type="dxa" w:w="90"/>
              <w:bottom w:type="dxa" w:w="60"/>
              <w:right w:type="dxa" w:w="90"/>
            </w:tcMar>
          </w:tcPr>
          <w:p>
            <w:pPr>
              <w:spacing w:after="0"/>
            </w:pPr>
            <w:r>
              <w:rPr>
                <w:b/>
                <w:bCs/>
                <w:sz w:val="19"/>
                <w:szCs w:val="19"/>
              </w:rPr>
              <w:t xml:space="preserve">2</w:t>
            </w:r>
          </w:p>
        </w:tc>
        <w:tc>
          <w:tcPr>
            <w:tcW w:type="dxa" w:w="6560"/>
            <w:tcMar>
              <w:top w:type="dxa" w:w="60"/>
              <w:left w:type="dxa" w:w="90"/>
              <w:bottom w:type="dxa" w:w="60"/>
              <w:right w:type="dxa" w:w="90"/>
            </w:tcMar>
          </w:tcPr>
          <w:p>
            <w:pPr>
              <w:spacing w:after="0"/>
            </w:pPr>
            <w:r>
              <w:rPr>
                <w:b w:val="false"/>
                <w:bCs w:val="false"/>
                <w:sz w:val="19"/>
                <w:szCs w:val="19"/>
              </w:rPr>
              <w:t xml:space="preserve">Server, login, price engine</w:t>
            </w:r>
          </w:p>
        </w:tc>
        <w:tc>
          <w:tcPr>
            <w:tcW w:type="dxa" w:w="1800"/>
            <w:tcMar>
              <w:top w:type="dxa" w:w="60"/>
              <w:left w:type="dxa" w:w="90"/>
              <w:bottom w:type="dxa" w:w="60"/>
              <w:right w:type="dxa" w:w="90"/>
            </w:tcMar>
          </w:tcPr>
          <w:p>
            <w:pPr>
              <w:spacing w:after="0"/>
            </w:pPr>
            <w:r>
              <w:rPr>
                <w:b w:val="false"/>
                <w:bCs w:val="false"/>
                <w:sz w:val="19"/>
                <w:szCs w:val="19"/>
              </w:rPr>
              <w:t xml:space="preserve">3–4</w:t>
            </w:r>
          </w:p>
        </w:tc>
      </w:tr>
      <w:tr>
        <w:tc>
          <w:tcPr>
            <w:tcW w:type="dxa" w:w="1000"/>
            <w:tcMar>
              <w:top w:type="dxa" w:w="60"/>
              <w:left w:type="dxa" w:w="90"/>
              <w:bottom w:type="dxa" w:w="60"/>
              <w:right w:type="dxa" w:w="90"/>
            </w:tcMar>
          </w:tcPr>
          <w:p>
            <w:pPr>
              <w:spacing w:after="0"/>
            </w:pPr>
            <w:r>
              <w:rPr>
                <w:b/>
                <w:bCs/>
                <w:sz w:val="19"/>
                <w:szCs w:val="19"/>
              </w:rPr>
              <w:t xml:space="preserve">3</w:t>
            </w:r>
          </w:p>
        </w:tc>
        <w:tc>
          <w:tcPr>
            <w:tcW w:type="dxa" w:w="6560"/>
            <w:tcMar>
              <w:top w:type="dxa" w:w="60"/>
              <w:left w:type="dxa" w:w="90"/>
              <w:bottom w:type="dxa" w:w="60"/>
              <w:right w:type="dxa" w:w="90"/>
            </w:tcMar>
          </w:tcPr>
          <w:p>
            <w:pPr>
              <w:spacing w:after="0"/>
            </w:pPr>
            <w:r>
              <w:rPr>
                <w:b w:val="false"/>
                <w:bCs w:val="false"/>
                <w:sz w:val="19"/>
                <w:szCs w:val="19"/>
              </w:rPr>
              <w:t xml:space="preserve">Trading — the critical path</w:t>
            </w:r>
          </w:p>
        </w:tc>
        <w:tc>
          <w:tcPr>
            <w:tcW w:type="dxa" w:w="1800"/>
            <w:tcMar>
              <w:top w:type="dxa" w:w="60"/>
              <w:left w:type="dxa" w:w="90"/>
              <w:bottom w:type="dxa" w:w="60"/>
              <w:right w:type="dxa" w:w="90"/>
            </w:tcMar>
          </w:tcPr>
          <w:p>
            <w:pPr>
              <w:spacing w:after="0"/>
            </w:pPr>
            <w:r>
              <w:rPr>
                <w:b w:val="false"/>
                <w:bCs w:val="false"/>
                <w:sz w:val="19"/>
                <w:szCs w:val="19"/>
              </w:rPr>
              <w:t xml:space="preserve">4–6</w:t>
            </w:r>
          </w:p>
        </w:tc>
      </w:tr>
      <w:tr>
        <w:tc>
          <w:tcPr>
            <w:tcW w:type="dxa" w:w="1000"/>
            <w:tcMar>
              <w:top w:type="dxa" w:w="60"/>
              <w:left w:type="dxa" w:w="90"/>
              <w:bottom w:type="dxa" w:w="60"/>
              <w:right w:type="dxa" w:w="90"/>
            </w:tcMar>
          </w:tcPr>
          <w:p>
            <w:pPr>
              <w:spacing w:after="0"/>
            </w:pPr>
            <w:r>
              <w:rPr>
                <w:b/>
                <w:bCs/>
                <w:sz w:val="19"/>
                <w:szCs w:val="19"/>
              </w:rPr>
              <w:t xml:space="preserve">4</w:t>
            </w:r>
          </w:p>
        </w:tc>
        <w:tc>
          <w:tcPr>
            <w:tcW w:type="dxa" w:w="6560"/>
            <w:tcMar>
              <w:top w:type="dxa" w:w="60"/>
              <w:left w:type="dxa" w:w="90"/>
              <w:bottom w:type="dxa" w:w="60"/>
              <w:right w:type="dxa" w:w="90"/>
            </w:tcMar>
          </w:tcPr>
          <w:p>
            <w:pPr>
              <w:spacing w:after="0"/>
            </w:pPr>
            <w:r>
              <w:rPr>
                <w:b w:val="false"/>
                <w:bCs w:val="false"/>
                <w:sz w:val="19"/>
                <w:szCs w:val="19"/>
              </w:rPr>
              <w:t xml:space="preserve">Live updates</w:t>
            </w:r>
          </w:p>
        </w:tc>
        <w:tc>
          <w:tcPr>
            <w:tcW w:type="dxa" w:w="1800"/>
            <w:tcMar>
              <w:top w:type="dxa" w:w="60"/>
              <w:left w:type="dxa" w:w="90"/>
              <w:bottom w:type="dxa" w:w="60"/>
              <w:right w:type="dxa" w:w="90"/>
            </w:tcMar>
          </w:tcPr>
          <w:p>
            <w:pPr>
              <w:spacing w:after="0"/>
            </w:pPr>
            <w:r>
              <w:rPr>
                <w:b w:val="false"/>
                <w:bCs w:val="false"/>
                <w:sz w:val="19"/>
                <w:szCs w:val="19"/>
              </w:rPr>
              <w:t xml:space="preserve">6–7</w:t>
            </w:r>
          </w:p>
        </w:tc>
      </w:tr>
      <w:tr>
        <w:tc>
          <w:tcPr>
            <w:tcW w:type="dxa" w:w="1000"/>
            <w:tcMar>
              <w:top w:type="dxa" w:w="60"/>
              <w:left w:type="dxa" w:w="90"/>
              <w:bottom w:type="dxa" w:w="60"/>
              <w:right w:type="dxa" w:w="90"/>
            </w:tcMar>
          </w:tcPr>
          <w:p>
            <w:pPr>
              <w:spacing w:after="0"/>
            </w:pPr>
            <w:r>
              <w:rPr>
                <w:b/>
                <w:bCs/>
                <w:sz w:val="19"/>
                <w:szCs w:val="19"/>
              </w:rPr>
              <w:t xml:space="preserve">5</w:t>
            </w:r>
          </w:p>
        </w:tc>
        <w:tc>
          <w:tcPr>
            <w:tcW w:type="dxa" w:w="6560"/>
            <w:tcMar>
              <w:top w:type="dxa" w:w="60"/>
              <w:left w:type="dxa" w:w="90"/>
              <w:bottom w:type="dxa" w:w="60"/>
              <w:right w:type="dxa" w:w="90"/>
            </w:tcMar>
          </w:tcPr>
          <w:p>
            <w:pPr>
              <w:spacing w:after="0"/>
            </w:pPr>
            <w:r>
              <w:rPr>
                <w:b w:val="false"/>
                <w:bCs w:val="false"/>
                <w:sz w:val="19"/>
                <w:szCs w:val="19"/>
              </w:rPr>
              <w:t xml:space="preserve">The screens</w:t>
            </w:r>
          </w:p>
        </w:tc>
        <w:tc>
          <w:tcPr>
            <w:tcW w:type="dxa" w:w="1800"/>
            <w:tcMar>
              <w:top w:type="dxa" w:w="60"/>
              <w:left w:type="dxa" w:w="90"/>
              <w:bottom w:type="dxa" w:w="60"/>
              <w:right w:type="dxa" w:w="90"/>
            </w:tcMar>
          </w:tcPr>
          <w:p>
            <w:pPr>
              <w:spacing w:after="0"/>
            </w:pPr>
            <w:r>
              <w:rPr>
                <w:b w:val="false"/>
                <w:bCs w:val="false"/>
                <w:sz w:val="19"/>
                <w:szCs w:val="19"/>
              </w:rPr>
              <w:t xml:space="preserve">7–8</w:t>
            </w:r>
          </w:p>
        </w:tc>
      </w:tr>
      <w:tr>
        <w:tc>
          <w:tcPr>
            <w:tcW w:type="dxa" w:w="1000"/>
            <w:tcMar>
              <w:top w:type="dxa" w:w="60"/>
              <w:left w:type="dxa" w:w="90"/>
              <w:bottom w:type="dxa" w:w="60"/>
              <w:right w:type="dxa" w:w="90"/>
            </w:tcMar>
          </w:tcPr>
          <w:p>
            <w:pPr>
              <w:spacing w:after="0"/>
            </w:pPr>
            <w:r>
              <w:rPr>
                <w:b/>
                <w:bCs/>
                <w:sz w:val="19"/>
                <w:szCs w:val="19"/>
              </w:rPr>
              <w:t xml:space="preserve">6</w:t>
            </w:r>
          </w:p>
        </w:tc>
        <w:tc>
          <w:tcPr>
            <w:tcW w:type="dxa" w:w="6560"/>
            <w:tcMar>
              <w:top w:type="dxa" w:w="60"/>
              <w:left w:type="dxa" w:w="90"/>
              <w:bottom w:type="dxa" w:w="60"/>
              <w:right w:type="dxa" w:w="90"/>
            </w:tcMar>
          </w:tcPr>
          <w:p>
            <w:pPr>
              <w:spacing w:after="0"/>
            </w:pPr>
            <w:r>
              <w:rPr>
                <w:b w:val="false"/>
                <w:bCs w:val="false"/>
                <w:sz w:val="19"/>
                <w:szCs w:val="19"/>
              </w:rPr>
              <w:t xml:space="preserve">Concurrency testing</w:t>
            </w:r>
          </w:p>
        </w:tc>
        <w:tc>
          <w:tcPr>
            <w:tcW w:type="dxa" w:w="1800"/>
            <w:tcMar>
              <w:top w:type="dxa" w:w="60"/>
              <w:left w:type="dxa" w:w="90"/>
              <w:bottom w:type="dxa" w:w="60"/>
              <w:right w:type="dxa" w:w="90"/>
            </w:tcMar>
          </w:tcPr>
          <w:p>
            <w:pPr>
              <w:spacing w:after="0"/>
            </w:pPr>
            <w:r>
              <w:rPr>
                <w:b w:val="false"/>
                <w:bCs w:val="false"/>
                <w:sz w:val="19"/>
                <w:szCs w:val="19"/>
              </w:rPr>
              <w:t xml:space="preserve">8–9</w:t>
            </w:r>
          </w:p>
        </w:tc>
      </w:tr>
      <w:tr>
        <w:tc>
          <w:tcPr>
            <w:tcW w:type="dxa" w:w="1000"/>
            <w:tcMar>
              <w:top w:type="dxa" w:w="60"/>
              <w:left w:type="dxa" w:w="90"/>
              <w:bottom w:type="dxa" w:w="60"/>
              <w:right w:type="dxa" w:w="90"/>
            </w:tcMar>
          </w:tcPr>
          <w:p>
            <w:pPr>
              <w:spacing w:after="0"/>
            </w:pPr>
            <w:r>
              <w:rPr>
                <w:b/>
                <w:bCs/>
                <w:sz w:val="19"/>
                <w:szCs w:val="19"/>
              </w:rPr>
              <w:t xml:space="preserve">7</w:t>
            </w:r>
          </w:p>
        </w:tc>
        <w:tc>
          <w:tcPr>
            <w:tcW w:type="dxa" w:w="6560"/>
            <w:tcMar>
              <w:top w:type="dxa" w:w="60"/>
              <w:left w:type="dxa" w:w="90"/>
              <w:bottom w:type="dxa" w:w="60"/>
              <w:right w:type="dxa" w:w="90"/>
            </w:tcMar>
          </w:tcPr>
          <w:p>
            <w:pPr>
              <w:spacing w:after="0"/>
            </w:pPr>
            <w:r>
              <w:rPr>
                <w:b w:val="false"/>
                <w:bCs w:val="false"/>
                <w:sz w:val="19"/>
                <w:szCs w:val="19"/>
              </w:rPr>
              <w:t xml:space="preserve">Real data and tuning</w:t>
            </w:r>
          </w:p>
        </w:tc>
        <w:tc>
          <w:tcPr>
            <w:tcW w:type="dxa" w:w="1800"/>
            <w:tcMar>
              <w:top w:type="dxa" w:w="60"/>
              <w:left w:type="dxa" w:w="90"/>
              <w:bottom w:type="dxa" w:w="60"/>
              <w:right w:type="dxa" w:w="90"/>
            </w:tcMar>
          </w:tcPr>
          <w:p>
            <w:pPr>
              <w:spacing w:after="0"/>
            </w:pPr>
            <w:r>
              <w:rPr>
                <w:b w:val="false"/>
                <w:bCs w:val="false"/>
                <w:sz w:val="19"/>
                <w:szCs w:val="19"/>
              </w:rPr>
              <w:t xml:space="preserve">9–10</w:t>
            </w:r>
          </w:p>
        </w:tc>
      </w:tr>
      <w:tr>
        <w:tc>
          <w:tcPr>
            <w:tcW w:type="dxa" w:w="1000"/>
            <w:tcMar>
              <w:top w:type="dxa" w:w="60"/>
              <w:left w:type="dxa" w:w="90"/>
              <w:bottom w:type="dxa" w:w="60"/>
              <w:right w:type="dxa" w:w="90"/>
            </w:tcMar>
          </w:tcPr>
          <w:p>
            <w:pPr>
              <w:spacing w:after="0"/>
            </w:pPr>
            <w:r>
              <w:rPr>
                <w:b/>
                <w:bCs/>
                <w:sz w:val="19"/>
                <w:szCs w:val="19"/>
              </w:rPr>
              <w:t xml:space="preserve">8</w:t>
            </w:r>
          </w:p>
        </w:tc>
        <w:tc>
          <w:tcPr>
            <w:tcW w:type="dxa" w:w="6560"/>
            <w:tcMar>
              <w:top w:type="dxa" w:w="60"/>
              <w:left w:type="dxa" w:w="90"/>
              <w:bottom w:type="dxa" w:w="60"/>
              <w:right w:type="dxa" w:w="90"/>
            </w:tcMar>
          </w:tcPr>
          <w:p>
            <w:pPr>
              <w:spacing w:after="0"/>
            </w:pPr>
            <w:r>
              <w:rPr>
                <w:b w:val="false"/>
                <w:bCs w:val="false"/>
                <w:sz w:val="19"/>
                <w:szCs w:val="19"/>
              </w:rPr>
              <w:t xml:space="preserve">Hosting</w:t>
            </w:r>
          </w:p>
        </w:tc>
        <w:tc>
          <w:tcPr>
            <w:tcW w:type="dxa" w:w="1800"/>
            <w:tcMar>
              <w:top w:type="dxa" w:w="60"/>
              <w:left w:type="dxa" w:w="90"/>
              <w:bottom w:type="dxa" w:w="60"/>
              <w:right w:type="dxa" w:w="90"/>
            </w:tcMar>
          </w:tcPr>
          <w:p>
            <w:pPr>
              <w:spacing w:after="0"/>
            </w:pPr>
            <w:r>
              <w:rPr>
                <w:b w:val="false"/>
                <w:bCs w:val="false"/>
                <w:sz w:val="19"/>
                <w:szCs w:val="19"/>
              </w:rPr>
              <w:t xml:space="preserve">10–11</w:t>
            </w:r>
          </w:p>
        </w:tc>
      </w:tr>
      <w:tr>
        <w:tc>
          <w:tcPr>
            <w:tcW w:type="dxa" w:w="1000"/>
            <w:tcMar>
              <w:top w:type="dxa" w:w="60"/>
              <w:left w:type="dxa" w:w="90"/>
              <w:bottom w:type="dxa" w:w="60"/>
              <w:right w:type="dxa" w:w="90"/>
            </w:tcMar>
          </w:tcPr>
          <w:p>
            <w:pPr>
              <w:spacing w:after="0"/>
            </w:pPr>
            <w:r>
              <w:rPr>
                <w:b/>
                <w:bCs/>
                <w:sz w:val="19"/>
                <w:szCs w:val="19"/>
              </w:rPr>
              <w:t xml:space="preserve">9</w:t>
            </w:r>
          </w:p>
        </w:tc>
        <w:tc>
          <w:tcPr>
            <w:tcW w:type="dxa" w:w="6560"/>
            <w:tcMar>
              <w:top w:type="dxa" w:w="60"/>
              <w:left w:type="dxa" w:w="90"/>
              <w:bottom w:type="dxa" w:w="60"/>
              <w:right w:type="dxa" w:w="90"/>
            </w:tcMar>
          </w:tcPr>
          <w:p>
            <w:pPr>
              <w:spacing w:after="0"/>
            </w:pPr>
            <w:r>
              <w:rPr>
                <w:b w:val="false"/>
                <w:bCs w:val="false"/>
                <w:sz w:val="19"/>
                <w:szCs w:val="19"/>
              </w:rPr>
              <w:t xml:space="preserve">Report and demo</w:t>
            </w:r>
          </w:p>
        </w:tc>
        <w:tc>
          <w:tcPr>
            <w:tcW w:type="dxa" w:w="1800"/>
            <w:tcMar>
              <w:top w:type="dxa" w:w="60"/>
              <w:left w:type="dxa" w:w="90"/>
              <w:bottom w:type="dxa" w:w="60"/>
              <w:right w:type="dxa" w:w="90"/>
            </w:tcMar>
          </w:tcPr>
          <w:p>
            <w:pPr>
              <w:spacing w:after="0"/>
            </w:pPr>
            <w:r>
              <w:rPr>
                <w:b w:val="false"/>
                <w:bCs w:val="false"/>
                <w:sz w:val="19"/>
                <w:szCs w:val="19"/>
              </w:rPr>
              <w:t xml:space="preserve">11–12</w:t>
            </w:r>
          </w:p>
        </w:tc>
      </w:tr>
    </w:tbl>
    <w:p>
      <w:pPr>
        <w:pageBreakBefore/>
      </w:pPr>
    </w:p>
    <w:p>
      <w:pPr>
        <w:pStyle w:val="Heading1"/>
        <w:pBdr>
          <w:bottom w:val="single" w:color="1F4E79" w:sz="8" w:space="4"/>
        </w:pBdr>
        <w:spacing w:after="120" w:before="320"/>
      </w:pPr>
      <w:r>
        <w:rPr>
          <w:b/>
          <w:bCs/>
          <w:color w:val="1F4E79"/>
          <w:sz w:val="30"/>
          <w:szCs w:val="30"/>
        </w:rPr>
        <w:t xml:space="preserve">Phase 0 — Setup and agreements</w:t>
      </w:r>
    </w:p>
    <w:p>
      <w:pPr>
        <w:spacing w:after="60"/>
      </w:pPr>
      <w:r>
        <w:rPr>
          <w:b/>
          <w:bCs/>
          <w:color w:val="595959"/>
          <w:sz w:val="20"/>
          <w:szCs w:val="20"/>
        </w:rPr>
        <w:t xml:space="preserve">Week 1</w:t>
      </w:r>
    </w:p>
    <w:p>
      <w:pPr>
        <w:spacing w:after="120" w:line="276"/>
      </w:pPr>
      <w:r>
        <w:rPr>
          <w:sz w:val="21"/>
          <w:szCs w:val="21"/>
        </w:rPr>
        <w:t xml:space="preserve">Nothing gets built this week. You agree on what you are making, get everyone onto the same setup, and start the one thing that takes days to arrive. Skipping this phase costs you two weeks later.</w:t>
      </w:r>
    </w:p>
    <w:p>
      <w:pPr>
        <w:pStyle w:val="Heading2"/>
        <w:spacing w:after="70" w:before="220"/>
      </w:pPr>
      <w:r>
        <w:rPr>
          <w:b/>
          <w:bCs/>
          <w:color w:val="000000"/>
          <w:sz w:val="23"/>
          <w:szCs w:val="23"/>
        </w:rPr>
        <w:t xml:space="preserve">0.1  Open the AngelOne account   [N]</w:t>
      </w:r>
    </w:p>
    <w:p>
      <w:pPr>
        <w:spacing w:after="80"/>
      </w:pPr>
      <w:r>
        <w:rPr>
          <w:i/>
          <w:iCs/>
          <w:color w:val="595959"/>
          <w:sz w:val="19"/>
          <w:szCs w:val="19"/>
        </w:rPr>
        <w:t xml:space="preserve">Independent — start on day one</w:t>
      </w:r>
    </w:p>
    <w:p>
      <w:pPr>
        <w:spacing w:after="60" w:line="276"/>
      </w:pPr>
      <w:r>
        <w:rPr>
          <w:b/>
          <w:bCs/>
          <w:color w:val="1F4E79"/>
          <w:sz w:val="21"/>
          <w:szCs w:val="21"/>
        </w:rPr>
        <w:t xml:space="preserve">What it does:  </w:t>
      </w:r>
      <w:r>
        <w:rPr>
          <w:sz w:val="21"/>
          <w:szCs w:val="21"/>
        </w:rPr>
        <w:t xml:space="preserve">Gets you the credentials for real market data.</w:t>
      </w:r>
    </w:p>
    <w:p>
      <w:pPr>
        <w:spacing w:after="60" w:line="276"/>
      </w:pPr>
      <w:r>
        <w:rPr>
          <w:b/>
          <w:bCs/>
          <w:color w:val="1F4E79"/>
          <w:sz w:val="21"/>
          <w:szCs w:val="21"/>
        </w:rPr>
        <w:t xml:space="preserve">Goal:  </w:t>
      </w:r>
      <w:r>
        <w:rPr>
          <w:sz w:val="21"/>
          <w:szCs w:val="21"/>
        </w:rPr>
        <w:t xml:space="preserve">One successful test call that prints a live stock price.</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Create the account and finish KYC.</w:t>
      </w:r>
    </w:p>
    <w:p>
      <w:pPr>
        <w:pStyle w:val="ListParagraph"/>
        <w:numPr>
          <w:ilvl w:val="0"/>
          <w:numId w:val="2"/>
        </w:numPr>
        <w:spacing w:after="40" w:line="276"/>
      </w:pPr>
      <w:r>
        <w:rPr>
          <w:sz w:val="21"/>
          <w:szCs w:val="21"/>
        </w:rPr>
        <w:t xml:space="preserve">Register for the market data API and create an app.</w:t>
      </w:r>
    </w:p>
    <w:p>
      <w:pPr>
        <w:pStyle w:val="ListParagraph"/>
        <w:numPr>
          <w:ilvl w:val="0"/>
          <w:numId w:val="2"/>
        </w:numPr>
        <w:spacing w:after="40" w:line="276"/>
      </w:pPr>
      <w:r>
        <w:rPr>
          <w:sz w:val="21"/>
          <w:szCs w:val="21"/>
        </w:rPr>
        <w:t xml:space="preserve">Save the keys and the one-time-password secret in the environment file, never in code.</w:t>
      </w:r>
    </w:p>
    <w:p>
      <w:pPr>
        <w:pStyle w:val="ListParagraph"/>
        <w:numPr>
          <w:ilvl w:val="0"/>
          <w:numId w:val="2"/>
        </w:numPr>
        <w:spacing w:after="40" w:line="276"/>
      </w:pPr>
      <w:r>
        <w:rPr>
          <w:sz w:val="21"/>
          <w:szCs w:val="21"/>
        </w:rPr>
        <w:t xml:space="preserve">Download the instrument token list once — quotes are requested by token, not by symbol name.</w:t>
      </w:r>
    </w:p>
    <w:p>
      <w:pPr>
        <w:pStyle w:val="ListParagraph"/>
        <w:numPr>
          <w:ilvl w:val="0"/>
          <w:numId w:val="2"/>
        </w:numPr>
        <w:spacing w:after="40" w:line="276"/>
      </w:pPr>
      <w:r>
        <w:rPr>
          <w:sz w:val="21"/>
          <w:szCs w:val="21"/>
        </w:rPr>
        <w:t xml:space="preserve">Prove it works: one login, one quote.</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KYC takes days, sometimes a week. This is the longest wait in the whole project.</w:t>
      </w:r>
    </w:p>
    <w:p>
      <w:pPr>
        <w:pStyle w:val="ListParagraph"/>
        <w:numPr>
          <w:ilvl w:val="0"/>
          <w:numId w:val="2"/>
        </w:numPr>
        <w:spacing w:after="40" w:line="276"/>
      </w:pPr>
      <w:r>
        <w:rPr>
          <w:color w:val="9C2A00"/>
          <w:sz w:val="21"/>
          <w:szCs w:val="21"/>
        </w:rPr>
        <w:t xml:space="preserve">Never enable order-placement permissions. Market data only.</w:t>
      </w:r>
    </w:p>
    <w:p>
      <w:pPr>
        <w:pStyle w:val="ListParagraph"/>
        <w:numPr>
          <w:ilvl w:val="0"/>
          <w:numId w:val="2"/>
        </w:numPr>
        <w:spacing w:after="40" w:line="276"/>
      </w:pPr>
      <w:r>
        <w:rPr>
          <w:color w:val="9C2A00"/>
          <w:sz w:val="21"/>
          <w:szCs w:val="21"/>
        </w:rPr>
        <w:t xml:space="preserve">Never commit the one-time-password secret — it is the same as a password.</w:t>
      </w:r>
    </w:p>
    <w:p>
      <w:pPr>
        <w:pStyle w:val="Heading2"/>
        <w:spacing w:after="70" w:before="220"/>
      </w:pPr>
      <w:r>
        <w:rPr>
          <w:b/>
          <w:bCs/>
          <w:color w:val="000000"/>
          <w:sz w:val="23"/>
          <w:szCs w:val="23"/>
        </w:rPr>
        <w:t xml:space="preserve">0.2  Repository and environment   [N]</w:t>
      </w:r>
    </w:p>
    <w:p>
      <w:pPr>
        <w:spacing w:after="80"/>
      </w:pPr>
      <w:r>
        <w:rPr>
          <w:i/>
          <w:iCs/>
          <w:color w:val="595959"/>
          <w:sz w:val="19"/>
          <w:szCs w:val="19"/>
        </w:rPr>
        <w:t xml:space="preserve">Independent</w:t>
      </w:r>
    </w:p>
    <w:p>
      <w:pPr>
        <w:spacing w:after="60" w:line="276"/>
      </w:pPr>
      <w:r>
        <w:rPr>
          <w:b/>
          <w:bCs/>
          <w:color w:val="1F4E79"/>
          <w:sz w:val="21"/>
          <w:szCs w:val="21"/>
        </w:rPr>
        <w:t xml:space="preserve">What it does:  </w:t>
      </w:r>
      <w:r>
        <w:rPr>
          <w:sz w:val="21"/>
          <w:szCs w:val="21"/>
        </w:rPr>
        <w:t xml:space="preserve">Gives all three of you an identical setup.</w:t>
      </w:r>
    </w:p>
    <w:p>
      <w:pPr>
        <w:spacing w:after="60" w:line="276"/>
      </w:pPr>
      <w:r>
        <w:rPr>
          <w:b/>
          <w:bCs/>
          <w:color w:val="1F4E79"/>
          <w:sz w:val="21"/>
          <w:szCs w:val="21"/>
        </w:rPr>
        <w:t xml:space="preserve">Goal:  </w:t>
      </w:r>
      <w:r>
        <w:rPr>
          <w:sz w:val="21"/>
          <w:szCs w:val="21"/>
        </w:rPr>
        <w:t xml:space="preserve">Everyone can run the project on their own laptop.</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Create the repo with the agreed folder structure.</w:t>
      </w:r>
    </w:p>
    <w:p>
      <w:pPr>
        <w:pStyle w:val="ListParagraph"/>
        <w:numPr>
          <w:ilvl w:val="0"/>
          <w:numId w:val="2"/>
        </w:numPr>
        <w:spacing w:after="40" w:line="276"/>
      </w:pPr>
      <w:r>
        <w:rPr>
          <w:sz w:val="21"/>
          <w:szCs w:val="21"/>
        </w:rPr>
        <w:t xml:space="preserve">Ignore the environment file in version control from the first commit.</w:t>
      </w:r>
    </w:p>
    <w:p>
      <w:pPr>
        <w:pStyle w:val="ListParagraph"/>
        <w:numPr>
          <w:ilvl w:val="0"/>
          <w:numId w:val="2"/>
        </w:numPr>
        <w:spacing w:after="40" w:line="276"/>
      </w:pPr>
      <w:r>
        <w:rPr>
          <w:sz w:val="21"/>
          <w:szCs w:val="21"/>
        </w:rPr>
        <w:t xml:space="preserve">Pin exact library versions — not "latest".</w:t>
      </w:r>
    </w:p>
    <w:p>
      <w:pPr>
        <w:pStyle w:val="ListParagraph"/>
        <w:numPr>
          <w:ilvl w:val="0"/>
          <w:numId w:val="2"/>
        </w:numPr>
        <w:spacing w:after="40" w:line="276"/>
      </w:pPr>
      <w:r>
        <w:rPr>
          <w:sz w:val="21"/>
          <w:szCs w:val="21"/>
        </w:rPr>
        <w:t xml:space="preserve">Everyone on the same Python version and the same MySQL version.</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One person on a different version will lose an afternoon to a library that will not install.</w:t>
      </w:r>
    </w:p>
    <w:p>
      <w:pPr>
        <w:pStyle w:val="Heading2"/>
        <w:spacing w:after="70" w:before="220"/>
      </w:pPr>
      <w:r>
        <w:rPr>
          <w:b/>
          <w:bCs/>
          <w:color w:val="000000"/>
          <w:sz w:val="23"/>
          <w:szCs w:val="23"/>
        </w:rPr>
        <w:t xml:space="preserve">0.3  Freeze the design   [ALL]</w:t>
      </w:r>
    </w:p>
    <w:p>
      <w:pPr>
        <w:spacing w:after="80"/>
      </w:pPr>
      <w:r>
        <w:rPr>
          <w:i/>
          <w:iCs/>
          <w:color w:val="595959"/>
          <w:sz w:val="19"/>
          <w:szCs w:val="19"/>
        </w:rPr>
        <w:t xml:space="preserve">One meeting, about two hours</w:t>
      </w:r>
    </w:p>
    <w:p>
      <w:pPr>
        <w:spacing w:after="60" w:line="276"/>
      </w:pPr>
      <w:r>
        <w:rPr>
          <w:b/>
          <w:bCs/>
          <w:color w:val="1F4E79"/>
          <w:sz w:val="21"/>
          <w:szCs w:val="21"/>
        </w:rPr>
        <w:t xml:space="preserve">What it does:  </w:t>
      </w:r>
      <w:r>
        <w:rPr>
          <w:sz w:val="21"/>
          <w:szCs w:val="21"/>
        </w:rPr>
        <w:t xml:space="preserve">Locks down the table list, the API endpoint list, the error codes and the lock order.</w:t>
      </w:r>
    </w:p>
    <w:p>
      <w:pPr>
        <w:spacing w:after="60" w:line="276"/>
      </w:pPr>
      <w:r>
        <w:rPr>
          <w:b/>
          <w:bCs/>
          <w:color w:val="1F4E79"/>
          <w:sz w:val="21"/>
          <w:szCs w:val="21"/>
        </w:rPr>
        <w:t xml:space="preserve">Goal:  </w:t>
      </w:r>
      <w:r>
        <w:rPr>
          <w:sz w:val="21"/>
          <w:szCs w:val="21"/>
        </w:rPr>
        <w:t xml:space="preserve">Three people can work in parallel for six weeks without waiting on each other.</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Agree the tables and what goes in them.</w:t>
      </w:r>
    </w:p>
    <w:p>
      <w:pPr>
        <w:pStyle w:val="ListParagraph"/>
        <w:numPr>
          <w:ilvl w:val="0"/>
          <w:numId w:val="2"/>
        </w:numPr>
        <w:spacing w:after="40" w:line="276"/>
      </w:pPr>
      <w:r>
        <w:rPr>
          <w:sz w:val="21"/>
          <w:szCs w:val="21"/>
        </w:rPr>
        <w:t xml:space="preserve">Agree every endpoint name and every error code.</w:t>
      </w:r>
    </w:p>
    <w:p>
      <w:pPr>
        <w:pStyle w:val="ListParagraph"/>
        <w:numPr>
          <w:ilvl w:val="0"/>
          <w:numId w:val="2"/>
        </w:numPr>
        <w:spacing w:after="40" w:line="276"/>
      </w:pPr>
      <w:r>
        <w:rPr>
          <w:sz w:val="21"/>
          <w:szCs w:val="21"/>
        </w:rPr>
        <w:t xml:space="preserve">Agree the lock order that all trading code will follow.</w:t>
      </w:r>
    </w:p>
    <w:p>
      <w:pPr>
        <w:pStyle w:val="ListParagraph"/>
        <w:numPr>
          <w:ilvl w:val="0"/>
          <w:numId w:val="2"/>
        </w:numPr>
        <w:spacing w:after="40" w:line="276"/>
      </w:pPr>
      <w:r>
        <w:rPr>
          <w:sz w:val="21"/>
          <w:szCs w:val="21"/>
        </w:rPr>
        <w:t xml:space="preserve">Decide whether the database or the app creates a new user's account — one, not both.</w:t>
      </w:r>
    </w:p>
    <w:p>
      <w:pPr>
        <w:pStyle w:val="ListParagraph"/>
        <w:numPr>
          <w:ilvl w:val="0"/>
          <w:numId w:val="2"/>
        </w:numPr>
        <w:spacing w:after="40" w:line="276"/>
      </w:pPr>
      <w:r>
        <w:rPr>
          <w:sz w:val="21"/>
          <w:szCs w:val="21"/>
        </w:rPr>
        <w:t xml:space="preserve">Put every step in this document on a shared task board.</w:t>
      </w:r>
    </w:p>
    <w:p>
      <w:pPr>
        <w:pStyle w:val="ListParagraph"/>
        <w:numPr>
          <w:ilvl w:val="0"/>
          <w:numId w:val="2"/>
        </w:numPr>
        <w:spacing w:after="40" w:line="276"/>
      </w:pPr>
      <w:r>
        <w:rPr>
          <w:sz w:val="21"/>
          <w:szCs w:val="21"/>
        </w:rPr>
        <w:t xml:space="preserve">Agree branch and review rules: nobody pushes straight to main.</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Changing the schema after this point means all three of you rework something.</w:t>
      </w:r>
    </w:p>
    <w:p>
      <w:pPr>
        <w:pStyle w:val="ListParagraph"/>
        <w:numPr>
          <w:ilvl w:val="0"/>
          <w:numId w:val="2"/>
        </w:numPr>
        <w:spacing w:after="40" w:line="276"/>
      </w:pPr>
      <w:r>
        <w:rPr>
          <w:color w:val="9C2A00"/>
          <w:sz w:val="21"/>
          <w:szCs w:val="21"/>
        </w:rPr>
        <w:t xml:space="preserve">Every hour skipped here is a day of merge conflicts in week six.</w:t>
      </w:r>
    </w:p>
    <w:p>
      <w:pPr>
        <w:pStyle w:val="Heading2"/>
        <w:spacing w:after="70" w:before="220"/>
      </w:pPr>
      <w:r>
        <w:rPr>
          <w:b/>
          <w:bCs/>
          <w:color w:val="000000"/>
          <w:sz w:val="23"/>
          <w:szCs w:val="23"/>
        </w:rPr>
        <w:t xml:space="preserve">0.4  MySQL on every laptop   [ALL]</w:t>
      </w:r>
    </w:p>
    <w:p>
      <w:pPr>
        <w:spacing w:after="80"/>
      </w:pPr>
      <w:r>
        <w:rPr>
          <w:i/>
          <w:iCs/>
          <w:color w:val="595959"/>
          <w:sz w:val="19"/>
          <w:szCs w:val="19"/>
        </w:rPr>
        <w:t xml:space="preserve">Independent</w:t>
      </w:r>
    </w:p>
    <w:p>
      <w:pPr>
        <w:spacing w:after="60" w:line="276"/>
      </w:pPr>
      <w:r>
        <w:rPr>
          <w:b/>
          <w:bCs/>
          <w:color w:val="1F4E79"/>
          <w:sz w:val="21"/>
          <w:szCs w:val="21"/>
        </w:rPr>
        <w:t xml:space="preserve">What it does:  </w:t>
      </w:r>
      <w:r>
        <w:rPr>
          <w:sz w:val="21"/>
          <w:szCs w:val="21"/>
        </w:rPr>
        <w:t xml:space="preserve">Local database so everyone can develop offline and break their own copy freely.</w:t>
      </w:r>
    </w:p>
    <w:p>
      <w:pPr>
        <w:spacing w:after="60" w:line="276"/>
      </w:pPr>
      <w:r>
        <w:rPr>
          <w:b/>
          <w:bCs/>
          <w:color w:val="1F4E79"/>
          <w:sz w:val="21"/>
          <w:szCs w:val="21"/>
        </w:rPr>
        <w:t xml:space="preserve">Goal:  </w:t>
      </w:r>
      <w:r>
        <w:rPr>
          <w:sz w:val="21"/>
          <w:szCs w:val="21"/>
        </w:rPr>
        <w:t xml:space="preserve">All three can connect from their editor and run queries.</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MySQL 8.0.16 or newer — check the version yourself.</w:t>
      </w:r>
    </w:p>
    <w:p>
      <w:pPr>
        <w:pStyle w:val="ListParagraph"/>
        <w:numPr>
          <w:ilvl w:val="0"/>
          <w:numId w:val="2"/>
        </w:numPr>
        <w:spacing w:after="40" w:line="276"/>
      </w:pPr>
      <w:r>
        <w:rPr>
          <w:sz w:val="21"/>
          <w:szCs w:val="21"/>
        </w:rPr>
        <w:t xml:space="preserve">Create the project database.</w:t>
      </w:r>
    </w:p>
    <w:p>
      <w:pPr>
        <w:pStyle w:val="ListParagraph"/>
        <w:numPr>
          <w:ilvl w:val="0"/>
          <w:numId w:val="2"/>
        </w:numPr>
        <w:spacing w:after="40" w:line="276"/>
      </w:pPr>
      <w:r>
        <w:rPr>
          <w:sz w:val="21"/>
          <w:szCs w:val="21"/>
        </w:rPr>
        <w:t xml:space="preserve">Set a short lock-wait timeout so failures show up fast instead of hanging.</w:t>
      </w:r>
    </w:p>
    <w:p>
      <w:pPr>
        <w:pStyle w:val="ListParagraph"/>
        <w:numPr>
          <w:ilvl w:val="0"/>
          <w:numId w:val="2"/>
        </w:numPr>
        <w:spacing w:after="40" w:line="276"/>
      </w:pPr>
      <w:r>
        <w:rPr>
          <w:sz w:val="21"/>
          <w:szCs w:val="21"/>
        </w:rPr>
        <w:t xml:space="preserve">Turn on deadlock logging now, so the evidence collects itself later.</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Older MySQL accepts CHECK constraints and then silently ignores them. Your entire "the database enforces correctness" story would quietly do nothing.</w:t>
      </w:r>
    </w:p>
    <w:p>
      <w:pPr>
        <w:pStyle w:val="Heading1"/>
        <w:pBdr>
          <w:bottom w:val="single" w:color="1F4E79" w:sz="8" w:space="4"/>
        </w:pBdr>
        <w:spacing w:after="120" w:before="320"/>
      </w:pPr>
      <w:r>
        <w:rPr>
          <w:b/>
          <w:bCs/>
          <w:color w:val="1F4E79"/>
          <w:sz w:val="30"/>
          <w:szCs w:val="30"/>
        </w:rPr>
        <w:t xml:space="preserve">Phase 1 — Database foundation</w:t>
      </w:r>
    </w:p>
    <w:p>
      <w:pPr>
        <w:spacing w:after="60"/>
      </w:pPr>
      <w:r>
        <w:rPr>
          <w:b/>
          <w:bCs/>
          <w:color w:val="595959"/>
          <w:sz w:val="20"/>
          <w:szCs w:val="20"/>
        </w:rPr>
        <w:t xml:space="preserve">Weeks 2–3</w:t>
      </w:r>
    </w:p>
    <w:p>
      <w:pPr>
        <w:spacing w:after="120" w:line="276"/>
      </w:pPr>
      <w:r>
        <w:rPr>
          <w:sz w:val="21"/>
          <w:szCs w:val="21"/>
        </w:rPr>
        <w:t xml:space="preserve">The database is built, filled and tested before any application code touches it. Sanika owns this phase; the other two work on things that do not need a database yet, so nobody is idle.</w:t>
      </w:r>
    </w:p>
    <w:p>
      <w:pPr>
        <w:pStyle w:val="Heading2"/>
        <w:spacing w:after="70" w:before="220"/>
      </w:pPr>
      <w:r>
        <w:rPr>
          <w:b/>
          <w:bCs/>
          <w:color w:val="000000"/>
          <w:sz w:val="23"/>
          <w:szCs w:val="23"/>
        </w:rPr>
        <w:t xml:space="preserve">1.1  Create the tables   [S]</w:t>
      </w:r>
    </w:p>
    <w:p>
      <w:pPr>
        <w:spacing w:after="80"/>
      </w:pPr>
      <w:r>
        <w:rPr>
          <w:i/>
          <w:iCs/>
          <w:color w:val="595959"/>
          <w:sz w:val="19"/>
          <w:szCs w:val="19"/>
        </w:rPr>
        <w:t xml:space="preserve">After 0.3 and 0.4</w:t>
      </w:r>
    </w:p>
    <w:p>
      <w:pPr>
        <w:spacing w:after="60" w:line="276"/>
      </w:pPr>
      <w:r>
        <w:rPr>
          <w:b/>
          <w:bCs/>
          <w:color w:val="1F4E79"/>
          <w:sz w:val="21"/>
          <w:szCs w:val="21"/>
        </w:rPr>
        <w:t xml:space="preserve">What it does:  </w:t>
      </w:r>
      <w:r>
        <w:rPr>
          <w:sz w:val="21"/>
          <w:szCs w:val="21"/>
        </w:rPr>
        <w:t xml:space="preserve">Builds the schema with all its keys, constraints and indexes.</w:t>
      </w:r>
    </w:p>
    <w:p>
      <w:pPr>
        <w:spacing w:after="60" w:line="276"/>
      </w:pPr>
      <w:r>
        <w:rPr>
          <w:b/>
          <w:bCs/>
          <w:color w:val="1F4E79"/>
          <w:sz w:val="21"/>
          <w:szCs w:val="21"/>
        </w:rPr>
        <w:t xml:space="preserve">Goal:  </w:t>
      </w:r>
      <w:r>
        <w:rPr>
          <w:sz w:val="21"/>
          <w:szCs w:val="21"/>
        </w:rPr>
        <w:t xml:space="preserve">Every table exists, and bad data is rejected by the database itself rather than by Python.</w:t>
      </w:r>
    </w:p>
    <w:p>
      <w:pPr>
        <w:spacing w:after="40" w:before="60"/>
      </w:pPr>
      <w:r>
        <w:rPr>
          <w:b/>
          <w:bCs/>
          <w:color w:val="1F4E79"/>
          <w:sz w:val="21"/>
          <w:szCs w:val="21"/>
        </w:rPr>
        <w:t xml:space="preserve">Create them in this order (parents before children):</w:t>
      </w:r>
    </w:p>
    <w:p>
      <w:pPr>
        <w:pStyle w:val="ListParagraph"/>
        <w:numPr>
          <w:ilvl w:val="0"/>
          <w:numId w:val="3"/>
        </w:numPr>
        <w:spacing w:after="30" w:line="276"/>
      </w:pPr>
      <w:r>
        <w:rPr>
          <w:sz w:val="21"/>
          <w:szCs w:val="21"/>
        </w:rPr>
        <w:t xml:space="preserve">users</w:t>
      </w:r>
    </w:p>
    <w:p>
      <w:pPr>
        <w:pStyle w:val="ListParagraph"/>
        <w:numPr>
          <w:ilvl w:val="0"/>
          <w:numId w:val="3"/>
        </w:numPr>
        <w:spacing w:after="30" w:line="276"/>
      </w:pPr>
      <w:r>
        <w:rPr>
          <w:sz w:val="21"/>
          <w:szCs w:val="21"/>
        </w:rPr>
        <w:t xml:space="preserve">accounts — needs users</w:t>
      </w:r>
    </w:p>
    <w:p>
      <w:pPr>
        <w:pStyle w:val="ListParagraph"/>
        <w:numPr>
          <w:ilvl w:val="0"/>
          <w:numId w:val="3"/>
        </w:numPr>
        <w:spacing w:after="30" w:line="276"/>
      </w:pPr>
      <w:r>
        <w:rPr>
          <w:sz w:val="21"/>
          <w:szCs w:val="21"/>
        </w:rPr>
        <w:t xml:space="preserve">instruments</w:t>
      </w:r>
    </w:p>
    <w:p>
      <w:pPr>
        <w:pStyle w:val="ListParagraph"/>
        <w:numPr>
          <w:ilvl w:val="0"/>
          <w:numId w:val="3"/>
        </w:numPr>
        <w:spacing w:after="30" w:line="276"/>
      </w:pPr>
      <w:r>
        <w:rPr>
          <w:sz w:val="21"/>
          <w:szCs w:val="21"/>
        </w:rPr>
        <w:t xml:space="preserve">price_state — needs instruments</w:t>
      </w:r>
    </w:p>
    <w:p>
      <w:pPr>
        <w:pStyle w:val="ListParagraph"/>
        <w:numPr>
          <w:ilvl w:val="0"/>
          <w:numId w:val="3"/>
        </w:numPr>
        <w:spacing w:after="30" w:line="276"/>
      </w:pPr>
      <w:r>
        <w:rPr>
          <w:sz w:val="21"/>
          <w:szCs w:val="21"/>
        </w:rPr>
        <w:t xml:space="preserve">orders — needs users and instruments</w:t>
      </w:r>
    </w:p>
    <w:p>
      <w:pPr>
        <w:pStyle w:val="ListParagraph"/>
        <w:numPr>
          <w:ilvl w:val="0"/>
          <w:numId w:val="3"/>
        </w:numPr>
        <w:spacing w:after="30" w:line="276"/>
      </w:pPr>
      <w:r>
        <w:rPr>
          <w:sz w:val="21"/>
          <w:szCs w:val="21"/>
        </w:rPr>
        <w:t xml:space="preserve">trades — needs orders</w:t>
      </w:r>
    </w:p>
    <w:p>
      <w:pPr>
        <w:pStyle w:val="ListParagraph"/>
        <w:numPr>
          <w:ilvl w:val="0"/>
          <w:numId w:val="3"/>
        </w:numPr>
        <w:spacing w:after="30" w:line="276"/>
      </w:pPr>
      <w:r>
        <w:rPr>
          <w:sz w:val="21"/>
          <w:szCs w:val="21"/>
        </w:rPr>
        <w:t xml:space="preserve">holdings — needs users and instruments</w:t>
      </w:r>
    </w:p>
    <w:p>
      <w:pPr>
        <w:pStyle w:val="ListParagraph"/>
        <w:numPr>
          <w:ilvl w:val="0"/>
          <w:numId w:val="3"/>
        </w:numPr>
        <w:spacing w:after="30" w:line="276"/>
      </w:pPr>
      <w:r>
        <w:rPr>
          <w:sz w:val="21"/>
          <w:szCs w:val="21"/>
        </w:rPr>
        <w:t xml:space="preserve">candles_1m — needs instruments</w:t>
      </w:r>
    </w:p>
    <w:p>
      <w:pPr>
        <w:pStyle w:val="ListParagraph"/>
        <w:numPr>
          <w:ilvl w:val="0"/>
          <w:numId w:val="3"/>
        </w:numPr>
        <w:spacing w:after="30" w:line="276"/>
      </w:pPr>
      <w:r>
        <w:rPr>
          <w:sz w:val="21"/>
          <w:szCs w:val="21"/>
        </w:rPr>
        <w:t xml:space="preserve">watchlist — needs users and instruments</w:t>
      </w:r>
    </w:p>
    <w:p>
      <w:pPr>
        <w:pStyle w:val="ListParagraph"/>
        <w:numPr>
          <w:ilvl w:val="0"/>
          <w:numId w:val="3"/>
        </w:numPr>
        <w:spacing w:after="30" w:line="276"/>
      </w:pPr>
      <w:r>
        <w:rPr>
          <w:sz w:val="21"/>
          <w:szCs w:val="21"/>
        </w:rPr>
        <w:t xml:space="preserve">settings — standalone</w:t>
      </w:r>
    </w:p>
    <w:p>
      <w:pPr>
        <w:pStyle w:val="ListParagraph"/>
        <w:numPr>
          <w:ilvl w:val="0"/>
          <w:numId w:val="3"/>
        </w:numPr>
        <w:spacing w:after="30" w:line="276"/>
      </w:pPr>
      <w:r>
        <w:rPr>
          <w:sz w:val="21"/>
          <w:szCs w:val="21"/>
        </w:rPr>
        <w:t xml:space="preserve">audit_log — standalone, deliberately with no foreign keys</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Every table on InnoDB. Check this, do not assume it.</w:t>
      </w:r>
    </w:p>
    <w:p>
      <w:pPr>
        <w:pStyle w:val="ListParagraph"/>
        <w:numPr>
          <w:ilvl w:val="0"/>
          <w:numId w:val="2"/>
        </w:numPr>
        <w:spacing w:after="40" w:line="276"/>
      </w:pPr>
      <w:r>
        <w:rPr>
          <w:sz w:val="21"/>
          <w:szCs w:val="21"/>
        </w:rPr>
        <w:t xml:space="preserve">Foreign keys on every relationship.</w:t>
      </w:r>
    </w:p>
    <w:p>
      <w:pPr>
        <w:pStyle w:val="ListParagraph"/>
        <w:numPr>
          <w:ilvl w:val="0"/>
          <w:numId w:val="2"/>
        </w:numPr>
        <w:spacing w:after="40" w:line="276"/>
      </w:pPr>
      <w:r>
        <w:rPr>
          <w:sz w:val="21"/>
          <w:szCs w:val="21"/>
        </w:rPr>
        <w:t xml:space="preserve">Constraints that make negative cash and negative quantity impossible.</w:t>
      </w:r>
    </w:p>
    <w:p>
      <w:pPr>
        <w:pStyle w:val="ListParagraph"/>
        <w:numPr>
          <w:ilvl w:val="0"/>
          <w:numId w:val="2"/>
        </w:numPr>
        <w:spacing w:after="40" w:line="276"/>
      </w:pPr>
      <w:r>
        <w:rPr>
          <w:sz w:val="21"/>
          <w:szCs w:val="21"/>
        </w:rPr>
        <w:t xml:space="preserve">Indexes for the three queries you will run constantly: a user's order history, a user's trades, and a chart's date range.</w:t>
      </w:r>
    </w:p>
    <w:p>
      <w:pPr>
        <w:pStyle w:val="ListParagraph"/>
        <w:numPr>
          <w:ilvl w:val="0"/>
          <w:numId w:val="2"/>
        </w:numPr>
        <w:spacing w:after="40" w:line="276"/>
      </w:pPr>
      <w:r>
        <w:rPr>
          <w:sz w:val="21"/>
          <w:szCs w:val="21"/>
        </w:rPr>
        <w:t xml:space="preserve">Money as decimal columns, never floating point.</w:t>
      </w:r>
    </w:p>
    <w:p>
      <w:pPr>
        <w:pStyle w:val="ListParagraph"/>
        <w:numPr>
          <w:ilvl w:val="0"/>
          <w:numId w:val="2"/>
        </w:numPr>
        <w:spacing w:after="40" w:line="276"/>
      </w:pPr>
      <w:r>
        <w:rPr>
          <w:sz w:val="21"/>
          <w:szCs w:val="21"/>
        </w:rPr>
        <w:t xml:space="preserve">Prove the constraints work by trying to insert bad data on purpose.</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audit_log must not have foreign keys. An audit trail has to survive the deletion of the row it describes — otherwise a user can delete their own evidence.</w:t>
      </w:r>
    </w:p>
    <w:p>
      <w:pPr>
        <w:pStyle w:val="ListParagraph"/>
        <w:numPr>
          <w:ilvl w:val="0"/>
          <w:numId w:val="2"/>
        </w:numPr>
        <w:spacing w:after="40" w:line="276"/>
      </w:pPr>
      <w:r>
        <w:rPr>
          <w:color w:val="9C2A00"/>
          <w:sz w:val="21"/>
          <w:szCs w:val="21"/>
        </w:rPr>
        <w:t xml:space="preserve">Floating point for money means your balances drift by paise and your final correctness test fails for a reason you cannot find.</w:t>
      </w:r>
    </w:p>
    <w:p>
      <w:pPr>
        <w:pStyle w:val="Heading2"/>
        <w:spacing w:after="70" w:before="220"/>
      </w:pPr>
      <w:r>
        <w:rPr>
          <w:b/>
          <w:bCs/>
          <w:color w:val="000000"/>
          <w:sz w:val="23"/>
          <w:szCs w:val="23"/>
        </w:rPr>
        <w:t xml:space="preserve">1.2  Triggers, views and procedures   [S]</w:t>
      </w:r>
    </w:p>
    <w:p>
      <w:pPr>
        <w:spacing w:after="80"/>
      </w:pPr>
      <w:r>
        <w:rPr>
          <w:i/>
          <w:iCs/>
          <w:color w:val="595959"/>
          <w:sz w:val="19"/>
          <w:szCs w:val="19"/>
        </w:rPr>
        <w:t xml:space="preserve">After 1.1</w:t>
      </w:r>
    </w:p>
    <w:p>
      <w:pPr>
        <w:spacing w:after="60" w:line="276"/>
      </w:pPr>
      <w:r>
        <w:rPr>
          <w:b/>
          <w:bCs/>
          <w:color w:val="1F4E79"/>
          <w:sz w:val="21"/>
          <w:szCs w:val="21"/>
        </w:rPr>
        <w:t xml:space="preserve">What it does:  </w:t>
      </w:r>
      <w:r>
        <w:rPr>
          <w:sz w:val="21"/>
          <w:szCs w:val="21"/>
        </w:rPr>
        <w:t xml:space="preserve">Moves repeated logic into the database, and covers the DBMS features you are graded on.</w:t>
      </w:r>
    </w:p>
    <w:p>
      <w:pPr>
        <w:spacing w:after="60" w:line="276"/>
      </w:pPr>
      <w:r>
        <w:rPr>
          <w:b/>
          <w:bCs/>
          <w:color w:val="1F4E79"/>
          <w:sz w:val="21"/>
          <w:szCs w:val="21"/>
        </w:rPr>
        <w:t xml:space="preserve">Goal:  </w:t>
      </w:r>
      <w:r>
        <w:rPr>
          <w:sz w:val="21"/>
          <w:szCs w:val="21"/>
        </w:rPr>
        <w:t xml:space="preserve">These work correctly before any application code exists.</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A trigger that credits a new user with their starting capital automatically.</w:t>
      </w:r>
    </w:p>
    <w:p>
      <w:pPr>
        <w:pStyle w:val="ListParagraph"/>
        <w:numPr>
          <w:ilvl w:val="0"/>
          <w:numId w:val="2"/>
        </w:numPr>
        <w:spacing w:after="40" w:line="276"/>
      </w:pPr>
      <w:r>
        <w:rPr>
          <w:sz w:val="21"/>
          <w:szCs w:val="21"/>
        </w:rPr>
        <w:t xml:space="preserve">Triggers that log every change to a holding, with the before and after values.</w:t>
      </w:r>
    </w:p>
    <w:p>
      <w:pPr>
        <w:pStyle w:val="ListParagraph"/>
        <w:numPr>
          <w:ilvl w:val="0"/>
          <w:numId w:val="2"/>
        </w:numPr>
        <w:spacing w:after="40" w:line="276"/>
      </w:pPr>
      <w:r>
        <w:rPr>
          <w:sz w:val="21"/>
          <w:szCs w:val="21"/>
        </w:rPr>
        <w:t xml:space="preserve">A view for a live portfolio with profit and loss.</w:t>
      </w:r>
    </w:p>
    <w:p>
      <w:pPr>
        <w:pStyle w:val="ListParagraph"/>
        <w:numPr>
          <w:ilvl w:val="0"/>
          <w:numId w:val="2"/>
        </w:numPr>
        <w:spacing w:after="40" w:line="276"/>
      </w:pPr>
      <w:r>
        <w:rPr>
          <w:sz w:val="21"/>
          <w:szCs w:val="21"/>
        </w:rPr>
        <w:t xml:space="preserve">A view for total account value.</w:t>
      </w:r>
    </w:p>
    <w:p>
      <w:pPr>
        <w:pStyle w:val="ListParagraph"/>
        <w:numPr>
          <w:ilvl w:val="0"/>
          <w:numId w:val="2"/>
        </w:numPr>
        <w:spacing w:after="40" w:line="276"/>
      </w:pPr>
      <w:r>
        <w:rPr>
          <w:sz w:val="21"/>
          <w:szCs w:val="21"/>
        </w:rPr>
        <w:t xml:space="preserve">A procedure to reset one account, and a procedure to reset all simulated prices to normal.</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If the trigger creates the account, the app must not create it too, or registration fails on a duplicate.</w:t>
      </w:r>
    </w:p>
    <w:p>
      <w:pPr>
        <w:pStyle w:val="ListParagraph"/>
        <w:numPr>
          <w:ilvl w:val="0"/>
          <w:numId w:val="2"/>
        </w:numPr>
        <w:spacing w:after="40" w:line="276"/>
      </w:pPr>
      <w:r>
        <w:rPr>
          <w:color w:val="9C2A00"/>
          <w:sz w:val="21"/>
          <w:szCs w:val="21"/>
        </w:rPr>
        <w:t xml:space="preserve">Test every trigger with plain SQL first. Debugging a trigger through three layers of Python is miserable.</w:t>
      </w:r>
    </w:p>
    <w:p>
      <w:pPr>
        <w:pStyle w:val="ListParagraph"/>
        <w:numPr>
          <w:ilvl w:val="0"/>
          <w:numId w:val="2"/>
        </w:numPr>
        <w:spacing w:after="40" w:line="276"/>
      </w:pPr>
      <w:r>
        <w:rPr>
          <w:color w:val="9C2A00"/>
          <w:sz w:val="21"/>
          <w:szCs w:val="21"/>
        </w:rPr>
        <w:t xml:space="preserve">Keep triggers small. They run inside somebody else's transaction.</w:t>
      </w:r>
    </w:p>
    <w:p>
      <w:pPr>
        <w:pStyle w:val="Heading2"/>
        <w:spacing w:after="70" w:before="220"/>
      </w:pPr>
      <w:r>
        <w:rPr>
          <w:b/>
          <w:bCs/>
          <w:color w:val="000000"/>
          <w:sz w:val="23"/>
          <w:szCs w:val="23"/>
        </w:rPr>
        <w:t xml:space="preserve">1.3  Seed data   [S]</w:t>
      </w:r>
    </w:p>
    <w:p>
      <w:pPr>
        <w:spacing w:after="80"/>
      </w:pPr>
      <w:r>
        <w:rPr>
          <w:i/>
          <w:iCs/>
          <w:color w:val="595959"/>
          <w:sz w:val="19"/>
          <w:szCs w:val="19"/>
        </w:rPr>
        <w:t xml:space="preserve">After 1.1</w:t>
      </w:r>
    </w:p>
    <w:p>
      <w:pPr>
        <w:spacing w:after="60" w:line="276"/>
      </w:pPr>
      <w:r>
        <w:rPr>
          <w:b/>
          <w:bCs/>
          <w:color w:val="1F4E79"/>
          <w:sz w:val="21"/>
          <w:szCs w:val="21"/>
        </w:rPr>
        <w:t xml:space="preserve">What it does:  </w:t>
      </w:r>
      <w:r>
        <w:rPr>
          <w:sz w:val="21"/>
          <w:szCs w:val="21"/>
        </w:rPr>
        <w:t xml:space="preserve">Fills in instruments, tunable settings and demo users.</w:t>
      </w:r>
    </w:p>
    <w:p>
      <w:pPr>
        <w:spacing w:after="60" w:line="276"/>
      </w:pPr>
      <w:r>
        <w:rPr>
          <w:b/>
          <w:bCs/>
          <w:color w:val="1F4E79"/>
          <w:sz w:val="21"/>
          <w:szCs w:val="21"/>
        </w:rPr>
        <w:t xml:space="preserve">Goal:  </w:t>
      </w:r>
      <w:r>
        <w:rPr>
          <w:sz w:val="21"/>
          <w:szCs w:val="21"/>
        </w:rPr>
        <w:t xml:space="preserve">A database you can actually query and demo against.</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Around 30 NSE stocks with their API tokens.</w:t>
      </w:r>
    </w:p>
    <w:p>
      <w:pPr>
        <w:pStyle w:val="ListParagraph"/>
        <w:numPr>
          <w:ilvl w:val="0"/>
          <w:numId w:val="2"/>
        </w:numPr>
        <w:spacing w:after="40" w:line="276"/>
      </w:pPr>
      <w:r>
        <w:rPr>
          <w:sz w:val="21"/>
          <w:szCs w:val="21"/>
        </w:rPr>
        <w:t xml:space="preserve">A starting price row for every single instrument — no exceptions.</w:t>
      </w:r>
    </w:p>
    <w:p>
      <w:pPr>
        <w:pStyle w:val="ListParagraph"/>
        <w:numPr>
          <w:ilvl w:val="0"/>
          <w:numId w:val="2"/>
        </w:numPr>
        <w:spacing w:after="40" w:line="276"/>
      </w:pPr>
      <w:r>
        <w:rPr>
          <w:sz w:val="21"/>
          <w:szCs w:val="21"/>
        </w:rPr>
        <w:t xml:space="preserve">The tunable settings: impact strength, decay time, brokerage, starting capital.</w:t>
      </w:r>
    </w:p>
    <w:p>
      <w:pPr>
        <w:pStyle w:val="ListParagraph"/>
        <w:numPr>
          <w:ilvl w:val="0"/>
          <w:numId w:val="2"/>
        </w:numPr>
        <w:spacing w:after="40" w:line="276"/>
      </w:pPr>
      <w:r>
        <w:rPr>
          <w:sz w:val="21"/>
          <w:szCs w:val="21"/>
        </w:rPr>
        <w:t xml:space="preserve">Ten demo users with hashed passwords, written down in a file you keep.</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A missing price row for one instrument crashes the busiest code path in the app, and it will be the one you demo.</w:t>
      </w:r>
    </w:p>
    <w:p>
      <w:pPr>
        <w:pStyle w:val="ListParagraph"/>
        <w:numPr>
          <w:ilvl w:val="0"/>
          <w:numId w:val="2"/>
        </w:numPr>
        <w:spacing w:after="40" w:line="276"/>
      </w:pPr>
      <w:r>
        <w:rPr>
          <w:color w:val="9C2A00"/>
          <w:sz w:val="21"/>
          <w:szCs w:val="21"/>
        </w:rPr>
        <w:t xml:space="preserve">Placeholder volume and volatility numbers are fine for now, but they must be replaced with real ones before tuning (step 7.4).</w:t>
      </w:r>
    </w:p>
    <w:p>
      <w:pPr>
        <w:pStyle w:val="Heading2"/>
        <w:spacing w:after="70" w:before="220"/>
      </w:pPr>
      <w:r>
        <w:rPr>
          <w:b/>
          <w:bCs/>
          <w:color w:val="000000"/>
          <w:sz w:val="23"/>
          <w:szCs w:val="23"/>
        </w:rPr>
        <w:t xml:space="preserve">1.4  Database connection layer   [S]</w:t>
      </w:r>
    </w:p>
    <w:p>
      <w:pPr>
        <w:spacing w:after="80"/>
      </w:pPr>
      <w:r>
        <w:rPr>
          <w:i/>
          <w:iCs/>
          <w:color w:val="595959"/>
          <w:sz w:val="19"/>
          <w:szCs w:val="19"/>
        </w:rPr>
        <w:t xml:space="preserve">After 1.1</w:t>
      </w:r>
    </w:p>
    <w:p>
      <w:pPr>
        <w:spacing w:after="60" w:line="276"/>
      </w:pPr>
      <w:r>
        <w:rPr>
          <w:b/>
          <w:bCs/>
          <w:color w:val="1F4E79"/>
          <w:sz w:val="21"/>
          <w:szCs w:val="21"/>
        </w:rPr>
        <w:t xml:space="preserve">What it does:  </w:t>
      </w:r>
      <w:r>
        <w:rPr>
          <w:sz w:val="21"/>
          <w:szCs w:val="21"/>
        </w:rPr>
        <w:t xml:space="preserve">One single place where the application gets a database connection.</w:t>
      </w:r>
    </w:p>
    <w:p>
      <w:pPr>
        <w:spacing w:after="60" w:line="276"/>
      </w:pPr>
      <w:r>
        <w:rPr>
          <w:b/>
          <w:bCs/>
          <w:color w:val="1F4E79"/>
          <w:sz w:val="21"/>
          <w:szCs w:val="21"/>
        </w:rPr>
        <w:t xml:space="preserve">Goal:  </w:t>
      </w:r>
      <w:r>
        <w:rPr>
          <w:sz w:val="21"/>
          <w:szCs w:val="21"/>
        </w:rPr>
        <w:t xml:space="preserve">Connections are pooled, reused, and always given back.</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A connection pool sized for about a dozen connections.</w:t>
      </w:r>
    </w:p>
    <w:p>
      <w:pPr>
        <w:pStyle w:val="ListParagraph"/>
        <w:numPr>
          <w:ilvl w:val="0"/>
          <w:numId w:val="2"/>
        </w:numPr>
        <w:spacing w:after="40" w:line="276"/>
      </w:pPr>
      <w:r>
        <w:rPr>
          <w:sz w:val="21"/>
          <w:szCs w:val="21"/>
        </w:rPr>
        <w:t xml:space="preserve">A helper that releases the connection even when the code inside it throws.</w:t>
      </w:r>
    </w:p>
    <w:p>
      <w:pPr>
        <w:pStyle w:val="ListParagraph"/>
        <w:numPr>
          <w:ilvl w:val="0"/>
          <w:numId w:val="2"/>
        </w:numPr>
        <w:spacing w:after="40" w:line="276"/>
      </w:pPr>
      <w:r>
        <w:rPr>
          <w:sz w:val="21"/>
          <w:szCs w:val="21"/>
        </w:rPr>
        <w:t xml:space="preserve">Auto-commit switched off, so transactions and rollbacks actually mean something.</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One connection leaked per error and the app hangs after a dozen requests, with no error message anywhere. This is the single most common reason a project works alone and dies with five users. Write the release path first.</w:t>
      </w:r>
    </w:p>
    <w:p>
      <w:pPr>
        <w:pStyle w:val="Heading2"/>
        <w:spacing w:after="70" w:before="220"/>
      </w:pPr>
      <w:r>
        <w:rPr>
          <w:b/>
          <w:bCs/>
          <w:color w:val="000000"/>
          <w:sz w:val="23"/>
          <w:szCs w:val="23"/>
        </w:rPr>
        <w:t xml:space="preserve">1.5  Reset script   [S]</w:t>
      </w:r>
    </w:p>
    <w:p>
      <w:pPr>
        <w:spacing w:after="80"/>
      </w:pPr>
      <w:r>
        <w:rPr>
          <w:i/>
          <w:iCs/>
          <w:color w:val="595959"/>
          <w:sz w:val="19"/>
          <w:szCs w:val="19"/>
        </w:rPr>
        <w:t xml:space="preserve">After 1.2 and 1.3</w:t>
      </w:r>
    </w:p>
    <w:p>
      <w:pPr>
        <w:spacing w:after="60" w:line="276"/>
      </w:pPr>
      <w:r>
        <w:rPr>
          <w:b/>
          <w:bCs/>
          <w:color w:val="1F4E79"/>
          <w:sz w:val="21"/>
          <w:szCs w:val="21"/>
        </w:rPr>
        <w:t xml:space="preserve">What it does:  </w:t>
      </w:r>
      <w:r>
        <w:rPr>
          <w:sz w:val="21"/>
          <w:szCs w:val="21"/>
        </w:rPr>
        <w:t xml:space="preserve">Rebuilds the whole database from empty in one command.</w:t>
      </w:r>
    </w:p>
    <w:p>
      <w:pPr>
        <w:spacing w:after="60" w:line="276"/>
      </w:pPr>
      <w:r>
        <w:rPr>
          <w:b/>
          <w:bCs/>
          <w:color w:val="1F4E79"/>
          <w:sz w:val="21"/>
          <w:szCs w:val="21"/>
        </w:rPr>
        <w:t xml:space="preserve">Goal:  </w:t>
      </w:r>
      <w:r>
        <w:rPr>
          <w:sz w:val="21"/>
          <w:szCs w:val="21"/>
        </w:rPr>
        <w:t xml:space="preserve">A clean, seeded database in under a minute, any time you want one.</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Drop, recreate, seed, and print the row counts at the end.</w:t>
      </w:r>
    </w:p>
    <w:p>
      <w:pPr>
        <w:pStyle w:val="ListParagraph"/>
        <w:numPr>
          <w:ilvl w:val="0"/>
          <w:numId w:val="2"/>
        </w:numPr>
        <w:spacing w:after="40" w:line="276"/>
      </w:pPr>
      <w:r>
        <w:rPr>
          <w:sz w:val="21"/>
          <w:szCs w:val="21"/>
        </w:rPr>
        <w:t xml:space="preserve">Runs without asking any questions — the test suite will call it.</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Never point this at the database holding your demo data.</w:t>
      </w:r>
    </w:p>
    <w:p>
      <w:pPr>
        <w:pStyle w:val="Heading2"/>
        <w:spacing w:after="70" w:before="220"/>
      </w:pPr>
      <w:r>
        <w:rPr>
          <w:b/>
          <w:bCs/>
          <w:color w:val="000000"/>
          <w:sz w:val="23"/>
          <w:szCs w:val="23"/>
        </w:rPr>
        <w:t xml:space="preserve">1.6  Market data layer   [N]</w:t>
      </w:r>
    </w:p>
    <w:p>
      <w:pPr>
        <w:spacing w:after="80"/>
      </w:pPr>
      <w:r>
        <w:rPr>
          <w:i/>
          <w:iCs/>
          <w:color w:val="595959"/>
          <w:sz w:val="19"/>
          <w:szCs w:val="19"/>
        </w:rPr>
        <w:t xml:space="preserve">Independent — runs alongside 1.1 to 1.5</w:t>
      </w:r>
    </w:p>
    <w:p>
      <w:pPr>
        <w:spacing w:after="60" w:line="276"/>
      </w:pPr>
      <w:r>
        <w:rPr>
          <w:b/>
          <w:bCs/>
          <w:color w:val="1F4E79"/>
          <w:sz w:val="21"/>
          <w:szCs w:val="21"/>
        </w:rPr>
        <w:t xml:space="preserve">What it does:  </w:t>
      </w:r>
      <w:r>
        <w:rPr>
          <w:sz w:val="21"/>
          <w:szCs w:val="21"/>
        </w:rPr>
        <w:t xml:space="preserve">Wraps whatever price source you use behind one common interface.</w:t>
      </w:r>
    </w:p>
    <w:p>
      <w:pPr>
        <w:spacing w:after="60" w:line="276"/>
      </w:pPr>
      <w:r>
        <w:rPr>
          <w:b/>
          <w:bCs/>
          <w:color w:val="1F4E79"/>
          <w:sz w:val="21"/>
          <w:szCs w:val="21"/>
        </w:rPr>
        <w:t xml:space="preserve">Goal:  </w:t>
      </w:r>
      <w:r>
        <w:rPr>
          <w:sz w:val="21"/>
          <w:szCs w:val="21"/>
        </w:rPr>
        <w:t xml:space="preserve">Switching from the free source to AngelOne later is a config change, not a rewrite.</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One interface with two jobs: get current prices, and get historical candles.</w:t>
      </w:r>
    </w:p>
    <w:p>
      <w:pPr>
        <w:pStyle w:val="ListParagraph"/>
        <w:numPr>
          <w:ilvl w:val="0"/>
          <w:numId w:val="2"/>
        </w:numPr>
        <w:spacing w:after="40" w:line="276"/>
      </w:pPr>
      <w:r>
        <w:rPr>
          <w:sz w:val="21"/>
          <w:szCs w:val="21"/>
        </w:rPr>
        <w:t xml:space="preserve">Build the free source first so nobody is blocked on KYC.</w:t>
      </w:r>
    </w:p>
    <w:p>
      <w:pPr>
        <w:pStyle w:val="ListParagraph"/>
        <w:numPr>
          <w:ilvl w:val="0"/>
          <w:numId w:val="2"/>
        </w:numPr>
        <w:spacing w:after="40" w:line="276"/>
      </w:pPr>
      <w:r>
        <w:rPr>
          <w:sz w:val="21"/>
          <w:szCs w:val="21"/>
        </w:rPr>
        <w:t xml:space="preserve">Fetch all instruments in one call, not thirty separate calls.</w:t>
      </w:r>
    </w:p>
    <w:p>
      <w:pPr>
        <w:pStyle w:val="ListParagraph"/>
        <w:numPr>
          <w:ilvl w:val="0"/>
          <w:numId w:val="2"/>
        </w:numPr>
        <w:spacing w:after="40" w:line="276"/>
      </w:pPr>
      <w:r>
        <w:rPr>
          <w:sz w:val="21"/>
          <w:szCs w:val="21"/>
        </w:rPr>
        <w:t xml:space="preserve">A timeout on every network call.</w:t>
      </w:r>
    </w:p>
    <w:p>
      <w:pPr>
        <w:pStyle w:val="ListParagraph"/>
        <w:numPr>
          <w:ilvl w:val="0"/>
          <w:numId w:val="2"/>
        </w:numPr>
        <w:spacing w:after="40" w:line="276"/>
      </w:pPr>
      <w:r>
        <w:rPr>
          <w:sz w:val="21"/>
          <w:szCs w:val="21"/>
        </w:rPr>
        <w:t xml:space="preserve">If the source fails, keep the last known price and carry on.</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Never let raw responses from the data provider leak past this layer. If they do, the swap in phase 7 will not be a one-line change and the whole abstraction was pointless.</w:t>
      </w:r>
    </w:p>
    <w:p>
      <w:pPr>
        <w:pStyle w:val="Heading2"/>
        <w:spacing w:after="70" w:before="220"/>
      </w:pPr>
      <w:r>
        <w:rPr>
          <w:b/>
          <w:bCs/>
          <w:color w:val="000000"/>
          <w:sz w:val="23"/>
          <w:szCs w:val="23"/>
        </w:rPr>
        <w:t xml:space="preserve">1.7  Frontend shell on fake data   [H]</w:t>
      </w:r>
    </w:p>
    <w:p>
      <w:pPr>
        <w:spacing w:after="80"/>
      </w:pPr>
      <w:r>
        <w:rPr>
          <w:i/>
          <w:iCs/>
          <w:color w:val="595959"/>
          <w:sz w:val="19"/>
          <w:szCs w:val="19"/>
        </w:rPr>
        <w:t xml:space="preserve">Independent — runs alongside all of phase 1</w:t>
      </w:r>
    </w:p>
    <w:p>
      <w:pPr>
        <w:spacing w:after="60" w:line="276"/>
      </w:pPr>
      <w:r>
        <w:rPr>
          <w:b/>
          <w:bCs/>
          <w:color w:val="1F4E79"/>
          <w:sz w:val="21"/>
          <w:szCs w:val="21"/>
        </w:rPr>
        <w:t xml:space="preserve">What it does:  </w:t>
      </w:r>
      <w:r>
        <w:rPr>
          <w:sz w:val="21"/>
          <w:szCs w:val="21"/>
        </w:rPr>
        <w:t xml:space="preserve">Builds the screens against a fake server that returns hardcoded responses.</w:t>
      </w:r>
    </w:p>
    <w:p>
      <w:pPr>
        <w:spacing w:after="60" w:line="276"/>
      </w:pPr>
      <w:r>
        <w:rPr>
          <w:b/>
          <w:bCs/>
          <w:color w:val="1F4E79"/>
          <w:sz w:val="21"/>
          <w:szCs w:val="21"/>
        </w:rPr>
        <w:t xml:space="preserve">Goal:  </w:t>
      </w:r>
      <w:r>
        <w:rPr>
          <w:sz w:val="21"/>
          <w:szCs w:val="21"/>
        </w:rPr>
        <w:t xml:space="preserve">The frontend is never waiting for the backend to exist.</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Login, dashboard, watchlist, order form and portfolio screens laid out.</w:t>
      </w:r>
    </w:p>
    <w:p>
      <w:pPr>
        <w:pStyle w:val="ListParagraph"/>
        <w:numPr>
          <w:ilvl w:val="0"/>
          <w:numId w:val="2"/>
        </w:numPr>
        <w:spacing w:after="40" w:line="276"/>
      </w:pPr>
      <w:r>
        <w:rPr>
          <w:sz w:val="21"/>
          <w:szCs w:val="21"/>
        </w:rPr>
        <w:t xml:space="preserve">All network calls in one file, so swapping the fake server for the real one touches one place.</w:t>
      </w:r>
    </w:p>
    <w:p>
      <w:pPr>
        <w:pStyle w:val="ListParagraph"/>
        <w:numPr>
          <w:ilvl w:val="0"/>
          <w:numId w:val="2"/>
        </w:numPr>
        <w:spacing w:after="40" w:line="276"/>
      </w:pPr>
      <w:r>
        <w:rPr>
          <w:sz w:val="21"/>
          <w:szCs w:val="21"/>
        </w:rPr>
        <w:t xml:space="preserve">Every screen has a loading state, an empty state and an error state. You will need all three.</w:t>
      </w:r>
    </w:p>
    <w:p>
      <w:pPr>
        <w:pStyle w:val="ListParagraph"/>
        <w:numPr>
          <w:ilvl w:val="0"/>
          <w:numId w:val="2"/>
        </w:numPr>
        <w:spacing w:after="40" w:line="276"/>
      </w:pPr>
      <w:r>
        <w:rPr>
          <w:sz w:val="21"/>
          <w:szCs w:val="21"/>
        </w:rPr>
        <w:t xml:space="preserve">Readable on a projector.</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Keep the fake responses exactly matching what was agreed in 0.3. Any drift becomes a day of rework when the real API arrives.</w:t>
      </w:r>
    </w:p>
    <w:p>
      <w:pPr>
        <w:pStyle w:val="Heading1"/>
        <w:pBdr>
          <w:bottom w:val="single" w:color="1F4E79" w:sz="8" w:space="4"/>
        </w:pBdr>
        <w:spacing w:after="120" w:before="320"/>
      </w:pPr>
      <w:r>
        <w:rPr>
          <w:b/>
          <w:bCs/>
          <w:color w:val="1F4E79"/>
          <w:sz w:val="30"/>
          <w:szCs w:val="30"/>
        </w:rPr>
        <w:t xml:space="preserve">Phase 2 — Server, login, price engine</w:t>
      </w:r>
    </w:p>
    <w:p>
      <w:pPr>
        <w:spacing w:after="60"/>
      </w:pPr>
      <w:r>
        <w:rPr>
          <w:b/>
          <w:bCs/>
          <w:color w:val="595959"/>
          <w:sz w:val="20"/>
          <w:szCs w:val="20"/>
        </w:rPr>
        <w:t xml:space="preserve">Weeks 3–4</w:t>
      </w:r>
    </w:p>
    <w:p>
      <w:pPr>
        <w:spacing w:after="120" w:line="276"/>
      </w:pPr>
      <w:r>
        <w:rPr>
          <w:sz w:val="21"/>
          <w:szCs w:val="21"/>
        </w:rPr>
        <w:t xml:space="preserve">The server comes up, people can log in, and prices start moving on their own. Nobody can trade yet. By the end of this phase the app looks alive even with no users.</w:t>
      </w:r>
    </w:p>
    <w:p>
      <w:pPr>
        <w:pStyle w:val="Heading2"/>
        <w:spacing w:after="70" w:before="220"/>
      </w:pPr>
      <w:r>
        <w:rPr>
          <w:b/>
          <w:bCs/>
          <w:color w:val="000000"/>
          <w:sz w:val="23"/>
          <w:szCs w:val="23"/>
        </w:rPr>
        <w:t xml:space="preserve">2.1  Server skeleton   [N]</w:t>
      </w:r>
    </w:p>
    <w:p>
      <w:pPr>
        <w:spacing w:after="80"/>
      </w:pPr>
      <w:r>
        <w:rPr>
          <w:i/>
          <w:iCs/>
          <w:color w:val="595959"/>
          <w:sz w:val="19"/>
          <w:szCs w:val="19"/>
        </w:rPr>
        <w:t xml:space="preserve">After 1.4</w:t>
      </w:r>
    </w:p>
    <w:p>
      <w:pPr>
        <w:spacing w:after="60" w:line="276"/>
      </w:pPr>
      <w:r>
        <w:rPr>
          <w:b/>
          <w:bCs/>
          <w:color w:val="1F4E79"/>
          <w:sz w:val="21"/>
          <w:szCs w:val="21"/>
        </w:rPr>
        <w:t xml:space="preserve">What it does:  </w:t>
      </w:r>
      <w:r>
        <w:rPr>
          <w:sz w:val="21"/>
          <w:szCs w:val="21"/>
        </w:rPr>
        <w:t xml:space="preserve">A running API with a health check, logging and one consistent error format.</w:t>
      </w:r>
    </w:p>
    <w:p>
      <w:pPr>
        <w:spacing w:after="60" w:line="276"/>
      </w:pPr>
      <w:r>
        <w:rPr>
          <w:b/>
          <w:bCs/>
          <w:color w:val="1F4E79"/>
          <w:sz w:val="21"/>
          <w:szCs w:val="21"/>
        </w:rPr>
        <w:t xml:space="preserve">Goal:  </w:t>
      </w:r>
      <w:r>
        <w:rPr>
          <w:sz w:val="21"/>
          <w:szCs w:val="21"/>
        </w:rPr>
        <w:t xml:space="preserve">Green health check, readable errors, and an empty slot for every endpoint you agreed on.</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One error shape used everywhere, with fixed error codes the frontend can switch on.</w:t>
      </w:r>
    </w:p>
    <w:p>
      <w:pPr>
        <w:pStyle w:val="ListParagraph"/>
        <w:numPr>
          <w:ilvl w:val="0"/>
          <w:numId w:val="2"/>
        </w:numPr>
        <w:spacing w:after="40" w:line="276"/>
      </w:pPr>
      <w:r>
        <w:rPr>
          <w:sz w:val="21"/>
          <w:szCs w:val="21"/>
        </w:rPr>
        <w:t xml:space="preserve">A request id in every log line and every error response, so you can trace a problem during the demo.</w:t>
      </w:r>
    </w:p>
    <w:p>
      <w:pPr>
        <w:pStyle w:val="ListParagraph"/>
        <w:numPr>
          <w:ilvl w:val="0"/>
          <w:numId w:val="2"/>
        </w:numPr>
        <w:spacing w:after="40" w:line="276"/>
      </w:pPr>
      <w:r>
        <w:rPr>
          <w:sz w:val="21"/>
          <w:szCs w:val="21"/>
        </w:rPr>
        <w:t xml:space="preserve">Never send a stack trace to the browser.</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Database routes must not be written as async. The MySQL driver blocks, and a blocking call inside an async route freezes the entire server for every user on every request. That will look exactly like "our app crashes with five people".</w:t>
      </w:r>
    </w:p>
    <w:p>
      <w:pPr>
        <w:pStyle w:val="Heading2"/>
        <w:spacing w:after="70" w:before="220"/>
      </w:pPr>
      <w:r>
        <w:rPr>
          <w:b/>
          <w:bCs/>
          <w:color w:val="000000"/>
          <w:sz w:val="23"/>
          <w:szCs w:val="23"/>
        </w:rPr>
        <w:t xml:space="preserve">2.2  Login and registration   [N]</w:t>
      </w:r>
    </w:p>
    <w:p>
      <w:pPr>
        <w:spacing w:after="80"/>
      </w:pPr>
      <w:r>
        <w:rPr>
          <w:i/>
          <w:iCs/>
          <w:color w:val="595959"/>
          <w:sz w:val="19"/>
          <w:szCs w:val="19"/>
        </w:rPr>
        <w:t xml:space="preserve">After 2.1 and 1.3</w:t>
      </w:r>
    </w:p>
    <w:p>
      <w:pPr>
        <w:spacing w:after="60" w:line="276"/>
      </w:pPr>
      <w:r>
        <w:rPr>
          <w:b/>
          <w:bCs/>
          <w:color w:val="1F4E79"/>
          <w:sz w:val="21"/>
          <w:szCs w:val="21"/>
        </w:rPr>
        <w:t xml:space="preserve">What it does:  </w:t>
      </w:r>
      <w:r>
        <w:rPr>
          <w:sz w:val="21"/>
          <w:szCs w:val="21"/>
        </w:rPr>
        <w:t xml:space="preserve">Accounts, password hashing and login tokens.</w:t>
      </w:r>
    </w:p>
    <w:p>
      <w:pPr>
        <w:spacing w:after="60" w:line="276"/>
      </w:pPr>
      <w:r>
        <w:rPr>
          <w:b/>
          <w:bCs/>
          <w:color w:val="1F4E79"/>
          <w:sz w:val="21"/>
          <w:szCs w:val="21"/>
        </w:rPr>
        <w:t xml:space="preserve">Goal:  </w:t>
      </w:r>
      <w:r>
        <w:rPr>
          <w:sz w:val="21"/>
          <w:szCs w:val="21"/>
        </w:rPr>
        <w:t xml:space="preserve">Five people logged in as five different users at the same time.</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Passwords hashed, never logged, never returned.</w:t>
      </w:r>
    </w:p>
    <w:p>
      <w:pPr>
        <w:pStyle w:val="ListParagraph"/>
        <w:numPr>
          <w:ilvl w:val="0"/>
          <w:numId w:val="2"/>
        </w:numPr>
        <w:spacing w:after="40" w:line="276"/>
      </w:pPr>
      <w:r>
        <w:rPr>
          <w:sz w:val="21"/>
          <w:szCs w:val="21"/>
        </w:rPr>
        <w:t xml:space="preserve">The token accepted from the request header and also from the address bar — live connections cannot send headers.</w:t>
      </w:r>
    </w:p>
    <w:p>
      <w:pPr>
        <w:pStyle w:val="ListParagraph"/>
        <w:numPr>
          <w:ilvl w:val="0"/>
          <w:numId w:val="2"/>
        </w:numPr>
        <w:spacing w:after="40" w:line="276"/>
      </w:pPr>
      <w:r>
        <w:rPr>
          <w:sz w:val="21"/>
          <w:szCs w:val="21"/>
        </w:rPr>
        <w:t xml:space="preserve">A duplicate username returns a clean error, not a database crash.</w:t>
      </w:r>
    </w:p>
    <w:p>
      <w:pPr>
        <w:pStyle w:val="ListParagraph"/>
        <w:numPr>
          <w:ilvl w:val="0"/>
          <w:numId w:val="2"/>
        </w:numPr>
        <w:spacing w:after="40" w:line="276"/>
      </w:pPr>
      <w:r>
        <w:rPr>
          <w:sz w:val="21"/>
          <w:szCs w:val="21"/>
        </w:rPr>
        <w:t xml:space="preserve">A new user ends up with exactly the starting capital.</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Never take the user id from the request body. Take it from the token. Otherwise anyone can trade from anyone else's account, and someone will notice.</w:t>
      </w:r>
    </w:p>
    <w:p>
      <w:pPr>
        <w:pStyle w:val="Heading2"/>
        <w:spacing w:after="70" w:before="220"/>
      </w:pPr>
      <w:r>
        <w:rPr>
          <w:b/>
          <w:bCs/>
          <w:color w:val="000000"/>
          <w:sz w:val="23"/>
          <w:szCs w:val="23"/>
        </w:rPr>
        <w:t xml:space="preserve">2.3  Price engine   [N]</w:t>
      </w:r>
    </w:p>
    <w:p>
      <w:pPr>
        <w:spacing w:after="80"/>
      </w:pPr>
      <w:r>
        <w:rPr>
          <w:i/>
          <w:iCs/>
          <w:color w:val="595959"/>
          <w:sz w:val="19"/>
          <w:szCs w:val="19"/>
        </w:rPr>
        <w:t xml:space="preserve">After 1.4 and 1.6</w:t>
      </w:r>
    </w:p>
    <w:p>
      <w:pPr>
        <w:spacing w:after="60" w:line="276"/>
      </w:pPr>
      <w:r>
        <w:rPr>
          <w:b/>
          <w:bCs/>
          <w:color w:val="1F4E79"/>
          <w:sz w:val="21"/>
          <w:szCs w:val="21"/>
        </w:rPr>
        <w:t xml:space="preserve">What it does:  </w:t>
      </w:r>
      <w:r>
        <w:rPr>
          <w:sz w:val="21"/>
          <w:szCs w:val="21"/>
        </w:rPr>
        <w:t xml:space="preserve">A background loop that refreshes every price every few seconds and lets the simulated price impact decay back toward normal.</w:t>
      </w:r>
    </w:p>
    <w:p>
      <w:pPr>
        <w:spacing w:after="60" w:line="276"/>
      </w:pPr>
      <w:r>
        <w:rPr>
          <w:b/>
          <w:bCs/>
          <w:color w:val="1F4E79"/>
          <w:sz w:val="21"/>
          <w:szCs w:val="21"/>
        </w:rPr>
        <w:t xml:space="preserve">Goal:  </w:t>
      </w:r>
      <w:r>
        <w:rPr>
          <w:sz w:val="21"/>
          <w:szCs w:val="21"/>
        </w:rPr>
        <w:t xml:space="preserve">Prices move on their own, even with nobody trading.</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Fetch all prices in one call, outside any transaction.</w:t>
      </w:r>
    </w:p>
    <w:p>
      <w:pPr>
        <w:pStyle w:val="ListParagraph"/>
        <w:numPr>
          <w:ilvl w:val="0"/>
          <w:numId w:val="2"/>
        </w:numPr>
        <w:spacing w:after="40" w:line="276"/>
      </w:pPr>
      <w:r>
        <w:rPr>
          <w:sz w:val="21"/>
          <w:szCs w:val="21"/>
        </w:rPr>
        <w:t xml:space="preserve">Update instruments one at a time, always in the same order.</w:t>
      </w:r>
    </w:p>
    <w:p>
      <w:pPr>
        <w:pStyle w:val="ListParagraph"/>
        <w:numPr>
          <w:ilvl w:val="0"/>
          <w:numId w:val="2"/>
        </w:numPr>
        <w:spacing w:after="40" w:line="276"/>
      </w:pPr>
      <w:r>
        <w:rPr>
          <w:sz w:val="21"/>
          <w:szCs w:val="21"/>
        </w:rPr>
        <w:t xml:space="preserve">Keep each database transaction short.</w:t>
      </w:r>
    </w:p>
    <w:p>
      <w:pPr>
        <w:pStyle w:val="ListParagraph"/>
        <w:numPr>
          <w:ilvl w:val="0"/>
          <w:numId w:val="2"/>
        </w:numPr>
        <w:spacing w:after="40" w:line="276"/>
      </w:pPr>
      <w:r>
        <w:rPr>
          <w:sz w:val="21"/>
          <w:szCs w:val="21"/>
        </w:rPr>
        <w:t xml:space="preserve">Survive a failure from the data source and keep looping.</w:t>
      </w:r>
    </w:p>
    <w:p>
      <w:pPr>
        <w:pStyle w:val="ListParagraph"/>
        <w:numPr>
          <w:ilvl w:val="0"/>
          <w:numId w:val="2"/>
        </w:numPr>
        <w:spacing w:after="40" w:line="276"/>
      </w:pPr>
      <w:r>
        <w:rPr>
          <w:sz w:val="21"/>
          <w:szCs w:val="21"/>
        </w:rPr>
        <w:t xml:space="preserve">One log line per cycle with how long it took.</w:t>
      </w:r>
    </w:p>
    <w:p>
      <w:pPr>
        <w:pStyle w:val="ListParagraph"/>
        <w:numPr>
          <w:ilvl w:val="0"/>
          <w:numId w:val="2"/>
        </w:numPr>
        <w:spacing w:after="40" w:line="276"/>
      </w:pPr>
      <w:r>
        <w:rPr>
          <w:sz w:val="21"/>
          <w:szCs w:val="21"/>
        </w:rPr>
        <w:t xml:space="preserve">Only one copy of this loop ever runs, even if the app is started twice.</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If this loop locks rows in a different order than the trading code does, you have built a deadlock generator.</w:t>
      </w:r>
    </w:p>
    <w:p>
      <w:pPr>
        <w:pStyle w:val="ListParagraph"/>
        <w:numPr>
          <w:ilvl w:val="0"/>
          <w:numId w:val="2"/>
        </w:numPr>
        <w:spacing w:after="40" w:line="276"/>
      </w:pPr>
      <w:r>
        <w:rPr>
          <w:color w:val="9C2A00"/>
          <w:sz w:val="21"/>
          <w:szCs w:val="21"/>
        </w:rPr>
        <w:t xml:space="preserve">If it throws and dies quietly, prices freeze and everything downstream looks broken with no error to point at. Wrap the loop body.</w:t>
      </w:r>
    </w:p>
    <w:p>
      <w:pPr>
        <w:pStyle w:val="Heading2"/>
        <w:spacing w:after="70" w:before="220"/>
      </w:pPr>
      <w:r>
        <w:rPr>
          <w:b/>
          <w:bCs/>
          <w:color w:val="000000"/>
          <w:sz w:val="23"/>
          <w:szCs w:val="23"/>
        </w:rPr>
        <w:t xml:space="preserve">2.4  Candle building   [N] with [S]</w:t>
      </w:r>
    </w:p>
    <w:p>
      <w:pPr>
        <w:spacing w:after="80"/>
      </w:pPr>
      <w:r>
        <w:rPr>
          <w:i/>
          <w:iCs/>
          <w:color w:val="595959"/>
          <w:sz w:val="19"/>
          <w:szCs w:val="19"/>
        </w:rPr>
        <w:t xml:space="preserve">After 2.3</w:t>
      </w:r>
    </w:p>
    <w:p>
      <w:pPr>
        <w:spacing w:after="60" w:line="276"/>
      </w:pPr>
      <w:r>
        <w:rPr>
          <w:b/>
          <w:bCs/>
          <w:color w:val="1F4E79"/>
          <w:sz w:val="21"/>
          <w:szCs w:val="21"/>
        </w:rPr>
        <w:t xml:space="preserve">What it does:  </w:t>
      </w:r>
      <w:r>
        <w:rPr>
          <w:sz w:val="21"/>
          <w:szCs w:val="21"/>
        </w:rPr>
        <w:t xml:space="preserve">Turns the stream of prices into one-minute candles for the chart.</w:t>
      </w:r>
    </w:p>
    <w:p>
      <w:pPr>
        <w:spacing w:after="60" w:line="276"/>
      </w:pPr>
      <w:r>
        <w:rPr>
          <w:b/>
          <w:bCs/>
          <w:color w:val="1F4E79"/>
          <w:sz w:val="21"/>
          <w:szCs w:val="21"/>
        </w:rPr>
        <w:t xml:space="preserve">Goal:  </w:t>
      </w:r>
      <w:r>
        <w:rPr>
          <w:sz w:val="21"/>
          <w:szCs w:val="21"/>
        </w:rPr>
        <w:t xml:space="preserve">The chart has something to draw.</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Store two versions of every candle: the real market price and your simulated price. This is what lets the chart toggle between them.</w:t>
      </w:r>
    </w:p>
    <w:p>
      <w:pPr>
        <w:pStyle w:val="ListParagraph"/>
        <w:numPr>
          <w:ilvl w:val="0"/>
          <w:numId w:val="2"/>
        </w:numPr>
        <w:spacing w:after="40" w:line="276"/>
      </w:pPr>
      <w:r>
        <w:rPr>
          <w:sz w:val="21"/>
          <w:szCs w:val="21"/>
        </w:rPr>
        <w:t xml:space="preserve">First price of the minute sets the open; later ones update the high, low and close.</w:t>
      </w:r>
    </w:p>
    <w:p>
      <w:pPr>
        <w:pStyle w:val="ListParagraph"/>
        <w:numPr>
          <w:ilvl w:val="0"/>
          <w:numId w:val="2"/>
        </w:numPr>
        <w:spacing w:after="40" w:line="276"/>
      </w:pPr>
      <w:r>
        <w:rPr>
          <w:sz w:val="21"/>
          <w:szCs w:val="21"/>
        </w:rPr>
        <w:t xml:space="preserve">Volume comes from actual user trades, not from ticks.</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Be consistent about how you round a timestamp down to the minute. Inconsistency creates duplicate candles and the chart draws nonsense.</w:t>
      </w:r>
    </w:p>
    <w:p>
      <w:pPr>
        <w:pStyle w:val="Heading2"/>
        <w:spacing w:after="70" w:before="220"/>
      </w:pPr>
      <w:r>
        <w:rPr>
          <w:b/>
          <w:bCs/>
          <w:color w:val="000000"/>
          <w:sz w:val="23"/>
          <w:szCs w:val="23"/>
        </w:rPr>
        <w:t xml:space="preserve">2.5  Transaction layer   [H]</w:t>
      </w:r>
    </w:p>
    <w:p>
      <w:pPr>
        <w:spacing w:after="80"/>
      </w:pPr>
      <w:r>
        <w:rPr>
          <w:i/>
          <w:iCs/>
          <w:color w:val="595959"/>
          <w:sz w:val="19"/>
          <w:szCs w:val="19"/>
        </w:rPr>
        <w:t xml:space="preserve">After 1.4 — this blocks all of phase 3, so it comes before UI work</w:t>
      </w:r>
    </w:p>
    <w:p>
      <w:pPr>
        <w:spacing w:after="60" w:line="276"/>
      </w:pPr>
      <w:r>
        <w:rPr>
          <w:b/>
          <w:bCs/>
          <w:color w:val="1F4E79"/>
          <w:sz w:val="21"/>
          <w:szCs w:val="21"/>
        </w:rPr>
        <w:t xml:space="preserve">What it does:  </w:t>
      </w:r>
      <w:r>
        <w:rPr>
          <w:sz w:val="21"/>
          <w:szCs w:val="21"/>
        </w:rPr>
        <w:t xml:space="preserve">The shared rules that every database write in the project follows.</w:t>
      </w:r>
    </w:p>
    <w:p>
      <w:pPr>
        <w:spacing w:after="60" w:line="276"/>
      </w:pPr>
      <w:r>
        <w:rPr>
          <w:b/>
          <w:bCs/>
          <w:color w:val="1F4E79"/>
          <w:sz w:val="21"/>
          <w:szCs w:val="21"/>
        </w:rPr>
        <w:t xml:space="preserve">Goal:  </w:t>
      </w:r>
      <w:r>
        <w:rPr>
          <w:sz w:val="21"/>
          <w:szCs w:val="21"/>
        </w:rPr>
        <w:t xml:space="preserve">Every transaction locks rows in the same order and recovers from deadlocks the same way.</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One wrapper that starts a transaction, commits on success, rolls back on any error, and always releases the connection.</w:t>
      </w:r>
    </w:p>
    <w:p>
      <w:pPr>
        <w:pStyle w:val="ListParagraph"/>
        <w:numPr>
          <w:ilvl w:val="0"/>
          <w:numId w:val="2"/>
        </w:numPr>
        <w:spacing w:after="40" w:line="276"/>
      </w:pPr>
      <w:r>
        <w:rPr>
          <w:sz w:val="21"/>
          <w:szCs w:val="21"/>
        </w:rPr>
        <w:t xml:space="preserve">One file containing every row-lock helper, written in the agreed order. This is the only file allowed to lock rows.</w:t>
      </w:r>
    </w:p>
    <w:p>
      <w:pPr>
        <w:pStyle w:val="ListParagraph"/>
        <w:numPr>
          <w:ilvl w:val="0"/>
          <w:numId w:val="2"/>
        </w:numPr>
        <w:spacing w:after="40" w:line="276"/>
      </w:pPr>
      <w:r>
        <w:rPr>
          <w:sz w:val="21"/>
          <w:szCs w:val="21"/>
        </w:rPr>
        <w:t xml:space="preserve">Savepoint helpers, so part of a transaction can be undone without losing all of it.</w:t>
      </w:r>
    </w:p>
    <w:p>
      <w:pPr>
        <w:pStyle w:val="ListParagraph"/>
        <w:numPr>
          <w:ilvl w:val="0"/>
          <w:numId w:val="2"/>
        </w:numPr>
        <w:spacing w:after="40" w:line="276"/>
      </w:pPr>
      <w:r>
        <w:rPr>
          <w:sz w:val="21"/>
          <w:szCs w:val="21"/>
        </w:rPr>
        <w:t xml:space="preserve">Retry on deadlock and lock timeout only: three attempts, increasing waits, with a bit of randomness added.</w:t>
      </w:r>
    </w:p>
    <w:p>
      <w:pPr>
        <w:pStyle w:val="ListParagraph"/>
        <w:numPr>
          <w:ilvl w:val="0"/>
          <w:numId w:val="2"/>
        </w:numPr>
        <w:spacing w:after="40" w:line="276"/>
      </w:pPr>
      <w:r>
        <w:rPr>
          <w:sz w:val="21"/>
          <w:szCs w:val="21"/>
        </w:rPr>
        <w:t xml:space="preserve">Log every retry — this log becomes evidence in your report.</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Retry only on deadlock and lock timeout. Retrying a rejected order places three orders.</w:t>
      </w:r>
    </w:p>
    <w:p>
      <w:pPr>
        <w:pStyle w:val="ListParagraph"/>
        <w:numPr>
          <w:ilvl w:val="0"/>
          <w:numId w:val="2"/>
        </w:numPr>
        <w:spacing w:after="40" w:line="276"/>
      </w:pPr>
      <w:r>
        <w:rPr>
          <w:color w:val="9C2A00"/>
          <w:sz w:val="21"/>
          <w:szCs w:val="21"/>
        </w:rPr>
        <w:t xml:space="preserve">Without randomness in the wait, two threads back off for exactly the same time and collide again immediately.</w:t>
      </w:r>
    </w:p>
    <w:p>
      <w:pPr>
        <w:pStyle w:val="ListParagraph"/>
        <w:numPr>
          <w:ilvl w:val="0"/>
          <w:numId w:val="2"/>
        </w:numPr>
        <w:spacing w:after="40" w:line="276"/>
      </w:pPr>
      <w:r>
        <w:rPr>
          <w:color w:val="9C2A00"/>
          <w:sz w:val="21"/>
          <w:szCs w:val="21"/>
        </w:rPr>
        <w:t xml:space="preserve">When a deadlock happens the database has already undone the whole transaction. Restart it from the beginning; do not try to resume.</w:t>
      </w:r>
    </w:p>
    <w:p>
      <w:pPr>
        <w:pStyle w:val="Heading2"/>
        <w:spacing w:after="70" w:before="220"/>
      </w:pPr>
      <w:r>
        <w:rPr>
          <w:b/>
          <w:bCs/>
          <w:color w:val="000000"/>
          <w:sz w:val="23"/>
          <w:szCs w:val="23"/>
        </w:rPr>
        <w:t xml:space="preserve">2.6  Read queries   [S]</w:t>
      </w:r>
    </w:p>
    <w:p>
      <w:pPr>
        <w:spacing w:after="80"/>
      </w:pPr>
      <w:r>
        <w:rPr>
          <w:i/>
          <w:iCs/>
          <w:color w:val="595959"/>
          <w:sz w:val="19"/>
          <w:szCs w:val="19"/>
        </w:rPr>
        <w:t xml:space="preserve">After 1.4 — runs alongside 2.5</w:t>
      </w:r>
    </w:p>
    <w:p>
      <w:pPr>
        <w:spacing w:after="60" w:line="276"/>
      </w:pPr>
      <w:r>
        <w:rPr>
          <w:b/>
          <w:bCs/>
          <w:color w:val="1F4E79"/>
          <w:sz w:val="21"/>
          <w:szCs w:val="21"/>
        </w:rPr>
        <w:t xml:space="preserve">What it does:  </w:t>
      </w:r>
      <w:r>
        <w:rPr>
          <w:sz w:val="21"/>
          <w:szCs w:val="21"/>
        </w:rPr>
        <w:t xml:space="preserve">Every read-only query in the app, in one place.</w:t>
      </w:r>
    </w:p>
    <w:p>
      <w:pPr>
        <w:spacing w:after="60" w:line="276"/>
      </w:pPr>
      <w:r>
        <w:rPr>
          <w:b/>
          <w:bCs/>
          <w:color w:val="1F4E79"/>
          <w:sz w:val="21"/>
          <w:szCs w:val="21"/>
        </w:rPr>
        <w:t xml:space="preserve">Goal:  </w:t>
      </w:r>
      <w:r>
        <w:rPr>
          <w:sz w:val="21"/>
          <w:szCs w:val="21"/>
        </w:rPr>
        <w:t xml:space="preserve">Each screen has a fast, safe query behind it.</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Parameterised queries only.</w:t>
      </w:r>
    </w:p>
    <w:p>
      <w:pPr>
        <w:pStyle w:val="ListParagraph"/>
        <w:numPr>
          <w:ilvl w:val="0"/>
          <w:numId w:val="2"/>
        </w:numPr>
        <w:spacing w:after="40" w:line="276"/>
      </w:pPr>
      <w:r>
        <w:rPr>
          <w:sz w:val="21"/>
          <w:szCs w:val="21"/>
        </w:rPr>
        <w:t xml:space="preserve">Paging with a hard maximum on every list endpoint.</w:t>
      </w:r>
    </w:p>
    <w:p>
      <w:pPr>
        <w:pStyle w:val="ListParagraph"/>
        <w:numPr>
          <w:ilvl w:val="0"/>
          <w:numId w:val="2"/>
        </w:numPr>
        <w:spacing w:after="40" w:line="276"/>
      </w:pPr>
      <w:r>
        <w:rPr>
          <w:sz w:val="21"/>
          <w:szCs w:val="21"/>
        </w:rPr>
        <w:t xml:space="preserve">Check that the chart query and the order history query actually use their indexes, and keep that evidence for the report.</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SQL built by joining strings together is an injection finding in your own viva.</w:t>
      </w:r>
    </w:p>
    <w:p>
      <w:pPr>
        <w:pStyle w:val="Heading1"/>
        <w:pBdr>
          <w:bottom w:val="single" w:color="1F4E79" w:sz="8" w:space="4"/>
        </w:pBdr>
        <w:spacing w:after="120" w:before="320"/>
      </w:pPr>
      <w:r>
        <w:rPr>
          <w:b/>
          <w:bCs/>
          <w:color w:val="1F4E79"/>
          <w:sz w:val="30"/>
          <w:szCs w:val="30"/>
        </w:rPr>
        <w:t xml:space="preserve">Phase 3 — Trading</w:t>
      </w:r>
    </w:p>
    <w:p>
      <w:pPr>
        <w:spacing w:after="60"/>
      </w:pPr>
      <w:r>
        <w:rPr>
          <w:b/>
          <w:bCs/>
          <w:color w:val="595959"/>
          <w:sz w:val="20"/>
          <w:szCs w:val="20"/>
        </w:rPr>
        <w:t xml:space="preserve">Weeks 4–6  ·  the critical path</w:t>
      </w:r>
    </w:p>
    <w:p>
      <w:pPr>
        <w:spacing w:after="120" w:line="276"/>
      </w:pPr>
      <w:r>
        <w:rPr>
          <w:sz w:val="21"/>
          <w:szCs w:val="21"/>
        </w:rPr>
        <w:t xml:space="preserve">This is the project. Most of the marks are here, and everything after it depends on it. If this slips, everything slips. Protect these three weeks and do not start polishing anything until it is solid.</w:t>
      </w:r>
    </w:p>
    <w:p>
      <w:pPr>
        <w:pStyle w:val="Heading2"/>
        <w:spacing w:after="70" w:before="220"/>
      </w:pPr>
      <w:r>
        <w:rPr>
          <w:b/>
          <w:bCs/>
          <w:color w:val="000000"/>
          <w:sz w:val="23"/>
          <w:szCs w:val="23"/>
        </w:rPr>
        <w:t xml:space="preserve">3.1  Impact calculation   [S]</w:t>
      </w:r>
    </w:p>
    <w:p>
      <w:pPr>
        <w:spacing w:after="80"/>
      </w:pPr>
      <w:r>
        <w:rPr>
          <w:i/>
          <w:iCs/>
          <w:color w:val="595959"/>
          <w:sz w:val="19"/>
          <w:szCs w:val="19"/>
        </w:rPr>
        <w:t xml:space="preserve">Can start early — no database involved</w:t>
      </w:r>
    </w:p>
    <w:p>
      <w:pPr>
        <w:spacing w:after="60" w:line="276"/>
      </w:pPr>
      <w:r>
        <w:rPr>
          <w:b/>
          <w:bCs/>
          <w:color w:val="1F4E79"/>
          <w:sz w:val="21"/>
          <w:szCs w:val="21"/>
        </w:rPr>
        <w:t xml:space="preserve">What it does:  </w:t>
      </w:r>
      <w:r>
        <w:rPr>
          <w:sz w:val="21"/>
          <w:szCs w:val="21"/>
        </w:rPr>
        <w:t xml:space="preserve">The maths that decides how far a trade moves the price.</w:t>
      </w:r>
    </w:p>
    <w:p>
      <w:pPr>
        <w:spacing w:after="60" w:line="276"/>
      </w:pPr>
      <w:r>
        <w:rPr>
          <w:b/>
          <w:bCs/>
          <w:color w:val="1F4E79"/>
          <w:sz w:val="21"/>
          <w:szCs w:val="21"/>
        </w:rPr>
        <w:t xml:space="preserve">Goal:  </w:t>
      </w:r>
      <w:r>
        <w:rPr>
          <w:sz w:val="21"/>
          <w:szCs w:val="21"/>
        </w:rPr>
        <w:t xml:space="preserve">A small set of tested functions with no database and no network in them.</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Buying pushes the price up, selling pushes it down.</w:t>
      </w:r>
    </w:p>
    <w:p>
      <w:pPr>
        <w:pStyle w:val="ListParagraph"/>
        <w:numPr>
          <w:ilvl w:val="0"/>
          <w:numId w:val="2"/>
        </w:numPr>
        <w:spacing w:after="40" w:line="276"/>
      </w:pPr>
      <w:r>
        <w:rPr>
          <w:sz w:val="21"/>
          <w:szCs w:val="21"/>
        </w:rPr>
        <w:t xml:space="preserve">Doubling the order size moves the price by less than double — that is the realistic behaviour and worth a line in the report.</w:t>
      </w:r>
    </w:p>
    <w:p>
      <w:pPr>
        <w:pStyle w:val="ListParagraph"/>
        <w:numPr>
          <w:ilvl w:val="0"/>
          <w:numId w:val="2"/>
        </w:numPr>
        <w:spacing w:after="40" w:line="276"/>
      </w:pPr>
      <w:r>
        <w:rPr>
          <w:sz w:val="21"/>
          <w:szCs w:val="21"/>
        </w:rPr>
        <w:t xml:space="preserve">Part of the move sticks permanently, part decays back over a few minutes.</w:t>
      </w:r>
    </w:p>
    <w:p>
      <w:pPr>
        <w:pStyle w:val="ListParagraph"/>
        <w:numPr>
          <w:ilvl w:val="0"/>
          <w:numId w:val="2"/>
        </w:numPr>
        <w:spacing w:after="40" w:line="276"/>
      </w:pPr>
      <w:r>
        <w:rPr>
          <w:sz w:val="21"/>
          <w:szCs w:val="21"/>
        </w:rPr>
        <w:t xml:space="preserve">A hard cap so one enormous order cannot send a price to zero or to ten times its value.</w:t>
      </w:r>
    </w:p>
    <w:p>
      <w:pPr>
        <w:pStyle w:val="ListParagraph"/>
        <w:numPr>
          <w:ilvl w:val="0"/>
          <w:numId w:val="2"/>
        </w:numPr>
        <w:spacing w:after="40" w:line="276"/>
      </w:pPr>
      <w:r>
        <w:rPr>
          <w:sz w:val="21"/>
          <w:szCs w:val="21"/>
        </w:rPr>
        <w:t xml:space="preserve">Unit tests for all of the above.</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Keep money in decimal, not floating point. Mixing the two breaks at the worst possible moment.</w:t>
      </w:r>
    </w:p>
    <w:p>
      <w:pPr>
        <w:pStyle w:val="Heading2"/>
        <w:spacing w:after="70" w:before="220"/>
      </w:pPr>
      <w:r>
        <w:rPr>
          <w:b/>
          <w:bCs/>
          <w:color w:val="000000"/>
          <w:sz w:val="23"/>
          <w:szCs w:val="23"/>
        </w:rPr>
        <w:t xml:space="preserve">3.2  The buy transaction   [S] writes it, [H] wraps it</w:t>
      </w:r>
    </w:p>
    <w:p>
      <w:pPr>
        <w:spacing w:after="80"/>
      </w:pPr>
      <w:r>
        <w:rPr>
          <w:i/>
          <w:iCs/>
          <w:color w:val="595959"/>
          <w:sz w:val="19"/>
          <w:szCs w:val="19"/>
        </w:rPr>
        <w:t xml:space="preserve">After 2.5, 2.6 and 3.1</w:t>
      </w:r>
    </w:p>
    <w:p>
      <w:pPr>
        <w:spacing w:after="60" w:line="276"/>
      </w:pPr>
      <w:r>
        <w:rPr>
          <w:b/>
          <w:bCs/>
          <w:color w:val="1F4E79"/>
          <w:sz w:val="21"/>
          <w:szCs w:val="21"/>
        </w:rPr>
        <w:t xml:space="preserve">What it does:  </w:t>
      </w:r>
      <w:r>
        <w:rPr>
          <w:sz w:val="21"/>
          <w:szCs w:val="21"/>
        </w:rPr>
        <w:t xml:space="preserve">The full locked path from clicking BUY to a filled order.</w:t>
      </w:r>
    </w:p>
    <w:p>
      <w:pPr>
        <w:spacing w:after="60" w:line="276"/>
      </w:pPr>
      <w:r>
        <w:rPr>
          <w:b/>
          <w:bCs/>
          <w:color w:val="1F4E79"/>
          <w:sz w:val="21"/>
          <w:szCs w:val="21"/>
        </w:rPr>
        <w:t xml:space="preserve">Goal:  </w:t>
      </w:r>
      <w:r>
        <w:rPr>
          <w:sz w:val="21"/>
          <w:szCs w:val="21"/>
        </w:rPr>
        <w:t xml:space="preserve">Correct under contention, and rolls back cleanly when it should not go through.</w:t>
      </w:r>
    </w:p>
    <w:p>
      <w:pPr>
        <w:spacing w:after="40" w:before="60"/>
      </w:pPr>
      <w:r>
        <w:rPr>
          <w:b/>
          <w:bCs/>
          <w:color w:val="1F4E79"/>
          <w:sz w:val="21"/>
          <w:szCs w:val="21"/>
        </w:rPr>
        <w:t xml:space="preserve">What happens inside it, in this exact order:</w:t>
      </w:r>
    </w:p>
    <w:p>
      <w:pPr>
        <w:pStyle w:val="ListParagraph"/>
        <w:numPr>
          <w:ilvl w:val="0"/>
          <w:numId w:val="4"/>
        </w:numPr>
        <w:spacing w:after="30" w:line="276"/>
      </w:pPr>
      <w:r>
        <w:rPr>
          <w:sz w:val="21"/>
          <w:szCs w:val="21"/>
        </w:rPr>
        <w:t xml:space="preserve">Lock the price row for that stock.</w:t>
      </w:r>
    </w:p>
    <w:p>
      <w:pPr>
        <w:pStyle w:val="ListParagraph"/>
        <w:numPr>
          <w:ilvl w:val="0"/>
          <w:numId w:val="4"/>
        </w:numPr>
        <w:spacing w:after="30" w:line="276"/>
      </w:pPr>
      <w:r>
        <w:rPr>
          <w:sz w:val="21"/>
          <w:szCs w:val="21"/>
        </w:rPr>
        <w:t xml:space="preserve">Apply the time decay and work out the current price.</w:t>
      </w:r>
    </w:p>
    <w:p>
      <w:pPr>
        <w:pStyle w:val="ListParagraph"/>
        <w:numPr>
          <w:ilvl w:val="0"/>
          <w:numId w:val="4"/>
        </w:numPr>
        <w:spacing w:after="30" w:line="276"/>
      </w:pPr>
      <w:r>
        <w:rPr>
          <w:sz w:val="21"/>
          <w:szCs w:val="21"/>
        </w:rPr>
        <w:t xml:space="preserve">Work out this order's own impact, and therefore the fill price.</w:t>
      </w:r>
    </w:p>
    <w:p>
      <w:pPr>
        <w:pStyle w:val="ListParagraph"/>
        <w:numPr>
          <w:ilvl w:val="0"/>
          <w:numId w:val="4"/>
        </w:numPr>
        <w:spacing w:after="30" w:line="276"/>
      </w:pPr>
      <w:r>
        <w:rPr>
          <w:sz w:val="21"/>
          <w:szCs w:val="21"/>
        </w:rPr>
        <w:t xml:space="preserve">Lock the buyer's account.</w:t>
      </w:r>
    </w:p>
    <w:p>
      <w:pPr>
        <w:pStyle w:val="ListParagraph"/>
        <w:numPr>
          <w:ilvl w:val="0"/>
          <w:numId w:val="4"/>
        </w:numPr>
        <w:spacing w:after="30" w:line="276"/>
      </w:pPr>
      <w:r>
        <w:rPr>
          <w:sz w:val="21"/>
          <w:szCs w:val="21"/>
        </w:rPr>
        <w:t xml:space="preserve">Check the funds. Not enough? Roll the whole thing back and reject.</w:t>
      </w:r>
    </w:p>
    <w:p>
      <w:pPr>
        <w:pStyle w:val="ListParagraph"/>
        <w:numPr>
          <w:ilvl w:val="0"/>
          <w:numId w:val="4"/>
        </w:numPr>
        <w:spacing w:after="30" w:line="276"/>
      </w:pPr>
      <w:r>
        <w:rPr>
          <w:sz w:val="21"/>
          <w:szCs w:val="21"/>
        </w:rPr>
        <w:t xml:space="preserve">Record the order.</w:t>
      </w:r>
    </w:p>
    <w:p>
      <w:pPr>
        <w:pStyle w:val="ListParagraph"/>
        <w:numPr>
          <w:ilvl w:val="0"/>
          <w:numId w:val="4"/>
        </w:numPr>
        <w:spacing w:after="30" w:line="276"/>
      </w:pPr>
      <w:r>
        <w:rPr>
          <w:sz w:val="21"/>
          <w:szCs w:val="21"/>
        </w:rPr>
        <w:t xml:space="preserve">Set a savepoint.</w:t>
      </w:r>
    </w:p>
    <w:p>
      <w:pPr>
        <w:pStyle w:val="ListParagraph"/>
        <w:numPr>
          <w:ilvl w:val="0"/>
          <w:numId w:val="4"/>
        </w:numPr>
        <w:spacing w:after="30" w:line="276"/>
      </w:pPr>
      <w:r>
        <w:rPr>
          <w:sz w:val="21"/>
          <w:szCs w:val="21"/>
        </w:rPr>
        <w:t xml:space="preserve">Update the price — every other user now sees the new one.</w:t>
      </w:r>
    </w:p>
    <w:p>
      <w:pPr>
        <w:pStyle w:val="ListParagraph"/>
        <w:numPr>
          <w:ilvl w:val="0"/>
          <w:numId w:val="4"/>
        </w:numPr>
        <w:spacing w:after="30" w:line="276"/>
      </w:pPr>
      <w:r>
        <w:rPr>
          <w:sz w:val="21"/>
          <w:szCs w:val="21"/>
        </w:rPr>
        <w:t xml:space="preserve">Deduct the cash.</w:t>
      </w:r>
    </w:p>
    <w:p>
      <w:pPr>
        <w:pStyle w:val="ListParagraph"/>
        <w:numPr>
          <w:ilvl w:val="0"/>
          <w:numId w:val="4"/>
        </w:numPr>
        <w:spacing w:after="30" w:line="276"/>
      </w:pPr>
      <w:r>
        <w:rPr>
          <w:sz w:val="21"/>
          <w:szCs w:val="21"/>
        </w:rPr>
        <w:t xml:space="preserve">Update the holding: quantity and weighted average cost.</w:t>
      </w:r>
    </w:p>
    <w:p>
      <w:pPr>
        <w:pStyle w:val="ListParagraph"/>
        <w:numPr>
          <w:ilvl w:val="0"/>
          <w:numId w:val="4"/>
        </w:numPr>
        <w:spacing w:after="30" w:line="276"/>
      </w:pPr>
      <w:r>
        <w:rPr>
          <w:sz w:val="21"/>
          <w:szCs w:val="21"/>
        </w:rPr>
        <w:t xml:space="preserve">Record the trade and mark the order filled.</w:t>
      </w:r>
    </w:p>
    <w:p>
      <w:pPr>
        <w:pStyle w:val="ListParagraph"/>
        <w:numPr>
          <w:ilvl w:val="0"/>
          <w:numId w:val="4"/>
        </w:numPr>
        <w:spacing w:after="30" w:line="276"/>
      </w:pPr>
      <w:r>
        <w:rPr>
          <w:sz w:val="21"/>
          <w:szCs w:val="21"/>
        </w:rPr>
        <w:t xml:space="preserve">Commit.</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All of those steps present, in that order, with nothing reordered for convenience.</w:t>
      </w:r>
    </w:p>
    <w:p>
      <w:pPr>
        <w:pStyle w:val="ListParagraph"/>
        <w:numPr>
          <w:ilvl w:val="0"/>
          <w:numId w:val="2"/>
        </w:numPr>
        <w:spacing w:after="40" w:line="276"/>
      </w:pPr>
      <w:r>
        <w:rPr>
          <w:sz w:val="21"/>
          <w:szCs w:val="21"/>
        </w:rPr>
        <w:t xml:space="preserve">Brokerage applied.</w:t>
      </w:r>
    </w:p>
    <w:p>
      <w:pPr>
        <w:pStyle w:val="ListParagraph"/>
        <w:numPr>
          <w:ilvl w:val="0"/>
          <w:numId w:val="2"/>
        </w:numPr>
        <w:spacing w:after="40" w:line="276"/>
      </w:pPr>
      <w:r>
        <w:rPr>
          <w:sz w:val="21"/>
          <w:szCs w:val="21"/>
        </w:rPr>
        <w:t xml:space="preserve">Record how much this specific trade moved the price — you will show this in the demo.</w:t>
      </w:r>
    </w:p>
    <w:p>
      <w:pPr>
        <w:pStyle w:val="ListParagraph"/>
        <w:numPr>
          <w:ilvl w:val="0"/>
          <w:numId w:val="2"/>
        </w:numPr>
        <w:spacing w:after="40" w:line="276"/>
      </w:pPr>
      <w:r>
        <w:rPr>
          <w:sz w:val="21"/>
          <w:szCs w:val="21"/>
        </w:rPr>
        <w:t xml:space="preserve">Decide and document what a rejection leaves behind: either nothing at all, or a clearly rejected order row.</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The buyer pays their own impact. The fill price is the price after the move, not before. Otherwise a user can buy big, sell immediately at the price they just created, and print money. Someone will find this in the demo.</w:t>
      </w:r>
    </w:p>
    <w:p>
      <w:pPr>
        <w:pStyle w:val="ListParagraph"/>
        <w:numPr>
          <w:ilvl w:val="0"/>
          <w:numId w:val="2"/>
        </w:numPr>
        <w:spacing w:after="40" w:line="276"/>
      </w:pPr>
      <w:r>
        <w:rPr>
          <w:color w:val="9C2A00"/>
          <w:sz w:val="21"/>
          <w:szCs w:val="21"/>
        </w:rPr>
        <w:t xml:space="preserve">No network calls, no sleeps and no settings lookups between opening and closing the transaction. Anything slow in there holds the busiest lock in the system and queues up every other user.</w:t>
      </w:r>
    </w:p>
    <w:p>
      <w:pPr>
        <w:pStyle w:val="Heading2"/>
        <w:spacing w:after="70" w:before="220"/>
      </w:pPr>
      <w:r>
        <w:rPr>
          <w:b/>
          <w:bCs/>
          <w:color w:val="000000"/>
          <w:sz w:val="23"/>
          <w:szCs w:val="23"/>
        </w:rPr>
        <w:t xml:space="preserve">3.3  The sell transaction   [S]</w:t>
      </w:r>
    </w:p>
    <w:p>
      <w:pPr>
        <w:spacing w:after="80"/>
      </w:pPr>
      <w:r>
        <w:rPr>
          <w:i/>
          <w:iCs/>
          <w:color w:val="595959"/>
          <w:sz w:val="19"/>
          <w:szCs w:val="19"/>
        </w:rPr>
        <w:t xml:space="preserve">After 3.2</w:t>
      </w:r>
    </w:p>
    <w:p>
      <w:pPr>
        <w:spacing w:after="60" w:line="276"/>
      </w:pPr>
      <w:r>
        <w:rPr>
          <w:b/>
          <w:bCs/>
          <w:color w:val="1F4E79"/>
          <w:sz w:val="21"/>
          <w:szCs w:val="21"/>
        </w:rPr>
        <w:t xml:space="preserve">What it does:  </w:t>
      </w:r>
      <w:r>
        <w:rPr>
          <w:sz w:val="21"/>
          <w:szCs w:val="21"/>
        </w:rPr>
        <w:t xml:space="preserve">The mirror image of buy.</w:t>
      </w:r>
    </w:p>
    <w:p>
      <w:pPr>
        <w:spacing w:after="60" w:line="276"/>
      </w:pPr>
      <w:r>
        <w:rPr>
          <w:b/>
          <w:bCs/>
          <w:color w:val="1F4E79"/>
          <w:sz w:val="21"/>
          <w:szCs w:val="21"/>
        </w:rPr>
        <w:t xml:space="preserve">Goal:  </w:t>
      </w:r>
      <w:r>
        <w:rPr>
          <w:sz w:val="21"/>
          <w:szCs w:val="21"/>
        </w:rPr>
        <w:t xml:space="preserve">Same locking, correct realised profit, and no short selling in version one.</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Exactly the same lock order as buy.</w:t>
      </w:r>
    </w:p>
    <w:p>
      <w:pPr>
        <w:pStyle w:val="ListParagraph"/>
        <w:numPr>
          <w:ilvl w:val="0"/>
          <w:numId w:val="2"/>
        </w:numPr>
        <w:spacing w:after="40" w:line="276"/>
      </w:pPr>
      <w:r>
        <w:rPr>
          <w:sz w:val="21"/>
          <w:szCs w:val="21"/>
        </w:rPr>
        <w:t xml:space="preserve">Check the holding after locking it, not before.</w:t>
      </w:r>
    </w:p>
    <w:p>
      <w:pPr>
        <w:pStyle w:val="ListParagraph"/>
        <w:numPr>
          <w:ilvl w:val="0"/>
          <w:numId w:val="2"/>
        </w:numPr>
        <w:spacing w:after="40" w:line="276"/>
      </w:pPr>
      <w:r>
        <w:rPr>
          <w:sz w:val="21"/>
          <w:szCs w:val="21"/>
        </w:rPr>
        <w:t xml:space="preserve">Credit the cash and add the realised profit.</w:t>
      </w:r>
    </w:p>
    <w:p>
      <w:pPr>
        <w:pStyle w:val="ListParagraph"/>
        <w:numPr>
          <w:ilvl w:val="0"/>
          <w:numId w:val="2"/>
        </w:numPr>
        <w:spacing w:after="40" w:line="276"/>
      </w:pPr>
      <w:r>
        <w:rPr>
          <w:sz w:val="21"/>
          <w:szCs w:val="21"/>
        </w:rPr>
        <w:t xml:space="preserve">Handle selling the entire position cleanly.</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Do not reorder the locks to check the holding first. It is tempting, and it brings the deadlock straight back.</w:t>
      </w:r>
    </w:p>
    <w:p>
      <w:pPr>
        <w:pStyle w:val="Heading2"/>
        <w:spacing w:after="70" w:before="220"/>
      </w:pPr>
      <w:r>
        <w:rPr>
          <w:b/>
          <w:bCs/>
          <w:color w:val="000000"/>
          <w:sz w:val="23"/>
          <w:szCs w:val="23"/>
        </w:rPr>
        <w:t xml:space="preserve">3.4  Rejections and duplicate protection   [S] with [N]</w:t>
      </w:r>
    </w:p>
    <w:p>
      <w:pPr>
        <w:spacing w:after="80"/>
      </w:pPr>
      <w:r>
        <w:rPr>
          <w:i/>
          <w:iCs/>
          <w:color w:val="595959"/>
          <w:sz w:val="19"/>
          <w:szCs w:val="19"/>
        </w:rPr>
        <w:t xml:space="preserve">After 3.2</w:t>
      </w:r>
    </w:p>
    <w:p>
      <w:pPr>
        <w:spacing w:after="60" w:line="276"/>
      </w:pPr>
      <w:r>
        <w:rPr>
          <w:b/>
          <w:bCs/>
          <w:color w:val="1F4E79"/>
          <w:sz w:val="21"/>
          <w:szCs w:val="21"/>
        </w:rPr>
        <w:t xml:space="preserve">What it does:  </w:t>
      </w:r>
      <w:r>
        <w:rPr>
          <w:sz w:val="21"/>
          <w:szCs w:val="21"/>
        </w:rPr>
        <w:t xml:space="preserve">Every failure path.</w:t>
      </w:r>
    </w:p>
    <w:p>
      <w:pPr>
        <w:spacing w:after="60" w:line="276"/>
      </w:pPr>
      <w:r>
        <w:rPr>
          <w:b/>
          <w:bCs/>
          <w:color w:val="1F4E79"/>
          <w:sz w:val="21"/>
          <w:szCs w:val="21"/>
        </w:rPr>
        <w:t xml:space="preserve">Goal:  </w:t>
      </w:r>
      <w:r>
        <w:rPr>
          <w:sz w:val="21"/>
          <w:szCs w:val="21"/>
        </w:rPr>
        <w:t xml:space="preserve">Nothing corrupts the database, and every failure gives the user a clear message.</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Handle: not enough cash, not enough shares, unknown or inactive stock, bad quantity, market closed, retries exhausted.</w:t>
      </w:r>
    </w:p>
    <w:p>
      <w:pPr>
        <w:pStyle w:val="ListParagraph"/>
        <w:numPr>
          <w:ilvl w:val="0"/>
          <w:numId w:val="2"/>
        </w:numPr>
        <w:spacing w:after="40" w:line="276"/>
      </w:pPr>
      <w:r>
        <w:rPr>
          <w:sz w:val="21"/>
          <w:szCs w:val="21"/>
        </w:rPr>
        <w:t xml:space="preserve">A key sent with each order submission so a repeated request returns the original result instead of placing a second order.</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A double-click on BUY placing two orders is the most embarrassing possible demo bug. Test it with an actual double-click, not in theory.</w:t>
      </w:r>
    </w:p>
    <w:p>
      <w:pPr>
        <w:pStyle w:val="Heading2"/>
        <w:spacing w:after="70" w:before="220"/>
      </w:pPr>
      <w:r>
        <w:rPr>
          <w:b/>
          <w:bCs/>
          <w:color w:val="000000"/>
          <w:sz w:val="23"/>
          <w:szCs w:val="23"/>
        </w:rPr>
        <w:t xml:space="preserve">3.5  Connect it to the API   [N]</w:t>
      </w:r>
    </w:p>
    <w:p>
      <w:pPr>
        <w:spacing w:after="80"/>
      </w:pPr>
      <w:r>
        <w:rPr>
          <w:i/>
          <w:iCs/>
          <w:color w:val="595959"/>
          <w:sz w:val="19"/>
          <w:szCs w:val="19"/>
        </w:rPr>
        <w:t xml:space="preserve">After 3.3, 3.4 and 2.2</w:t>
      </w:r>
    </w:p>
    <w:p>
      <w:pPr>
        <w:spacing w:after="60" w:line="276"/>
      </w:pPr>
      <w:r>
        <w:rPr>
          <w:b/>
          <w:bCs/>
          <w:color w:val="1F4E79"/>
          <w:sz w:val="21"/>
          <w:szCs w:val="21"/>
        </w:rPr>
        <w:t xml:space="preserve">What it does:  </w:t>
      </w:r>
      <w:r>
        <w:rPr>
          <w:sz w:val="21"/>
          <w:szCs w:val="21"/>
        </w:rPr>
        <w:t xml:space="preserve">Exposes trading as a proper endpoint.</w:t>
      </w:r>
    </w:p>
    <w:p>
      <w:pPr>
        <w:spacing w:after="60" w:line="276"/>
      </w:pPr>
      <w:r>
        <w:rPr>
          <w:b/>
          <w:bCs/>
          <w:color w:val="1F4E79"/>
          <w:sz w:val="21"/>
          <w:szCs w:val="21"/>
        </w:rPr>
        <w:t xml:space="preserve">Goal:  </w:t>
      </w:r>
      <w:r>
        <w:rPr>
          <w:sz w:val="21"/>
          <w:szCs w:val="21"/>
        </w:rPr>
        <w:t xml:space="preserve">Placing an order works end to end from the command line, before any UI is involved.</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Validated request and response.</w:t>
      </w:r>
    </w:p>
    <w:p>
      <w:pPr>
        <w:pStyle w:val="ListParagraph"/>
        <w:numPr>
          <w:ilvl w:val="0"/>
          <w:numId w:val="2"/>
        </w:numPr>
        <w:spacing w:after="40" w:line="276"/>
      </w:pPr>
      <w:r>
        <w:rPr>
          <w:sz w:val="21"/>
          <w:szCs w:val="21"/>
        </w:rPr>
        <w:t xml:space="preserve">User identity taken from the login token.</w:t>
      </w:r>
    </w:p>
    <w:p>
      <w:pPr>
        <w:pStyle w:val="ListParagraph"/>
        <w:numPr>
          <w:ilvl w:val="0"/>
          <w:numId w:val="2"/>
        </w:numPr>
        <w:spacing w:after="40" w:line="276"/>
      </w:pPr>
      <w:r>
        <w:rPr>
          <w:sz w:val="21"/>
          <w:szCs w:val="21"/>
        </w:rPr>
        <w:t xml:space="preserve">Every error mapped to the right status code.</w:t>
      </w:r>
    </w:p>
    <w:p>
      <w:pPr>
        <w:pStyle w:val="ListParagraph"/>
        <w:numPr>
          <w:ilvl w:val="0"/>
          <w:numId w:val="2"/>
        </w:numPr>
        <w:spacing w:after="40" w:line="276"/>
      </w:pPr>
      <w:r>
        <w:rPr>
          <w:sz w:val="21"/>
          <w:szCs w:val="21"/>
        </w:rPr>
        <w:t xml:space="preserve">Log how long each order took.</w:t>
      </w:r>
    </w:p>
    <w:p>
      <w:pPr>
        <w:pStyle w:val="Heading2"/>
        <w:spacing w:after="70" w:before="220"/>
      </w:pPr>
      <w:r>
        <w:rPr>
          <w:b/>
          <w:bCs/>
          <w:color w:val="000000"/>
          <w:sz w:val="23"/>
          <w:szCs w:val="23"/>
        </w:rPr>
        <w:t xml:space="preserve">3.6  The money test   [H] with [S]</w:t>
      </w:r>
    </w:p>
    <w:p>
      <w:pPr>
        <w:spacing w:after="80"/>
      </w:pPr>
      <w:r>
        <w:rPr>
          <w:i/>
          <w:iCs/>
          <w:color w:val="595959"/>
          <w:sz w:val="19"/>
          <w:szCs w:val="19"/>
        </w:rPr>
        <w:t xml:space="preserve">After 3.3</w:t>
      </w:r>
    </w:p>
    <w:p>
      <w:pPr>
        <w:spacing w:after="60" w:line="276"/>
      </w:pPr>
      <w:r>
        <w:rPr>
          <w:b/>
          <w:bCs/>
          <w:color w:val="1F4E79"/>
          <w:sz w:val="21"/>
          <w:szCs w:val="21"/>
        </w:rPr>
        <w:t xml:space="preserve">What it does:  </w:t>
      </w:r>
      <w:r>
        <w:rPr>
          <w:sz w:val="21"/>
          <w:szCs w:val="21"/>
        </w:rPr>
        <w:t xml:space="preserve">Proves that money is never created or destroyed.</w:t>
      </w:r>
    </w:p>
    <w:p>
      <w:pPr>
        <w:spacing w:after="60" w:line="276"/>
      </w:pPr>
      <w:r>
        <w:rPr>
          <w:b/>
          <w:bCs/>
          <w:color w:val="1F4E79"/>
          <w:sz w:val="21"/>
          <w:szCs w:val="21"/>
        </w:rPr>
        <w:t xml:space="preserve">Goal:  </w:t>
      </w:r>
      <w:r>
        <w:rPr>
          <w:sz w:val="21"/>
          <w:szCs w:val="21"/>
        </w:rPr>
        <w:t xml:space="preserve">After hundreds of simultaneous trades, cash plus holdings still equals what everyone started with — exactly.</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Reset the database, run several hundred random buys and sells across several users at once, then check the totals to the paisa.</w:t>
      </w:r>
    </w:p>
    <w:p>
      <w:pPr>
        <w:pStyle w:val="ListParagraph"/>
        <w:numPr>
          <w:ilvl w:val="0"/>
          <w:numId w:val="2"/>
        </w:numPr>
        <w:spacing w:after="40" w:line="276"/>
      </w:pPr>
      <w:r>
        <w:rPr>
          <w:sz w:val="21"/>
          <w:szCs w:val="21"/>
        </w:rPr>
        <w:t xml:space="preserve">Confirm no negative balance and no negative quantity exists anywhere.</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This is the single strongest piece of evidence in your report. Write it before you believe the trading code works, not after.</w:t>
      </w:r>
    </w:p>
    <w:p>
      <w:pPr>
        <w:pStyle w:val="ListParagraph"/>
        <w:numPr>
          <w:ilvl w:val="0"/>
          <w:numId w:val="2"/>
        </w:numPr>
        <w:spacing w:after="40" w:line="276"/>
      </w:pPr>
      <w:r>
        <w:rPr>
          <w:color w:val="9C2A00"/>
          <w:sz w:val="21"/>
          <w:szCs w:val="21"/>
        </w:rPr>
        <w:t xml:space="preserve">A mismatch of a few paise is a rounding bug. A mismatch of thousands is a lost update. They are different problems with different fixes — do not confuse them.</w:t>
      </w:r>
    </w:p>
    <w:p>
      <w:pPr>
        <w:pStyle w:val="Heading1"/>
        <w:pBdr>
          <w:bottom w:val="single" w:color="1F4E79" w:sz="8" w:space="4"/>
        </w:pBdr>
        <w:spacing w:after="120" w:before="320"/>
      </w:pPr>
      <w:r>
        <w:rPr>
          <w:b/>
          <w:bCs/>
          <w:color w:val="1F4E79"/>
          <w:sz w:val="30"/>
          <w:szCs w:val="30"/>
        </w:rPr>
        <w:t xml:space="preserve">Phase 4 — Live updates</w:t>
      </w:r>
    </w:p>
    <w:p>
      <w:pPr>
        <w:spacing w:after="60"/>
      </w:pPr>
      <w:r>
        <w:rPr>
          <w:b/>
          <w:bCs/>
          <w:color w:val="595959"/>
          <w:sz w:val="20"/>
          <w:szCs w:val="20"/>
        </w:rPr>
        <w:t xml:space="preserve">Weeks 6–7</w:t>
      </w:r>
    </w:p>
    <w:p>
      <w:pPr>
        <w:spacing w:after="120" w:line="276"/>
      </w:pPr>
      <w:r>
        <w:rPr>
          <w:sz w:val="21"/>
          <w:szCs w:val="21"/>
        </w:rPr>
        <w:t xml:space="preserve">The moment one user trades, everyone else's screen moves. This is the phase that makes the demo land, and it is mostly plumbing.</w:t>
      </w:r>
    </w:p>
    <w:p>
      <w:pPr>
        <w:pStyle w:val="Heading2"/>
        <w:spacing w:after="70" w:before="220"/>
      </w:pPr>
      <w:r>
        <w:rPr>
          <w:b/>
          <w:bCs/>
          <w:color w:val="000000"/>
          <w:sz w:val="23"/>
          <w:szCs w:val="23"/>
        </w:rPr>
        <w:t xml:space="preserve">4.1  The live connection   [N]</w:t>
      </w:r>
    </w:p>
    <w:p>
      <w:pPr>
        <w:spacing w:after="80"/>
      </w:pPr>
      <w:r>
        <w:rPr>
          <w:i/>
          <w:iCs/>
          <w:color w:val="595959"/>
          <w:sz w:val="19"/>
          <w:szCs w:val="19"/>
        </w:rPr>
        <w:t xml:space="preserve">After 2.2 and 2.3</w:t>
      </w:r>
    </w:p>
    <w:p>
      <w:pPr>
        <w:spacing w:after="60" w:line="276"/>
      </w:pPr>
      <w:r>
        <w:rPr>
          <w:b/>
          <w:bCs/>
          <w:color w:val="1F4E79"/>
          <w:sz w:val="21"/>
          <w:szCs w:val="21"/>
        </w:rPr>
        <w:t xml:space="preserve">What it does:  </w:t>
      </w:r>
      <w:r>
        <w:rPr>
          <w:sz w:val="21"/>
          <w:szCs w:val="21"/>
        </w:rPr>
        <w:t xml:space="preserve">Pushes updates to browsers instead of making them ask repeatedly.</w:t>
      </w:r>
    </w:p>
    <w:p>
      <w:pPr>
        <w:spacing w:after="60" w:line="276"/>
      </w:pPr>
      <w:r>
        <w:rPr>
          <w:b/>
          <w:bCs/>
          <w:color w:val="1F4E79"/>
          <w:sz w:val="21"/>
          <w:szCs w:val="21"/>
        </w:rPr>
        <w:t xml:space="preserve">Goal:  </w:t>
      </w:r>
      <w:r>
        <w:rPr>
          <w:sz w:val="21"/>
          <w:szCs w:val="21"/>
        </w:rPr>
        <w:t xml:space="preserve">One message reaches every connected user.</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Check the login token when a browser connects.</w:t>
      </w:r>
    </w:p>
    <w:p>
      <w:pPr>
        <w:pStyle w:val="ListParagraph"/>
        <w:numPr>
          <w:ilvl w:val="0"/>
          <w:numId w:val="2"/>
        </w:numPr>
        <w:spacing w:after="40" w:line="276"/>
      </w:pPr>
      <w:r>
        <w:rPr>
          <w:sz w:val="21"/>
          <w:szCs w:val="21"/>
        </w:rPr>
        <w:t xml:space="preserve">Keep a list of connections per user, so two open tabs both work.</w:t>
      </w:r>
    </w:p>
    <w:p>
      <w:pPr>
        <w:pStyle w:val="ListParagraph"/>
        <w:numPr>
          <w:ilvl w:val="0"/>
          <w:numId w:val="2"/>
        </w:numPr>
        <w:spacing w:after="40" w:line="276"/>
      </w:pPr>
      <w:r>
        <w:rPr>
          <w:sz w:val="21"/>
          <w:szCs w:val="21"/>
        </w:rPr>
        <w:t xml:space="preserve">Drop dead connections without killing the send loop.</w:t>
      </w:r>
    </w:p>
    <w:p>
      <w:pPr>
        <w:pStyle w:val="ListParagraph"/>
        <w:numPr>
          <w:ilvl w:val="0"/>
          <w:numId w:val="2"/>
        </w:numPr>
        <w:spacing w:after="40" w:line="276"/>
      </w:pPr>
      <w:r>
        <w:rPr>
          <w:sz w:val="21"/>
          <w:szCs w:val="21"/>
        </w:rPr>
        <w:t xml:space="preserve">A periodic heartbeat so idle connections are not silently dropped.</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One closed tab, unguarded, stops updates for everybody. This will happen during the demo when someone closes a window.</w:t>
      </w:r>
    </w:p>
    <w:p>
      <w:pPr>
        <w:pStyle w:val="Heading2"/>
        <w:spacing w:after="70" w:before="220"/>
      </w:pPr>
      <w:r>
        <w:rPr>
          <w:b/>
          <w:bCs/>
          <w:color w:val="000000"/>
          <w:sz w:val="23"/>
          <w:szCs w:val="23"/>
        </w:rPr>
        <w:t xml:space="preserve">4.2  Broadcasting prices and fills   [N]</w:t>
      </w:r>
    </w:p>
    <w:p>
      <w:pPr>
        <w:spacing w:after="80"/>
      </w:pPr>
      <w:r>
        <w:rPr>
          <w:i/>
          <w:iCs/>
          <w:color w:val="595959"/>
          <w:sz w:val="19"/>
          <w:szCs w:val="19"/>
        </w:rPr>
        <w:t xml:space="preserve">After 4.1 and 3.5</w:t>
      </w:r>
    </w:p>
    <w:p>
      <w:pPr>
        <w:spacing w:after="60" w:line="276"/>
      </w:pPr>
      <w:r>
        <w:rPr>
          <w:b/>
          <w:bCs/>
          <w:color w:val="1F4E79"/>
          <w:sz w:val="21"/>
          <w:szCs w:val="21"/>
        </w:rPr>
        <w:t xml:space="preserve">What it does:  </w:t>
      </w:r>
      <w:r>
        <w:rPr>
          <w:sz w:val="21"/>
          <w:szCs w:val="21"/>
        </w:rPr>
        <w:t xml:space="preserve">Sends out price ticks, and sends out a notice whenever anyone's order fills.</w:t>
      </w:r>
    </w:p>
    <w:p>
      <w:pPr>
        <w:spacing w:after="60" w:line="276"/>
      </w:pPr>
      <w:r>
        <w:rPr>
          <w:b/>
          <w:bCs/>
          <w:color w:val="1F4E79"/>
          <w:sz w:val="21"/>
          <w:szCs w:val="21"/>
        </w:rPr>
        <w:t xml:space="preserve">Goal:  </w:t>
      </w:r>
      <w:r>
        <w:rPr>
          <w:sz w:val="21"/>
          <w:szCs w:val="21"/>
        </w:rPr>
        <w:t xml:space="preserve">Another user's trade shows up on your screen in under a second.</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Send after the transaction commits, never during it.</w:t>
      </w:r>
    </w:p>
    <w:p>
      <w:pPr>
        <w:pStyle w:val="ListParagraph"/>
        <w:numPr>
          <w:ilvl w:val="0"/>
          <w:numId w:val="2"/>
        </w:numPr>
        <w:spacing w:after="40" w:line="276"/>
      </w:pPr>
      <w:r>
        <w:rPr>
          <w:sz w:val="21"/>
          <w:szCs w:val="21"/>
        </w:rPr>
        <w:t xml:space="preserve">Include how much the price moved and who moved it. That detail is what makes the demo memorable.</w:t>
      </w:r>
    </w:p>
    <w:p>
      <w:pPr>
        <w:pStyle w:val="ListParagraph"/>
        <w:numPr>
          <w:ilvl w:val="0"/>
          <w:numId w:val="2"/>
        </w:numPr>
        <w:spacing w:after="40" w:line="276"/>
      </w:pPr>
      <w:r>
        <w:rPr>
          <w:sz w:val="21"/>
          <w:szCs w:val="21"/>
        </w:rPr>
        <w:t xml:space="preserve">Only send instruments the user is actually looking at.</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Broadcasting before the commit means people can see a price that then gets rolled back.</w:t>
      </w:r>
    </w:p>
    <w:p>
      <w:pPr>
        <w:pStyle w:val="Heading2"/>
        <w:spacing w:after="70" w:before="220"/>
      </w:pPr>
      <w:r>
        <w:rPr>
          <w:b/>
          <w:bCs/>
          <w:color w:val="000000"/>
          <w:sz w:val="23"/>
          <w:szCs w:val="23"/>
        </w:rPr>
        <w:t xml:space="preserve">4.3  The browser side   [H]</w:t>
      </w:r>
    </w:p>
    <w:p>
      <w:pPr>
        <w:spacing w:after="80"/>
      </w:pPr>
      <w:r>
        <w:rPr>
          <w:i/>
          <w:iCs/>
          <w:color w:val="595959"/>
          <w:sz w:val="19"/>
          <w:szCs w:val="19"/>
        </w:rPr>
        <w:t xml:space="preserve">After 4.1</w:t>
      </w:r>
    </w:p>
    <w:p>
      <w:pPr>
        <w:spacing w:after="60" w:line="276"/>
      </w:pPr>
      <w:r>
        <w:rPr>
          <w:b/>
          <w:bCs/>
          <w:color w:val="1F4E79"/>
          <w:sz w:val="21"/>
          <w:szCs w:val="21"/>
        </w:rPr>
        <w:t xml:space="preserve">What it does:  </w:t>
      </w:r>
      <w:r>
        <w:rPr>
          <w:sz w:val="21"/>
          <w:szCs w:val="21"/>
        </w:rPr>
        <w:t xml:space="preserve">Receives the updates and keeps the connection alive.</w:t>
      </w:r>
    </w:p>
    <w:p>
      <w:pPr>
        <w:spacing w:after="60" w:line="276"/>
      </w:pPr>
      <w:r>
        <w:rPr>
          <w:b/>
          <w:bCs/>
          <w:color w:val="1F4E79"/>
          <w:sz w:val="21"/>
          <w:szCs w:val="21"/>
        </w:rPr>
        <w:t xml:space="preserve">Goal:  </w:t>
      </w:r>
      <w:r>
        <w:rPr>
          <w:sz w:val="21"/>
          <w:szCs w:val="21"/>
        </w:rPr>
        <w:t xml:space="preserve">The UI updates itself and survives a dropped connection.</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Reconnect automatically, with increasing gaps between attempts.</w:t>
      </w:r>
    </w:p>
    <w:p>
      <w:pPr>
        <w:pStyle w:val="ListParagraph"/>
        <w:numPr>
          <w:ilvl w:val="0"/>
          <w:numId w:val="2"/>
        </w:numPr>
        <w:spacing w:after="40" w:line="276"/>
      </w:pPr>
      <w:r>
        <w:rPr>
          <w:sz w:val="21"/>
          <w:szCs w:val="21"/>
        </w:rPr>
        <w:t xml:space="preserve">On reconnect, resubscribe and refresh the portfolio — things moved while you were away.</w:t>
      </w:r>
    </w:p>
    <w:p>
      <w:pPr>
        <w:pStyle w:val="ListParagraph"/>
        <w:numPr>
          <w:ilvl w:val="0"/>
          <w:numId w:val="2"/>
        </w:numPr>
        <w:spacing w:after="40" w:line="276"/>
      </w:pPr>
      <w:r>
        <w:rPr>
          <w:sz w:val="21"/>
          <w:szCs w:val="21"/>
        </w:rPr>
        <w:t xml:space="preserve">A visible connection indicator.</w:t>
      </w:r>
    </w:p>
    <w:p>
      <w:pPr>
        <w:pStyle w:val="ListParagraph"/>
        <w:numPr>
          <w:ilvl w:val="0"/>
          <w:numId w:val="2"/>
        </w:numPr>
        <w:spacing w:after="40" w:line="276"/>
      </w:pPr>
      <w:r>
        <w:rPr>
          <w:sz w:val="21"/>
          <w:szCs w:val="21"/>
        </w:rPr>
        <w:t xml:space="preserve">Prices flash green or red when they change.</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Reconnecting with no delay becomes a request flood that takes down your own server.</w:t>
      </w:r>
    </w:p>
    <w:p>
      <w:pPr>
        <w:pStyle w:val="Heading1"/>
        <w:pBdr>
          <w:bottom w:val="single" w:color="1F4E79" w:sz="8" w:space="4"/>
        </w:pBdr>
        <w:spacing w:after="120" w:before="320"/>
      </w:pPr>
      <w:r>
        <w:rPr>
          <w:b/>
          <w:bCs/>
          <w:color w:val="1F4E79"/>
          <w:sz w:val="30"/>
          <w:szCs w:val="30"/>
        </w:rPr>
        <w:t xml:space="preserve">Phase 5 — The screens</w:t>
      </w:r>
    </w:p>
    <w:p>
      <w:pPr>
        <w:spacing w:after="60"/>
      </w:pPr>
      <w:r>
        <w:rPr>
          <w:b/>
          <w:bCs/>
          <w:color w:val="595959"/>
          <w:sz w:val="20"/>
          <w:szCs w:val="20"/>
        </w:rPr>
        <w:t xml:space="preserve">Weeks 7–8  ·  [H] throughout</w:t>
      </w:r>
    </w:p>
    <w:p>
      <w:pPr>
        <w:spacing w:after="120" w:line="276"/>
      </w:pPr>
      <w:r>
        <w:rPr>
          <w:sz w:val="21"/>
          <w:szCs w:val="21"/>
        </w:rPr>
        <w:t xml:space="preserve">All the UI work. Built on the shell from step 1.7 and switched from the fake server to the real API as each endpoint becomes available.</w:t>
      </w:r>
    </w:p>
    <w:p>
      <w:pPr>
        <w:pStyle w:val="Heading2"/>
        <w:spacing w:after="70" w:before="220"/>
      </w:pPr>
      <w:r>
        <w:rPr>
          <w:b/>
          <w:bCs/>
          <w:color w:val="000000"/>
          <w:sz w:val="23"/>
          <w:szCs w:val="23"/>
        </w:rPr>
        <w:t xml:space="preserve">5.1  Login screens</w:t>
      </w:r>
    </w:p>
    <w:p>
      <w:pPr>
        <w:spacing w:after="80"/>
      </w:pPr>
      <w:r>
        <w:rPr>
          <w:i/>
          <w:iCs/>
          <w:color w:val="595959"/>
          <w:sz w:val="19"/>
          <w:szCs w:val="19"/>
        </w:rPr>
        <w:t xml:space="preserve">After 2.2</w:t>
      </w:r>
    </w:p>
    <w:p>
      <w:pPr>
        <w:spacing w:after="60" w:line="276"/>
      </w:pPr>
      <w:r>
        <w:rPr>
          <w:b/>
          <w:bCs/>
          <w:color w:val="1F4E79"/>
          <w:sz w:val="21"/>
          <w:szCs w:val="21"/>
        </w:rPr>
        <w:t xml:space="preserve">Goal:  </w:t>
      </w:r>
      <w:r>
        <w:rPr>
          <w:sz w:val="21"/>
          <w:szCs w:val="21"/>
        </w:rPr>
        <w:t xml:space="preserve">Five people can log in on five different machines.</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Register and login forms with inline validation.</w:t>
      </w:r>
    </w:p>
    <w:p>
      <w:pPr>
        <w:pStyle w:val="ListParagraph"/>
        <w:numPr>
          <w:ilvl w:val="0"/>
          <w:numId w:val="2"/>
        </w:numPr>
        <w:spacing w:after="40" w:line="276"/>
      </w:pPr>
      <w:r>
        <w:rPr>
          <w:sz w:val="21"/>
          <w:szCs w:val="21"/>
        </w:rPr>
        <w:t xml:space="preserve">The token stored, and an expired token sends the user back to login automatically.</w:t>
      </w:r>
    </w:p>
    <w:p>
      <w:pPr>
        <w:pStyle w:val="ListParagraph"/>
        <w:numPr>
          <w:ilvl w:val="0"/>
          <w:numId w:val="2"/>
        </w:numPr>
        <w:spacing w:after="40" w:line="276"/>
      </w:pPr>
      <w:r>
        <w:rPr>
          <w:sz w:val="21"/>
          <w:szCs w:val="21"/>
        </w:rPr>
        <w:t xml:space="preserve">A working logout.</w:t>
      </w:r>
    </w:p>
    <w:p>
      <w:pPr>
        <w:pStyle w:val="Heading2"/>
        <w:spacing w:after="70" w:before="220"/>
      </w:pPr>
      <w:r>
        <w:rPr>
          <w:b/>
          <w:bCs/>
          <w:color w:val="000000"/>
          <w:sz w:val="23"/>
          <w:szCs w:val="23"/>
        </w:rPr>
        <w:t xml:space="preserve">5.2  Market and watchlist</w:t>
      </w:r>
    </w:p>
    <w:p>
      <w:pPr>
        <w:spacing w:after="80"/>
      </w:pPr>
      <w:r>
        <w:rPr>
          <w:i/>
          <w:iCs/>
          <w:color w:val="595959"/>
          <w:sz w:val="19"/>
          <w:szCs w:val="19"/>
        </w:rPr>
        <w:t xml:space="preserve">After 2.6 and 4.3</w:t>
      </w:r>
    </w:p>
    <w:p>
      <w:pPr>
        <w:spacing w:after="60" w:line="276"/>
      </w:pPr>
      <w:r>
        <w:rPr>
          <w:b/>
          <w:bCs/>
          <w:color w:val="1F4E79"/>
          <w:sz w:val="21"/>
          <w:szCs w:val="21"/>
        </w:rPr>
        <w:t xml:space="preserve">Goal:  </w:t>
      </w:r>
      <w:r>
        <w:rPr>
          <w:sz w:val="21"/>
          <w:szCs w:val="21"/>
        </w:rPr>
        <w:t xml:space="preserve">The live market, moving, with your simulation visible on it.</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A list of stocks with the current price and percent change.</w:t>
      </w:r>
    </w:p>
    <w:p>
      <w:pPr>
        <w:pStyle w:val="ListParagraph"/>
        <w:numPr>
          <w:ilvl w:val="0"/>
          <w:numId w:val="2"/>
        </w:numPr>
        <w:spacing w:after="40" w:line="276"/>
      </w:pPr>
      <w:r>
        <w:rPr>
          <w:sz w:val="21"/>
          <w:szCs w:val="21"/>
        </w:rPr>
        <w:t xml:space="preserve">A column showing how far your simulated price has drifted from the real one.</w:t>
      </w:r>
    </w:p>
    <w:p>
      <w:pPr>
        <w:pStyle w:val="ListParagraph"/>
        <w:numPr>
          <w:ilvl w:val="0"/>
          <w:numId w:val="2"/>
        </w:numPr>
        <w:spacing w:after="40" w:line="276"/>
      </w:pPr>
      <w:r>
        <w:rPr>
          <w:sz w:val="21"/>
          <w:szCs w:val="21"/>
        </w:rPr>
        <w:t xml:space="preserve">Add and remove from the watchlist, and search.</w:t>
      </w:r>
    </w:p>
    <w:p>
      <w:pPr>
        <w:pStyle w:val="ListParagraph"/>
        <w:numPr>
          <w:ilvl w:val="0"/>
          <w:numId w:val="2"/>
        </w:numPr>
        <w:spacing w:after="40" w:line="276"/>
      </w:pPr>
      <w:r>
        <w:rPr>
          <w:sz w:val="21"/>
          <w:szCs w:val="21"/>
        </w:rPr>
        <w:t xml:space="preserve">Prices flash when they update.</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Show both the real price and the simulated price somewhere on this screen. It is the entire point of the project and the examiner should see it without being told.</w:t>
      </w:r>
    </w:p>
    <w:p>
      <w:pPr>
        <w:pStyle w:val="Heading2"/>
        <w:spacing w:after="70" w:before="220"/>
      </w:pPr>
      <w:r>
        <w:rPr>
          <w:b/>
          <w:bCs/>
          <w:color w:val="000000"/>
          <w:sz w:val="23"/>
          <w:szCs w:val="23"/>
        </w:rPr>
        <w:t xml:space="preserve">5.3  Order form</w:t>
      </w:r>
    </w:p>
    <w:p>
      <w:pPr>
        <w:spacing w:after="80"/>
      </w:pPr>
      <w:r>
        <w:rPr>
          <w:i/>
          <w:iCs/>
          <w:color w:val="595959"/>
          <w:sz w:val="19"/>
          <w:szCs w:val="19"/>
        </w:rPr>
        <w:t xml:space="preserve">After 3.5</w:t>
      </w:r>
    </w:p>
    <w:p>
      <w:pPr>
        <w:spacing w:after="60" w:line="276"/>
      </w:pPr>
      <w:r>
        <w:rPr>
          <w:b/>
          <w:bCs/>
          <w:color w:val="1F4E79"/>
          <w:sz w:val="21"/>
          <w:szCs w:val="21"/>
        </w:rPr>
        <w:t xml:space="preserve">Goal:  </w:t>
      </w:r>
      <w:r>
        <w:rPr>
          <w:sz w:val="21"/>
          <w:szCs w:val="21"/>
        </w:rPr>
        <w:t xml:space="preserve">Two clicks to place a trade, and never two orders by accident.</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Buy and sell toggle, quantity, and a live estimated cost including brokerage.</w:t>
      </w:r>
    </w:p>
    <w:p>
      <w:pPr>
        <w:pStyle w:val="ListParagraph"/>
        <w:numPr>
          <w:ilvl w:val="0"/>
          <w:numId w:val="2"/>
        </w:numPr>
        <w:spacing w:after="40" w:line="276"/>
      </w:pPr>
      <w:r>
        <w:rPr>
          <w:sz w:val="21"/>
          <w:szCs w:val="21"/>
        </w:rPr>
        <w:t xml:space="preserve">The button disabled while the request is in flight.</w:t>
      </w:r>
    </w:p>
    <w:p>
      <w:pPr>
        <w:pStyle w:val="ListParagraph"/>
        <w:numPr>
          <w:ilvl w:val="0"/>
          <w:numId w:val="2"/>
        </w:numPr>
        <w:spacing w:after="40" w:line="276"/>
      </w:pPr>
      <w:r>
        <w:rPr>
          <w:sz w:val="21"/>
          <w:szCs w:val="21"/>
        </w:rPr>
        <w:t xml:space="preserve">A fresh duplicate-protection key for each submission.</w:t>
      </w:r>
    </w:p>
    <w:p>
      <w:pPr>
        <w:pStyle w:val="ListParagraph"/>
        <w:numPr>
          <w:ilvl w:val="0"/>
          <w:numId w:val="2"/>
        </w:numPr>
        <w:spacing w:after="40" w:line="276"/>
      </w:pPr>
      <w:r>
        <w:rPr>
          <w:sz w:val="21"/>
          <w:szCs w:val="21"/>
        </w:rPr>
        <w:t xml:space="preserve">A result message showing the fill price and how much the user moved the market.</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Re-enable the button even when the request fails, or one error locks the user out of trading for the rest of the session.</w:t>
      </w:r>
    </w:p>
    <w:p>
      <w:pPr>
        <w:pStyle w:val="Heading2"/>
        <w:spacing w:after="70" w:before="220"/>
      </w:pPr>
      <w:r>
        <w:rPr>
          <w:b/>
          <w:bCs/>
          <w:color w:val="000000"/>
          <w:sz w:val="23"/>
          <w:szCs w:val="23"/>
        </w:rPr>
        <w:t xml:space="preserve">5.4  Portfolio, orders and trades</w:t>
      </w:r>
    </w:p>
    <w:p>
      <w:pPr>
        <w:spacing w:after="80"/>
      </w:pPr>
      <w:r>
        <w:rPr>
          <w:i/>
          <w:iCs/>
          <w:color w:val="595959"/>
          <w:sz w:val="19"/>
          <w:szCs w:val="19"/>
        </w:rPr>
        <w:t xml:space="preserve">After 2.6</w:t>
      </w:r>
    </w:p>
    <w:p>
      <w:pPr>
        <w:spacing w:after="60" w:line="276"/>
      </w:pPr>
      <w:r>
        <w:rPr>
          <w:b/>
          <w:bCs/>
          <w:color w:val="1F4E79"/>
          <w:sz w:val="21"/>
          <w:szCs w:val="21"/>
        </w:rPr>
        <w:t xml:space="preserve">Goal:  </w:t>
      </w:r>
      <w:r>
        <w:rPr>
          <w:sz w:val="21"/>
          <w:szCs w:val="21"/>
        </w:rPr>
        <w:t xml:space="preserve">A user can see everything they own and everything they have done.</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Holdings with average cost, current price, and profit or loss.</w:t>
      </w:r>
    </w:p>
    <w:p>
      <w:pPr>
        <w:pStyle w:val="ListParagraph"/>
        <w:numPr>
          <w:ilvl w:val="0"/>
          <w:numId w:val="2"/>
        </w:numPr>
        <w:spacing w:after="40" w:line="276"/>
      </w:pPr>
      <w:r>
        <w:rPr>
          <w:sz w:val="21"/>
          <w:szCs w:val="21"/>
        </w:rPr>
        <w:t xml:space="preserve">Cash and total account value in the header.</w:t>
      </w:r>
    </w:p>
    <w:p>
      <w:pPr>
        <w:pStyle w:val="ListParagraph"/>
        <w:numPr>
          <w:ilvl w:val="0"/>
          <w:numId w:val="2"/>
        </w:numPr>
        <w:spacing w:after="40" w:line="276"/>
      </w:pPr>
      <w:r>
        <w:rPr>
          <w:sz w:val="21"/>
          <w:szCs w:val="21"/>
        </w:rPr>
        <w:t xml:space="preserve">Order history with a status filter, and a trade list.</w:t>
      </w:r>
    </w:p>
    <w:p>
      <w:pPr>
        <w:pStyle w:val="ListParagraph"/>
        <w:numPr>
          <w:ilvl w:val="0"/>
          <w:numId w:val="2"/>
        </w:numPr>
        <w:spacing w:after="40" w:line="276"/>
      </w:pPr>
      <w:r>
        <w:rPr>
          <w:sz w:val="21"/>
          <w:szCs w:val="21"/>
        </w:rPr>
        <w:t xml:space="preserve">Paging, and Indian number formatting.</w:t>
      </w:r>
    </w:p>
    <w:p>
      <w:pPr>
        <w:pStyle w:val="Heading2"/>
        <w:spacing w:after="70" w:before="220"/>
      </w:pPr>
      <w:r>
        <w:rPr>
          <w:b/>
          <w:bCs/>
          <w:color w:val="000000"/>
          <w:sz w:val="23"/>
          <w:szCs w:val="23"/>
        </w:rPr>
        <w:t xml:space="preserve">5.5  The chart</w:t>
      </w:r>
    </w:p>
    <w:p>
      <w:pPr>
        <w:spacing w:after="80"/>
      </w:pPr>
      <w:r>
        <w:rPr>
          <w:i/>
          <w:iCs/>
          <w:color w:val="595959"/>
          <w:sz w:val="19"/>
          <w:szCs w:val="19"/>
        </w:rPr>
        <w:t xml:space="preserve">After 2.4 and 4.3</w:t>
      </w:r>
    </w:p>
    <w:p>
      <w:pPr>
        <w:spacing w:after="60" w:line="276"/>
      </w:pPr>
      <w:r>
        <w:rPr>
          <w:b/>
          <w:bCs/>
          <w:color w:val="1F4E79"/>
          <w:sz w:val="21"/>
          <w:szCs w:val="21"/>
        </w:rPr>
        <w:t xml:space="preserve">Goal:  </w:t>
      </w:r>
      <w:r>
        <w:rPr>
          <w:sz w:val="21"/>
          <w:szCs w:val="21"/>
        </w:rPr>
        <w:t xml:space="preserve">The visual proof that user trades move the price.</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Load the history first, then keep it updating live.</w:t>
      </w:r>
    </w:p>
    <w:p>
      <w:pPr>
        <w:pStyle w:val="ListParagraph"/>
        <w:numPr>
          <w:ilvl w:val="0"/>
          <w:numId w:val="2"/>
        </w:numPr>
        <w:spacing w:after="40" w:line="276"/>
      </w:pPr>
      <w:r>
        <w:rPr>
          <w:sz w:val="21"/>
          <w:szCs w:val="21"/>
        </w:rPr>
        <w:t xml:space="preserve">A switch between the real market price and your simulated price.</w:t>
      </w:r>
    </w:p>
    <w:p>
      <w:pPr>
        <w:pStyle w:val="ListParagraph"/>
        <w:numPr>
          <w:ilvl w:val="0"/>
          <w:numId w:val="2"/>
        </w:numPr>
        <w:spacing w:after="40" w:line="276"/>
      </w:pPr>
      <w:r>
        <w:rPr>
          <w:sz w:val="21"/>
          <w:szCs w:val="21"/>
        </w:rPr>
        <w:t xml:space="preserve">Mark your own fills on the chart.</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Chart timestamps must be in seconds, sorted, with no duplicates. Get any of that wrong and the chart draws nothing at all and gives you no error. This is the most common cause of a blank chart.</w:t>
      </w:r>
    </w:p>
    <w:p>
      <w:pPr>
        <w:pStyle w:val="ListParagraph"/>
        <w:numPr>
          <w:ilvl w:val="0"/>
          <w:numId w:val="2"/>
        </w:numPr>
        <w:spacing w:after="40" w:line="276"/>
      </w:pPr>
      <w:r>
        <w:rPr>
          <w:color w:val="9C2A00"/>
          <w:sz w:val="21"/>
          <w:szCs w:val="21"/>
        </w:rPr>
        <w:t xml:space="preserve">Pin the chart library version. Do not redraw the whole series on every tick.</w:t>
      </w:r>
    </w:p>
    <w:p>
      <w:pPr>
        <w:pStyle w:val="Heading2"/>
        <w:spacing w:after="70" w:before="220"/>
      </w:pPr>
      <w:r>
        <w:rPr>
          <w:b/>
          <w:bCs/>
          <w:color w:val="000000"/>
          <w:sz w:val="23"/>
          <w:szCs w:val="23"/>
        </w:rPr>
        <w:t xml:space="preserve">5.6  Admin page</w:t>
      </w:r>
    </w:p>
    <w:p>
      <w:pPr>
        <w:spacing w:after="80"/>
      </w:pPr>
      <w:r>
        <w:rPr>
          <w:i/>
          <w:iCs/>
          <w:color w:val="595959"/>
          <w:sz w:val="19"/>
          <w:szCs w:val="19"/>
        </w:rPr>
        <w:t xml:space="preserve">After 2.2, with [N] on the endpoints</w:t>
      </w:r>
    </w:p>
    <w:p>
      <w:pPr>
        <w:spacing w:after="60" w:line="276"/>
      </w:pPr>
      <w:r>
        <w:rPr>
          <w:b/>
          <w:bCs/>
          <w:color w:val="1F4E79"/>
          <w:sz w:val="21"/>
          <w:szCs w:val="21"/>
        </w:rPr>
        <w:t xml:space="preserve">Goal:  </w:t>
      </w:r>
      <w:r>
        <w:rPr>
          <w:sz w:val="21"/>
          <w:szCs w:val="21"/>
        </w:rPr>
        <w:t xml:space="preserve">You can tune the simulation live, in front of the examiner.</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Admin users only.</w:t>
      </w:r>
    </w:p>
    <w:p>
      <w:pPr>
        <w:pStyle w:val="ListParagraph"/>
        <w:numPr>
          <w:ilvl w:val="0"/>
          <w:numId w:val="2"/>
        </w:numPr>
        <w:spacing w:after="40" w:line="276"/>
      </w:pPr>
      <w:r>
        <w:rPr>
          <w:sz w:val="21"/>
          <w:szCs w:val="21"/>
        </w:rPr>
        <w:t xml:space="preserve">Edit the impact strength, decay time and brokerage.</w:t>
      </w:r>
    </w:p>
    <w:p>
      <w:pPr>
        <w:pStyle w:val="ListParagraph"/>
        <w:numPr>
          <w:ilvl w:val="0"/>
          <w:numId w:val="2"/>
        </w:numPr>
        <w:spacing w:after="40" w:line="276"/>
      </w:pPr>
      <w:r>
        <w:rPr>
          <w:sz w:val="21"/>
          <w:szCs w:val="21"/>
        </w:rPr>
        <w:t xml:space="preserve">Buttons to reset the market and reset an account.</w:t>
      </w:r>
    </w:p>
    <w:p>
      <w:pPr>
        <w:pStyle w:val="ListParagraph"/>
        <w:numPr>
          <w:ilvl w:val="0"/>
          <w:numId w:val="2"/>
        </w:numPr>
        <w:spacing w:after="40" w:line="276"/>
      </w:pPr>
      <w:r>
        <w:rPr>
          <w:sz w:val="21"/>
          <w:szCs w:val="21"/>
        </w:rPr>
        <w:t xml:space="preserve">A live panel showing tick timing, connected users, and the deadlock and retry counts.</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Enforce admin access on the server. Hiding the menu item in the browser is not access control.</w:t>
      </w:r>
    </w:p>
    <w:p>
      <w:pPr>
        <w:pStyle w:val="ListParagraph"/>
        <w:numPr>
          <w:ilvl w:val="0"/>
          <w:numId w:val="2"/>
        </w:numPr>
        <w:spacing w:after="40" w:line="276"/>
      </w:pPr>
      <w:r>
        <w:rPr>
          <w:color w:val="9C2A00"/>
          <w:sz w:val="21"/>
          <w:szCs w:val="21"/>
        </w:rPr>
        <w:t xml:space="preserve">That live panel is a demo asset. Showing the deadlock counter climbing during a load test is far more convincing than a log file.</w:t>
      </w:r>
    </w:p>
    <w:p>
      <w:pPr>
        <w:pStyle w:val="Heading1"/>
        <w:pBdr>
          <w:bottom w:val="single" w:color="1F4E79" w:sz="8" w:space="4"/>
        </w:pBdr>
        <w:spacing w:after="120" w:before="320"/>
      </w:pPr>
      <w:r>
        <w:rPr>
          <w:b/>
          <w:bCs/>
          <w:color w:val="1F4E79"/>
          <w:sz w:val="30"/>
          <w:szCs w:val="30"/>
        </w:rPr>
        <w:t xml:space="preserve">Phase 6 — Concurrency testing</w:t>
      </w:r>
    </w:p>
    <w:p>
      <w:pPr>
        <w:spacing w:after="60"/>
      </w:pPr>
      <w:r>
        <w:rPr>
          <w:b/>
          <w:bCs/>
          <w:color w:val="595959"/>
          <w:sz w:val="20"/>
          <w:szCs w:val="20"/>
        </w:rPr>
        <w:t xml:space="preserve">Weeks 8–9  ·  [H] leads, [S] supports</w:t>
      </w:r>
    </w:p>
    <w:p>
      <w:pPr>
        <w:spacing w:after="120" w:line="276"/>
      </w:pPr>
      <w:r>
        <w:rPr>
          <w:sz w:val="21"/>
          <w:szCs w:val="21"/>
        </w:rPr>
        <w:t xml:space="preserve">This phase produces the evidence your report is built on. It is not an afterthought and it is not quick — budget real time for it.</w:t>
      </w:r>
    </w:p>
    <w:p>
      <w:pPr>
        <w:pStyle w:val="Heading2"/>
        <w:spacing w:after="70" w:before="220"/>
      </w:pPr>
      <w:r>
        <w:rPr>
          <w:b/>
          <w:bCs/>
          <w:color w:val="000000"/>
          <w:sz w:val="23"/>
          <w:szCs w:val="23"/>
        </w:rPr>
        <w:t xml:space="preserve">6.1  Test harness</w:t>
      </w:r>
    </w:p>
    <w:p>
      <w:pPr>
        <w:spacing w:after="80"/>
      </w:pPr>
      <w:r>
        <w:rPr>
          <w:i/>
          <w:iCs/>
          <w:color w:val="595959"/>
          <w:sz w:val="19"/>
          <w:szCs w:val="19"/>
        </w:rPr>
        <w:t xml:space="preserve">After 3.6 and 1.5</w:t>
      </w:r>
    </w:p>
    <w:p>
      <w:pPr>
        <w:spacing w:after="60" w:line="276"/>
      </w:pPr>
      <w:r>
        <w:rPr>
          <w:b/>
          <w:bCs/>
          <w:color w:val="1F4E79"/>
          <w:sz w:val="21"/>
          <w:szCs w:val="21"/>
        </w:rPr>
        <w:t xml:space="preserve">What it does:  </w:t>
      </w:r>
      <w:r>
        <w:rPr>
          <w:sz w:val="21"/>
          <w:szCs w:val="21"/>
        </w:rPr>
        <w:t xml:space="preserve">Fires many real simultaneous orders and measures what happens.</w:t>
      </w:r>
    </w:p>
    <w:p>
      <w:pPr>
        <w:spacing w:after="60" w:line="276"/>
      </w:pPr>
      <w:r>
        <w:rPr>
          <w:b/>
          <w:bCs/>
          <w:color w:val="1F4E79"/>
          <w:sz w:val="21"/>
          <w:szCs w:val="21"/>
        </w:rPr>
        <w:t xml:space="preserve">Goal:  </w:t>
      </w:r>
      <w:r>
        <w:rPr>
          <w:sz w:val="21"/>
          <w:szCs w:val="21"/>
        </w:rPr>
        <w:t xml:space="preserve">One command produces numbers you can quote in the report.</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Real threads with their own database connections — not fake concurrency in a single thread.</w:t>
      </w:r>
    </w:p>
    <w:p>
      <w:pPr>
        <w:pStyle w:val="ListParagraph"/>
        <w:numPr>
          <w:ilvl w:val="0"/>
          <w:numId w:val="2"/>
        </w:numPr>
        <w:spacing w:after="40" w:line="276"/>
      </w:pPr>
      <w:r>
        <w:rPr>
          <w:sz w:val="21"/>
          <w:szCs w:val="21"/>
        </w:rPr>
        <w:t xml:space="preserve">Switches to turn off lock ordering and to turn off row locking, so you can produce the broken versions on purpose.</w:t>
      </w:r>
    </w:p>
    <w:p>
      <w:pPr>
        <w:pStyle w:val="ListParagraph"/>
        <w:numPr>
          <w:ilvl w:val="0"/>
          <w:numId w:val="2"/>
        </w:numPr>
        <w:spacing w:after="40" w:line="276"/>
      </w:pPr>
      <w:r>
        <w:rPr>
          <w:sz w:val="21"/>
          <w:szCs w:val="21"/>
        </w:rPr>
        <w:t xml:space="preserve">Records speed, latency, deadlock count and retry count to a file.</w:t>
      </w:r>
    </w:p>
    <w:p>
      <w:pPr>
        <w:pStyle w:val="ListParagraph"/>
        <w:numPr>
          <w:ilvl w:val="0"/>
          <w:numId w:val="2"/>
        </w:numPr>
        <w:spacing w:after="40" w:line="276"/>
      </w:pPr>
      <w:r>
        <w:rPr>
          <w:sz w:val="21"/>
          <w:szCs w:val="21"/>
        </w:rPr>
        <w:t xml:space="preserve">Resets the database between runs.</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Build the "turn it off" switches now. Retrofitting them later means editing the trading code, which by then you will not want to touch.</w:t>
      </w:r>
    </w:p>
    <w:p>
      <w:pPr>
        <w:pStyle w:val="ListParagraph"/>
        <w:numPr>
          <w:ilvl w:val="0"/>
          <w:numId w:val="2"/>
        </w:numPr>
        <w:spacing w:after="40" w:line="276"/>
      </w:pPr>
      <w:r>
        <w:rPr>
          <w:color w:val="9C2A00"/>
          <w:sz w:val="21"/>
          <w:szCs w:val="21"/>
        </w:rPr>
        <w:t xml:space="preserve">Threads on one laptop share a processor. For the headline number, also run it from three laptops against the hosted database.</w:t>
      </w:r>
    </w:p>
    <w:p>
      <w:pPr>
        <w:pStyle w:val="Heading2"/>
        <w:spacing w:after="70" w:before="220"/>
      </w:pPr>
      <w:r>
        <w:rPr>
          <w:b/>
          <w:bCs/>
          <w:color w:val="000000"/>
          <w:sz w:val="23"/>
          <w:szCs w:val="23"/>
        </w:rPr>
        <w:t xml:space="preserve">6.2  Lost update demonstration</w:t>
      </w:r>
    </w:p>
    <w:p>
      <w:pPr>
        <w:spacing w:after="80"/>
      </w:pPr>
      <w:r>
        <w:rPr>
          <w:i/>
          <w:iCs/>
          <w:color w:val="595959"/>
          <w:sz w:val="19"/>
          <w:szCs w:val="19"/>
        </w:rPr>
        <w:t xml:space="preserve">After 6.1</w:t>
      </w:r>
    </w:p>
    <w:p>
      <w:pPr>
        <w:spacing w:after="60" w:line="276"/>
      </w:pPr>
      <w:r>
        <w:rPr>
          <w:b/>
          <w:bCs/>
          <w:color w:val="1F4E79"/>
          <w:sz w:val="21"/>
          <w:szCs w:val="21"/>
        </w:rPr>
        <w:t xml:space="preserve">What it does:  </w:t>
      </w:r>
      <w:r>
        <w:rPr>
          <w:sz w:val="21"/>
          <w:szCs w:val="21"/>
        </w:rPr>
        <w:t xml:space="preserve">Shows in numbers what row locking actually buys you.</w:t>
      </w:r>
    </w:p>
    <w:p>
      <w:pPr>
        <w:spacing w:after="60" w:line="276"/>
      </w:pPr>
      <w:r>
        <w:rPr>
          <w:b/>
          <w:bCs/>
          <w:color w:val="1F4E79"/>
          <w:sz w:val="21"/>
          <w:szCs w:val="21"/>
        </w:rPr>
        <w:t xml:space="preserve">Goal:  </w:t>
      </w:r>
      <w:r>
        <w:rPr>
          <w:sz w:val="21"/>
          <w:szCs w:val="21"/>
        </w:rPr>
        <w:t xml:space="preserve">A clear before-and-after that anyone can read.</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Many simultaneous buys against one account, run twice: with locking and without.</w:t>
      </w:r>
    </w:p>
    <w:p>
      <w:pPr>
        <w:pStyle w:val="ListParagraph"/>
        <w:numPr>
          <w:ilvl w:val="0"/>
          <w:numId w:val="2"/>
        </w:numPr>
        <w:spacing w:after="40" w:line="276"/>
      </w:pPr>
      <w:r>
        <w:rPr>
          <w:sz w:val="21"/>
          <w:szCs w:val="21"/>
        </w:rPr>
        <w:t xml:space="preserve">Without it, money appears out of nowhere and you can quantify how much.</w:t>
      </w:r>
    </w:p>
    <w:p>
      <w:pPr>
        <w:pStyle w:val="ListParagraph"/>
        <w:numPr>
          <w:ilvl w:val="0"/>
          <w:numId w:val="2"/>
        </w:numPr>
        <w:spacing w:after="40" w:line="276"/>
      </w:pPr>
      <w:r>
        <w:rPr>
          <w:sz w:val="21"/>
          <w:szCs w:val="21"/>
        </w:rPr>
        <w:t xml:space="preserve">With it, the balance is exact.</w:t>
      </w:r>
    </w:p>
    <w:p>
      <w:pPr>
        <w:pStyle w:val="ListParagraph"/>
        <w:numPr>
          <w:ilvl w:val="0"/>
          <w:numId w:val="2"/>
        </w:numPr>
        <w:spacing w:after="40" w:line="276"/>
      </w:pPr>
      <w:r>
        <w:rPr>
          <w:sz w:val="21"/>
          <w:szCs w:val="21"/>
        </w:rPr>
        <w:t xml:space="preserve">Run each version several times.</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Lost updates are random. One clean run proves nothing.</w:t>
      </w:r>
    </w:p>
    <w:p>
      <w:pPr>
        <w:pStyle w:val="Heading2"/>
        <w:spacing w:after="70" w:before="220"/>
      </w:pPr>
      <w:r>
        <w:rPr>
          <w:b/>
          <w:bCs/>
          <w:color w:val="000000"/>
          <w:sz w:val="23"/>
          <w:szCs w:val="23"/>
        </w:rPr>
        <w:t xml:space="preserve">6.3  Deadlock demonstration</w:t>
      </w:r>
    </w:p>
    <w:p>
      <w:pPr>
        <w:spacing w:after="80"/>
      </w:pPr>
      <w:r>
        <w:rPr>
          <w:i/>
          <w:iCs/>
          <w:color w:val="595959"/>
          <w:sz w:val="19"/>
          <w:szCs w:val="19"/>
        </w:rPr>
        <w:t xml:space="preserve">After 6.1</w:t>
      </w:r>
    </w:p>
    <w:p>
      <w:pPr>
        <w:spacing w:after="60" w:line="276"/>
      </w:pPr>
      <w:r>
        <w:rPr>
          <w:b/>
          <w:bCs/>
          <w:color w:val="1F4E79"/>
          <w:sz w:val="21"/>
          <w:szCs w:val="21"/>
        </w:rPr>
        <w:t xml:space="preserve">What it does:  </w:t>
      </w:r>
      <w:r>
        <w:rPr>
          <w:sz w:val="21"/>
          <w:szCs w:val="21"/>
        </w:rPr>
        <w:t xml:space="preserve">Causes a real deadlock deliberately, then shows your rule preventing it.</w:t>
      </w:r>
    </w:p>
    <w:p>
      <w:pPr>
        <w:spacing w:after="60" w:line="276"/>
      </w:pPr>
      <w:r>
        <w:rPr>
          <w:b/>
          <w:bCs/>
          <w:color w:val="1F4E79"/>
          <w:sz w:val="21"/>
          <w:szCs w:val="21"/>
        </w:rPr>
        <w:t xml:space="preserve">Goal:  </w:t>
      </w:r>
      <w:r>
        <w:rPr>
          <w:sz w:val="21"/>
          <w:szCs w:val="21"/>
        </w:rPr>
        <w:t xml:space="preserve">A real database deadlock report in your document, and a zero next to it once the rule is on.</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Two threads buying the same two stocks in opposite order, with lock ordering switched off.</w:t>
      </w:r>
    </w:p>
    <w:p>
      <w:pPr>
        <w:pStyle w:val="ListParagraph"/>
        <w:numPr>
          <w:ilvl w:val="0"/>
          <w:numId w:val="2"/>
        </w:numPr>
        <w:spacing w:after="40" w:line="276"/>
      </w:pPr>
      <w:r>
        <w:rPr>
          <w:sz w:val="21"/>
          <w:szCs w:val="21"/>
        </w:rPr>
        <w:t xml:space="preserve">Capture the database's own deadlock report.</w:t>
      </w:r>
    </w:p>
    <w:p>
      <w:pPr>
        <w:pStyle w:val="ListParagraph"/>
        <w:numPr>
          <w:ilvl w:val="0"/>
          <w:numId w:val="2"/>
        </w:numPr>
        <w:spacing w:after="40" w:line="276"/>
      </w:pPr>
      <w:r>
        <w:rPr>
          <w:sz w:val="21"/>
          <w:szCs w:val="21"/>
        </w:rPr>
        <w:t xml:space="preserve">Switch ordering back on and show it never happens again.</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Capture the output the moment it happens. You will not reproduce the identical text later.</w:t>
      </w:r>
    </w:p>
    <w:p>
      <w:pPr>
        <w:pStyle w:val="ListParagraph"/>
        <w:numPr>
          <w:ilvl w:val="0"/>
          <w:numId w:val="2"/>
        </w:numPr>
        <w:spacing w:after="40" w:line="276"/>
      </w:pPr>
      <w:r>
        <w:rPr>
          <w:color w:val="9C2A00"/>
          <w:sz w:val="21"/>
          <w:szCs w:val="21"/>
        </w:rPr>
        <w:t xml:space="preserve">The database resolves deadlocks in milliseconds. If you try to catch them by watching, you will miss them.</w:t>
      </w:r>
    </w:p>
    <w:p>
      <w:pPr>
        <w:pStyle w:val="Heading2"/>
        <w:spacing w:after="70" w:before="220"/>
      </w:pPr>
      <w:r>
        <w:rPr>
          <w:b/>
          <w:bCs/>
          <w:color w:val="000000"/>
          <w:sz w:val="23"/>
          <w:szCs w:val="23"/>
        </w:rPr>
        <w:t xml:space="preserve">6.4  Isolation level comparison</w:t>
      </w:r>
    </w:p>
    <w:p>
      <w:pPr>
        <w:spacing w:after="80"/>
      </w:pPr>
      <w:r>
        <w:rPr>
          <w:i/>
          <w:iCs/>
          <w:color w:val="595959"/>
          <w:sz w:val="19"/>
          <w:szCs w:val="19"/>
        </w:rPr>
        <w:t xml:space="preserve">After 6.1</w:t>
      </w:r>
    </w:p>
    <w:p>
      <w:pPr>
        <w:spacing w:after="60" w:line="276"/>
      </w:pPr>
      <w:r>
        <w:rPr>
          <w:b/>
          <w:bCs/>
          <w:color w:val="1F4E79"/>
          <w:sz w:val="21"/>
          <w:szCs w:val="21"/>
        </w:rPr>
        <w:t xml:space="preserve">What it does:  </w:t>
      </w:r>
      <w:r>
        <w:rPr>
          <w:sz w:val="21"/>
          <w:szCs w:val="21"/>
        </w:rPr>
        <w:t xml:space="preserve">Runs the same load at each isolation level and compares.</w:t>
      </w:r>
    </w:p>
    <w:p>
      <w:pPr>
        <w:spacing w:after="60" w:line="276"/>
      </w:pPr>
      <w:r>
        <w:rPr>
          <w:b/>
          <w:bCs/>
          <w:color w:val="1F4E79"/>
          <w:sz w:val="21"/>
          <w:szCs w:val="21"/>
        </w:rPr>
        <w:t xml:space="preserve">Goal:  </w:t>
      </w:r>
      <w:r>
        <w:rPr>
          <w:sz w:val="21"/>
          <w:szCs w:val="21"/>
        </w:rPr>
        <w:t xml:space="preserve">The headline table of your report.</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Same test at each level, several runs each.</w:t>
      </w:r>
    </w:p>
    <w:p>
      <w:pPr>
        <w:pStyle w:val="ListParagraph"/>
        <w:numPr>
          <w:ilvl w:val="0"/>
          <w:numId w:val="2"/>
        </w:numPr>
        <w:spacing w:after="40" w:line="276"/>
      </w:pPr>
      <w:r>
        <w:rPr>
          <w:sz w:val="21"/>
          <w:szCs w:val="21"/>
        </w:rPr>
        <w:t xml:space="preserve">Compare speed, latency and deadlock counts.</w:t>
      </w:r>
    </w:p>
    <w:p>
      <w:pPr>
        <w:pStyle w:val="ListParagraph"/>
        <w:numPr>
          <w:ilvl w:val="0"/>
          <w:numId w:val="2"/>
        </w:numPr>
        <w:spacing w:after="40" w:line="276"/>
      </w:pPr>
      <w:r>
        <w:rPr>
          <w:sz w:val="21"/>
          <w:szCs w:val="21"/>
        </w:rPr>
        <w:t xml:space="preserve">A short written explanation of why the numbers differ.</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Change one thing at a time and reset the database between runs, or the numbers mean nothing.</w:t>
      </w:r>
    </w:p>
    <w:p>
      <w:pPr>
        <w:pStyle w:val="Heading2"/>
        <w:spacing w:after="70" w:before="220"/>
      </w:pPr>
      <w:r>
        <w:rPr>
          <w:b/>
          <w:bCs/>
          <w:color w:val="000000"/>
          <w:sz w:val="23"/>
          <w:szCs w:val="23"/>
        </w:rPr>
        <w:t xml:space="preserve">6.5  Crash recovery demonstration</w:t>
      </w:r>
    </w:p>
    <w:p>
      <w:pPr>
        <w:spacing w:after="80"/>
      </w:pPr>
      <w:r>
        <w:rPr>
          <w:i/>
          <w:iCs/>
          <w:color w:val="595959"/>
          <w:sz w:val="19"/>
          <w:szCs w:val="19"/>
        </w:rPr>
        <w:t xml:space="preserve">After 3.5, with [N]</w:t>
      </w:r>
    </w:p>
    <w:p>
      <w:pPr>
        <w:spacing w:after="60" w:line="276"/>
      </w:pPr>
      <w:r>
        <w:rPr>
          <w:b/>
          <w:bCs/>
          <w:color w:val="1F4E79"/>
          <w:sz w:val="21"/>
          <w:szCs w:val="21"/>
        </w:rPr>
        <w:t xml:space="preserve">What it does:  </w:t>
      </w:r>
      <w:r>
        <w:rPr>
          <w:sz w:val="21"/>
          <w:szCs w:val="21"/>
        </w:rPr>
        <w:t xml:space="preserve">Kills the app mid-trade and shows the database is fine.</w:t>
      </w:r>
    </w:p>
    <w:p>
      <w:pPr>
        <w:spacing w:after="60" w:line="276"/>
      </w:pPr>
      <w:r>
        <w:rPr>
          <w:b/>
          <w:bCs/>
          <w:color w:val="1F4E79"/>
          <w:sz w:val="21"/>
          <w:szCs w:val="21"/>
        </w:rPr>
        <w:t xml:space="preserve">Goal:  </w:t>
      </w:r>
      <w:r>
        <w:rPr>
          <w:sz w:val="21"/>
          <w:szCs w:val="21"/>
        </w:rPr>
        <w:t xml:space="preserve">Demonstrates durability with an actual crash rather than a claim.</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Kill the app during a batch of orders, restart it, and show that finished trades survived while in-flight ones vanished completely.</w:t>
      </w:r>
    </w:p>
    <w:p>
      <w:pPr>
        <w:pStyle w:val="ListParagraph"/>
        <w:numPr>
          <w:ilvl w:val="0"/>
          <w:numId w:val="2"/>
        </w:numPr>
        <w:spacing w:after="40" w:line="276"/>
      </w:pPr>
      <w:r>
        <w:rPr>
          <w:sz w:val="21"/>
          <w:szCs w:val="21"/>
        </w:rPr>
        <w:t xml:space="preserve">Re-run the money test afterwards.</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Kill the app, not the database. Take a backup first.</w:t>
      </w:r>
    </w:p>
    <w:p>
      <w:pPr>
        <w:pStyle w:val="Heading1"/>
        <w:pBdr>
          <w:bottom w:val="single" w:color="1F4E79" w:sz="8" w:space="4"/>
        </w:pBdr>
        <w:spacing w:after="120" w:before="320"/>
      </w:pPr>
      <w:r>
        <w:rPr>
          <w:b/>
          <w:bCs/>
          <w:color w:val="1F4E79"/>
          <w:sz w:val="30"/>
          <w:szCs w:val="30"/>
        </w:rPr>
        <w:t xml:space="preserve">Phase 7 — Real data and tuning</w:t>
      </w:r>
    </w:p>
    <w:p>
      <w:pPr>
        <w:spacing w:after="60"/>
      </w:pPr>
      <w:r>
        <w:rPr>
          <w:b/>
          <w:bCs/>
          <w:color w:val="595959"/>
          <w:sz w:val="20"/>
          <w:szCs w:val="20"/>
        </w:rPr>
        <w:t xml:space="preserve">Weeks 9–10</w:t>
      </w:r>
    </w:p>
    <w:p>
      <w:pPr>
        <w:spacing w:after="120" w:line="276"/>
      </w:pPr>
      <w:r>
        <w:rPr>
          <w:sz w:val="21"/>
          <w:szCs w:val="21"/>
        </w:rPr>
        <w:t xml:space="preserve">Swap the free data source for AngelOne, make sure the demo works when the market is shut, and tune the simulation until the effect is actually visible on screen.</w:t>
      </w:r>
    </w:p>
    <w:p>
      <w:pPr>
        <w:pStyle w:val="Heading2"/>
        <w:spacing w:after="70" w:before="220"/>
      </w:pPr>
      <w:r>
        <w:rPr>
          <w:b/>
          <w:bCs/>
          <w:color w:val="000000"/>
          <w:sz w:val="23"/>
          <w:szCs w:val="23"/>
        </w:rPr>
        <w:t xml:space="preserve">7.1  Switch to AngelOne   [N]</w:t>
      </w:r>
    </w:p>
    <w:p>
      <w:pPr>
        <w:spacing w:after="80"/>
      </w:pPr>
      <w:r>
        <w:rPr>
          <w:i/>
          <w:iCs/>
          <w:color w:val="595959"/>
          <w:sz w:val="19"/>
          <w:szCs w:val="19"/>
        </w:rPr>
        <w:t xml:space="preserve">After 1.6 and 0.1</w:t>
      </w:r>
    </w:p>
    <w:p>
      <w:pPr>
        <w:spacing w:after="60" w:line="276"/>
      </w:pPr>
      <w:r>
        <w:rPr>
          <w:b/>
          <w:bCs/>
          <w:color w:val="1F4E79"/>
          <w:sz w:val="21"/>
          <w:szCs w:val="21"/>
        </w:rPr>
        <w:t xml:space="preserve">What it does:  </w:t>
      </w:r>
      <w:r>
        <w:rPr>
          <w:sz w:val="21"/>
          <w:szCs w:val="21"/>
        </w:rPr>
        <w:t xml:space="preserve">Puts real broker data behind the interface you already built.</w:t>
      </w:r>
    </w:p>
    <w:p>
      <w:pPr>
        <w:spacing w:after="60" w:line="276"/>
      </w:pPr>
      <w:r>
        <w:rPr>
          <w:b/>
          <w:bCs/>
          <w:color w:val="1F4E79"/>
          <w:sz w:val="21"/>
          <w:szCs w:val="21"/>
        </w:rPr>
        <w:t xml:space="preserve">Goal:  </w:t>
      </w:r>
      <w:r>
        <w:rPr>
          <w:sz w:val="21"/>
          <w:szCs w:val="21"/>
        </w:rPr>
        <w:t xml:space="preserve">Changing data source is a config change and nothing else.</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Login with the rotating one-time code, and automatic re-login when the session expires.</w:t>
      </w:r>
    </w:p>
    <w:p>
      <w:pPr>
        <w:pStyle w:val="ListParagraph"/>
        <w:numPr>
          <w:ilvl w:val="0"/>
          <w:numId w:val="2"/>
        </w:numPr>
        <w:spacing w:after="40" w:line="276"/>
      </w:pPr>
      <w:r>
        <w:rPr>
          <w:sz w:val="21"/>
          <w:szCs w:val="21"/>
        </w:rPr>
        <w:t xml:space="preserve">Batch the quote requests and stay under the rate limit.</w:t>
      </w:r>
    </w:p>
    <w:p>
      <w:pPr>
        <w:pStyle w:val="ListParagraph"/>
        <w:numPr>
          <w:ilvl w:val="0"/>
          <w:numId w:val="2"/>
        </w:numPr>
        <w:spacing w:after="40" w:line="276"/>
      </w:pPr>
      <w:r>
        <w:rPr>
          <w:sz w:val="21"/>
          <w:szCs w:val="21"/>
        </w:rPr>
        <w:t xml:space="preserve">Fall back to the last known price on any error.</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If switching needs code changes anywhere outside this layer, the abstraction failed. Fix it now, not during the demo.</w:t>
      </w:r>
    </w:p>
    <w:p>
      <w:pPr>
        <w:pStyle w:val="ListParagraph"/>
        <w:numPr>
          <w:ilvl w:val="0"/>
          <w:numId w:val="2"/>
        </w:numPr>
        <w:spacing w:after="40" w:line="276"/>
      </w:pPr>
      <w:r>
        <w:rPr>
          <w:color w:val="9C2A00"/>
          <w:sz w:val="21"/>
          <w:szCs w:val="21"/>
        </w:rPr>
        <w:t xml:space="preserve">Rate limit breaches can lock you out for the rest of the day, not for a minute.</w:t>
      </w:r>
    </w:p>
    <w:p>
      <w:pPr>
        <w:pStyle w:val="Heading2"/>
        <w:spacing w:after="70" w:before="220"/>
      </w:pPr>
      <w:r>
        <w:rPr>
          <w:b/>
          <w:bCs/>
          <w:color w:val="000000"/>
          <w:sz w:val="23"/>
          <w:szCs w:val="23"/>
        </w:rPr>
        <w:t xml:space="preserve">7.2  Replay mode   [N]</w:t>
      </w:r>
    </w:p>
    <w:p>
      <w:pPr>
        <w:spacing w:after="80"/>
      </w:pPr>
      <w:r>
        <w:rPr>
          <w:i/>
          <w:iCs/>
          <w:color w:val="595959"/>
          <w:sz w:val="19"/>
          <w:szCs w:val="19"/>
        </w:rPr>
        <w:t xml:space="preserve">After 2.3 and 2.4  ·  not optional</w:t>
      </w:r>
    </w:p>
    <w:p>
      <w:pPr>
        <w:spacing w:after="60" w:line="276"/>
      </w:pPr>
      <w:r>
        <w:rPr>
          <w:b/>
          <w:bCs/>
          <w:color w:val="1F4E79"/>
          <w:sz w:val="21"/>
          <w:szCs w:val="21"/>
        </w:rPr>
        <w:t xml:space="preserve">What it does:  </w:t>
      </w:r>
      <w:r>
        <w:rPr>
          <w:sz w:val="21"/>
          <w:szCs w:val="21"/>
        </w:rPr>
        <w:t xml:space="preserve">Replays a stored trading day at high speed as if it were live.</w:t>
      </w:r>
    </w:p>
    <w:p>
      <w:pPr>
        <w:spacing w:after="60" w:line="276"/>
      </w:pPr>
      <w:r>
        <w:rPr>
          <w:b/>
          <w:bCs/>
          <w:color w:val="1F4E79"/>
          <w:sz w:val="21"/>
          <w:szCs w:val="21"/>
        </w:rPr>
        <w:t xml:space="preserve">Goal:  </w:t>
      </w:r>
      <w:r>
        <w:rPr>
          <w:sz w:val="21"/>
          <w:szCs w:val="21"/>
        </w:rPr>
        <w:t xml:space="preserve">The demo works at 5 pm, when the market has been shut for two hours.</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A full stored day of prices to replay.</w:t>
      </w:r>
    </w:p>
    <w:p>
      <w:pPr>
        <w:pStyle w:val="ListParagraph"/>
        <w:numPr>
          <w:ilvl w:val="0"/>
          <w:numId w:val="2"/>
        </w:numPr>
        <w:spacing w:after="40" w:line="276"/>
      </w:pPr>
      <w:r>
        <w:rPr>
          <w:sz w:val="21"/>
          <w:szCs w:val="21"/>
        </w:rPr>
        <w:t xml:space="preserve">Configurable speed.</w:t>
      </w:r>
    </w:p>
    <w:p>
      <w:pPr>
        <w:pStyle w:val="ListParagraph"/>
        <w:numPr>
          <w:ilvl w:val="0"/>
          <w:numId w:val="2"/>
        </w:numPr>
        <w:spacing w:after="40" w:line="276"/>
      </w:pPr>
      <w:r>
        <w:rPr>
          <w:sz w:val="21"/>
          <w:szCs w:val="21"/>
        </w:rPr>
        <w:t xml:space="preserve">A visible badge on screen saying replay mode is on, so nobody is misled.</w:t>
      </w:r>
    </w:p>
    <w:p>
      <w:pPr>
        <w:pStyle w:val="ListParagraph"/>
        <w:numPr>
          <w:ilvl w:val="0"/>
          <w:numId w:val="2"/>
        </w:numPr>
        <w:spacing w:after="40" w:line="276"/>
      </w:pPr>
      <w:r>
        <w:rPr>
          <w:sz w:val="21"/>
          <w:szCs w:val="21"/>
        </w:rPr>
        <w:t xml:space="preserve">Feeds through exactly the same code path as live data.</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Your evaluation slot will almost certainly be outside market hours. Without this, nothing moves and the project looks broken.</w:t>
      </w:r>
    </w:p>
    <w:p>
      <w:pPr>
        <w:pStyle w:val="ListParagraph"/>
        <w:numPr>
          <w:ilvl w:val="0"/>
          <w:numId w:val="2"/>
        </w:numPr>
        <w:spacing w:after="40" w:line="276"/>
      </w:pPr>
      <w:r>
        <w:rPr>
          <w:color w:val="9C2A00"/>
          <w:sz w:val="21"/>
          <w:szCs w:val="21"/>
        </w:rPr>
        <w:t xml:space="preserve">If replay uses a separate code path, you are demoing something you never actually tested.</w:t>
      </w:r>
    </w:p>
    <w:p>
      <w:pPr>
        <w:pStyle w:val="Heading2"/>
        <w:spacing w:after="70" w:before="220"/>
      </w:pPr>
      <w:r>
        <w:rPr>
          <w:b/>
          <w:bCs/>
          <w:color w:val="000000"/>
          <w:sz w:val="23"/>
          <w:szCs w:val="23"/>
        </w:rPr>
        <w:t xml:space="preserve">7.3  Tune the impact   [S] with [N]</w:t>
      </w:r>
    </w:p>
    <w:p>
      <w:pPr>
        <w:spacing w:after="80"/>
      </w:pPr>
      <w:r>
        <w:rPr>
          <w:i/>
          <w:iCs/>
          <w:color w:val="595959"/>
          <w:sz w:val="19"/>
          <w:szCs w:val="19"/>
        </w:rPr>
        <w:t xml:space="preserve">After 3.3 and 7.2</w:t>
      </w:r>
    </w:p>
    <w:p>
      <w:pPr>
        <w:spacing w:after="60" w:line="276"/>
      </w:pPr>
      <w:r>
        <w:rPr>
          <w:b/>
          <w:bCs/>
          <w:color w:val="1F4E79"/>
          <w:sz w:val="21"/>
          <w:szCs w:val="21"/>
        </w:rPr>
        <w:t xml:space="preserve">What it does:  </w:t>
      </w:r>
      <w:r>
        <w:rPr>
          <w:sz w:val="21"/>
          <w:szCs w:val="21"/>
        </w:rPr>
        <w:t xml:space="preserve">Finds the setting that makes a realistic order visibly move the chart.</w:t>
      </w:r>
    </w:p>
    <w:p>
      <w:pPr>
        <w:spacing w:after="60" w:line="276"/>
      </w:pPr>
      <w:r>
        <w:rPr>
          <w:b/>
          <w:bCs/>
          <w:color w:val="1F4E79"/>
          <w:sz w:val="21"/>
          <w:szCs w:val="21"/>
        </w:rPr>
        <w:t xml:space="preserve">Goal:  </w:t>
      </w:r>
      <w:r>
        <w:rPr>
          <w:sz w:val="21"/>
          <w:szCs w:val="21"/>
        </w:rPr>
        <w:t xml:space="preserve">A fifty thousand rupee order moves the chart noticeably, and the move settles back over a few minutes.</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Try several values and record the resulting move for stocks of different sizes.</w:t>
      </w:r>
    </w:p>
    <w:p>
      <w:pPr>
        <w:pStyle w:val="ListParagraph"/>
        <w:numPr>
          <w:ilvl w:val="0"/>
          <w:numId w:val="2"/>
        </w:numPr>
        <w:spacing w:after="40" w:line="276"/>
      </w:pPr>
      <w:r>
        <w:rPr>
          <w:sz w:val="21"/>
          <w:szCs w:val="21"/>
        </w:rPr>
        <w:t xml:space="preserve">Pick one, write the table down, and take a screenshot for the report.</w:t>
      </w:r>
    </w:p>
    <w:p>
      <w:pPr>
        <w:pStyle w:val="ListParagraph"/>
        <w:numPr>
          <w:ilvl w:val="0"/>
          <w:numId w:val="2"/>
        </w:numPr>
        <w:spacing w:after="40" w:line="276"/>
      </w:pPr>
      <w:r>
        <w:rPr>
          <w:sz w:val="21"/>
          <w:szCs w:val="21"/>
        </w:rPr>
        <w:t xml:space="preserve">Check the decay visually too, not just the jump.</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Tuning against placeholder volume and volatility numbers is wasted work. Do 7.4 first.</w:t>
      </w:r>
    </w:p>
    <w:p>
      <w:pPr>
        <w:pStyle w:val="ListParagraph"/>
        <w:numPr>
          <w:ilvl w:val="0"/>
          <w:numId w:val="2"/>
        </w:numPr>
        <w:spacing w:after="40" w:line="276"/>
      </w:pPr>
      <w:r>
        <w:rPr>
          <w:color w:val="9C2A00"/>
          <w:sz w:val="21"/>
          <w:szCs w:val="21"/>
        </w:rPr>
        <w:t xml:space="preserve">Present this in the report as a deliberate design choice with a reason, not as a fudge. It is a documented scaling parameter.</w:t>
      </w:r>
    </w:p>
    <w:p>
      <w:pPr>
        <w:pStyle w:val="Heading2"/>
        <w:spacing w:after="70" w:before="220"/>
      </w:pPr>
      <w:r>
        <w:rPr>
          <w:b/>
          <w:bCs/>
          <w:color w:val="000000"/>
          <w:sz w:val="23"/>
          <w:szCs w:val="23"/>
        </w:rPr>
        <w:t xml:space="preserve">7.4  Real instrument statistics   [S]</w:t>
      </w:r>
    </w:p>
    <w:p>
      <w:pPr>
        <w:spacing w:after="80"/>
      </w:pPr>
      <w:r>
        <w:rPr>
          <w:i/>
          <w:iCs/>
          <w:color w:val="595959"/>
          <w:sz w:val="19"/>
          <w:szCs w:val="19"/>
        </w:rPr>
        <w:t xml:space="preserve">After 7.1</w:t>
      </w:r>
    </w:p>
    <w:p>
      <w:pPr>
        <w:spacing w:after="60" w:line="276"/>
      </w:pPr>
      <w:r>
        <w:rPr>
          <w:b/>
          <w:bCs/>
          <w:color w:val="1F4E79"/>
          <w:sz w:val="21"/>
          <w:szCs w:val="21"/>
        </w:rPr>
        <w:t xml:space="preserve">What it does:  </w:t>
      </w:r>
      <w:r>
        <w:rPr>
          <w:sz w:val="21"/>
          <w:szCs w:val="21"/>
        </w:rPr>
        <w:t xml:space="preserve">Replaces placeholder volume and volatility numbers with computed ones.</w:t>
      </w:r>
    </w:p>
    <w:p>
      <w:pPr>
        <w:spacing w:after="60" w:line="276"/>
      </w:pPr>
      <w:r>
        <w:rPr>
          <w:b/>
          <w:bCs/>
          <w:color w:val="1F4E79"/>
          <w:sz w:val="21"/>
          <w:szCs w:val="21"/>
        </w:rPr>
        <w:t xml:space="preserve">Goal:  </w:t>
      </w:r>
      <w:r>
        <w:rPr>
          <w:sz w:val="21"/>
          <w:szCs w:val="21"/>
        </w:rPr>
        <w:t xml:space="preserve">The impact model runs on real market data.</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Pull a couple of months of history and compute average daily volume and daily volatility for each stock.</w:t>
      </w:r>
    </w:p>
    <w:p>
      <w:pPr>
        <w:pStyle w:val="ListParagraph"/>
        <w:numPr>
          <w:ilvl w:val="0"/>
          <w:numId w:val="2"/>
        </w:numPr>
        <w:spacing w:after="40" w:line="276"/>
      </w:pPr>
      <w:r>
        <w:rPr>
          <w:sz w:val="21"/>
          <w:szCs w:val="21"/>
        </w:rPr>
        <w:t xml:space="preserve">Update the instruments table.</w:t>
      </w:r>
    </w:p>
    <w:p>
      <w:pPr>
        <w:pStyle w:val="ListParagraph"/>
        <w:numPr>
          <w:ilvl w:val="0"/>
          <w:numId w:val="2"/>
        </w:numPr>
        <w:spacing w:after="40" w:line="276"/>
      </w:pPr>
      <w:r>
        <w:rPr>
          <w:sz w:val="21"/>
          <w:szCs w:val="21"/>
        </w:rPr>
        <w:t xml:space="preserve">Sanity-check the results — numbers far outside a normal range mean your calculation is wrong.</w:t>
      </w:r>
    </w:p>
    <w:p>
      <w:pPr>
        <w:pStyle w:val="Heading1"/>
        <w:pBdr>
          <w:bottom w:val="single" w:color="1F4E79" w:sz="8" w:space="4"/>
        </w:pBdr>
        <w:spacing w:after="120" w:before="320"/>
      </w:pPr>
      <w:r>
        <w:rPr>
          <w:b/>
          <w:bCs/>
          <w:color w:val="1F4E79"/>
          <w:sz w:val="30"/>
          <w:szCs w:val="30"/>
        </w:rPr>
        <w:t xml:space="preserve">Phase 8 — Hosting</w:t>
      </w:r>
    </w:p>
    <w:p>
      <w:pPr>
        <w:spacing w:after="60"/>
      </w:pPr>
      <w:r>
        <w:rPr>
          <w:b/>
          <w:bCs/>
          <w:color w:val="595959"/>
          <w:sz w:val="20"/>
          <w:szCs w:val="20"/>
        </w:rPr>
        <w:t xml:space="preserve">Weeks 10–11  ·  [N] leads</w:t>
      </w:r>
    </w:p>
    <w:p>
      <w:pPr>
        <w:spacing w:after="120" w:line="276"/>
      </w:pPr>
      <w:r>
        <w:rPr>
          <w:sz w:val="21"/>
          <w:szCs w:val="21"/>
        </w:rPr>
        <w:t xml:space="preserve">Get it running somewhere all three of you, plus the examiner, can reach at the same time. This is where "works on my laptop" problems surface, so leave a week for it.</w:t>
      </w:r>
    </w:p>
    <w:p>
      <w:pPr>
        <w:pStyle w:val="Heading2"/>
        <w:spacing w:after="70" w:before="220"/>
      </w:pPr>
      <w:r>
        <w:rPr>
          <w:b/>
          <w:bCs/>
          <w:color w:val="000000"/>
          <w:sz w:val="23"/>
          <w:szCs w:val="23"/>
        </w:rPr>
        <w:t xml:space="preserve">8.1  Package it</w:t>
      </w:r>
    </w:p>
    <w:p>
      <w:pPr>
        <w:spacing w:after="80"/>
      </w:pPr>
      <w:r>
        <w:rPr>
          <w:i/>
          <w:iCs/>
          <w:color w:val="595959"/>
          <w:sz w:val="19"/>
          <w:szCs w:val="19"/>
        </w:rPr>
        <w:t xml:space="preserve">After 3.5 and 5.5</w:t>
      </w:r>
    </w:p>
    <w:p>
      <w:pPr>
        <w:spacing w:after="60" w:line="276"/>
      </w:pPr>
      <w:r>
        <w:rPr>
          <w:b/>
          <w:bCs/>
          <w:color w:val="1F4E79"/>
          <w:sz w:val="21"/>
          <w:szCs w:val="21"/>
        </w:rPr>
        <w:t xml:space="preserve">What it does:  </w:t>
      </w:r>
      <w:r>
        <w:rPr>
          <w:sz w:val="21"/>
          <w:szCs w:val="21"/>
        </w:rPr>
        <w:t xml:space="preserve">Bundles the app and the database so one command brings everything up.</w:t>
      </w:r>
    </w:p>
    <w:p>
      <w:pPr>
        <w:spacing w:after="60" w:line="276"/>
      </w:pPr>
      <w:r>
        <w:rPr>
          <w:b/>
          <w:bCs/>
          <w:color w:val="1F4E79"/>
          <w:sz w:val="21"/>
          <w:szCs w:val="21"/>
        </w:rPr>
        <w:t xml:space="preserve">Goal:  </w:t>
      </w:r>
      <w:r>
        <w:rPr>
          <w:sz w:val="21"/>
          <w:szCs w:val="21"/>
        </w:rPr>
        <w:t xml:space="preserve">The whole project starts anywhere with one command.</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App and database defined together, with the app waiting until the database is ready.</w:t>
      </w:r>
    </w:p>
    <w:p>
      <w:pPr>
        <w:pStyle w:val="ListParagraph"/>
        <w:numPr>
          <w:ilvl w:val="0"/>
          <w:numId w:val="2"/>
        </w:numPr>
        <w:spacing w:after="40" w:line="276"/>
      </w:pPr>
      <w:r>
        <w:rPr>
          <w:sz w:val="21"/>
          <w:szCs w:val="21"/>
        </w:rPr>
        <w:t xml:space="preserve">The database not reachable from the internet.</w:t>
      </w:r>
    </w:p>
    <w:p>
      <w:pPr>
        <w:pStyle w:val="ListParagraph"/>
        <w:numPr>
          <w:ilvl w:val="0"/>
          <w:numId w:val="2"/>
        </w:numPr>
        <w:spacing w:after="40" w:line="276"/>
      </w:pPr>
      <w:r>
        <w:rPr>
          <w:sz w:val="21"/>
          <w:szCs w:val="21"/>
        </w:rPr>
        <w:t xml:space="preserve">Everything set to a single timezone.</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Run one server process only. Several processes each run their own price engine and each hold a different set of connected browsers, so half your users never receive updates.</w:t>
      </w:r>
    </w:p>
    <w:p>
      <w:pPr>
        <w:pStyle w:val="ListParagraph"/>
        <w:numPr>
          <w:ilvl w:val="0"/>
          <w:numId w:val="2"/>
        </w:numPr>
        <w:spacing w:after="40" w:line="276"/>
      </w:pPr>
      <w:r>
        <w:rPr>
          <w:color w:val="9C2A00"/>
          <w:sz w:val="21"/>
          <w:szCs w:val="21"/>
        </w:rPr>
        <w:t xml:space="preserve">Database setup scripts usually run only on a brand new empty database. Changing the schema later means wiping it or applying the change by hand — this surprises everyone once.</w:t>
      </w:r>
    </w:p>
    <w:p>
      <w:pPr>
        <w:pStyle w:val="Heading2"/>
        <w:spacing w:after="70" w:before="220"/>
      </w:pPr>
      <w:r>
        <w:rPr>
          <w:b/>
          <w:bCs/>
          <w:color w:val="000000"/>
          <w:sz w:val="23"/>
          <w:szCs w:val="23"/>
        </w:rPr>
        <w:t xml:space="preserve">8.2  Deploy it</w:t>
      </w:r>
    </w:p>
    <w:p>
      <w:pPr>
        <w:spacing w:after="80"/>
      </w:pPr>
      <w:r>
        <w:rPr>
          <w:i/>
          <w:iCs/>
          <w:color w:val="595959"/>
          <w:sz w:val="19"/>
          <w:szCs w:val="19"/>
        </w:rPr>
        <w:t xml:space="preserve">After 8.1</w:t>
      </w:r>
    </w:p>
    <w:p>
      <w:pPr>
        <w:spacing w:after="60" w:line="276"/>
      </w:pPr>
      <w:r>
        <w:rPr>
          <w:b/>
          <w:bCs/>
          <w:color w:val="1F4E79"/>
          <w:sz w:val="21"/>
          <w:szCs w:val="21"/>
        </w:rPr>
        <w:t xml:space="preserve">What it does:  </w:t>
      </w:r>
      <w:r>
        <w:rPr>
          <w:sz w:val="21"/>
          <w:szCs w:val="21"/>
        </w:rPr>
        <w:t xml:space="preserve">Puts it on a server with a real address.</w:t>
      </w:r>
    </w:p>
    <w:p>
      <w:pPr>
        <w:spacing w:after="60" w:line="276"/>
      </w:pPr>
      <w:r>
        <w:rPr>
          <w:b/>
          <w:bCs/>
          <w:color w:val="1F4E79"/>
          <w:sz w:val="21"/>
          <w:szCs w:val="21"/>
        </w:rPr>
        <w:t xml:space="preserve">Goal:  </w:t>
      </w:r>
      <w:r>
        <w:rPr>
          <w:sz w:val="21"/>
          <w:szCs w:val="21"/>
        </w:rPr>
        <w:t xml:space="preserve">Five people on five different networks logged in at once.</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Proper HTTPS. Browsers block insecure live connections from a secure page, so without it the whole real-time layer dies.</w:t>
      </w:r>
    </w:p>
    <w:p>
      <w:pPr>
        <w:pStyle w:val="ListParagraph"/>
        <w:numPr>
          <w:ilvl w:val="0"/>
          <w:numId w:val="2"/>
        </w:numPr>
        <w:spacing w:after="40" w:line="276"/>
      </w:pPr>
      <w:r>
        <w:rPr>
          <w:sz w:val="21"/>
          <w:szCs w:val="21"/>
        </w:rPr>
        <w:t xml:space="preserve">Make sure the live connection is passed through by the proxy and the idle timeout is long enough.</w:t>
      </w:r>
    </w:p>
    <w:p>
      <w:pPr>
        <w:pStyle w:val="ListParagraph"/>
        <w:numPr>
          <w:ilvl w:val="0"/>
          <w:numId w:val="2"/>
        </w:numPr>
        <w:spacing w:after="40" w:line="276"/>
      </w:pPr>
      <w:r>
        <w:rPr>
          <w:sz w:val="21"/>
          <w:szCs w:val="21"/>
        </w:rPr>
        <w:t xml:space="preserve">Secrets on the server only, never in the repository or the image.</w:t>
      </w:r>
    </w:p>
    <w:p>
      <w:pPr>
        <w:pStyle w:val="ListParagraph"/>
        <w:numPr>
          <w:ilvl w:val="0"/>
          <w:numId w:val="2"/>
        </w:numPr>
        <w:spacing w:after="40" w:line="276"/>
      </w:pPr>
      <w:r>
        <w:rPr>
          <w:sz w:val="21"/>
          <w:szCs w:val="21"/>
        </w:rPr>
        <w:t xml:space="preserve">A health check you can open from your phone.</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The frontend must work out the server address from the page it is on, not point at localhost. This is the classic works-locally-dead-in-production bug.</w:t>
      </w:r>
    </w:p>
    <w:p>
      <w:pPr>
        <w:pStyle w:val="ListParagraph"/>
        <w:numPr>
          <w:ilvl w:val="0"/>
          <w:numId w:val="2"/>
        </w:numPr>
        <w:spacing w:after="40" w:line="276"/>
      </w:pPr>
      <w:r>
        <w:rPr>
          <w:color w:val="9C2A00"/>
          <w:sz w:val="21"/>
          <w:szCs w:val="21"/>
        </w:rPr>
        <w:t xml:space="preserve">If you use a cloud free tier, set a spending alert on day one.</w:t>
      </w:r>
    </w:p>
    <w:p>
      <w:pPr>
        <w:pStyle w:val="Heading2"/>
        <w:spacing w:after="70" w:before="220"/>
      </w:pPr>
      <w:r>
        <w:rPr>
          <w:b/>
          <w:bCs/>
          <w:color w:val="000000"/>
          <w:sz w:val="23"/>
          <w:szCs w:val="23"/>
        </w:rPr>
        <w:t xml:space="preserve">8.3  Backup and restore   [S]</w:t>
      </w:r>
    </w:p>
    <w:p>
      <w:pPr>
        <w:spacing w:after="80"/>
      </w:pPr>
      <w:r>
        <w:rPr>
          <w:i/>
          <w:iCs/>
          <w:color w:val="595959"/>
          <w:sz w:val="19"/>
          <w:szCs w:val="19"/>
        </w:rPr>
        <w:t xml:space="preserve">After 8.2</w:t>
      </w:r>
    </w:p>
    <w:p>
      <w:pPr>
        <w:spacing w:after="60" w:line="276"/>
      </w:pPr>
      <w:r>
        <w:rPr>
          <w:b/>
          <w:bCs/>
          <w:color w:val="1F4E79"/>
          <w:sz w:val="21"/>
          <w:szCs w:val="21"/>
        </w:rPr>
        <w:t xml:space="preserve">What it does:  </w:t>
      </w:r>
      <w:r>
        <w:rPr>
          <w:sz w:val="21"/>
          <w:szCs w:val="21"/>
        </w:rPr>
        <w:t xml:space="preserve">A tested backup, which is both a deliverable and demo insurance.</w:t>
      </w:r>
    </w:p>
    <w:p>
      <w:pPr>
        <w:spacing w:after="60" w:line="276"/>
      </w:pPr>
      <w:r>
        <w:rPr>
          <w:b/>
          <w:bCs/>
          <w:color w:val="1F4E79"/>
          <w:sz w:val="21"/>
          <w:szCs w:val="21"/>
        </w:rPr>
        <w:t xml:space="preserve">Goal:  </w:t>
      </w:r>
      <w:r>
        <w:rPr>
          <w:sz w:val="21"/>
          <w:szCs w:val="21"/>
        </w:rPr>
        <w:t xml:space="preserve">You can restore the database and prove it.</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A dump that includes the triggers and procedures, not just the tables.</w:t>
      </w:r>
    </w:p>
    <w:p>
      <w:pPr>
        <w:pStyle w:val="ListParagraph"/>
        <w:numPr>
          <w:ilvl w:val="0"/>
          <w:numId w:val="2"/>
        </w:numPr>
        <w:spacing w:after="40" w:line="276"/>
      </w:pPr>
      <w:r>
        <w:rPr>
          <w:sz w:val="21"/>
          <w:szCs w:val="21"/>
        </w:rPr>
        <w:t xml:space="preserve">Actually restore it into a scratch database to prove it works.</w:t>
      </w:r>
    </w:p>
    <w:p>
      <w:pPr>
        <w:pStyle w:val="ListParagraph"/>
        <w:numPr>
          <w:ilvl w:val="0"/>
          <w:numId w:val="2"/>
        </w:numPr>
        <w:spacing w:after="40" w:line="276"/>
      </w:pPr>
      <w:r>
        <w:rPr>
          <w:sz w:val="21"/>
          <w:szCs w:val="21"/>
        </w:rPr>
        <w:t xml:space="preserve">A snapshot before the demo, kept somewhere other than the server.</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A dump without triggers and procedures restores into a database that looks fine and is subtly broken.</w:t>
      </w:r>
    </w:p>
    <w:p>
      <w:pPr>
        <w:pStyle w:val="Heading2"/>
        <w:spacing w:after="70" w:before="220"/>
      </w:pPr>
      <w:r>
        <w:rPr>
          <w:b/>
          <w:bCs/>
          <w:color w:val="000000"/>
          <w:sz w:val="23"/>
          <w:szCs w:val="23"/>
        </w:rPr>
        <w:t xml:space="preserve">8.4  Five-user rehearsal   [ALL]</w:t>
      </w:r>
    </w:p>
    <w:p>
      <w:pPr>
        <w:spacing w:after="80"/>
      </w:pPr>
      <w:r>
        <w:rPr>
          <w:i/>
          <w:iCs/>
          <w:color w:val="595959"/>
          <w:sz w:val="19"/>
          <w:szCs w:val="19"/>
        </w:rPr>
        <w:t xml:space="preserve">After 8.2 and 5.5</w:t>
      </w:r>
    </w:p>
    <w:p>
      <w:pPr>
        <w:spacing w:after="60" w:line="276"/>
      </w:pPr>
      <w:r>
        <w:rPr>
          <w:b/>
          <w:bCs/>
          <w:color w:val="1F4E79"/>
          <w:sz w:val="21"/>
          <w:szCs w:val="21"/>
        </w:rPr>
        <w:t xml:space="preserve">What it does:  </w:t>
      </w:r>
      <w:r>
        <w:rPr>
          <w:sz w:val="21"/>
          <w:szCs w:val="21"/>
        </w:rPr>
        <w:t xml:space="preserve">A full dress rehearsal with real people on real devices.</w:t>
      </w:r>
    </w:p>
    <w:p>
      <w:pPr>
        <w:spacing w:after="60" w:line="276"/>
      </w:pPr>
      <w:r>
        <w:rPr>
          <w:b/>
          <w:bCs/>
          <w:color w:val="1F4E79"/>
          <w:sz w:val="21"/>
          <w:szCs w:val="21"/>
        </w:rPr>
        <w:t xml:space="preserve">Goal:  </w:t>
      </w:r>
      <w:r>
        <w:rPr>
          <w:sz w:val="21"/>
          <w:szCs w:val="21"/>
        </w:rPr>
        <w:t xml:space="preserve">Find the production-only bugs a week before they matter.</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Five devices on different networks, trading the same stock for twenty minutes.</w:t>
      </w:r>
    </w:p>
    <w:p>
      <w:pPr>
        <w:pStyle w:val="ListParagraph"/>
        <w:numPr>
          <w:ilvl w:val="0"/>
          <w:numId w:val="2"/>
        </w:numPr>
        <w:spacing w:after="40" w:line="276"/>
      </w:pPr>
      <w:r>
        <w:rPr>
          <w:sz w:val="21"/>
          <w:szCs w:val="21"/>
        </w:rPr>
        <w:t xml:space="preserve">Everyone sees everyone else's price moves.</w:t>
      </w:r>
    </w:p>
    <w:p>
      <w:pPr>
        <w:pStyle w:val="ListParagraph"/>
        <w:numPr>
          <w:ilvl w:val="0"/>
          <w:numId w:val="2"/>
        </w:numPr>
        <w:spacing w:after="40" w:line="276"/>
      </w:pPr>
      <w:r>
        <w:rPr>
          <w:sz w:val="21"/>
          <w:szCs w:val="21"/>
        </w:rPr>
        <w:t xml:space="preserve">No errors, no dropped connections.</w:t>
      </w:r>
    </w:p>
    <w:p>
      <w:pPr>
        <w:pStyle w:val="ListParagraph"/>
        <w:numPr>
          <w:ilvl w:val="0"/>
          <w:numId w:val="2"/>
        </w:numPr>
        <w:spacing w:after="40" w:line="276"/>
      </w:pPr>
      <w:r>
        <w:rPr>
          <w:sz w:val="21"/>
          <w:szCs w:val="21"/>
        </w:rPr>
        <w:t xml:space="preserve">Run the money test afterwards.</w:t>
      </w:r>
    </w:p>
    <w:p>
      <w:pPr>
        <w:pStyle w:val="ListParagraph"/>
        <w:numPr>
          <w:ilvl w:val="0"/>
          <w:numId w:val="2"/>
        </w:numPr>
        <w:spacing w:after="40" w:line="276"/>
      </w:pPr>
      <w:r>
        <w:rPr>
          <w:sz w:val="21"/>
          <w:szCs w:val="21"/>
        </w:rPr>
        <w:t xml:space="preserve">Record the session — this is your backup demo.</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Test on the college WiFi. That is where the demo runs, and it will have opinions about live connections.</w:t>
      </w:r>
    </w:p>
    <w:p>
      <w:pPr>
        <w:pStyle w:val="ListParagraph"/>
        <w:numPr>
          <w:ilvl w:val="0"/>
          <w:numId w:val="2"/>
        </w:numPr>
        <w:spacing w:after="40" w:line="276"/>
      </w:pPr>
      <w:r>
        <w:rPr>
          <w:color w:val="9C2A00"/>
          <w:sz w:val="21"/>
          <w:szCs w:val="21"/>
        </w:rPr>
        <w:t xml:space="preserve">Anything broken here gets fixed now. There is no debugging during a viva.</w:t>
      </w:r>
    </w:p>
    <w:p>
      <w:pPr>
        <w:pStyle w:val="Heading1"/>
        <w:pBdr>
          <w:bottom w:val="single" w:color="1F4E79" w:sz="8" w:space="4"/>
        </w:pBdr>
        <w:spacing w:after="120" w:before="320"/>
      </w:pPr>
      <w:r>
        <w:rPr>
          <w:b/>
          <w:bCs/>
          <w:color w:val="1F4E79"/>
          <w:sz w:val="30"/>
          <w:szCs w:val="30"/>
        </w:rPr>
        <w:t xml:space="preserve">Phase 9 — Report and demo</w:t>
      </w:r>
    </w:p>
    <w:p>
      <w:pPr>
        <w:spacing w:after="60"/>
      </w:pPr>
      <w:r>
        <w:rPr>
          <w:b/>
          <w:bCs/>
          <w:color w:val="595959"/>
          <w:sz w:val="20"/>
          <w:szCs w:val="20"/>
        </w:rPr>
        <w:t xml:space="preserve">Weeks 11–12  ·  [ALL]</w:t>
      </w:r>
    </w:p>
    <w:p>
      <w:pPr>
        <w:spacing w:after="120" w:line="276"/>
      </w:pPr>
      <w:r>
        <w:rPr>
          <w:sz w:val="21"/>
          <w:szCs w:val="21"/>
        </w:rPr>
        <w:t xml:space="preserve">Everything is built. This phase is about being able to explain it. Week 12 is deliberately buffer — assume something breaks in week 11.</w:t>
      </w:r>
    </w:p>
    <w:p>
      <w:pPr>
        <w:pStyle w:val="Heading2"/>
        <w:spacing w:after="70" w:before="220"/>
      </w:pPr>
      <w:r>
        <w:rPr>
          <w:b/>
          <w:bCs/>
          <w:color w:val="000000"/>
          <w:sz w:val="23"/>
          <w:szCs w:val="23"/>
        </w:rPr>
        <w:t xml:space="preserve">9.1  Redraw the diagrams   [H] with [S]</w:t>
      </w:r>
    </w:p>
    <w:p>
      <w:pPr>
        <w:spacing w:after="60" w:line="276"/>
      </w:pPr>
      <w:r>
        <w:rPr>
          <w:b/>
          <w:bCs/>
          <w:color w:val="1F4E79"/>
          <w:sz w:val="21"/>
          <w:szCs w:val="21"/>
        </w:rPr>
        <w:t xml:space="preserve">What it does:  </w:t>
      </w:r>
      <w:r>
        <w:rPr>
          <w:sz w:val="21"/>
          <w:szCs w:val="21"/>
        </w:rPr>
        <w:t xml:space="preserve">Regenerates the ER and schema diagrams from the database that actually shipped.</w:t>
      </w:r>
    </w:p>
    <w:p>
      <w:pPr>
        <w:spacing w:after="60" w:line="276"/>
      </w:pPr>
      <w:r>
        <w:rPr>
          <w:b/>
          <w:bCs/>
          <w:color w:val="1F4E79"/>
          <w:sz w:val="21"/>
          <w:szCs w:val="21"/>
        </w:rPr>
        <w:t xml:space="preserve">Goal:  </w:t>
      </w:r>
      <w:r>
        <w:rPr>
          <w:sz w:val="21"/>
          <w:szCs w:val="21"/>
        </w:rPr>
        <w:t xml:space="preserve">The diagrams describe the real thing, not the plan.</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Regenerate both diagrams from the final database.</w:t>
      </w:r>
    </w:p>
    <w:p>
      <w:pPr>
        <w:pStyle w:val="ListParagraph"/>
        <w:numPr>
          <w:ilvl w:val="0"/>
          <w:numId w:val="2"/>
        </w:numPr>
        <w:spacing w:after="40" w:line="276"/>
      </w:pPr>
      <w:r>
        <w:rPr>
          <w:sz w:val="21"/>
          <w:szCs w:val="21"/>
        </w:rPr>
        <w:t xml:space="preserve">Compare them against the real tables, column by column.</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A diagram that does not match the schema is the easiest mark to lose in a viva, and the most avoidable.</w:t>
      </w:r>
    </w:p>
    <w:p>
      <w:pPr>
        <w:pStyle w:val="Heading2"/>
        <w:spacing w:after="70" w:before="220"/>
      </w:pPr>
      <w:r>
        <w:rPr>
          <w:b/>
          <w:bCs/>
          <w:color w:val="000000"/>
          <w:sz w:val="23"/>
          <w:szCs w:val="23"/>
        </w:rPr>
        <w:t xml:space="preserve">9.2  Write the report   [ALL]</w:t>
      </w:r>
    </w:p>
    <w:p>
      <w:pPr>
        <w:spacing w:after="80"/>
      </w:pPr>
      <w:r>
        <w:rPr>
          <w:i/>
          <w:iCs/>
          <w:color w:val="595959"/>
          <w:sz w:val="19"/>
          <w:szCs w:val="19"/>
        </w:rPr>
        <w:t xml:space="preserve">Split by ownership: schema chapter [S], concurrency chapter [H], architecture chapter [N]</w:t>
      </w:r>
    </w:p>
    <w:p>
      <w:pPr>
        <w:spacing w:after="60" w:line="276"/>
      </w:pPr>
      <w:r>
        <w:rPr>
          <w:b/>
          <w:bCs/>
          <w:color w:val="1F4E79"/>
          <w:sz w:val="21"/>
          <w:szCs w:val="21"/>
        </w:rPr>
        <w:t xml:space="preserve">Goal:  </w:t>
      </w:r>
      <w:r>
        <w:rPr>
          <w:sz w:val="21"/>
          <w:szCs w:val="21"/>
        </w:rPr>
        <w:t xml:space="preserve">A document that stands on its own without a demo.</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Problem statement and what makes this different.</w:t>
      </w:r>
    </w:p>
    <w:p>
      <w:pPr>
        <w:pStyle w:val="ListParagraph"/>
        <w:numPr>
          <w:ilvl w:val="0"/>
          <w:numId w:val="2"/>
        </w:numPr>
        <w:spacing w:after="40" w:line="276"/>
      </w:pPr>
      <w:r>
        <w:rPr>
          <w:sz w:val="21"/>
          <w:szCs w:val="21"/>
        </w:rPr>
        <w:t xml:space="preserve">Design, normalisation, and the constraints that enforce correctness.</w:t>
      </w:r>
    </w:p>
    <w:p>
      <w:pPr>
        <w:pStyle w:val="ListParagraph"/>
        <w:numPr>
          <w:ilvl w:val="0"/>
          <w:numId w:val="2"/>
        </w:numPr>
        <w:spacing w:after="40" w:line="276"/>
      </w:pPr>
      <w:r>
        <w:rPr>
          <w:sz w:val="21"/>
          <w:szCs w:val="21"/>
        </w:rPr>
        <w:t xml:space="preserve">The DBMS concepts table, with a pointer to where each one appears.</w:t>
      </w:r>
    </w:p>
    <w:p>
      <w:pPr>
        <w:pStyle w:val="ListParagraph"/>
        <w:numPr>
          <w:ilvl w:val="0"/>
          <w:numId w:val="2"/>
        </w:numPr>
        <w:spacing w:after="40" w:line="276"/>
      </w:pPr>
      <w:r>
        <w:rPr>
          <w:sz w:val="21"/>
          <w:szCs w:val="21"/>
        </w:rPr>
        <w:t xml:space="preserve">The concurrency chapter, built entirely on the evidence from phase 6.</w:t>
      </w:r>
    </w:p>
    <w:p>
      <w:pPr>
        <w:pStyle w:val="ListParagraph"/>
        <w:numPr>
          <w:ilvl w:val="0"/>
          <w:numId w:val="2"/>
        </w:numPr>
        <w:spacing w:after="40" w:line="276"/>
      </w:pPr>
      <w:r>
        <w:rPr>
          <w:sz w:val="21"/>
          <w:szCs w:val="21"/>
        </w:rPr>
        <w:t xml:space="preserve">Results measured against the targets you set in week one.</w:t>
      </w:r>
    </w:p>
    <w:p>
      <w:pPr>
        <w:pStyle w:val="ListParagraph"/>
        <w:numPr>
          <w:ilvl w:val="0"/>
          <w:numId w:val="2"/>
        </w:numPr>
        <w:spacing w:after="40" w:line="276"/>
      </w:pPr>
      <w:r>
        <w:rPr>
          <w:sz w:val="21"/>
          <w:szCs w:val="21"/>
        </w:rPr>
        <w:t xml:space="preserve">Limitations.</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Write the limitations honestly. Saying the impact scaling is artificial, and explaining why you did it, reads far better than pretending it is not.</w:t>
      </w:r>
    </w:p>
    <w:p>
      <w:pPr>
        <w:pStyle w:val="Heading2"/>
        <w:spacing w:after="70" w:before="220"/>
      </w:pPr>
      <w:r>
        <w:rPr>
          <w:b/>
          <w:bCs/>
          <w:color w:val="000000"/>
          <w:sz w:val="23"/>
          <w:szCs w:val="23"/>
        </w:rPr>
        <w:t xml:space="preserve">9.3  Rehearse the demo   [ALL]</w:t>
      </w:r>
    </w:p>
    <w:p>
      <w:pPr>
        <w:spacing w:after="60" w:line="276"/>
      </w:pPr>
      <w:r>
        <w:rPr>
          <w:b/>
          <w:bCs/>
          <w:color w:val="1F4E79"/>
          <w:sz w:val="21"/>
          <w:szCs w:val="21"/>
        </w:rPr>
        <w:t xml:space="preserve">Goal:  </w:t>
      </w:r>
      <w:r>
        <w:rPr>
          <w:sz w:val="21"/>
          <w:szCs w:val="21"/>
        </w:rPr>
        <w:t xml:space="preserve">An eight-minute run that you have done three times before the real one.</w:t>
      </w:r>
    </w:p>
    <w:p>
      <w:pPr>
        <w:spacing w:after="40" w:before="60"/>
      </w:pPr>
      <w:r>
        <w:rPr>
          <w:b/>
          <w:bCs/>
          <w:color w:val="1F4E79"/>
          <w:sz w:val="21"/>
          <w:szCs w:val="21"/>
        </w:rPr>
        <w:t xml:space="preserve">Must do</w:t>
      </w:r>
    </w:p>
    <w:p>
      <w:pPr>
        <w:pStyle w:val="ListParagraph"/>
        <w:numPr>
          <w:ilvl w:val="0"/>
          <w:numId w:val="2"/>
        </w:numPr>
        <w:spacing w:after="40" w:line="276"/>
      </w:pPr>
      <w:r>
        <w:rPr>
          <w:sz w:val="21"/>
          <w:szCs w:val="21"/>
        </w:rPr>
        <w:t xml:space="preserve">A written script with timings.</w:t>
      </w:r>
    </w:p>
    <w:p>
      <w:pPr>
        <w:pStyle w:val="ListParagraph"/>
        <w:numPr>
          <w:ilvl w:val="0"/>
          <w:numId w:val="2"/>
        </w:numPr>
        <w:spacing w:after="40" w:line="276"/>
      </w:pPr>
      <w:r>
        <w:rPr>
          <w:sz w:val="21"/>
          <w:szCs w:val="21"/>
        </w:rPr>
        <w:t xml:space="preserve">Three timed run-throughs.</w:t>
      </w:r>
    </w:p>
    <w:p>
      <w:pPr>
        <w:pStyle w:val="ListParagraph"/>
        <w:numPr>
          <w:ilvl w:val="0"/>
          <w:numId w:val="2"/>
        </w:numPr>
        <w:spacing w:after="40" w:line="276"/>
      </w:pPr>
      <w:r>
        <w:rPr>
          <w:sz w:val="21"/>
          <w:szCs w:val="21"/>
        </w:rPr>
        <w:t xml:space="preserve">A checklist you run thirty minutes before: database reset, prices reset, all accounts at starting capital, replay mode on if the market is shut, three devices logged in.</w:t>
      </w:r>
    </w:p>
    <w:p>
      <w:pPr>
        <w:pStyle w:val="ListParagraph"/>
        <w:numPr>
          <w:ilvl w:val="0"/>
          <w:numId w:val="2"/>
        </w:numPr>
        <w:spacing w:after="40" w:line="276"/>
      </w:pPr>
      <w:r>
        <w:rPr>
          <w:sz w:val="21"/>
          <w:szCs w:val="21"/>
        </w:rPr>
        <w:t xml:space="preserve">A recorded video as backup.</w:t>
      </w:r>
    </w:p>
    <w:p>
      <w:pPr>
        <w:spacing w:after="40" w:before="60"/>
      </w:pPr>
      <w:r>
        <w:rPr>
          <w:b/>
          <w:bCs/>
          <w:color w:val="9C2A00"/>
          <w:sz w:val="21"/>
          <w:szCs w:val="21"/>
        </w:rPr>
        <w:t xml:space="preserve">Watch out</w:t>
      </w:r>
    </w:p>
    <w:p>
      <w:pPr>
        <w:pStyle w:val="ListParagraph"/>
        <w:numPr>
          <w:ilvl w:val="0"/>
          <w:numId w:val="2"/>
        </w:numPr>
        <w:spacing w:after="40" w:line="276"/>
      </w:pPr>
      <w:r>
        <w:rPr>
          <w:color w:val="9C2A00"/>
          <w:sz w:val="21"/>
          <w:szCs w:val="21"/>
        </w:rPr>
        <w:t xml:space="preserve">Assume the WiFi fails. The recording is not paranoia, it is the plan that lets you present calmly.</w:t>
      </w:r>
    </w:p>
    <w:p>
      <w:pPr>
        <w:pageBreakBefore/>
      </w:pPr>
    </w:p>
    <w:p>
      <w:pPr>
        <w:pStyle w:val="Heading1"/>
        <w:pBdr>
          <w:bottom w:val="single" w:color="1F4E79" w:sz="8" w:space="4"/>
        </w:pBdr>
        <w:spacing w:after="120" w:before="320"/>
      </w:pPr>
      <w:r>
        <w:rPr>
          <w:b/>
          <w:bCs/>
          <w:color w:val="1F4E79"/>
          <w:sz w:val="30"/>
          <w:szCs w:val="30"/>
        </w:rPr>
        <w:t xml:space="preserve">Working in parallel</w:t>
      </w:r>
    </w:p>
    <w:p>
      <w:pPr>
        <w:spacing w:after="140" w:line="276"/>
      </w:pPr>
      <w:r>
        <w:rPr>
          <w:sz w:val="21"/>
          <w:szCs w:val="21"/>
        </w:rPr>
        <w:t xml:space="preserve">Rough view of who is doing what, when. The point is that nobody should ever be blocked waiting for someone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20"/>
        <w:gridCol w:w="2820"/>
        <w:gridCol w:w="2820"/>
      </w:tblGrid>
      <w:tr>
        <w:trPr>
          <w:tblHeader/>
        </w:trPr>
        <w:tc>
          <w:tcPr>
            <w:tcW w:type="dxa" w:w="900"/>
            <w:shd w:fill="DCE6F1" w:val="clear"/>
            <w:tcMar>
              <w:top w:type="dxa" w:w="60"/>
              <w:left w:type="dxa" w:w="90"/>
              <w:bottom w:type="dxa" w:w="60"/>
              <w:right w:type="dxa" w:w="90"/>
            </w:tcMar>
          </w:tcPr>
          <w:p>
            <w:pPr>
              <w:spacing w:after="0"/>
            </w:pPr>
            <w:r>
              <w:rPr>
                <w:b/>
                <w:bCs/>
                <w:sz w:val="19"/>
                <w:szCs w:val="19"/>
              </w:rPr>
              <w:t xml:space="preserve">Weeks</w:t>
            </w:r>
          </w:p>
        </w:tc>
        <w:tc>
          <w:tcPr>
            <w:tcW w:type="dxa" w:w="2820"/>
            <w:shd w:fill="DCE6F1" w:val="clear"/>
            <w:tcMar>
              <w:top w:type="dxa" w:w="60"/>
              <w:left w:type="dxa" w:w="90"/>
              <w:bottom w:type="dxa" w:w="60"/>
              <w:right w:type="dxa" w:w="90"/>
            </w:tcMar>
          </w:tcPr>
          <w:p>
            <w:pPr>
              <w:spacing w:after="0"/>
            </w:pPr>
            <w:r>
              <w:rPr>
                <w:b/>
                <w:bCs/>
                <w:sz w:val="19"/>
                <w:szCs w:val="19"/>
              </w:rPr>
              <w:t xml:space="preserve">Sanika [S]</w:t>
            </w:r>
          </w:p>
        </w:tc>
        <w:tc>
          <w:tcPr>
            <w:tcW w:type="dxa" w:w="2820"/>
            <w:shd w:fill="DCE6F1" w:val="clear"/>
            <w:tcMar>
              <w:top w:type="dxa" w:w="60"/>
              <w:left w:type="dxa" w:w="90"/>
              <w:bottom w:type="dxa" w:w="60"/>
              <w:right w:type="dxa" w:w="90"/>
            </w:tcMar>
          </w:tcPr>
          <w:p>
            <w:pPr>
              <w:spacing w:after="0"/>
            </w:pPr>
            <w:r>
              <w:rPr>
                <w:b/>
                <w:bCs/>
                <w:sz w:val="19"/>
                <w:szCs w:val="19"/>
              </w:rPr>
              <w:t xml:space="preserve">Shriya [H]</w:t>
            </w:r>
          </w:p>
        </w:tc>
        <w:tc>
          <w:tcPr>
            <w:tcW w:type="dxa" w:w="2820"/>
            <w:shd w:fill="DCE6F1" w:val="clear"/>
            <w:tcMar>
              <w:top w:type="dxa" w:w="60"/>
              <w:left w:type="dxa" w:w="90"/>
              <w:bottom w:type="dxa" w:w="60"/>
              <w:right w:type="dxa" w:w="90"/>
            </w:tcMar>
          </w:tcPr>
          <w:p>
            <w:pPr>
              <w:spacing w:after="0"/>
            </w:pPr>
            <w:r>
              <w:rPr>
                <w:b/>
                <w:bCs/>
                <w:sz w:val="19"/>
                <w:szCs w:val="19"/>
              </w:rPr>
              <w:t xml:space="preserve">Nakshatra [N]</w:t>
            </w:r>
          </w:p>
        </w:tc>
      </w:tr>
      <w:tr>
        <w:tc>
          <w:tcPr>
            <w:tcW w:type="dxa" w:w="900"/>
            <w:tcMar>
              <w:top w:type="dxa" w:w="60"/>
              <w:left w:type="dxa" w:w="90"/>
              <w:bottom w:type="dxa" w:w="60"/>
              <w:right w:type="dxa" w:w="90"/>
            </w:tcMar>
          </w:tcPr>
          <w:p>
            <w:pPr>
              <w:spacing w:after="0"/>
            </w:pPr>
            <w:r>
              <w:rPr>
                <w:b/>
                <w:bCs/>
                <w:sz w:val="19"/>
                <w:szCs w:val="19"/>
              </w:rPr>
              <w:t xml:space="preserve">1</w:t>
            </w:r>
          </w:p>
        </w:tc>
        <w:tc>
          <w:tcPr>
            <w:tcW w:type="dxa" w:w="2820"/>
            <w:tcMar>
              <w:top w:type="dxa" w:w="60"/>
              <w:left w:type="dxa" w:w="90"/>
              <w:bottom w:type="dxa" w:w="60"/>
              <w:right w:type="dxa" w:w="90"/>
            </w:tcMar>
          </w:tcPr>
          <w:p>
            <w:pPr>
              <w:spacing w:after="0"/>
            </w:pPr>
            <w:r>
              <w:rPr>
                <w:b w:val="false"/>
                <w:bCs w:val="false"/>
                <w:sz w:val="19"/>
                <w:szCs w:val="19"/>
              </w:rPr>
              <w:t xml:space="preserve">Design freeze, MySQL setup</w:t>
            </w:r>
          </w:p>
        </w:tc>
        <w:tc>
          <w:tcPr>
            <w:tcW w:type="dxa" w:w="2820"/>
            <w:tcMar>
              <w:top w:type="dxa" w:w="60"/>
              <w:left w:type="dxa" w:w="90"/>
              <w:bottom w:type="dxa" w:w="60"/>
              <w:right w:type="dxa" w:w="90"/>
            </w:tcMar>
          </w:tcPr>
          <w:p>
            <w:pPr>
              <w:spacing w:after="0"/>
            </w:pPr>
            <w:r>
              <w:rPr>
                <w:b w:val="false"/>
                <w:bCs w:val="false"/>
                <w:sz w:val="19"/>
                <w:szCs w:val="19"/>
              </w:rPr>
              <w:t xml:space="preserve">Design freeze, MySQL setup</w:t>
            </w:r>
          </w:p>
        </w:tc>
        <w:tc>
          <w:tcPr>
            <w:tcW w:type="dxa" w:w="2820"/>
            <w:tcMar>
              <w:top w:type="dxa" w:w="60"/>
              <w:left w:type="dxa" w:w="90"/>
              <w:bottom w:type="dxa" w:w="60"/>
              <w:right w:type="dxa" w:w="90"/>
            </w:tcMar>
          </w:tcPr>
          <w:p>
            <w:pPr>
              <w:spacing w:after="0"/>
            </w:pPr>
            <w:r>
              <w:rPr>
                <w:b w:val="false"/>
                <w:bCs w:val="false"/>
                <w:sz w:val="19"/>
                <w:szCs w:val="19"/>
              </w:rPr>
              <w:t xml:space="preserve">AngelOne account, repo, setup</w:t>
            </w:r>
          </w:p>
        </w:tc>
      </w:tr>
      <w:tr>
        <w:tc>
          <w:tcPr>
            <w:tcW w:type="dxa" w:w="900"/>
            <w:tcMar>
              <w:top w:type="dxa" w:w="60"/>
              <w:left w:type="dxa" w:w="90"/>
              <w:bottom w:type="dxa" w:w="60"/>
              <w:right w:type="dxa" w:w="90"/>
            </w:tcMar>
          </w:tcPr>
          <w:p>
            <w:pPr>
              <w:spacing w:after="0"/>
            </w:pPr>
            <w:r>
              <w:rPr>
                <w:b/>
                <w:bCs/>
                <w:sz w:val="19"/>
                <w:szCs w:val="19"/>
              </w:rPr>
              <w:t xml:space="preserve">2–3</w:t>
            </w:r>
          </w:p>
        </w:tc>
        <w:tc>
          <w:tcPr>
            <w:tcW w:type="dxa" w:w="2820"/>
            <w:tcMar>
              <w:top w:type="dxa" w:w="60"/>
              <w:left w:type="dxa" w:w="90"/>
              <w:bottom w:type="dxa" w:w="60"/>
              <w:right w:type="dxa" w:w="90"/>
            </w:tcMar>
          </w:tcPr>
          <w:p>
            <w:pPr>
              <w:spacing w:after="0"/>
            </w:pPr>
            <w:r>
              <w:rPr>
                <w:b w:val="false"/>
                <w:bCs w:val="false"/>
                <w:sz w:val="19"/>
                <w:szCs w:val="19"/>
              </w:rPr>
              <w:t xml:space="preserve">Tables, triggers, views, seed, reset script</w:t>
            </w:r>
          </w:p>
        </w:tc>
        <w:tc>
          <w:tcPr>
            <w:tcW w:type="dxa" w:w="2820"/>
            <w:tcMar>
              <w:top w:type="dxa" w:w="60"/>
              <w:left w:type="dxa" w:w="90"/>
              <w:bottom w:type="dxa" w:w="60"/>
              <w:right w:type="dxa" w:w="90"/>
            </w:tcMar>
          </w:tcPr>
          <w:p>
            <w:pPr>
              <w:spacing w:after="0"/>
            </w:pPr>
            <w:r>
              <w:rPr>
                <w:b w:val="false"/>
                <w:bCs w:val="false"/>
                <w:sz w:val="19"/>
                <w:szCs w:val="19"/>
              </w:rPr>
              <w:t xml:space="preserve">Screens on fake data</w:t>
            </w:r>
          </w:p>
        </w:tc>
        <w:tc>
          <w:tcPr>
            <w:tcW w:type="dxa" w:w="2820"/>
            <w:tcMar>
              <w:top w:type="dxa" w:w="60"/>
              <w:left w:type="dxa" w:w="90"/>
              <w:bottom w:type="dxa" w:w="60"/>
              <w:right w:type="dxa" w:w="90"/>
            </w:tcMar>
          </w:tcPr>
          <w:p>
            <w:pPr>
              <w:spacing w:after="0"/>
            </w:pPr>
            <w:r>
              <w:rPr>
                <w:b w:val="false"/>
                <w:bCs w:val="false"/>
                <w:sz w:val="19"/>
                <w:szCs w:val="19"/>
              </w:rPr>
              <w:t xml:space="preserve">Market data layer</w:t>
            </w:r>
          </w:p>
        </w:tc>
      </w:tr>
      <w:tr>
        <w:tc>
          <w:tcPr>
            <w:tcW w:type="dxa" w:w="900"/>
            <w:tcMar>
              <w:top w:type="dxa" w:w="60"/>
              <w:left w:type="dxa" w:w="90"/>
              <w:bottom w:type="dxa" w:w="60"/>
              <w:right w:type="dxa" w:w="90"/>
            </w:tcMar>
          </w:tcPr>
          <w:p>
            <w:pPr>
              <w:spacing w:after="0"/>
            </w:pPr>
            <w:r>
              <w:rPr>
                <w:b/>
                <w:bCs/>
                <w:sz w:val="19"/>
                <w:szCs w:val="19"/>
              </w:rPr>
              <w:t xml:space="preserve">3–4</w:t>
            </w:r>
          </w:p>
        </w:tc>
        <w:tc>
          <w:tcPr>
            <w:tcW w:type="dxa" w:w="2820"/>
            <w:tcMar>
              <w:top w:type="dxa" w:w="60"/>
              <w:left w:type="dxa" w:w="90"/>
              <w:bottom w:type="dxa" w:w="60"/>
              <w:right w:type="dxa" w:w="90"/>
            </w:tcMar>
          </w:tcPr>
          <w:p>
            <w:pPr>
              <w:spacing w:after="0"/>
            </w:pPr>
            <w:r>
              <w:rPr>
                <w:b w:val="false"/>
                <w:bCs w:val="false"/>
                <w:sz w:val="19"/>
                <w:szCs w:val="19"/>
              </w:rPr>
              <w:t xml:space="preserve">Connection layer, read queries</w:t>
            </w:r>
          </w:p>
        </w:tc>
        <w:tc>
          <w:tcPr>
            <w:tcW w:type="dxa" w:w="2820"/>
            <w:tcMar>
              <w:top w:type="dxa" w:w="60"/>
              <w:left w:type="dxa" w:w="90"/>
              <w:bottom w:type="dxa" w:w="60"/>
              <w:right w:type="dxa" w:w="90"/>
            </w:tcMar>
          </w:tcPr>
          <w:p>
            <w:pPr>
              <w:spacing w:after="0"/>
            </w:pPr>
            <w:r>
              <w:rPr>
                <w:b w:val="false"/>
                <w:bCs w:val="false"/>
                <w:sz w:val="19"/>
                <w:szCs w:val="19"/>
              </w:rPr>
              <w:t xml:space="preserve">Transaction layer (blocks phase 3)</w:t>
            </w:r>
          </w:p>
        </w:tc>
        <w:tc>
          <w:tcPr>
            <w:tcW w:type="dxa" w:w="2820"/>
            <w:tcMar>
              <w:top w:type="dxa" w:w="60"/>
              <w:left w:type="dxa" w:w="90"/>
              <w:bottom w:type="dxa" w:w="60"/>
              <w:right w:type="dxa" w:w="90"/>
            </w:tcMar>
          </w:tcPr>
          <w:p>
            <w:pPr>
              <w:spacing w:after="0"/>
            </w:pPr>
            <w:r>
              <w:rPr>
                <w:b w:val="false"/>
                <w:bCs w:val="false"/>
                <w:sz w:val="19"/>
                <w:szCs w:val="19"/>
              </w:rPr>
              <w:t xml:space="preserve">Server, login, price engine, candles</w:t>
            </w:r>
          </w:p>
        </w:tc>
      </w:tr>
      <w:tr>
        <w:tc>
          <w:tcPr>
            <w:tcW w:type="dxa" w:w="900"/>
            <w:tcMar>
              <w:top w:type="dxa" w:w="60"/>
              <w:left w:type="dxa" w:w="90"/>
              <w:bottom w:type="dxa" w:w="60"/>
              <w:right w:type="dxa" w:w="90"/>
            </w:tcMar>
          </w:tcPr>
          <w:p>
            <w:pPr>
              <w:spacing w:after="0"/>
            </w:pPr>
            <w:r>
              <w:rPr>
                <w:b/>
                <w:bCs/>
                <w:sz w:val="19"/>
                <w:szCs w:val="19"/>
              </w:rPr>
              <w:t xml:space="preserve">4–6</w:t>
            </w:r>
          </w:p>
        </w:tc>
        <w:tc>
          <w:tcPr>
            <w:tcW w:type="dxa" w:w="2820"/>
            <w:tcMar>
              <w:top w:type="dxa" w:w="60"/>
              <w:left w:type="dxa" w:w="90"/>
              <w:bottom w:type="dxa" w:w="60"/>
              <w:right w:type="dxa" w:w="90"/>
            </w:tcMar>
          </w:tcPr>
          <w:p>
            <w:pPr>
              <w:spacing w:after="0"/>
            </w:pPr>
            <w:r>
              <w:rPr>
                <w:b w:val="false"/>
                <w:bCs w:val="false"/>
                <w:sz w:val="19"/>
                <w:szCs w:val="19"/>
              </w:rPr>
              <w:t xml:space="preserve">Impact maths, buy, sell, rejections</w:t>
            </w:r>
          </w:p>
        </w:tc>
        <w:tc>
          <w:tcPr>
            <w:tcW w:type="dxa" w:w="2820"/>
            <w:tcMar>
              <w:top w:type="dxa" w:w="60"/>
              <w:left w:type="dxa" w:w="90"/>
              <w:bottom w:type="dxa" w:w="60"/>
              <w:right w:type="dxa" w:w="90"/>
            </w:tcMar>
          </w:tcPr>
          <w:p>
            <w:pPr>
              <w:spacing w:after="0"/>
            </w:pPr>
            <w:r>
              <w:rPr>
                <w:b w:val="false"/>
                <w:bCs w:val="false"/>
                <w:sz w:val="19"/>
                <w:szCs w:val="19"/>
              </w:rPr>
              <w:t xml:space="preserve">Pair on the buy path, then the money test</w:t>
            </w:r>
          </w:p>
        </w:tc>
        <w:tc>
          <w:tcPr>
            <w:tcW w:type="dxa" w:w="2820"/>
            <w:tcMar>
              <w:top w:type="dxa" w:w="60"/>
              <w:left w:type="dxa" w:w="90"/>
              <w:bottom w:type="dxa" w:w="60"/>
              <w:right w:type="dxa" w:w="90"/>
            </w:tcMar>
          </w:tcPr>
          <w:p>
            <w:pPr>
              <w:spacing w:after="0"/>
            </w:pPr>
            <w:r>
              <w:rPr>
                <w:b w:val="false"/>
                <w:bCs w:val="false"/>
                <w:sz w:val="19"/>
                <w:szCs w:val="19"/>
              </w:rPr>
              <w:t xml:space="preserve">Order endpoint, live connection</w:t>
            </w:r>
          </w:p>
        </w:tc>
      </w:tr>
      <w:tr>
        <w:tc>
          <w:tcPr>
            <w:tcW w:type="dxa" w:w="900"/>
            <w:tcMar>
              <w:top w:type="dxa" w:w="60"/>
              <w:left w:type="dxa" w:w="90"/>
              <w:bottom w:type="dxa" w:w="60"/>
              <w:right w:type="dxa" w:w="90"/>
            </w:tcMar>
          </w:tcPr>
          <w:p>
            <w:pPr>
              <w:spacing w:after="0"/>
            </w:pPr>
            <w:r>
              <w:rPr>
                <w:b/>
                <w:bCs/>
                <w:sz w:val="19"/>
                <w:szCs w:val="19"/>
              </w:rPr>
              <w:t xml:space="preserve">6–8</w:t>
            </w:r>
          </w:p>
        </w:tc>
        <w:tc>
          <w:tcPr>
            <w:tcW w:type="dxa" w:w="2820"/>
            <w:tcMar>
              <w:top w:type="dxa" w:w="60"/>
              <w:left w:type="dxa" w:w="90"/>
              <w:bottom w:type="dxa" w:w="60"/>
              <w:right w:type="dxa" w:w="90"/>
            </w:tcMar>
          </w:tcPr>
          <w:p>
            <w:pPr>
              <w:spacing w:after="0"/>
            </w:pPr>
            <w:r>
              <w:rPr>
                <w:b w:val="false"/>
                <w:bCs w:val="false"/>
                <w:sz w:val="19"/>
                <w:szCs w:val="19"/>
              </w:rPr>
              <w:t xml:space="preserve">Query tuning, index evidence</w:t>
            </w:r>
          </w:p>
        </w:tc>
        <w:tc>
          <w:tcPr>
            <w:tcW w:type="dxa" w:w="2820"/>
            <w:tcMar>
              <w:top w:type="dxa" w:w="60"/>
              <w:left w:type="dxa" w:w="90"/>
              <w:bottom w:type="dxa" w:w="60"/>
              <w:right w:type="dxa" w:w="90"/>
            </w:tcMar>
          </w:tcPr>
          <w:p>
            <w:pPr>
              <w:spacing w:after="0"/>
            </w:pPr>
            <w:r>
              <w:rPr>
                <w:b w:val="false"/>
                <w:bCs w:val="false"/>
                <w:sz w:val="19"/>
                <w:szCs w:val="19"/>
              </w:rPr>
              <w:t xml:space="preserve">All screens and the chart</w:t>
            </w:r>
          </w:p>
        </w:tc>
        <w:tc>
          <w:tcPr>
            <w:tcW w:type="dxa" w:w="2820"/>
            <w:tcMar>
              <w:top w:type="dxa" w:w="60"/>
              <w:left w:type="dxa" w:w="90"/>
              <w:bottom w:type="dxa" w:w="60"/>
              <w:right w:type="dxa" w:w="90"/>
            </w:tcMar>
          </w:tcPr>
          <w:p>
            <w:pPr>
              <w:spacing w:after="0"/>
            </w:pPr>
            <w:r>
              <w:rPr>
                <w:b w:val="false"/>
                <w:bCs w:val="false"/>
                <w:sz w:val="19"/>
                <w:szCs w:val="19"/>
              </w:rPr>
              <w:t xml:space="preserve">Broadcasting, AngelOne swap, replay mode</w:t>
            </w:r>
          </w:p>
        </w:tc>
      </w:tr>
      <w:tr>
        <w:tc>
          <w:tcPr>
            <w:tcW w:type="dxa" w:w="900"/>
            <w:tcMar>
              <w:top w:type="dxa" w:w="60"/>
              <w:left w:type="dxa" w:w="90"/>
              <w:bottom w:type="dxa" w:w="60"/>
              <w:right w:type="dxa" w:w="90"/>
            </w:tcMar>
          </w:tcPr>
          <w:p>
            <w:pPr>
              <w:spacing w:after="0"/>
            </w:pPr>
            <w:r>
              <w:rPr>
                <w:b/>
                <w:bCs/>
                <w:sz w:val="19"/>
                <w:szCs w:val="19"/>
              </w:rPr>
              <w:t xml:space="preserve">8–9</w:t>
            </w:r>
          </w:p>
        </w:tc>
        <w:tc>
          <w:tcPr>
            <w:tcW w:type="dxa" w:w="2820"/>
            <w:tcMar>
              <w:top w:type="dxa" w:w="60"/>
              <w:left w:type="dxa" w:w="90"/>
              <w:bottom w:type="dxa" w:w="60"/>
              <w:right w:type="dxa" w:w="90"/>
            </w:tcMar>
          </w:tcPr>
          <w:p>
            <w:pPr>
              <w:spacing w:after="0"/>
            </w:pPr>
            <w:r>
              <w:rPr>
                <w:b w:val="false"/>
                <w:bCs w:val="false"/>
                <w:sz w:val="19"/>
                <w:szCs w:val="19"/>
              </w:rPr>
              <w:t xml:space="preserve">Real instrument stats, tuning</w:t>
            </w:r>
          </w:p>
        </w:tc>
        <w:tc>
          <w:tcPr>
            <w:tcW w:type="dxa" w:w="2820"/>
            <w:tcMar>
              <w:top w:type="dxa" w:w="60"/>
              <w:left w:type="dxa" w:w="90"/>
              <w:bottom w:type="dxa" w:w="60"/>
              <w:right w:type="dxa" w:w="90"/>
            </w:tcMar>
          </w:tcPr>
          <w:p>
            <w:pPr>
              <w:spacing w:after="0"/>
            </w:pPr>
            <w:r>
              <w:rPr>
                <w:b w:val="false"/>
                <w:bCs w:val="false"/>
                <w:sz w:val="19"/>
                <w:szCs w:val="19"/>
              </w:rPr>
              <w:t xml:space="preserve">Concurrency test suite</w:t>
            </w:r>
          </w:p>
        </w:tc>
        <w:tc>
          <w:tcPr>
            <w:tcW w:type="dxa" w:w="2820"/>
            <w:tcMar>
              <w:top w:type="dxa" w:w="60"/>
              <w:left w:type="dxa" w:w="90"/>
              <w:bottom w:type="dxa" w:w="60"/>
              <w:right w:type="dxa" w:w="90"/>
            </w:tcMar>
          </w:tcPr>
          <w:p>
            <w:pPr>
              <w:spacing w:after="0"/>
            </w:pPr>
            <w:r>
              <w:rPr>
                <w:b w:val="false"/>
                <w:bCs w:val="false"/>
                <w:sz w:val="19"/>
                <w:szCs w:val="19"/>
              </w:rPr>
              <w:t xml:space="preserve">Packaging and deployment</w:t>
            </w:r>
          </w:p>
        </w:tc>
      </w:tr>
      <w:tr>
        <w:tc>
          <w:tcPr>
            <w:tcW w:type="dxa" w:w="900"/>
            <w:tcMar>
              <w:top w:type="dxa" w:w="60"/>
              <w:left w:type="dxa" w:w="90"/>
              <w:bottom w:type="dxa" w:w="60"/>
              <w:right w:type="dxa" w:w="90"/>
            </w:tcMar>
          </w:tcPr>
          <w:p>
            <w:pPr>
              <w:spacing w:after="0"/>
            </w:pPr>
            <w:r>
              <w:rPr>
                <w:b/>
                <w:bCs/>
                <w:sz w:val="19"/>
                <w:szCs w:val="19"/>
              </w:rPr>
              <w:t xml:space="preserve">10–11</w:t>
            </w:r>
          </w:p>
        </w:tc>
        <w:tc>
          <w:tcPr>
            <w:tcW w:type="dxa" w:w="2820"/>
            <w:tcMar>
              <w:top w:type="dxa" w:w="60"/>
              <w:left w:type="dxa" w:w="90"/>
              <w:bottom w:type="dxa" w:w="60"/>
              <w:right w:type="dxa" w:w="90"/>
            </w:tcMar>
          </w:tcPr>
          <w:p>
            <w:pPr>
              <w:spacing w:after="0"/>
            </w:pPr>
            <w:r>
              <w:rPr>
                <w:b w:val="false"/>
                <w:bCs w:val="false"/>
                <w:sz w:val="19"/>
                <w:szCs w:val="19"/>
              </w:rPr>
              <w:t xml:space="preserve">Backup, report: schema chapter</w:t>
            </w:r>
          </w:p>
        </w:tc>
        <w:tc>
          <w:tcPr>
            <w:tcW w:type="dxa" w:w="2820"/>
            <w:tcMar>
              <w:top w:type="dxa" w:w="60"/>
              <w:left w:type="dxa" w:w="90"/>
              <w:bottom w:type="dxa" w:w="60"/>
              <w:right w:type="dxa" w:w="90"/>
            </w:tcMar>
          </w:tcPr>
          <w:p>
            <w:pPr>
              <w:spacing w:after="0"/>
            </w:pPr>
            <w:r>
              <w:rPr>
                <w:b w:val="false"/>
                <w:bCs w:val="false"/>
                <w:sz w:val="19"/>
                <w:szCs w:val="19"/>
              </w:rPr>
              <w:t xml:space="preserve">Report: concurrency chapter</w:t>
            </w:r>
          </w:p>
        </w:tc>
        <w:tc>
          <w:tcPr>
            <w:tcW w:type="dxa" w:w="2820"/>
            <w:tcMar>
              <w:top w:type="dxa" w:w="60"/>
              <w:left w:type="dxa" w:w="90"/>
              <w:bottom w:type="dxa" w:w="60"/>
              <w:right w:type="dxa" w:w="90"/>
            </w:tcMar>
          </w:tcPr>
          <w:p>
            <w:pPr>
              <w:spacing w:after="0"/>
            </w:pPr>
            <w:r>
              <w:rPr>
                <w:b w:val="false"/>
                <w:bCs w:val="false"/>
                <w:sz w:val="19"/>
                <w:szCs w:val="19"/>
              </w:rPr>
              <w:t xml:space="preserve">Rehearsal, report: architecture chapter</w:t>
            </w:r>
          </w:p>
        </w:tc>
      </w:tr>
      <w:tr>
        <w:tc>
          <w:tcPr>
            <w:tcW w:type="dxa" w:w="900"/>
            <w:tcMar>
              <w:top w:type="dxa" w:w="60"/>
              <w:left w:type="dxa" w:w="90"/>
              <w:bottom w:type="dxa" w:w="60"/>
              <w:right w:type="dxa" w:w="90"/>
            </w:tcMar>
          </w:tcPr>
          <w:p>
            <w:pPr>
              <w:spacing w:after="0"/>
            </w:pPr>
            <w:r>
              <w:rPr>
                <w:b/>
                <w:bCs/>
                <w:sz w:val="19"/>
                <w:szCs w:val="19"/>
              </w:rPr>
              <w:t xml:space="preserve">12</w:t>
            </w:r>
          </w:p>
        </w:tc>
        <w:tc>
          <w:tcPr>
            <w:tcW w:type="dxa" w:w="2820"/>
            <w:tcMar>
              <w:top w:type="dxa" w:w="60"/>
              <w:left w:type="dxa" w:w="90"/>
              <w:bottom w:type="dxa" w:w="60"/>
              <w:right w:type="dxa" w:w="90"/>
            </w:tcMar>
          </w:tcPr>
          <w:p>
            <w:pPr>
              <w:spacing w:after="0"/>
            </w:pPr>
            <w:r>
              <w:rPr>
                <w:b w:val="false"/>
                <w:bCs w:val="false"/>
                <w:sz w:val="19"/>
                <w:szCs w:val="19"/>
              </w:rPr>
              <w:t xml:space="preserve">Buffer and dry runs</w:t>
            </w:r>
          </w:p>
        </w:tc>
        <w:tc>
          <w:tcPr>
            <w:tcW w:type="dxa" w:w="2820"/>
            <w:tcMar>
              <w:top w:type="dxa" w:w="60"/>
              <w:left w:type="dxa" w:w="90"/>
              <w:bottom w:type="dxa" w:w="60"/>
              <w:right w:type="dxa" w:w="90"/>
            </w:tcMar>
          </w:tcPr>
          <w:p>
            <w:pPr>
              <w:spacing w:after="0"/>
            </w:pPr>
            <w:r>
              <w:rPr>
                <w:b w:val="false"/>
                <w:bCs w:val="false"/>
                <w:sz w:val="19"/>
                <w:szCs w:val="19"/>
              </w:rPr>
              <w:t xml:space="preserve">Buffer and dry runs</w:t>
            </w:r>
          </w:p>
        </w:tc>
        <w:tc>
          <w:tcPr>
            <w:tcW w:type="dxa" w:w="2820"/>
            <w:tcMar>
              <w:top w:type="dxa" w:w="60"/>
              <w:left w:type="dxa" w:w="90"/>
              <w:bottom w:type="dxa" w:w="60"/>
              <w:right w:type="dxa" w:w="90"/>
            </w:tcMar>
          </w:tcPr>
          <w:p>
            <w:pPr>
              <w:spacing w:after="0"/>
            </w:pPr>
            <w:r>
              <w:rPr>
                <w:b w:val="false"/>
                <w:bCs w:val="false"/>
                <w:sz w:val="19"/>
                <w:szCs w:val="19"/>
              </w:rPr>
              <w:t xml:space="preserve">Buffer and dry runs</w:t>
            </w:r>
          </w:p>
        </w:tc>
      </w:tr>
    </w:tbl>
    <w:p>
      <w:pPr>
        <w:pStyle w:val="Heading1"/>
        <w:pBdr>
          <w:bottom w:val="single" w:color="1F4E79" w:sz="8" w:space="4"/>
        </w:pBdr>
        <w:spacing w:after="120" w:before="320"/>
      </w:pPr>
      <w:r>
        <w:rPr>
          <w:b/>
          <w:bCs/>
          <w:color w:val="1F4E79"/>
          <w:sz w:val="30"/>
          <w:szCs w:val="30"/>
        </w:rPr>
        <w:t xml:space="preserve">What blocks what</w:t>
      </w:r>
    </w:p>
    <w:p>
      <w:pPr>
        <w:spacing w:after="120" w:line="276"/>
      </w:pPr>
      <w:r>
        <w:rPr>
          <w:sz w:val="21"/>
          <w:szCs w:val="21"/>
        </w:rPr>
        <w:t xml:space="preserve">Five things, in order. Nothing downstream moves until each one lands.</w:t>
      </w:r>
    </w:p>
    <w:p>
      <w:pPr>
        <w:pStyle w:val="ListParagraph"/>
        <w:numPr>
          <w:ilvl w:val="0"/>
          <w:numId w:val="5"/>
        </w:numPr>
        <w:spacing w:after="30" w:line="276"/>
      </w:pPr>
      <w:r>
        <w:rPr>
          <w:sz w:val="21"/>
          <w:szCs w:val="21"/>
        </w:rPr>
        <w:t xml:space="preserve">The design freeze (0.3) blocks everyone.</w:t>
      </w:r>
    </w:p>
    <w:p>
      <w:pPr>
        <w:pStyle w:val="ListParagraph"/>
        <w:numPr>
          <w:ilvl w:val="0"/>
          <w:numId w:val="5"/>
        </w:numPr>
        <w:spacing w:after="30" w:line="276"/>
      </w:pPr>
      <w:r>
        <w:rPr>
          <w:sz w:val="21"/>
          <w:szCs w:val="21"/>
        </w:rPr>
        <w:t xml:space="preserve">The tables (1.1) block all database work.</w:t>
      </w:r>
    </w:p>
    <w:p>
      <w:pPr>
        <w:pStyle w:val="ListParagraph"/>
        <w:numPr>
          <w:ilvl w:val="0"/>
          <w:numId w:val="5"/>
        </w:numPr>
        <w:spacing w:after="30" w:line="276"/>
      </w:pPr>
      <w:r>
        <w:rPr>
          <w:sz w:val="21"/>
          <w:szCs w:val="21"/>
        </w:rPr>
        <w:t xml:space="preserve">The connection layer (1.4) blocks the transaction layer and the read queries.</w:t>
      </w:r>
    </w:p>
    <w:p>
      <w:pPr>
        <w:pStyle w:val="ListParagraph"/>
        <w:numPr>
          <w:ilvl w:val="0"/>
          <w:numId w:val="5"/>
        </w:numPr>
        <w:spacing w:after="30" w:line="276"/>
      </w:pPr>
      <w:r>
        <w:rPr>
          <w:sz w:val="21"/>
          <w:szCs w:val="21"/>
        </w:rPr>
        <w:t xml:space="preserve">The transaction layer (2.5) blocks the entire trading phase — which is why Shriya builds it before doing UI work.</w:t>
      </w:r>
    </w:p>
    <w:p>
      <w:pPr>
        <w:pStyle w:val="ListParagraph"/>
        <w:numPr>
          <w:ilvl w:val="0"/>
          <w:numId w:val="5"/>
        </w:numPr>
        <w:spacing w:after="30" w:line="276"/>
      </w:pPr>
      <w:r>
        <w:rPr>
          <w:sz w:val="21"/>
          <w:szCs w:val="21"/>
        </w:rPr>
        <w:t xml:space="preserve">The trading path (3.2 and 3.3) blocks the API, the frontend integration, the concurrency tests and the demo. This is the critical path. Protect weeks four to six.</w:t>
      </w:r>
    </w:p>
    <w:p>
      <w:pPr>
        <w:spacing w:after="80"/>
      </w:pPr>
    </w:p>
    <w:p>
      <w:pPr>
        <w:pStyle w:val="Heading1"/>
        <w:pBdr>
          <w:bottom w:val="single" w:color="1F4E79" w:sz="8" w:space="4"/>
        </w:pBdr>
        <w:spacing w:after="120" w:before="320"/>
      </w:pPr>
      <w:r>
        <w:rPr>
          <w:b/>
          <w:bCs/>
          <w:color w:val="1F4E79"/>
          <w:sz w:val="30"/>
          <w:szCs w:val="30"/>
        </w:rPr>
        <w:t xml:space="preserve">Start now, no waiting</w:t>
      </w:r>
    </w:p>
    <w:p>
      <w:pPr>
        <w:spacing w:after="100" w:line="276"/>
      </w:pPr>
      <w:r>
        <w:rPr>
          <w:sz w:val="21"/>
          <w:szCs w:val="21"/>
        </w:rPr>
        <w:t xml:space="preserve">These have no dependencies at all and can be picked up any time someone is blocked:</w:t>
      </w:r>
    </w:p>
    <w:p>
      <w:pPr>
        <w:pStyle w:val="ListParagraph"/>
        <w:numPr>
          <w:ilvl w:val="0"/>
          <w:numId w:val="2"/>
        </w:numPr>
        <w:spacing w:after="40" w:line="276"/>
      </w:pPr>
      <w:r>
        <w:rPr>
          <w:sz w:val="21"/>
          <w:szCs w:val="21"/>
        </w:rPr>
        <w:t xml:space="preserve">The AngelOne account — start day one, it is the longest wait in the project.</w:t>
      </w:r>
    </w:p>
    <w:p>
      <w:pPr>
        <w:pStyle w:val="ListParagraph"/>
        <w:numPr>
          <w:ilvl w:val="0"/>
          <w:numId w:val="2"/>
        </w:numPr>
        <w:spacing w:after="40" w:line="276"/>
      </w:pPr>
      <w:r>
        <w:rPr>
          <w:sz w:val="21"/>
          <w:szCs w:val="21"/>
        </w:rPr>
        <w:t xml:space="preserve">The market data layer — pure code, no database.</w:t>
      </w:r>
    </w:p>
    <w:p>
      <w:pPr>
        <w:pStyle w:val="ListParagraph"/>
        <w:numPr>
          <w:ilvl w:val="0"/>
          <w:numId w:val="2"/>
        </w:numPr>
        <w:spacing w:after="40" w:line="276"/>
      </w:pPr>
      <w:r>
        <w:rPr>
          <w:sz w:val="21"/>
          <w:szCs w:val="21"/>
        </w:rPr>
        <w:t xml:space="preserve">The frontend shell on fake data — needs only the agreed endpoint list.</w:t>
      </w:r>
    </w:p>
    <w:p>
      <w:pPr>
        <w:pStyle w:val="ListParagraph"/>
        <w:numPr>
          <w:ilvl w:val="0"/>
          <w:numId w:val="2"/>
        </w:numPr>
        <w:spacing w:after="40" w:line="276"/>
      </w:pPr>
      <w:r>
        <w:rPr>
          <w:sz w:val="21"/>
          <w:szCs w:val="21"/>
        </w:rPr>
        <w:t xml:space="preserve">The impact maths — pure functions, testable immediately.</w:t>
      </w:r>
    </w:p>
    <w:p>
      <w:pPr>
        <w:pStyle w:val="ListParagraph"/>
        <w:numPr>
          <w:ilvl w:val="0"/>
          <w:numId w:val="2"/>
        </w:numPr>
        <w:spacing w:after="40" w:line="276"/>
      </w:pPr>
      <w:r>
        <w:rPr>
          <w:sz w:val="21"/>
          <w:szCs w:val="21"/>
        </w:rPr>
        <w:t xml:space="preserve">The literature section of the report, and the demo script.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44"/>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MockFolio — Build Workflow</dc:title>
  <dc:creator>MockFolio Team</dc:creator>
  <dc:description>Phase-by-phase build plan</dc:description>
  <cp:lastModifiedBy>Un-named</cp:lastModifiedBy>
  <cp:revision>1</cp:revision>
  <dcterms:created xsi:type="dcterms:W3CDTF">2026-08-22T06:29:02.374Z</dcterms:created>
  <dcterms:modified xsi:type="dcterms:W3CDTF">2026-08-22T06:29:02.375Z</dcterms:modified>
</cp:coreProperties>
</file>

<file path=docProps/custom.xml><?xml version="1.0" encoding="utf-8"?>
<Properties xmlns="http://schemas.openxmlformats.org/officeDocument/2006/custom-properties" xmlns:vt="http://schemas.openxmlformats.org/officeDocument/2006/docPropsVTypes"/>
</file>