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8486" w14:textId="77777777" w:rsidR="007C7F79" w:rsidRPr="00D533DF" w:rsidRDefault="007C7F79" w:rsidP="00D533D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D533D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IoT-Based Bicycle Traffic Monitoring: Fremont Bridge</w:t>
      </w:r>
    </w:p>
    <w:p w14:paraId="32BDC958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1. Title Page</w:t>
      </w:r>
    </w:p>
    <w:p w14:paraId="48DCBDD0" w14:textId="5AFD7F40" w:rsidR="00B54220" w:rsidRPr="007C7F79" w:rsidRDefault="007C7F79" w:rsidP="00662F89">
      <w:r w:rsidRPr="007C7F79">
        <w:rPr>
          <w:b/>
          <w:bCs/>
        </w:rPr>
        <w:t>Project Title:</w:t>
      </w:r>
      <w:r w:rsidRPr="007C7F79">
        <w:t xml:space="preserve"> IoT-Based Bicycle Traffic Monitoring: Fremont Bridge</w:t>
      </w:r>
      <w:r w:rsidRPr="007C7F79">
        <w:br/>
      </w:r>
      <w:r w:rsidR="00966D49">
        <w:rPr>
          <w:b/>
          <w:bCs/>
        </w:rPr>
        <w:t>Name</w:t>
      </w:r>
      <w:r w:rsidRPr="007C7F79">
        <w:rPr>
          <w:b/>
          <w:bCs/>
        </w:rPr>
        <w:t>:</w:t>
      </w:r>
      <w:r w:rsidRPr="007C7F79">
        <w:t xml:space="preserve"> </w:t>
      </w:r>
      <w:r>
        <w:t>Sanika Shridhar Palaw</w:t>
      </w:r>
      <w:r w:rsidRPr="007C7F79">
        <w:br/>
      </w:r>
      <w:r w:rsidRPr="007C7F79">
        <w:rPr>
          <w:b/>
          <w:bCs/>
        </w:rPr>
        <w:t>Date:</w:t>
      </w:r>
      <w:r w:rsidRPr="007C7F79">
        <w:t xml:space="preserve"> </w:t>
      </w:r>
      <w:r>
        <w:t>17-03-2025</w:t>
      </w:r>
    </w:p>
    <w:p w14:paraId="3AF79D0A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1518257">
          <v:rect id="_x0000_i1025" style="width:0;height:1.5pt" o:hralign="center" o:hrstd="t" o:hr="t" fillcolor="#a0a0a0" stroked="f"/>
        </w:pict>
      </w:r>
    </w:p>
    <w:p w14:paraId="48504C11" w14:textId="5A4A9C2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2. Abstract</w:t>
      </w:r>
    </w:p>
    <w:p w14:paraId="4B83144C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This project explores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of an IoT-based system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monitoring and analyzing bicycle traffic on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Fremont Bridge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By integrating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traffic data with simulated IoT sensor data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we analyze bicycle movement trends, identify peak traffic hours, and demonstrate the potential of real-time IoT monitoring.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Principal Component Analysis (PCA) and Gaussian Mixture Model (GMM)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clustering techniques are used to extract traffic patterns, and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ThingSpeak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is utilized for IoT data transmission and remote monitoring. The findings offer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valuable insights for city planners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optimize cycling infrastructure and traffic management.</w:t>
      </w:r>
    </w:p>
    <w:p w14:paraId="7EAE8591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F020D1C">
          <v:rect id="_x0000_i1026" style="width:0;height:1.5pt" o:hralign="center" o:hrstd="t" o:hr="t" fillcolor="#a0a0a0" stroked="f"/>
        </w:pict>
      </w:r>
    </w:p>
    <w:p w14:paraId="08470357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3. Introduction</w:t>
      </w:r>
    </w:p>
    <w:p w14:paraId="2757D73B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3.1 Problem Statement</w:t>
      </w:r>
    </w:p>
    <w:p w14:paraId="6FE8B5DE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With the increasing adoption of bicycles in urban transportation, understanding traffic movement is crucial for infrastructure development.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Fremont Bridge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serves as a key cycling route, and an effective monitoring system can enhance safety and efficiency. However,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manual data collection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is inefficient, and existing systems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lack real-time capabilities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This project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simulates an IoT-based monitoring system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demonstrate how real-time traffic tracking can improve urban mobility.</w:t>
      </w:r>
    </w:p>
    <w:p w14:paraId="4D95F1C5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3.2 About Fremont Bridge</w:t>
      </w:r>
    </w:p>
    <w:p w14:paraId="0C68F09B" w14:textId="77777777" w:rsid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Fremont Bridge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double-leaf bascule (drawbridge)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Seattle, Washington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connecting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Fremont neighborhood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Queen Anne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over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Lake Washington Ship Canal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It is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one of the busiest bridges for cyclists and pedestrians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in Seattle. Since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2012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inductive loop sensors have been installed to monitor bicycle traffic on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East and West pathways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The bridge remains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for cyclists and pedestrians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, providing valuable data for traffic analysis and urban planning.</w:t>
      </w:r>
    </w:p>
    <w:p w14:paraId="5F781A2F" w14:textId="77777777" w:rsidR="00D533DF" w:rsidRPr="007C7F79" w:rsidRDefault="00D533DF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31C36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3.3 Objectives</w:t>
      </w:r>
    </w:p>
    <w:p w14:paraId="13BE1C69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Develop an IoT-powered system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monitor and analyze bicycle traffic on the Fremont Bridge.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Simulate real-time traffic data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using IoT-based fluctuations and integrate it with historical data.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Use AI techniques (PCA &amp; GMM)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identify traffic patterns and peak hours.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 trends interactively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Power BI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and store IoT data on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ThingSpeak Cloud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Demonstrate the feasibility of real-time IoT monitoring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future smart city applications.</w:t>
      </w:r>
    </w:p>
    <w:p w14:paraId="7F54A4FC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CBDCC48">
          <v:rect id="_x0000_i1027" style="width:0;height:1.5pt" o:hralign="center" o:hrstd="t" o:hr="t" fillcolor="#a0a0a0" stroked="f"/>
        </w:pict>
      </w:r>
    </w:p>
    <w:p w14:paraId="6D4A4444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4. Data Preparation</w:t>
      </w:r>
    </w:p>
    <w:p w14:paraId="5529D41F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4.1 Fremont Bridge Dataset</w:t>
      </w:r>
    </w:p>
    <w:p w14:paraId="40BB86FF" w14:textId="77777777" w:rsidR="007C7F79" w:rsidRPr="007C7F79" w:rsidRDefault="007C7F79" w:rsidP="007C7F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The dataset contains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bicycle traffic counts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collected hourly from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East &amp; West pathways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of the Fremont Bridge.</w:t>
      </w:r>
    </w:p>
    <w:p w14:paraId="7536C764" w14:textId="77777777" w:rsidR="007C7F79" w:rsidRPr="007C7F79" w:rsidRDefault="007C7F79" w:rsidP="007C7F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The data was recorded between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2012 and 2017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and includes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timestamps and traffic counts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8C309A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4.2 Simulated IoT Traffic Data</w:t>
      </w:r>
    </w:p>
    <w:p w14:paraId="0A3165BB" w14:textId="77777777" w:rsidR="007C7F79" w:rsidRPr="007C7F79" w:rsidRDefault="007C7F79" w:rsidP="007C7F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IoT-based traffic data is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generated using Python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simulate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real-world sensor fluctuations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186BFC" w14:textId="77777777" w:rsidR="007C7F79" w:rsidRPr="007C7F79" w:rsidRDefault="007C7F79" w:rsidP="007C7F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Small variations (±5) are introduced to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mimic real-world sensor inaccuracies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F36D19" w14:textId="77777777" w:rsidR="007C7F79" w:rsidRPr="007C7F79" w:rsidRDefault="007C7F79" w:rsidP="007C7F7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If the actual bicycle count on the East sidewalk is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50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the simulated IoT sensor may record a value between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45 and 55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due to sensor fluctuations. Similarly, if the West sidewalk count is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the IoT-simulated value might range from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25 to 35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AD4E05" w14:textId="77777777" w:rsidR="007C7F79" w:rsidRPr="007C7F79" w:rsidRDefault="007C7F79" w:rsidP="007C7F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The dataset is then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into ThingSpeak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remote IoT monitoring.</w:t>
      </w:r>
    </w:p>
    <w:p w14:paraId="0396EBEA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852A938">
          <v:rect id="_x0000_i1028" style="width:0;height:1.5pt" o:hralign="center" o:hrstd="t" o:hr="t" fillcolor="#a0a0a0" stroked="f"/>
        </w:pict>
      </w:r>
    </w:p>
    <w:p w14:paraId="4FE5182B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5. Methodology</w:t>
      </w:r>
    </w:p>
    <w:p w14:paraId="22DD1140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5.1 Data Processing</w:t>
      </w:r>
    </w:p>
    <w:p w14:paraId="15EB7FBF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Cleaned dataset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by handling missing values and formatting timestamps.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Generated simulated IoT traffic data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using NumPy-based random fluctuations.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Merged simulated data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with actual traffic records.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Sent IoT data to ThingSpeak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real-time cloud storage.</w:t>
      </w:r>
    </w:p>
    <w:p w14:paraId="06907E68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5.2 Clustering &amp; PCA for Pattern Analysis</w:t>
      </w:r>
    </w:p>
    <w:p w14:paraId="704E2236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Applied PCA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reduce dataset dimensions and extract key traffic patterns.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Used Gaussian Mixture Model (GMM)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clustering to segment traffic behaviors.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Visualized traffic clusters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in Power BI and Python.</w:t>
      </w:r>
    </w:p>
    <w:p w14:paraId="008367EF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5.3 IoT Data Visualization &amp; Integration</w:t>
      </w:r>
    </w:p>
    <w:p w14:paraId="4C36E81B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ThingSpeak dashboard created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live IoT traffic data visualization.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Power BI dashboards designed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present historical traffic trends, peak hours, and seasonal variations.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filtering options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included for in-depth exploration of trends.</w:t>
      </w:r>
    </w:p>
    <w:p w14:paraId="71733B0F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632929F">
          <v:rect id="_x0000_i1029" style="width:0;height:1.5pt" o:hralign="center" o:hrstd="t" o:hr="t" fillcolor="#a0a0a0" stroked="f"/>
        </w:pict>
      </w:r>
    </w:p>
    <w:p w14:paraId="6CAD9F4A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6. Results &amp; Discussion</w:t>
      </w:r>
    </w:p>
    <w:p w14:paraId="5BC4C900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6.1 Key Findings</w:t>
      </w:r>
    </w:p>
    <w:p w14:paraId="275FED3A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📌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Peak traffic hours identified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optimal infrastructure planning.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📌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Traffic clustering revealed distinct movement behaviors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based on seasonal trends.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📌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IoT integration demonstrated feasibility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remote bicycle monitoring.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📌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Power BI visualizations provided actionable insights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urban planners.</w:t>
      </w:r>
    </w:p>
    <w:p w14:paraId="261C96F3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F79">
        <w:rPr>
          <w:rFonts w:ascii="Times New Roman" w:eastAsia="Times New Roman" w:hAnsi="Times New Roman" w:cs="Times New Roman"/>
          <w:b/>
          <w:bCs/>
          <w:sz w:val="27"/>
          <w:szCs w:val="27"/>
        </w:rPr>
        <w:t>6.2 Limitations</w:t>
      </w:r>
    </w:p>
    <w:p w14:paraId="31D7A9B1" w14:textId="77777777" w:rsidR="007C7F79" w:rsidRPr="007C7F79" w:rsidRDefault="007C7F79" w:rsidP="007C7F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The dataset is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(2012-2017)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and lacks recent data.</w:t>
      </w:r>
    </w:p>
    <w:p w14:paraId="3995B4BB" w14:textId="77777777" w:rsidR="007C7F79" w:rsidRPr="007C7F79" w:rsidRDefault="007C7F79" w:rsidP="007C7F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IoT-based simulations do not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account for extreme external factors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(e.g., weather, road conditions).</w:t>
      </w:r>
    </w:p>
    <w:p w14:paraId="3F434413" w14:textId="77777777" w:rsidR="007C7F79" w:rsidRPr="007C7F79" w:rsidRDefault="007C7F79" w:rsidP="007C7F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Further improvements can be made by integrating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IoT sensors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instead of simulated values.</w:t>
      </w:r>
    </w:p>
    <w:p w14:paraId="12975416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2FD053">
          <v:rect id="_x0000_i1030" style="width:0;height:1.5pt" o:hralign="center" o:hrstd="t" o:hr="t" fillcolor="#a0a0a0" stroked="f"/>
        </w:pict>
      </w:r>
    </w:p>
    <w:p w14:paraId="528198E6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t>7. Recommendations</w:t>
      </w:r>
    </w:p>
    <w:p w14:paraId="50D37F47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Segoe UI Emoji" w:eastAsia="Times New Roman" w:hAnsi="Segoe UI Emoji" w:cs="Segoe UI Emoji"/>
          <w:sz w:val="24"/>
          <w:szCs w:val="24"/>
        </w:rPr>
        <w:t>🚀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Deploy real-time IoT sensors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continuous monitoring.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🚀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Develop a web-based live dashboard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instant traffic analysis.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🚀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 IoT data with broader transportation datasets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better planning.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br/>
      </w:r>
      <w:r w:rsidRPr="007C7F79">
        <w:rPr>
          <w:rFonts w:ascii="Segoe UI Emoji" w:eastAsia="Times New Roman" w:hAnsi="Segoe UI Emoji" w:cs="Segoe UI Emoji"/>
          <w:sz w:val="24"/>
          <w:szCs w:val="24"/>
        </w:rPr>
        <w:t>🚀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 real-time alerts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congestion or unusual traffic patterns.</w:t>
      </w:r>
    </w:p>
    <w:p w14:paraId="5CC6AAD2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E57F5F0">
          <v:rect id="_x0000_i1031" style="width:0;height:1.5pt" o:hralign="center" o:hrstd="t" o:hr="t" fillcolor="#a0a0a0" stroked="f"/>
        </w:pict>
      </w:r>
    </w:p>
    <w:p w14:paraId="4C9426EF" w14:textId="77777777" w:rsidR="007C7F79" w:rsidRPr="007C7F79" w:rsidRDefault="007C7F79" w:rsidP="007C7F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F7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8. Conclusion</w:t>
      </w:r>
    </w:p>
    <w:p w14:paraId="6AA68732" w14:textId="77777777" w:rsidR="007C7F79" w:rsidRPr="007C7F79" w:rsidRDefault="007C7F79" w:rsidP="007C7F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This project successfully demonstrates an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IoT-powered approach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to bicycle traffic monitoring on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Fremont Bridge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By integrating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real-world data, AI-based clustering, and ThingSpeak cloud storage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valuable insights were generated for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urban infrastructure planning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Power BI dashboard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enables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visualization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, making data-driven decisions easier for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transportation authorities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. Future improvements include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sensor deployment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C7F79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cloud integration</w:t>
      </w:r>
      <w:r w:rsidRPr="007C7F79">
        <w:rPr>
          <w:rFonts w:ascii="Times New Roman" w:eastAsia="Times New Roman" w:hAnsi="Times New Roman" w:cs="Times New Roman"/>
          <w:sz w:val="24"/>
          <w:szCs w:val="24"/>
        </w:rPr>
        <w:t xml:space="preserve"> for live monitoring.</w:t>
      </w:r>
    </w:p>
    <w:p w14:paraId="119D8A58" w14:textId="77777777" w:rsidR="007C7F79" w:rsidRPr="007C7F79" w:rsidRDefault="00662F89" w:rsidP="007C7F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F82E6B4">
          <v:rect id="_x0000_i1032" style="width:0;height:1.5pt" o:hralign="center" o:hrstd="t" o:hr="t" fillcolor="#a0a0a0" stroked="f"/>
        </w:pict>
      </w:r>
    </w:p>
    <w:p w14:paraId="0FDAF01F" w14:textId="77777777" w:rsidR="007C7F79" w:rsidRDefault="007C7F79" w:rsidP="007C7F79">
      <w:pPr>
        <w:pStyle w:val="Heading2"/>
      </w:pPr>
      <w:r>
        <w:rPr>
          <w:rStyle w:val="Strong"/>
          <w:b/>
          <w:bCs/>
        </w:rPr>
        <w:t>9. References</w:t>
      </w:r>
    </w:p>
    <w:p w14:paraId="5D3A8DD5" w14:textId="77777777" w:rsidR="007C7F79" w:rsidRDefault="007C7F79" w:rsidP="007C7F79">
      <w:pPr>
        <w:pStyle w:val="NormalWeb"/>
      </w:pPr>
      <w:r>
        <w:rPr>
          <w:rFonts w:ascii="Segoe UI Emoji" w:hAnsi="Segoe UI Emoji" w:cs="Segoe UI Emoji"/>
        </w:rPr>
        <w:t>📚</w:t>
      </w:r>
      <w:r>
        <w:t xml:space="preserve"> [1] Fremont Bridge Bicycle Traffic Data - Kaggle.</w:t>
      </w:r>
      <w:r>
        <w:br/>
      </w:r>
      <w:r>
        <w:rPr>
          <w:rFonts w:ascii="Segoe UI Emoji" w:hAnsi="Segoe UI Emoji" w:cs="Segoe UI Emoji"/>
        </w:rPr>
        <w:t>📚</w:t>
      </w:r>
      <w:r>
        <w:t xml:space="preserve"> [2] IoT Cloud Computing for Smart Cities – Research Paper.</w:t>
      </w:r>
      <w:r>
        <w:br/>
      </w:r>
      <w:r>
        <w:rPr>
          <w:rFonts w:ascii="Segoe UI Emoji" w:hAnsi="Segoe UI Emoji" w:cs="Segoe UI Emoji"/>
        </w:rPr>
        <w:t>📚</w:t>
      </w:r>
      <w:r>
        <w:t xml:space="preserve"> [3] Machine Learning for Traffic Analysis – IEEE Xplore.</w:t>
      </w:r>
      <w:r>
        <w:br/>
      </w:r>
      <w:r>
        <w:rPr>
          <w:rFonts w:ascii="Segoe UI Emoji" w:hAnsi="Segoe UI Emoji" w:cs="Segoe UI Emoji"/>
        </w:rPr>
        <w:t>📚</w:t>
      </w:r>
      <w:r>
        <w:t xml:space="preserve"> [4] Power BI Dashboard Design – Microsoft Docs.</w:t>
      </w:r>
      <w:r>
        <w:br/>
      </w:r>
      <w:r>
        <w:rPr>
          <w:rFonts w:ascii="Segoe UI Emoji" w:hAnsi="Segoe UI Emoji" w:cs="Segoe UI Emoji"/>
        </w:rPr>
        <w:t>📚</w:t>
      </w:r>
      <w:r>
        <w:t xml:space="preserve"> [5] ThingSpeak API Documentation.</w:t>
      </w:r>
    </w:p>
    <w:p w14:paraId="40916A52" w14:textId="77777777" w:rsidR="00D533DF" w:rsidRDefault="00D533DF" w:rsidP="007C7F79">
      <w:pPr>
        <w:pStyle w:val="NormalWeb"/>
      </w:pPr>
    </w:p>
    <w:p w14:paraId="541D29AF" w14:textId="77777777" w:rsidR="00D533DF" w:rsidRDefault="00D533DF" w:rsidP="007C7F79">
      <w:pPr>
        <w:pStyle w:val="NormalWeb"/>
      </w:pPr>
    </w:p>
    <w:p w14:paraId="6D4AF7B0" w14:textId="77777777" w:rsidR="00D533DF" w:rsidRDefault="00D533DF" w:rsidP="007C7F79">
      <w:pPr>
        <w:pStyle w:val="NormalWeb"/>
      </w:pPr>
    </w:p>
    <w:p w14:paraId="3F41E392" w14:textId="77777777" w:rsidR="00D533DF" w:rsidRDefault="00D533DF" w:rsidP="007C7F79">
      <w:pPr>
        <w:pStyle w:val="NormalWeb"/>
      </w:pPr>
    </w:p>
    <w:p w14:paraId="4A081E6E" w14:textId="77777777" w:rsidR="00D533DF" w:rsidRDefault="00D533DF" w:rsidP="007C7F79">
      <w:pPr>
        <w:pStyle w:val="NormalWeb"/>
      </w:pPr>
    </w:p>
    <w:p w14:paraId="4DF1906C" w14:textId="77777777" w:rsidR="00D533DF" w:rsidRDefault="00D533DF" w:rsidP="007C7F79">
      <w:pPr>
        <w:pStyle w:val="NormalWeb"/>
      </w:pPr>
    </w:p>
    <w:p w14:paraId="3FC92A1B" w14:textId="77777777" w:rsidR="00D533DF" w:rsidRDefault="00D533DF" w:rsidP="007C7F79">
      <w:pPr>
        <w:pStyle w:val="NormalWeb"/>
      </w:pPr>
    </w:p>
    <w:p w14:paraId="6220D2A1" w14:textId="77777777" w:rsidR="00D533DF" w:rsidRDefault="00D533DF" w:rsidP="007C7F79">
      <w:pPr>
        <w:pStyle w:val="NormalWeb"/>
      </w:pPr>
    </w:p>
    <w:p w14:paraId="6BB7C210" w14:textId="77777777" w:rsidR="00D533DF" w:rsidRDefault="00D533DF" w:rsidP="007C7F79">
      <w:pPr>
        <w:pStyle w:val="NormalWeb"/>
      </w:pPr>
    </w:p>
    <w:p w14:paraId="30347A47" w14:textId="77777777" w:rsidR="00D533DF" w:rsidRDefault="00D533DF" w:rsidP="007C7F79">
      <w:pPr>
        <w:pStyle w:val="NormalWeb"/>
      </w:pPr>
    </w:p>
    <w:p w14:paraId="08511BC4" w14:textId="77777777" w:rsidR="00D533DF" w:rsidRDefault="00D533DF" w:rsidP="007C7F79">
      <w:pPr>
        <w:pStyle w:val="NormalWeb"/>
      </w:pPr>
    </w:p>
    <w:p w14:paraId="460BFE22" w14:textId="77777777" w:rsidR="00D533DF" w:rsidRDefault="00D533DF" w:rsidP="007C7F79">
      <w:pPr>
        <w:pStyle w:val="NormalWeb"/>
      </w:pPr>
    </w:p>
    <w:p w14:paraId="75BAA9E0" w14:textId="77777777" w:rsidR="00D533DF" w:rsidRDefault="00D533DF" w:rsidP="007C7F79">
      <w:pPr>
        <w:pStyle w:val="NormalWeb"/>
      </w:pPr>
    </w:p>
    <w:p w14:paraId="39BC3F61" w14:textId="77777777" w:rsidR="00D533DF" w:rsidRDefault="00D533DF" w:rsidP="007C7F79">
      <w:pPr>
        <w:pStyle w:val="NormalWeb"/>
      </w:pPr>
    </w:p>
    <w:p w14:paraId="52B7F973" w14:textId="5C4ED497" w:rsidR="00D533DF" w:rsidRPr="00D533DF" w:rsidRDefault="00D533DF" w:rsidP="007C7F79">
      <w:pPr>
        <w:pStyle w:val="NormalWeb"/>
        <w:rPr>
          <w:b/>
          <w:bCs/>
          <w:sz w:val="32"/>
          <w:szCs w:val="32"/>
          <w:u w:val="single"/>
        </w:rPr>
      </w:pPr>
      <w:r w:rsidRPr="00D533D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298CA5A3" wp14:editId="573E8D61">
            <wp:simplePos x="0" y="0"/>
            <wp:positionH relativeFrom="margin">
              <wp:align>right</wp:align>
            </wp:positionH>
            <wp:positionV relativeFrom="margin">
              <wp:posOffset>1200150</wp:posOffset>
            </wp:positionV>
            <wp:extent cx="5943600" cy="5431155"/>
            <wp:effectExtent l="0" t="0" r="0" b="0"/>
            <wp:wrapSquare wrapText="bothSides"/>
            <wp:docPr id="58546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61237" name="Picture 5854612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33DF">
        <w:rPr>
          <w:b/>
          <w:bCs/>
          <w:sz w:val="32"/>
          <w:szCs w:val="32"/>
          <w:u w:val="single"/>
        </w:rPr>
        <w:t>Python Codes and IoT Stimulation Codes</w:t>
      </w:r>
    </w:p>
    <w:p w14:paraId="049C37F5" w14:textId="7154C678" w:rsidR="00D533DF" w:rsidRDefault="00D533DF" w:rsidP="007C7F79">
      <w:pPr>
        <w:pStyle w:val="NormalWeb"/>
      </w:pPr>
      <w:r>
        <w:rPr>
          <w:noProof/>
        </w:rPr>
        <w:lastRenderedPageBreak/>
        <w:drawing>
          <wp:inline distT="0" distB="0" distL="0" distR="0" wp14:anchorId="0378F509" wp14:editId="62DFCCE6">
            <wp:extent cx="5943600" cy="5715000"/>
            <wp:effectExtent l="0" t="0" r="0" b="0"/>
            <wp:docPr id="131523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6432" name="Picture 13152364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619A7" wp14:editId="3EC4709E">
            <wp:extent cx="5943600" cy="3625850"/>
            <wp:effectExtent l="0" t="0" r="0" b="0"/>
            <wp:docPr id="1149347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7383" name="Picture 11493473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9E6FA" wp14:editId="112127CE">
            <wp:extent cx="5943600" cy="5017770"/>
            <wp:effectExtent l="0" t="0" r="0" b="0"/>
            <wp:docPr id="2032219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19007" name="Picture 2032219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35EE3" wp14:editId="4000CB79">
            <wp:extent cx="5943600" cy="4218305"/>
            <wp:effectExtent l="0" t="0" r="0" b="0"/>
            <wp:docPr id="2128517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7350" name="Picture 21285173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7A4AF" wp14:editId="5AD96E05">
            <wp:extent cx="5943600" cy="4086225"/>
            <wp:effectExtent l="0" t="0" r="0" b="9525"/>
            <wp:docPr id="305878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78635" name="Picture 3058786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C3B0B" wp14:editId="63DECD7D">
            <wp:extent cx="5943600" cy="4392930"/>
            <wp:effectExtent l="0" t="0" r="0" b="7620"/>
            <wp:docPr id="1599912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12167" name="Picture 15999121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5E97" w14:textId="77777777" w:rsidR="00125E5E" w:rsidRDefault="00125E5E"/>
    <w:p w14:paraId="68166ED9" w14:textId="77777777" w:rsidR="00D533DF" w:rsidRDefault="00D533DF"/>
    <w:p w14:paraId="57209BE1" w14:textId="77777777" w:rsidR="00D533DF" w:rsidRDefault="00D533DF"/>
    <w:p w14:paraId="08B8701C" w14:textId="77777777" w:rsidR="00D533DF" w:rsidRDefault="00D533DF"/>
    <w:p w14:paraId="03E3E8B5" w14:textId="77777777" w:rsidR="00D533DF" w:rsidRDefault="00D533DF"/>
    <w:p w14:paraId="4A4C35C7" w14:textId="77777777" w:rsidR="00D533DF" w:rsidRDefault="00D533DF"/>
    <w:p w14:paraId="73617F66" w14:textId="77777777" w:rsidR="00D533DF" w:rsidRDefault="00D533DF"/>
    <w:p w14:paraId="7A663303" w14:textId="77777777" w:rsidR="00D533DF" w:rsidRDefault="00D533DF"/>
    <w:p w14:paraId="0A5C10B4" w14:textId="77777777" w:rsidR="00D533DF" w:rsidRDefault="00D533DF"/>
    <w:p w14:paraId="641E9A81" w14:textId="77777777" w:rsidR="00D533DF" w:rsidRDefault="00D533DF"/>
    <w:p w14:paraId="56D58605" w14:textId="77777777" w:rsidR="00D533DF" w:rsidRDefault="00D533DF"/>
    <w:p w14:paraId="3E38B706" w14:textId="77777777" w:rsidR="00D533DF" w:rsidRDefault="00D533DF"/>
    <w:p w14:paraId="3C7C9CFF" w14:textId="77777777" w:rsidR="00D533DF" w:rsidRDefault="00D533DF"/>
    <w:p w14:paraId="728FC02B" w14:textId="2750ADBB" w:rsidR="00D533DF" w:rsidRPr="00D533DF" w:rsidRDefault="00D533DF">
      <w:pPr>
        <w:rPr>
          <w:b/>
          <w:bCs/>
          <w:sz w:val="28"/>
          <w:szCs w:val="28"/>
          <w:u w:val="single"/>
        </w:rPr>
      </w:pPr>
      <w:r w:rsidRPr="00D533DF">
        <w:rPr>
          <w:b/>
          <w:bCs/>
          <w:sz w:val="28"/>
          <w:szCs w:val="28"/>
          <w:u w:val="single"/>
        </w:rPr>
        <w:lastRenderedPageBreak/>
        <w:t>ThingSpeak Platform Visualization.</w:t>
      </w:r>
    </w:p>
    <w:p w14:paraId="0A458015" w14:textId="77777777" w:rsidR="00D533DF" w:rsidRDefault="00D533DF"/>
    <w:p w14:paraId="2851270C" w14:textId="413240E3" w:rsidR="00D533DF" w:rsidRDefault="00D533DF">
      <w:r>
        <w:rPr>
          <w:noProof/>
        </w:rPr>
        <w:drawing>
          <wp:inline distT="0" distB="0" distL="0" distR="0" wp14:anchorId="3FF02712" wp14:editId="51B56AFF">
            <wp:extent cx="5943600" cy="3529330"/>
            <wp:effectExtent l="0" t="0" r="0" b="0"/>
            <wp:docPr id="1803976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6649" name="Picture 18039766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342" w14:textId="77777777" w:rsidR="00D533DF" w:rsidRDefault="00D533DF"/>
    <w:p w14:paraId="0219A086" w14:textId="77777777" w:rsidR="00D533DF" w:rsidRDefault="00D533DF"/>
    <w:p w14:paraId="47375DB2" w14:textId="77777777" w:rsidR="00D533DF" w:rsidRDefault="00D533DF"/>
    <w:p w14:paraId="3F36B30D" w14:textId="77777777" w:rsidR="00D533DF" w:rsidRDefault="00D533DF"/>
    <w:p w14:paraId="3268728C" w14:textId="77777777" w:rsidR="00D533DF" w:rsidRDefault="00D533DF"/>
    <w:p w14:paraId="37D364B2" w14:textId="77777777" w:rsidR="00D533DF" w:rsidRDefault="00D533DF"/>
    <w:p w14:paraId="55C63436" w14:textId="77777777" w:rsidR="00D533DF" w:rsidRDefault="00D533DF"/>
    <w:p w14:paraId="06603CBB" w14:textId="77777777" w:rsidR="00D533DF" w:rsidRDefault="00D533DF"/>
    <w:p w14:paraId="57D10C73" w14:textId="77777777" w:rsidR="00D533DF" w:rsidRDefault="00D533DF"/>
    <w:p w14:paraId="2D675B72" w14:textId="77777777" w:rsidR="00D533DF" w:rsidRDefault="00D533DF"/>
    <w:p w14:paraId="3D75AFED" w14:textId="77777777" w:rsidR="00D533DF" w:rsidRDefault="00D533DF"/>
    <w:p w14:paraId="5ED67119" w14:textId="77777777" w:rsidR="00D533DF" w:rsidRDefault="00D533DF"/>
    <w:p w14:paraId="00B23C75" w14:textId="77777777" w:rsidR="00D533DF" w:rsidRDefault="00D533DF"/>
    <w:p w14:paraId="4C545569" w14:textId="77777777" w:rsidR="00D533DF" w:rsidRDefault="00D533DF"/>
    <w:p w14:paraId="502E81C2" w14:textId="3F491D54" w:rsidR="00D533DF" w:rsidRPr="00D533DF" w:rsidRDefault="00D533DF">
      <w:pPr>
        <w:rPr>
          <w:b/>
          <w:bCs/>
          <w:sz w:val="32"/>
          <w:szCs w:val="32"/>
          <w:u w:val="single"/>
        </w:rPr>
      </w:pPr>
      <w:r w:rsidRPr="00D533DF">
        <w:rPr>
          <w:b/>
          <w:bCs/>
          <w:sz w:val="32"/>
          <w:szCs w:val="32"/>
          <w:u w:val="single"/>
        </w:rPr>
        <w:lastRenderedPageBreak/>
        <w:t>PowerBi Visualization.</w:t>
      </w:r>
    </w:p>
    <w:p w14:paraId="5DF1FBC7" w14:textId="11A1FAE5" w:rsidR="00D533DF" w:rsidRPr="00D533DF" w:rsidRDefault="00D533DF">
      <w:pPr>
        <w:rPr>
          <w:b/>
          <w:bCs/>
          <w:sz w:val="24"/>
          <w:szCs w:val="24"/>
          <w:u w:val="single"/>
        </w:rPr>
      </w:pPr>
      <w:r w:rsidRPr="00D533DF">
        <w:rPr>
          <w:b/>
          <w:bCs/>
          <w:sz w:val="24"/>
          <w:szCs w:val="24"/>
          <w:u w:val="single"/>
        </w:rPr>
        <w:t>Sheet 1</w:t>
      </w:r>
    </w:p>
    <w:p w14:paraId="7C4A412F" w14:textId="4FF8783C" w:rsidR="00D533DF" w:rsidRDefault="00D533DF">
      <w:r>
        <w:rPr>
          <w:noProof/>
        </w:rPr>
        <w:drawing>
          <wp:inline distT="0" distB="0" distL="0" distR="0" wp14:anchorId="0A297842" wp14:editId="0AD4C91B">
            <wp:extent cx="5943600" cy="3360420"/>
            <wp:effectExtent l="0" t="0" r="0" b="0"/>
            <wp:docPr id="1748177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77005" name="Picture 17481770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F49C" w14:textId="331A43A6" w:rsidR="00D533DF" w:rsidRPr="00D533DF" w:rsidRDefault="00D533DF">
      <w:pPr>
        <w:rPr>
          <w:b/>
          <w:bCs/>
          <w:u w:val="single"/>
        </w:rPr>
      </w:pPr>
      <w:r w:rsidRPr="00D533DF">
        <w:rPr>
          <w:b/>
          <w:bCs/>
          <w:u w:val="single"/>
        </w:rPr>
        <w:t>Sheet 2</w:t>
      </w:r>
    </w:p>
    <w:p w14:paraId="39105450" w14:textId="2BBAD6FD" w:rsidR="00D533DF" w:rsidRDefault="00D533DF">
      <w:r>
        <w:rPr>
          <w:noProof/>
        </w:rPr>
        <w:drawing>
          <wp:inline distT="0" distB="0" distL="0" distR="0" wp14:anchorId="39D66248" wp14:editId="5ECA0557">
            <wp:extent cx="5943600" cy="3352165"/>
            <wp:effectExtent l="0" t="0" r="0" b="635"/>
            <wp:docPr id="363770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70145" name="Picture 3637701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57B7"/>
    <w:multiLevelType w:val="multilevel"/>
    <w:tmpl w:val="8C12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C0C87"/>
    <w:multiLevelType w:val="multilevel"/>
    <w:tmpl w:val="B66C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EF208C"/>
    <w:multiLevelType w:val="multilevel"/>
    <w:tmpl w:val="94E8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232654"/>
    <w:multiLevelType w:val="multilevel"/>
    <w:tmpl w:val="2E32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63011B"/>
    <w:multiLevelType w:val="multilevel"/>
    <w:tmpl w:val="1392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9247FB"/>
    <w:multiLevelType w:val="multilevel"/>
    <w:tmpl w:val="687E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33"/>
    <w:rsid w:val="00071FCD"/>
    <w:rsid w:val="00125E5E"/>
    <w:rsid w:val="00662F89"/>
    <w:rsid w:val="007C7F79"/>
    <w:rsid w:val="00966D49"/>
    <w:rsid w:val="00A55933"/>
    <w:rsid w:val="00B54220"/>
    <w:rsid w:val="00D5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C01D4"/>
  <w15:chartTrackingRefBased/>
  <w15:docId w15:val="{E14E20D4-784D-4C5F-AFFD-D89F8E552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55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59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59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593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593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54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542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palaw</dc:creator>
  <cp:keywords/>
  <dc:description/>
  <cp:lastModifiedBy>sanika palaw</cp:lastModifiedBy>
  <cp:revision>3</cp:revision>
  <dcterms:created xsi:type="dcterms:W3CDTF">2025-03-17T10:38:00Z</dcterms:created>
  <dcterms:modified xsi:type="dcterms:W3CDTF">2025-03-23T09:12:00Z</dcterms:modified>
</cp:coreProperties>
</file>