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K401 螺杆空气压缩机异常报警与操作维护手册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文档编号：DOC-K401    版本：V1.0-模拟语料    系统：仪表空气压缩系统    设备：K401A/B 螺杆空气压缩机    区域：公用工程空压站</w:t>
      </w:r>
    </w:p>
    <w:p>
      <w:r>
        <w:rPr>
          <w:rFonts w:ascii="Noto Sans CJK SC" w:hAnsi="Noto Sans CJK SC" w:eastAsia="Noto Sans CJK SC"/>
          <w:b/>
          <w:color w:val="780000"/>
          <w:sz w:val="18"/>
        </w:rPr>
        <w:t>用途：模拟工业知识库语料，用于 RAG / GraphRAG / 表格解析 / 图片绑定 / 报警处置问答测试。非真实操作规程。</w:t>
      </w:r>
    </w:p>
    <w:p>
      <w:pPr>
        <w:pStyle w:val="Heading1"/>
      </w:pPr>
      <w:r>
        <w:t>1. 适用范围与系统边界</w:t>
      </w:r>
    </w:p>
    <w:p>
      <w:r>
        <w:rPr>
          <w:rFonts w:ascii="Noto Sans CJK SC" w:hAnsi="Noto Sans CJK SC" w:eastAsia="Noto Sans CJK SC"/>
          <w:b w:val="0"/>
          <w:sz w:val="20"/>
        </w:rPr>
        <w:t>本文档描述 K401 螺杆空压机在加载、卸载、干燥、排凝和联锁保护过程中的异常处理。重点覆盖排气压力、排气温度、油分压差、进气过滤、露点、排凝和紧急停车。</w:t>
      </w:r>
    </w:p>
    <w:p>
      <w:r>
        <w:drawing>
          <wp:inline xmlns:a="http://schemas.openxmlformats.org/drawingml/2006/main" xmlns:pic="http://schemas.openxmlformats.org/drawingml/2006/picture">
            <wp:extent cx="7132320" cy="404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K401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1 仪表空气压缩系统示意图，image_id=IMG-DOC-K401-FLOW</w:t>
      </w:r>
    </w:p>
    <w:p>
      <w:pPr>
        <w:pStyle w:val="Heading1"/>
      </w:pPr>
      <w:r>
        <w:t>2. 正常运行窗口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位号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单位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正常范围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K401_DISP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排气压力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MPa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0.62 ~ 0.78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低于 0.58 影响仪表气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K401_OUTT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排气温度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℃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95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高高 110℃ 跳机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K401_OILDP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油分离器压差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kPa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65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压差高说明油分堵塞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K401_DEWP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干燥机出口露点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℃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-20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露点高会导致阀岛积水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K401_MCUR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主电机电流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额定 100%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加载时短时升高正常</w:t>
            </w:r>
          </w:p>
        </w:tc>
      </w:tr>
    </w:tbl>
    <w:p/>
    <w:p>
      <w:pPr>
        <w:pStyle w:val="Heading1"/>
      </w:pPr>
      <w:r>
        <w:t>3. 报警总览表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报警名称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触发位号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触发条件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关联图片ID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排气压力高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K401_DISP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10 s &gt; 0.82 MPa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IMG-DOC-K401-PRESS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排气温度高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K401_OUTT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30 s &gt; 100 ℃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IMG-DOC-K401-TEMP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油分离器压差高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K401_OILDP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5 min &gt; 75 kPa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IMG-DOC-K401-OILDP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机体振动高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K401_VIB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30 s &gt; 6.0 mm/s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IMG-DOC-K401-VIB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进气过滤器压差高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K401_AIRDP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10 min &gt; 1.8 kPa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IMG-DOC-K401-FILTER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主电机过载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K401_MCUR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15 s &gt; 额定 115%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IMG-DOC-K401-MCUR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干燥机出口露点高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K401_DEWP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15 min &gt; -10 ℃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IMG-DOC-K401-DEW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自动排凝故障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K401_DRAIN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排凝阀动作后液位仍高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IMG-DOC-K401-DRAIN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紧急停车按钮动作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K401_ESTOP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急停回路断开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IMG-DOC-K401-ESTOP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K401-A010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加载/卸载切换失败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K401_LOAD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命令发出后 20 s 状态未变化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IMG-DOC-K401-LOAD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13232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K401_alarm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2 报警处置决策流程，image_id=IMG-DOC-K401-LOGIC</w:t>
      </w:r>
    </w:p>
    <w:p>
      <w:pPr>
        <w:pStyle w:val="Heading1"/>
      </w:pPr>
      <w:r>
        <w:t>4. 逐项报警处置卡</w:t>
      </w:r>
    </w:p>
    <w:p>
      <w:pPr>
        <w:pStyle w:val="Heading2"/>
      </w:pPr>
      <w:r>
        <w:t>4.1 K401-A001 排气压力高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DOC-K401-CH-001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DOC-K401-TALARM-R001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K401_DISP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10 s &gt; 0.82 MPa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IMG-DOC-K401-PRESS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压力低于 0.76 MPa 后自动复位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管网用气量突然降低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卸载阀动作迟滞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压力传感器零点漂移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出口止回阀回座不良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检查加载/卸载状态是否正确</w:t>
      </w:r>
    </w:p>
    <w:p>
      <w:r>
        <w:rPr>
          <w:rFonts w:ascii="Noto Sans CJK SC" w:hAnsi="Noto Sans CJK SC" w:eastAsia="Noto Sans CJK SC"/>
          <w:b w:val="0"/>
          <w:sz w:val="16"/>
        </w:rPr>
        <w:t>2. 确认下游储气罐压力和安全阀状态</w:t>
      </w:r>
    </w:p>
    <w:p>
      <w:r>
        <w:rPr>
          <w:rFonts w:ascii="Noto Sans CJK SC" w:hAnsi="Noto Sans CJK SC" w:eastAsia="Noto Sans CJK SC"/>
          <w:b w:val="0"/>
          <w:sz w:val="16"/>
        </w:rPr>
        <w:t>3. 切换至手动卸载观察压力下降</w:t>
      </w:r>
    </w:p>
    <w:p>
      <w:r>
        <w:rPr>
          <w:rFonts w:ascii="Noto Sans CJK SC" w:hAnsi="Noto Sans CJK SC" w:eastAsia="Noto Sans CJK SC"/>
          <w:b w:val="0"/>
          <w:sz w:val="16"/>
        </w:rPr>
        <w:t>4. 安排仪表校验压力变送器</w:t>
      </w:r>
    </w:p>
    <w:p>
      <w:r>
        <w:rPr>
          <w:rFonts w:ascii="Noto Sans CJK SC" w:hAnsi="Noto Sans CJK SC" w:eastAsia="Noto Sans CJK SC"/>
          <w:b w:val="0"/>
          <w:sz w:val="16"/>
        </w:rPr>
        <w:t>恢复确认：压力低于 0.76 MPa 后自动复位。复位前必须确认报警源已消除，禁止只在画面上确认报警。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4.2 K401-A002 排气温度高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K401_OUTT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30 s &gt; 100 ℃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IMG-DOC-K401-TEMP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排气温度 &lt; 88℃ 且冷却系统正常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冷却器结垢或风扇故障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润滑油油位低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环境温度过高且通风差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温度探头贴合不良或老化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检查冷却风扇和冷却器进出口温差</w:t>
      </w:r>
    </w:p>
    <w:p>
      <w:r>
        <w:rPr>
          <w:rFonts w:ascii="Noto Sans CJK SC" w:hAnsi="Noto Sans CJK SC" w:eastAsia="Noto Sans CJK SC"/>
          <w:b w:val="0"/>
          <w:sz w:val="16"/>
        </w:rPr>
        <w:t>2. 确认油位和油品颜色</w:t>
      </w:r>
    </w:p>
    <w:p>
      <w:r>
        <w:rPr>
          <w:rFonts w:ascii="Noto Sans CJK SC" w:hAnsi="Noto Sans CJK SC" w:eastAsia="Noto Sans CJK SC"/>
          <w:b w:val="0"/>
          <w:sz w:val="16"/>
        </w:rPr>
        <w:t>3. 降低加载率并观察温度趋势</w:t>
      </w:r>
    </w:p>
    <w:p>
      <w:r>
        <w:rPr>
          <w:rFonts w:ascii="Noto Sans CJK SC" w:hAnsi="Noto Sans CJK SC" w:eastAsia="Noto Sans CJK SC"/>
          <w:b w:val="0"/>
          <w:sz w:val="16"/>
        </w:rPr>
        <w:t>4. 超过 110℃ 立即停机保护</w:t>
      </w:r>
    </w:p>
    <w:p>
      <w:r>
        <w:rPr>
          <w:rFonts w:ascii="Noto Sans CJK SC" w:hAnsi="Noto Sans CJK SC" w:eastAsia="Noto Sans CJK SC"/>
          <w:b w:val="0"/>
          <w:sz w:val="16"/>
        </w:rPr>
        <w:t>恢复确认：排气温度 &lt; 88℃ 且冷却系统正常。复位前必须确认报警源已消除，禁止只在画面上确认报警。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4.3 K401-A003 油分离器压差高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DOC-K401-TALARM-R003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K401_OILDP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5 min &gt; 75 kPa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IMG-DOC-K401-OILDP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压差 &lt; 55 kPa，且油耗恢复正常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油分芯堵塞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润滑油劣化形成胶质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回油管堵塞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压差取压口堵塞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记录压差趋势并降低负荷</w:t>
      </w:r>
    </w:p>
    <w:p>
      <w:r>
        <w:rPr>
          <w:rFonts w:ascii="Noto Sans CJK SC" w:hAnsi="Noto Sans CJK SC" w:eastAsia="Noto Sans CJK SC"/>
          <w:b w:val="0"/>
          <w:sz w:val="16"/>
        </w:rPr>
        <w:t>2. 检查油分芯更换周期</w:t>
      </w:r>
    </w:p>
    <w:p>
      <w:r>
        <w:rPr>
          <w:rFonts w:ascii="Noto Sans CJK SC" w:hAnsi="Noto Sans CJK SC" w:eastAsia="Noto Sans CJK SC"/>
          <w:b w:val="0"/>
          <w:sz w:val="16"/>
        </w:rPr>
        <w:t>3. 确认回油管温度和流通状态</w:t>
      </w:r>
    </w:p>
    <w:p>
      <w:r>
        <w:rPr>
          <w:rFonts w:ascii="Noto Sans CJK SC" w:hAnsi="Noto Sans CJK SC" w:eastAsia="Noto Sans CJK SC"/>
          <w:b w:val="0"/>
          <w:sz w:val="16"/>
        </w:rPr>
        <w:t>4. 计划停机更换油分芯</w:t>
      </w:r>
    </w:p>
    <w:p>
      <w:r>
        <w:rPr>
          <w:rFonts w:ascii="Noto Sans CJK SC" w:hAnsi="Noto Sans CJK SC" w:eastAsia="Noto Sans CJK SC"/>
          <w:b w:val="0"/>
          <w:sz w:val="16"/>
        </w:rPr>
        <w:t>恢复确认：压差 &lt; 55 kPa，且油耗恢复正常。复位前必须确认报警源已消除，禁止只在画面上确认报警。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4.4 K401-A004 机体振动高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DOC-K401-TALARM-R004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K401_VIB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30 s &gt; 6.0 mm/s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IMG-DOC-K401-VIB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振动 &lt; 4.5 mm/s 且无异常声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主机轴承磨损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联轴器弹性体损坏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地脚螺栓松动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油温高导致润滑不足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检查是否伴随排气温度高</w:t>
      </w:r>
    </w:p>
    <w:p>
      <w:r>
        <w:rPr>
          <w:rFonts w:ascii="Noto Sans CJK SC" w:hAnsi="Noto Sans CJK SC" w:eastAsia="Noto Sans CJK SC"/>
          <w:b w:val="0"/>
          <w:sz w:val="16"/>
        </w:rPr>
        <w:t>2. 现场听诊确认异响位置</w:t>
      </w:r>
    </w:p>
    <w:p>
      <w:r>
        <w:rPr>
          <w:rFonts w:ascii="Noto Sans CJK SC" w:hAnsi="Noto Sans CJK SC" w:eastAsia="Noto Sans CJK SC"/>
          <w:b w:val="0"/>
          <w:sz w:val="16"/>
        </w:rPr>
        <w:t>3. 采集频谱区分转频与轴承高频</w:t>
      </w:r>
    </w:p>
    <w:p>
      <w:r>
        <w:rPr>
          <w:rFonts w:ascii="Noto Sans CJK SC" w:hAnsi="Noto Sans CJK SC" w:eastAsia="Noto Sans CJK SC"/>
          <w:b w:val="0"/>
          <w:sz w:val="16"/>
        </w:rPr>
        <w:t>4. 必要时停机切备用机</w:t>
      </w:r>
    </w:p>
    <w:p>
      <w:r>
        <w:rPr>
          <w:rFonts w:ascii="Noto Sans CJK SC" w:hAnsi="Noto Sans CJK SC" w:eastAsia="Noto Sans CJK SC"/>
          <w:b w:val="0"/>
          <w:sz w:val="16"/>
        </w:rPr>
        <w:t>恢复确认：振动 &lt; 4.5 mm/s 且无异常声。复位前必须确认报警源已消除，禁止只在画面上确认报警。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4.5 K401-A005 进气过滤器压差高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DOC-K401-TALARM-R005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K401_AIRDP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10 min &gt; 1.8 kPa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IMG-DOC-K401-FILTER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压差 &lt; 1.0 kPa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滤芯积尘严重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进气口附近有施工扬尘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压差管积水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滤芯安装方向错误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检查进气滤芯污染程度</w:t>
      </w:r>
    </w:p>
    <w:p>
      <w:r>
        <w:rPr>
          <w:rFonts w:ascii="Noto Sans CJK SC" w:hAnsi="Noto Sans CJK SC" w:eastAsia="Noto Sans CJK SC"/>
          <w:b w:val="0"/>
          <w:sz w:val="16"/>
        </w:rPr>
        <w:t>2. 临时降低加载率避免负压过大</w:t>
      </w:r>
    </w:p>
    <w:p>
      <w:r>
        <w:rPr>
          <w:rFonts w:ascii="Noto Sans CJK SC" w:hAnsi="Noto Sans CJK SC" w:eastAsia="Noto Sans CJK SC"/>
          <w:b w:val="0"/>
          <w:sz w:val="16"/>
        </w:rPr>
        <w:t>3. 吹扫压差管并核对读数</w:t>
      </w:r>
    </w:p>
    <w:p>
      <w:r>
        <w:rPr>
          <w:rFonts w:ascii="Noto Sans CJK SC" w:hAnsi="Noto Sans CJK SC" w:eastAsia="Noto Sans CJK SC"/>
          <w:b w:val="0"/>
          <w:sz w:val="16"/>
        </w:rPr>
        <w:t>4. 更换滤芯后记录压差基线</w:t>
      </w:r>
    </w:p>
    <w:p>
      <w:r>
        <w:rPr>
          <w:rFonts w:ascii="Noto Sans CJK SC" w:hAnsi="Noto Sans CJK SC" w:eastAsia="Noto Sans CJK SC"/>
          <w:b w:val="0"/>
          <w:sz w:val="16"/>
        </w:rPr>
        <w:t>恢复确认：压差 &lt; 1.0 kPa。复位前必须确认报警源已消除，禁止只在画面上确认报警。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4.6 K401-A006 主电机过载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DOC-K401-TALARM-R006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K401_MCUR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15 s &gt; 额定 115%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IMG-DOC-K401-MCUR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电流回到额定 95% 以下并确认无机械卡涩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排气压力偏高导致负荷过大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电源电压偏低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轴承或主机摩擦阻力增大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电机保护参数设置不匹配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核对管网压力和加载阀状态</w:t>
      </w:r>
    </w:p>
    <w:p>
      <w:r>
        <w:rPr>
          <w:rFonts w:ascii="Noto Sans CJK SC" w:hAnsi="Noto Sans CJK SC" w:eastAsia="Noto Sans CJK SC"/>
          <w:b w:val="0"/>
          <w:sz w:val="16"/>
        </w:rPr>
        <w:t>2. 检查三相电压平衡度</w:t>
      </w:r>
    </w:p>
    <w:p>
      <w:r>
        <w:rPr>
          <w:rFonts w:ascii="Noto Sans CJK SC" w:hAnsi="Noto Sans CJK SC" w:eastAsia="Noto Sans CJK SC"/>
          <w:b w:val="0"/>
          <w:sz w:val="16"/>
        </w:rPr>
        <w:t>3. 短时卸载验证电流是否下降</w:t>
      </w:r>
    </w:p>
    <w:p>
      <w:r>
        <w:rPr>
          <w:rFonts w:ascii="Noto Sans CJK SC" w:hAnsi="Noto Sans CJK SC" w:eastAsia="Noto Sans CJK SC"/>
          <w:b w:val="0"/>
          <w:sz w:val="16"/>
        </w:rPr>
        <w:t>4. 保护跳闸后禁止连续强启</w:t>
      </w:r>
    </w:p>
    <w:p>
      <w:r>
        <w:rPr>
          <w:rFonts w:ascii="Noto Sans CJK SC" w:hAnsi="Noto Sans CJK SC" w:eastAsia="Noto Sans CJK SC"/>
          <w:b w:val="0"/>
          <w:sz w:val="16"/>
        </w:rPr>
        <w:t>恢复确认：电流回到额定 95% 以下并确认无机械卡涩。复位前必须确认报警源已消除，禁止只在画面上确认报警。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4.7 K401-A007 干燥机出口露点高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DOC-K401-TALARM-R007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K401_DEWP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连续 15 min &gt; -10 ℃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IMG-DOC-K401-DEW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露点 &lt; -20℃ 且稳定 30 min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再生气量不足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吸附塔切换阀泄漏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前置排水不充分导致液态水进入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露点仪探头污染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检查干燥机运行周期和切塔动作</w:t>
      </w:r>
    </w:p>
    <w:p>
      <w:r>
        <w:rPr>
          <w:rFonts w:ascii="Noto Sans CJK SC" w:hAnsi="Noto Sans CJK SC" w:eastAsia="Noto Sans CJK SC"/>
          <w:b w:val="0"/>
          <w:sz w:val="16"/>
        </w:rPr>
        <w:t>2. 确认前后置过滤器排水正常</w:t>
      </w:r>
    </w:p>
    <w:p>
      <w:r>
        <w:rPr>
          <w:rFonts w:ascii="Noto Sans CJK SC" w:hAnsi="Noto Sans CJK SC" w:eastAsia="Noto Sans CJK SC"/>
          <w:b w:val="0"/>
          <w:sz w:val="16"/>
        </w:rPr>
        <w:t>3. 临时旁通前不得直接供关键仪表</w:t>
      </w:r>
    </w:p>
    <w:p>
      <w:r>
        <w:rPr>
          <w:rFonts w:ascii="Noto Sans CJK SC" w:hAnsi="Noto Sans CJK SC" w:eastAsia="Noto Sans CJK SC"/>
          <w:b w:val="0"/>
          <w:sz w:val="16"/>
        </w:rPr>
        <w:t>4. 校验露点仪并清洁探头</w:t>
      </w:r>
    </w:p>
    <w:p>
      <w:r>
        <w:rPr>
          <w:rFonts w:ascii="Noto Sans CJK SC" w:hAnsi="Noto Sans CJK SC" w:eastAsia="Noto Sans CJK SC"/>
          <w:b w:val="0"/>
          <w:sz w:val="16"/>
        </w:rPr>
        <w:t>恢复确认：露点 &lt; -20℃ 且稳定 30 min。复位前必须确认报警源已消除，禁止只在画面上确认报警。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4.8 K401-A008 自动排凝故障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DOC-K401-TALARM-R008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K401_DRAIN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排凝阀动作后液位仍高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IMG-DOC-K401-DRAIN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排凝阀动作后液位下降至正常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电子排水阀堵塞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排水管冻结或背压高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液位开关粘连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过滤器含水量异常增大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手动排凝并观察排水量</w:t>
      </w:r>
    </w:p>
    <w:p>
      <w:r>
        <w:rPr>
          <w:rFonts w:ascii="Noto Sans CJK SC" w:hAnsi="Noto Sans CJK SC" w:eastAsia="Noto Sans CJK SC"/>
          <w:b w:val="0"/>
          <w:sz w:val="16"/>
        </w:rPr>
        <w:t>2. 拆检排水阀滤网</w:t>
      </w:r>
    </w:p>
    <w:p>
      <w:r>
        <w:rPr>
          <w:rFonts w:ascii="Noto Sans CJK SC" w:hAnsi="Noto Sans CJK SC" w:eastAsia="Noto Sans CJK SC"/>
          <w:b w:val="0"/>
          <w:sz w:val="16"/>
        </w:rPr>
        <w:t>3. 检查排水管伴热和背压</w:t>
      </w:r>
    </w:p>
    <w:p>
      <w:r>
        <w:rPr>
          <w:rFonts w:ascii="Noto Sans CJK SC" w:hAnsi="Noto Sans CJK SC" w:eastAsia="Noto Sans CJK SC"/>
          <w:b w:val="0"/>
          <w:sz w:val="16"/>
        </w:rPr>
        <w:t>4. 排凝恢复前加强巡检频次</w:t>
      </w:r>
    </w:p>
    <w:p>
      <w:r>
        <w:rPr>
          <w:rFonts w:ascii="Noto Sans CJK SC" w:hAnsi="Noto Sans CJK SC" w:eastAsia="Noto Sans CJK SC"/>
          <w:b w:val="0"/>
          <w:sz w:val="16"/>
        </w:rPr>
        <w:t>恢复确认：排凝阀动作后液位下降至正常。复位前必须确认报警源已消除，禁止只在画面上确认报警。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4.9 K401-A009 紧急停车按钮动作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DOC-K401-CH-009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DOC-K401-TALARM-R009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K401_ESTOP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急停回路断开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IMG-DOC-K401-ESTOP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现场确认安全，急停复位，安全回路闭合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现场急停按钮被按下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急停线路断线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安全继电器故障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检修隔离未解除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确认人员安全和现场原因</w:t>
      </w:r>
    </w:p>
    <w:p>
      <w:r>
        <w:rPr>
          <w:rFonts w:ascii="Noto Sans CJK SC" w:hAnsi="Noto Sans CJK SC" w:eastAsia="Noto Sans CJK SC"/>
          <w:b w:val="0"/>
          <w:sz w:val="16"/>
        </w:rPr>
        <w:t>2. 禁止远程复位代替现场确认</w:t>
      </w:r>
    </w:p>
    <w:p>
      <w:r>
        <w:rPr>
          <w:rFonts w:ascii="Noto Sans CJK SC" w:hAnsi="Noto Sans CJK SC" w:eastAsia="Noto Sans CJK SC"/>
          <w:b w:val="0"/>
          <w:sz w:val="16"/>
        </w:rPr>
        <w:t>3. 复位急停并检查安全继电器状态</w:t>
      </w:r>
    </w:p>
    <w:p>
      <w:r>
        <w:rPr>
          <w:rFonts w:ascii="Noto Sans CJK SC" w:hAnsi="Noto Sans CJK SC" w:eastAsia="Noto Sans CJK SC"/>
          <w:b w:val="0"/>
          <w:sz w:val="16"/>
        </w:rPr>
        <w:t>4. 记录急停原因和恢复人</w:t>
      </w:r>
    </w:p>
    <w:p>
      <w:r>
        <w:rPr>
          <w:rFonts w:ascii="Noto Sans CJK SC" w:hAnsi="Noto Sans CJK SC" w:eastAsia="Noto Sans CJK SC"/>
          <w:b w:val="0"/>
          <w:sz w:val="16"/>
        </w:rPr>
        <w:t>恢复确认：现场确认安全，急停复位，安全回路闭合。复位前必须确认报警源已消除，禁止只在画面上确认报警。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4.10 K401-A010 加载/卸载切换失败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DOC-K401-CH-010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DOC-K401-TALARM-R010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K401_LOAD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命令发出后 20 s 状态未变化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IMG-DOC-K401-LOAD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加载/卸载动作试验连续 3 次正常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K401A/B 螺杆空气压缩机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加载电磁阀失电或卡涩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卸载阀气源不足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控制器输出故障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状态反馈开关失准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检查电磁阀线圈和气源压力</w:t>
      </w:r>
    </w:p>
    <w:p>
      <w:r>
        <w:rPr>
          <w:rFonts w:ascii="Noto Sans CJK SC" w:hAnsi="Noto Sans CJK SC" w:eastAsia="Noto Sans CJK SC"/>
          <w:b w:val="0"/>
          <w:sz w:val="16"/>
        </w:rPr>
        <w:t>2. 手动动作加载阀确认机械灵活性</w:t>
      </w:r>
    </w:p>
    <w:p>
      <w:r>
        <w:rPr>
          <w:rFonts w:ascii="Noto Sans CJK SC" w:hAnsi="Noto Sans CJK SC" w:eastAsia="Noto Sans CJK SC"/>
          <w:b w:val="0"/>
          <w:sz w:val="16"/>
        </w:rPr>
        <w:t>3. 核对 PLC 输出和反馈点</w:t>
      </w:r>
    </w:p>
    <w:p>
      <w:r>
        <w:rPr>
          <w:rFonts w:ascii="Noto Sans CJK SC" w:hAnsi="Noto Sans CJK SC" w:eastAsia="Noto Sans CJK SC"/>
          <w:b w:val="0"/>
          <w:sz w:val="16"/>
        </w:rPr>
        <w:t>4. 必要时切备用机供气</w:t>
      </w:r>
    </w:p>
    <w:p>
      <w:r>
        <w:rPr>
          <w:rFonts w:ascii="Noto Sans CJK SC" w:hAnsi="Noto Sans CJK SC" w:eastAsia="Noto Sans CJK SC"/>
          <w:b w:val="0"/>
          <w:sz w:val="16"/>
        </w:rPr>
        <w:t>恢复确认：加载/卸载动作试验连续 3 次正常。复位前必须确认报警源已消除，禁止只在画面上确认报警。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1"/>
      </w:pPr>
      <w:r>
        <w:t>5. 易混淆报警与反例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同名报警在不同设备上的含义可能不同，回答时必须引用 alarm_code 和 device，不能只回答“压力高”。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同一异常现象可能存在机械、仪表、工艺三类原因，应优先根据伴随报警和趋势判断。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高高联锁类报警必须先给安全处置和隔离动作，再给恢复动作。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图片只是操作辅助证据，不能替代现场安全确认。</w:t>
      </w:r>
    </w:p>
    <w:p>
      <w:pPr>
        <w:pStyle w:val="Heading1"/>
      </w:pPr>
      <w:r>
        <w:t>6. 班组交接记录模板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首出/伴随报警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已执行操作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交接人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2026-05-28 09:10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</w:tr>
    </w:tbl>
    <w:p/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