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D357" w14:textId="77777777" w:rsidR="008E5312" w:rsidRPr="00D7104E" w:rsidRDefault="00000000">
      <w:pPr>
        <w:pStyle w:val="1"/>
        <w:rPr>
          <w:lang w:val="ru-RU"/>
        </w:rPr>
      </w:pPr>
      <w:bookmarkStart w:id="0" w:name="лабораторная-работа-6"/>
      <w:r w:rsidRPr="00D7104E">
        <w:rPr>
          <w:lang w:val="ru-RU"/>
        </w:rPr>
        <w:t>Лабораторная работа №6</w:t>
      </w:r>
    </w:p>
    <w:p w14:paraId="7C5CA497" w14:textId="77777777" w:rsidR="008E5312" w:rsidRPr="00D7104E" w:rsidRDefault="00000000">
      <w:pPr>
        <w:pStyle w:val="FirstParagraph"/>
        <w:rPr>
          <w:lang w:val="ru-RU"/>
        </w:rPr>
      </w:pPr>
      <w:r w:rsidRPr="00D7104E">
        <w:rPr>
          <w:lang w:val="ru-RU"/>
        </w:rPr>
        <w:t>Тема: Разложение чисел на множители</w:t>
      </w:r>
    </w:p>
    <w:p w14:paraId="09233BF4" w14:textId="77777777" w:rsidR="008E5312" w:rsidRPr="00D7104E" w:rsidRDefault="00000000">
      <w:pPr>
        <w:pStyle w:val="a0"/>
        <w:rPr>
          <w:lang w:val="ru-RU"/>
        </w:rPr>
      </w:pPr>
      <w:r w:rsidRPr="00D7104E">
        <w:rPr>
          <w:lang w:val="ru-RU"/>
        </w:rPr>
        <w:t>Выполнила: Исламова Сания Маратовна</w:t>
      </w:r>
    </w:p>
    <w:p w14:paraId="27BFC64D" w14:textId="77777777" w:rsidR="008E5312" w:rsidRPr="00D7104E" w:rsidRDefault="00000000">
      <w:pPr>
        <w:pStyle w:val="a0"/>
        <w:rPr>
          <w:lang w:val="ru-RU"/>
        </w:rPr>
      </w:pPr>
      <w:r w:rsidRPr="00D7104E">
        <w:rPr>
          <w:lang w:val="ru-RU"/>
        </w:rPr>
        <w:t>Группа: НПИмд-</w:t>
      </w:r>
      <w:proofErr w:type="gramStart"/>
      <w:r w:rsidRPr="00D7104E">
        <w:rPr>
          <w:lang w:val="ru-RU"/>
        </w:rPr>
        <w:t>01-24</w:t>
      </w:r>
      <w:proofErr w:type="gramEnd"/>
    </w:p>
    <w:p w14:paraId="03273678" w14:textId="77777777" w:rsidR="008E5312" w:rsidRPr="00D7104E" w:rsidRDefault="00000000">
      <w:pPr>
        <w:pStyle w:val="a0"/>
        <w:rPr>
          <w:lang w:val="ru-RU"/>
        </w:rPr>
      </w:pPr>
      <w:proofErr w:type="spellStart"/>
      <w:r w:rsidRPr="00D7104E">
        <w:rPr>
          <w:lang w:val="ru-RU"/>
        </w:rPr>
        <w:t>Студ.билет</w:t>
      </w:r>
      <w:proofErr w:type="spellEnd"/>
      <w:r w:rsidRPr="00D7104E">
        <w:rPr>
          <w:lang w:val="ru-RU"/>
        </w:rPr>
        <w:t>: 1132249576</w:t>
      </w:r>
    </w:p>
    <w:p w14:paraId="12613971" w14:textId="77777777" w:rsidR="008E5312" w:rsidRPr="00D7104E" w:rsidRDefault="00000000">
      <w:pPr>
        <w:pStyle w:val="3"/>
        <w:rPr>
          <w:lang w:val="ru-RU"/>
        </w:rPr>
      </w:pPr>
      <w:bookmarkStart w:id="1" w:name="задача-лабораторной-работы"/>
      <w:r w:rsidRPr="00D7104E">
        <w:rPr>
          <w:lang w:val="ru-RU"/>
        </w:rPr>
        <w:t>Задача лабораторной работы:</w:t>
      </w:r>
    </w:p>
    <w:p w14:paraId="36E55F19" w14:textId="77777777" w:rsidR="008E5312" w:rsidRPr="00D7104E" w:rsidRDefault="00000000">
      <w:pPr>
        <w:pStyle w:val="FirstParagraph"/>
        <w:rPr>
          <w:lang w:val="ru-RU"/>
        </w:rPr>
      </w:pPr>
      <w:r w:rsidRPr="00D7104E">
        <w:rPr>
          <w:lang w:val="ru-RU"/>
        </w:rPr>
        <w:t xml:space="preserve">Реализовать рассмотренный алгоритм </w:t>
      </w:r>
      <w:proofErr w:type="spellStart"/>
      <w:r w:rsidRPr="00D7104E">
        <w:rPr>
          <w:lang w:val="ru-RU"/>
        </w:rPr>
        <w:t>программно</w:t>
      </w:r>
      <w:proofErr w:type="spellEnd"/>
      <w:r w:rsidRPr="00D7104E">
        <w:rPr>
          <w:lang w:val="ru-RU"/>
        </w:rPr>
        <w:t xml:space="preserve">: Алгоритм, реализующий </w:t>
      </w:r>
      <w:r>
        <w:t>p</w:t>
      </w:r>
      <w:r w:rsidRPr="00D7104E">
        <w:rPr>
          <w:lang w:val="ru-RU"/>
        </w:rPr>
        <w:t>-метод Полларда</w:t>
      </w:r>
    </w:p>
    <w:p w14:paraId="187E11A9" w14:textId="77777777" w:rsidR="008E5312" w:rsidRDefault="00000000">
      <w:pPr>
        <w:pStyle w:val="3"/>
        <w:rPr>
          <w:lang w:val="ru-RU"/>
        </w:rPr>
      </w:pPr>
      <w:bookmarkStart w:id="2" w:name="Xe39a78638abd463d6d949d35bdcc9546b6493e4"/>
      <w:bookmarkEnd w:id="1"/>
      <w:r w:rsidRPr="00D7104E">
        <w:rPr>
          <w:lang w:val="ru-RU"/>
        </w:rPr>
        <w:t>Описание хода выполнения лабораторной работы:</w:t>
      </w:r>
    </w:p>
    <w:p w14:paraId="7A649E5A" w14:textId="77777777" w:rsidR="00D7104E" w:rsidRPr="00D7104E" w:rsidRDefault="00D7104E" w:rsidP="00D7104E">
      <w:pPr>
        <w:pStyle w:val="a0"/>
        <w:rPr>
          <w:lang w:val="ru-RU"/>
        </w:rPr>
      </w:pPr>
    </w:p>
    <w:p w14:paraId="37783020" w14:textId="77777777" w:rsidR="008E5312" w:rsidRPr="00D7104E" w:rsidRDefault="00000000">
      <w:pPr>
        <w:pStyle w:val="SourceCode"/>
        <w:rPr>
          <w:lang w:val="ru-RU"/>
        </w:rPr>
      </w:pPr>
      <w:proofErr w:type="gramStart"/>
      <w:r>
        <w:rPr>
          <w:rStyle w:val="FunctionTok"/>
        </w:rPr>
        <w:t>print</w:t>
      </w:r>
      <w:r w:rsidRPr="00D7104E">
        <w:rPr>
          <w:rStyle w:val="NormalTok"/>
          <w:lang w:val="ru-RU"/>
        </w:rPr>
        <w:t>(</w:t>
      </w:r>
      <w:proofErr w:type="gramEnd"/>
      <w:r w:rsidRPr="00D7104E">
        <w:rPr>
          <w:rStyle w:val="StringTok"/>
          <w:lang w:val="ru-RU"/>
        </w:rPr>
        <w:t>"</w:t>
      </w:r>
      <w:r>
        <w:rPr>
          <w:rStyle w:val="StringTok"/>
        </w:rPr>
        <w:t>n</w:t>
      </w:r>
      <w:r w:rsidRPr="00D7104E">
        <w:rPr>
          <w:rStyle w:val="StringTok"/>
          <w:lang w:val="ru-RU"/>
        </w:rPr>
        <w:t xml:space="preserve"> = "</w:t>
      </w:r>
      <w:r w:rsidRPr="00D7104E">
        <w:rPr>
          <w:rStyle w:val="NormalTok"/>
          <w:lang w:val="ru-RU"/>
        </w:rPr>
        <w:t xml:space="preserve">); </w:t>
      </w:r>
      <w:r>
        <w:rPr>
          <w:rStyle w:val="NormalTok"/>
        </w:rPr>
        <w:t>n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=</w:t>
      </w:r>
      <w:r w:rsidRPr="00D7104E">
        <w:rPr>
          <w:rStyle w:val="NormalTok"/>
          <w:lang w:val="ru-RU"/>
        </w:rPr>
        <w:t xml:space="preserve"> </w:t>
      </w:r>
      <w:proofErr w:type="gramStart"/>
      <w:r>
        <w:rPr>
          <w:rStyle w:val="FunctionTok"/>
        </w:rPr>
        <w:t>parse</w:t>
      </w:r>
      <w:r w:rsidRPr="00D7104E">
        <w:rPr>
          <w:rStyle w:val="NormalTok"/>
          <w:lang w:val="ru-RU"/>
        </w:rPr>
        <w:t>(</w:t>
      </w:r>
      <w:proofErr w:type="spellStart"/>
      <w:proofErr w:type="gramEnd"/>
      <w:r>
        <w:rPr>
          <w:rStyle w:val="DataTypeTok"/>
        </w:rPr>
        <w:t>BigInt</w:t>
      </w:r>
      <w:proofErr w:type="spellEnd"/>
      <w:r w:rsidRPr="00D7104E">
        <w:rPr>
          <w:rStyle w:val="NormalTok"/>
          <w:lang w:val="ru-RU"/>
        </w:rPr>
        <w:t xml:space="preserve">, </w:t>
      </w:r>
      <w:proofErr w:type="spellStart"/>
      <w:proofErr w:type="gramStart"/>
      <w:r>
        <w:rPr>
          <w:rStyle w:val="FunctionTok"/>
        </w:rPr>
        <w:t>readline</w:t>
      </w:r>
      <w:proofErr w:type="spellEnd"/>
      <w:r w:rsidRPr="00D7104E">
        <w:rPr>
          <w:rStyle w:val="NormalTok"/>
          <w:lang w:val="ru-RU"/>
        </w:rPr>
        <w:t xml:space="preserve">())   </w:t>
      </w:r>
      <w:proofErr w:type="gramEnd"/>
      <w:r w:rsidRPr="00D7104E">
        <w:rPr>
          <w:rStyle w:val="NormalTok"/>
          <w:lang w:val="ru-RU"/>
        </w:rPr>
        <w:t xml:space="preserve">       </w:t>
      </w:r>
      <w:r w:rsidRPr="00D7104E">
        <w:rPr>
          <w:rStyle w:val="CommentTok"/>
          <w:lang w:val="ru-RU"/>
        </w:rPr>
        <w:t># 1</w:t>
      </w:r>
      <w:r w:rsidRPr="00D7104E">
        <w:rPr>
          <w:lang w:val="ru-RU"/>
        </w:rPr>
        <w:br/>
      </w:r>
      <w:r w:rsidRPr="00D7104E">
        <w:rPr>
          <w:rStyle w:val="CommentTok"/>
          <w:lang w:val="ru-RU"/>
        </w:rPr>
        <w:t># Выводим приглашение "</w:t>
      </w:r>
      <w:r>
        <w:rPr>
          <w:rStyle w:val="CommentTok"/>
        </w:rPr>
        <w:t>n</w:t>
      </w:r>
      <w:r w:rsidRPr="00D7104E">
        <w:rPr>
          <w:rStyle w:val="CommentTok"/>
          <w:lang w:val="ru-RU"/>
        </w:rPr>
        <w:t xml:space="preserve"> = " и сразу считываем введённое число как </w:t>
      </w:r>
      <w:proofErr w:type="spellStart"/>
      <w:r>
        <w:rPr>
          <w:rStyle w:val="CommentTok"/>
        </w:rPr>
        <w:t>BigInt</w:t>
      </w:r>
      <w:proofErr w:type="spellEnd"/>
      <w:r w:rsidRPr="00D7104E">
        <w:rPr>
          <w:rStyle w:val="CommentTok"/>
          <w:lang w:val="ru-RU"/>
        </w:rPr>
        <w:t>.</w:t>
      </w:r>
      <w:r w:rsidRPr="00D7104E">
        <w:rPr>
          <w:lang w:val="ru-RU"/>
        </w:rPr>
        <w:br/>
      </w:r>
      <w:r w:rsidRPr="00D7104E">
        <w:rPr>
          <w:rStyle w:val="CommentTok"/>
          <w:lang w:val="ru-RU"/>
        </w:rPr>
        <w:t xml:space="preserve"># </w:t>
      </w:r>
      <w:proofErr w:type="spellStart"/>
      <w:r>
        <w:rPr>
          <w:rStyle w:val="CommentTok"/>
        </w:rPr>
        <w:t>BigInt</w:t>
      </w:r>
      <w:proofErr w:type="spellEnd"/>
      <w:r w:rsidRPr="00D7104E">
        <w:rPr>
          <w:rStyle w:val="CommentTok"/>
          <w:lang w:val="ru-RU"/>
        </w:rPr>
        <w:t xml:space="preserve"> нужен, потому что в задании числа могут быть очень большими (сотни цифр),</w:t>
      </w:r>
      <w:r w:rsidRPr="00D7104E">
        <w:rPr>
          <w:lang w:val="ru-RU"/>
        </w:rPr>
        <w:br/>
      </w:r>
      <w:r w:rsidRPr="00D7104E">
        <w:rPr>
          <w:rStyle w:val="CommentTok"/>
          <w:lang w:val="ru-RU"/>
        </w:rPr>
        <w:t xml:space="preserve"># а обычный </w:t>
      </w:r>
      <w:r>
        <w:rPr>
          <w:rStyle w:val="CommentTok"/>
        </w:rPr>
        <w:t>Int</w:t>
      </w:r>
      <w:r w:rsidRPr="00D7104E">
        <w:rPr>
          <w:rStyle w:val="CommentTok"/>
          <w:lang w:val="ru-RU"/>
        </w:rPr>
        <w:t xml:space="preserve"> переполнится. </w:t>
      </w:r>
      <w:proofErr w:type="spellStart"/>
      <w:proofErr w:type="gramStart"/>
      <w:r>
        <w:rPr>
          <w:rStyle w:val="CommentTok"/>
        </w:rPr>
        <w:t>readline</w:t>
      </w:r>
      <w:proofErr w:type="spellEnd"/>
      <w:r w:rsidRPr="00D7104E">
        <w:rPr>
          <w:rStyle w:val="CommentTok"/>
          <w:lang w:val="ru-RU"/>
        </w:rPr>
        <w:t>(</w:t>
      </w:r>
      <w:proofErr w:type="gramEnd"/>
      <w:r w:rsidRPr="00D7104E">
        <w:rPr>
          <w:rStyle w:val="CommentTok"/>
          <w:lang w:val="ru-RU"/>
        </w:rPr>
        <w:t>) читает строку из терминала.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>
        <w:rPr>
          <w:rStyle w:val="KeywordTok"/>
        </w:rPr>
        <w:t>let</w:t>
      </w:r>
      <w:r w:rsidRPr="00D7104E">
        <w:rPr>
          <w:rStyle w:val="NormalTok"/>
          <w:lang w:val="ru-RU"/>
        </w:rPr>
        <w:t xml:space="preserve">                                                     </w:t>
      </w:r>
      <w:r w:rsidRPr="00D7104E">
        <w:rPr>
          <w:rStyle w:val="CommentTok"/>
          <w:lang w:val="ru-RU"/>
        </w:rPr>
        <w:t># 2</w:t>
      </w:r>
      <w:r w:rsidRPr="00D7104E">
        <w:rPr>
          <w:lang w:val="ru-RU"/>
        </w:rPr>
        <w:br/>
      </w:r>
      <w:r w:rsidRPr="00D7104E">
        <w:rPr>
          <w:rStyle w:val="CommentTok"/>
          <w:lang w:val="ru-RU"/>
        </w:rPr>
        <w:t xml:space="preserve"># Создаём локальный блок </w:t>
      </w:r>
      <w:r>
        <w:rPr>
          <w:rStyle w:val="CommentTok"/>
        </w:rPr>
        <w:t>let</w:t>
      </w:r>
      <w:r w:rsidRPr="00D7104E">
        <w:rPr>
          <w:rStyle w:val="CommentTok"/>
          <w:lang w:val="ru-RU"/>
        </w:rPr>
        <w:t xml:space="preserve"> — это важно! </w:t>
      </w:r>
      <w:r w:rsidRPr="00D7104E">
        <w:rPr>
          <w:lang w:val="ru-RU"/>
        </w:rPr>
        <w:br/>
      </w:r>
      <w:r w:rsidRPr="00D7104E">
        <w:rPr>
          <w:rStyle w:val="CommentTok"/>
          <w:lang w:val="ru-RU"/>
        </w:rPr>
        <w:t xml:space="preserve"># Благодаря </w:t>
      </w:r>
      <w:r>
        <w:rPr>
          <w:rStyle w:val="CommentTok"/>
        </w:rPr>
        <w:t>let</w:t>
      </w:r>
      <w:r w:rsidRPr="00D7104E">
        <w:rPr>
          <w:rStyle w:val="CommentTok"/>
          <w:lang w:val="ru-RU"/>
        </w:rPr>
        <w:t xml:space="preserve"> все переменные внутри (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 xml:space="preserve">, 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 xml:space="preserve">, </w:t>
      </w:r>
      <w:r>
        <w:rPr>
          <w:rStyle w:val="CommentTok"/>
        </w:rPr>
        <w:t>i</w:t>
      </w:r>
      <w:r w:rsidRPr="00D7104E">
        <w:rPr>
          <w:rStyle w:val="CommentTok"/>
          <w:lang w:val="ru-RU"/>
        </w:rPr>
        <w:t xml:space="preserve">, </w:t>
      </w:r>
      <w:r>
        <w:rPr>
          <w:rStyle w:val="CommentTok"/>
        </w:rPr>
        <w:t>f</w:t>
      </w:r>
      <w:r w:rsidRPr="00D7104E">
        <w:rPr>
          <w:rStyle w:val="CommentTok"/>
          <w:lang w:val="ru-RU"/>
        </w:rPr>
        <w:t>) будут локальными,</w:t>
      </w:r>
      <w:r w:rsidRPr="00D7104E">
        <w:rPr>
          <w:lang w:val="ru-RU"/>
        </w:rPr>
        <w:br/>
      </w:r>
      <w:r w:rsidRPr="00D7104E">
        <w:rPr>
          <w:rStyle w:val="CommentTok"/>
          <w:lang w:val="ru-RU"/>
        </w:rPr>
        <w:t xml:space="preserve"># и </w:t>
      </w:r>
      <w:r>
        <w:rPr>
          <w:rStyle w:val="CommentTok"/>
        </w:rPr>
        <w:t>Julia</w:t>
      </w:r>
      <w:r w:rsidRPr="00D7104E">
        <w:rPr>
          <w:rStyle w:val="CommentTok"/>
          <w:lang w:val="ru-RU"/>
        </w:rPr>
        <w:t xml:space="preserve"> не будет ругаться на «</w:t>
      </w:r>
      <w:r>
        <w:rPr>
          <w:rStyle w:val="CommentTok"/>
        </w:rPr>
        <w:t>global</w:t>
      </w:r>
      <w:r w:rsidRPr="00D7104E">
        <w:rPr>
          <w:rStyle w:val="CommentTok"/>
          <w:lang w:val="ru-RU"/>
        </w:rPr>
        <w:t xml:space="preserve"> </w:t>
      </w:r>
      <w:r>
        <w:rPr>
          <w:rStyle w:val="CommentTok"/>
        </w:rPr>
        <w:t>variable</w:t>
      </w:r>
      <w:r w:rsidRPr="00D7104E">
        <w:rPr>
          <w:rStyle w:val="CommentTok"/>
          <w:lang w:val="ru-RU"/>
        </w:rPr>
        <w:t xml:space="preserve">» и не выдаст </w:t>
      </w:r>
      <w:proofErr w:type="spellStart"/>
      <w:r>
        <w:rPr>
          <w:rStyle w:val="CommentTok"/>
        </w:rPr>
        <w:t>UndefVarError</w:t>
      </w:r>
      <w:proofErr w:type="spellEnd"/>
      <w:r w:rsidRPr="00D7104E">
        <w:rPr>
          <w:rStyle w:val="CommentTok"/>
          <w:lang w:val="ru-RU"/>
        </w:rPr>
        <w:t>.</w:t>
      </w:r>
      <w:r w:rsidRPr="00D7104E">
        <w:rPr>
          <w:lang w:val="ru-RU"/>
        </w:rPr>
        <w:br/>
      </w:r>
      <w:r w:rsidRPr="00D7104E">
        <w:rPr>
          <w:rStyle w:val="CommentTok"/>
          <w:lang w:val="ru-RU"/>
        </w:rPr>
        <w:t># Это самый чистый и правильный способ в скрипте.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>
        <w:rPr>
          <w:rStyle w:val="NormalTok"/>
        </w:rPr>
        <w:t>a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=</w:t>
      </w:r>
      <w:r w:rsidRPr="00D7104E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=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FloatTok"/>
          <w:lang w:val="ru-RU"/>
        </w:rPr>
        <w:t>1</w:t>
      </w:r>
      <w:r w:rsidRPr="00D7104E">
        <w:rPr>
          <w:rStyle w:val="NormalTok"/>
          <w:lang w:val="ru-RU"/>
        </w:rPr>
        <w:t xml:space="preserve">                                           </w:t>
      </w:r>
      <w:r w:rsidRPr="00D7104E">
        <w:rPr>
          <w:rStyle w:val="CommentTok"/>
          <w:lang w:val="ru-RU"/>
        </w:rPr>
        <w:t># 3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 xml:space="preserve"># Согласно лабораторной (стр. 25): «Положить 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 xml:space="preserve"> ← </w:t>
      </w:r>
      <w:r>
        <w:rPr>
          <w:rStyle w:val="CommentTok"/>
        </w:rPr>
        <w:t>c</w:t>
      </w:r>
      <w:r w:rsidRPr="00D7104E">
        <w:rPr>
          <w:rStyle w:val="CommentTok"/>
          <w:lang w:val="ru-RU"/>
        </w:rPr>
        <w:t xml:space="preserve">, 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 xml:space="preserve"> ← </w:t>
      </w:r>
      <w:r>
        <w:rPr>
          <w:rStyle w:val="CommentTok"/>
        </w:rPr>
        <w:t>c</w:t>
      </w:r>
      <w:r w:rsidRPr="00D7104E">
        <w:rPr>
          <w:rStyle w:val="CommentTok"/>
          <w:lang w:val="ru-RU"/>
        </w:rPr>
        <w:t xml:space="preserve">», а </w:t>
      </w:r>
      <w:r>
        <w:rPr>
          <w:rStyle w:val="CommentTok"/>
        </w:rPr>
        <w:t>c</w:t>
      </w:r>
      <w:r w:rsidRPr="00D7104E">
        <w:rPr>
          <w:rStyle w:val="CommentTok"/>
          <w:lang w:val="ru-RU"/>
        </w:rPr>
        <w:t xml:space="preserve"> = 1.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 xml:space="preserve"># Поэтому оба указателя («черепаха» 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 xml:space="preserve"> и «заяц» 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>) стартуют с значения 1.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>
        <w:rPr>
          <w:rStyle w:val="NormalTok"/>
        </w:rPr>
        <w:t>i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=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FloatTok"/>
          <w:lang w:val="ru-RU"/>
        </w:rPr>
        <w:t>1</w:t>
      </w:r>
      <w:r w:rsidRPr="00D7104E">
        <w:rPr>
          <w:rStyle w:val="NormalTok"/>
          <w:lang w:val="ru-RU"/>
        </w:rPr>
        <w:t xml:space="preserve">                                               </w:t>
      </w:r>
      <w:r w:rsidRPr="00D7104E">
        <w:rPr>
          <w:rStyle w:val="CommentTok"/>
          <w:lang w:val="ru-RU"/>
        </w:rPr>
        <w:t># 4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># Счётчик итераций. Начинаем с 1, потому что в таблице из методички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 xml:space="preserve"># первая строка после заголовка — это </w:t>
      </w:r>
      <w:r>
        <w:rPr>
          <w:rStyle w:val="CommentTok"/>
        </w:rPr>
        <w:t>i</w:t>
      </w:r>
      <w:r w:rsidRPr="00D7104E">
        <w:rPr>
          <w:rStyle w:val="CommentTok"/>
          <w:lang w:val="ru-RU"/>
        </w:rPr>
        <w:t xml:space="preserve"> = 2 (уже после первого шага).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>
        <w:rPr>
          <w:rStyle w:val="FunctionTok"/>
        </w:rPr>
        <w:t>f</w:t>
      </w:r>
      <w:r w:rsidRPr="00D7104E">
        <w:rPr>
          <w:rStyle w:val="NormalTok"/>
          <w:lang w:val="ru-RU"/>
        </w:rPr>
        <w:t>(</w:t>
      </w:r>
      <w:r>
        <w:rPr>
          <w:rStyle w:val="NormalTok"/>
        </w:rPr>
        <w:t>x</w:t>
      </w:r>
      <w:r w:rsidRPr="00D7104E">
        <w:rPr>
          <w:rStyle w:val="NormalTok"/>
          <w:lang w:val="ru-RU"/>
        </w:rPr>
        <w:t xml:space="preserve">) </w:t>
      </w:r>
      <w:r w:rsidRPr="00D7104E">
        <w:rPr>
          <w:rStyle w:val="OperatorTok"/>
          <w:lang w:val="ru-RU"/>
        </w:rPr>
        <w:t>=</w:t>
      </w:r>
      <w:r w:rsidRPr="00D7104E">
        <w:rPr>
          <w:rStyle w:val="NormalTok"/>
          <w:lang w:val="ru-RU"/>
        </w:rPr>
        <w:t xml:space="preserve"> (</w:t>
      </w:r>
      <w:r>
        <w:rPr>
          <w:rStyle w:val="NormalTok"/>
        </w:rPr>
        <w:t>x</w:t>
      </w:r>
      <w:r w:rsidRPr="00D7104E">
        <w:rPr>
          <w:rStyle w:val="OperatorTok"/>
          <w:lang w:val="ru-RU"/>
        </w:rPr>
        <w:t>*</w:t>
      </w:r>
      <w:r>
        <w:rPr>
          <w:rStyle w:val="NormalTok"/>
        </w:rPr>
        <w:t>x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+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FloatTok"/>
          <w:lang w:val="ru-RU"/>
        </w:rPr>
        <w:t>5</w:t>
      </w:r>
      <w:r w:rsidRPr="00D7104E">
        <w:rPr>
          <w:rStyle w:val="NormalTok"/>
          <w:lang w:val="ru-RU"/>
        </w:rPr>
        <w:t xml:space="preserve">) </w:t>
      </w:r>
      <w:r w:rsidRPr="00D7104E">
        <w:rPr>
          <w:rStyle w:val="OperatorTok"/>
          <w:lang w:val="ru-RU"/>
        </w:rPr>
        <w:t>%</w:t>
      </w:r>
      <w:r w:rsidRPr="00D7104E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D7104E">
        <w:rPr>
          <w:rStyle w:val="NormalTok"/>
          <w:lang w:val="ru-RU"/>
        </w:rPr>
        <w:t xml:space="preserve">                               </w:t>
      </w:r>
      <w:r w:rsidRPr="00D7104E">
        <w:rPr>
          <w:rStyle w:val="CommentTok"/>
          <w:lang w:val="ru-RU"/>
        </w:rPr>
        <w:t># 5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 xml:space="preserve"># Определяем полиномиальную функцию </w:t>
      </w:r>
      <w:r>
        <w:rPr>
          <w:rStyle w:val="CommentTok"/>
        </w:rPr>
        <w:t>f</w:t>
      </w:r>
      <w:r w:rsidRPr="00D7104E">
        <w:rPr>
          <w:rStyle w:val="CommentTok"/>
          <w:lang w:val="ru-RU"/>
        </w:rPr>
        <w:t>(</w:t>
      </w:r>
      <w:r>
        <w:rPr>
          <w:rStyle w:val="CommentTok"/>
        </w:rPr>
        <w:t>x</w:t>
      </w:r>
      <w:r w:rsidRPr="00D7104E">
        <w:rPr>
          <w:rStyle w:val="CommentTok"/>
          <w:lang w:val="ru-RU"/>
        </w:rPr>
        <w:t xml:space="preserve">) = </w:t>
      </w:r>
      <w:r>
        <w:rPr>
          <w:rStyle w:val="CommentTok"/>
        </w:rPr>
        <w:t>x</w:t>
      </w:r>
      <w:r w:rsidRPr="00D7104E">
        <w:rPr>
          <w:rStyle w:val="CommentTok"/>
          <w:lang w:val="ru-RU"/>
        </w:rPr>
        <w:t>² + 5 (</w:t>
      </w:r>
      <w:r>
        <w:rPr>
          <w:rStyle w:val="CommentTok"/>
        </w:rPr>
        <w:t>mod</w:t>
      </w:r>
      <w:r w:rsidRPr="00D7104E">
        <w:rPr>
          <w:rStyle w:val="CommentTok"/>
          <w:lang w:val="ru-RU"/>
        </w:rPr>
        <w:t xml:space="preserve"> </w:t>
      </w:r>
      <w:r>
        <w:rPr>
          <w:rStyle w:val="CommentTok"/>
        </w:rPr>
        <w:t>n</w:t>
      </w:r>
      <w:r w:rsidRPr="00D7104E">
        <w:rPr>
          <w:rStyle w:val="CommentTok"/>
          <w:lang w:val="ru-RU"/>
        </w:rPr>
        <w:t>).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># Именно +5 требует методичка (пример на стр. 25).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 xml:space="preserve"># % </w:t>
      </w:r>
      <w:r>
        <w:rPr>
          <w:rStyle w:val="CommentTok"/>
        </w:rPr>
        <w:t>n</w:t>
      </w:r>
      <w:r w:rsidRPr="00D7104E">
        <w:rPr>
          <w:rStyle w:val="CommentTok"/>
          <w:lang w:val="ru-RU"/>
        </w:rPr>
        <w:t xml:space="preserve"> — это взятие остатка по модулю </w:t>
      </w:r>
      <w:r>
        <w:rPr>
          <w:rStyle w:val="CommentTok"/>
        </w:rPr>
        <w:t>n</w:t>
      </w:r>
      <w:r w:rsidRPr="00D7104E">
        <w:rPr>
          <w:rStyle w:val="CommentTok"/>
          <w:lang w:val="ru-RU"/>
        </w:rPr>
        <w:t>, чтобы числа не росли бесконечно.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proofErr w:type="spellStart"/>
      <w:r>
        <w:rPr>
          <w:rStyle w:val="FunctionTok"/>
        </w:rPr>
        <w:t>println</w:t>
      </w:r>
      <w:proofErr w:type="spellEnd"/>
      <w:r w:rsidRPr="00D7104E">
        <w:rPr>
          <w:rStyle w:val="NormalTok"/>
          <w:lang w:val="ru-RU"/>
        </w:rPr>
        <w:t>(</w:t>
      </w:r>
      <w:r w:rsidRPr="00D7104E">
        <w:rPr>
          <w:rStyle w:val="StringTok"/>
          <w:lang w:val="ru-RU"/>
        </w:rPr>
        <w:t xml:space="preserve">" </w:t>
      </w:r>
      <w:r>
        <w:rPr>
          <w:rStyle w:val="StringTok"/>
        </w:rPr>
        <w:t>i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t</w:t>
      </w:r>
      <w:r w:rsidRPr="00D7104E">
        <w:rPr>
          <w:rStyle w:val="StringTok"/>
          <w:lang w:val="ru-RU"/>
        </w:rPr>
        <w:t xml:space="preserve"> </w:t>
      </w:r>
      <w:r>
        <w:rPr>
          <w:rStyle w:val="StringTok"/>
        </w:rPr>
        <w:t>a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t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t</w:t>
      </w:r>
      <w:r w:rsidRPr="00D7104E">
        <w:rPr>
          <w:rStyle w:val="StringTok"/>
          <w:lang w:val="ru-RU"/>
        </w:rPr>
        <w:t xml:space="preserve"> </w:t>
      </w:r>
      <w:r>
        <w:rPr>
          <w:rStyle w:val="StringTok"/>
        </w:rPr>
        <w:t>b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t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t</w:t>
      </w:r>
      <w:r w:rsidRPr="00D7104E">
        <w:rPr>
          <w:rStyle w:val="StringTok"/>
          <w:lang w:val="ru-RU"/>
        </w:rPr>
        <w:t xml:space="preserve"> </w:t>
      </w:r>
      <w:r>
        <w:rPr>
          <w:rStyle w:val="StringTok"/>
        </w:rPr>
        <w:t>d</w:t>
      </w:r>
      <w:r w:rsidRPr="00D7104E">
        <w:rPr>
          <w:rStyle w:val="StringTok"/>
          <w:lang w:val="ru-RU"/>
        </w:rPr>
        <w:t>"</w:t>
      </w:r>
      <w:r w:rsidRPr="00D7104E">
        <w:rPr>
          <w:rStyle w:val="NormalTok"/>
          <w:lang w:val="ru-RU"/>
        </w:rPr>
        <w:t xml:space="preserve">)                       </w:t>
      </w:r>
      <w:r w:rsidRPr="00D7104E">
        <w:rPr>
          <w:rStyle w:val="CommentTok"/>
          <w:lang w:val="ru-RU"/>
        </w:rPr>
        <w:t># 6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># Печатаем шапку таблицы точно как в лабораторной.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># \</w:t>
      </w:r>
      <w:r>
        <w:rPr>
          <w:rStyle w:val="CommentTok"/>
        </w:rPr>
        <w:t>t</w:t>
      </w:r>
      <w:r w:rsidRPr="00D7104E">
        <w:rPr>
          <w:rStyle w:val="CommentTok"/>
          <w:lang w:val="ru-RU"/>
        </w:rPr>
        <w:t xml:space="preserve"> — табуляция для выравнивания столбцов.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>
        <w:rPr>
          <w:rStyle w:val="ControlFlowTok"/>
        </w:rPr>
        <w:t>while</w:t>
      </w:r>
      <w:r w:rsidRPr="00D7104E">
        <w:rPr>
          <w:rStyle w:val="NormalTok"/>
          <w:lang w:val="ru-RU"/>
        </w:rPr>
        <w:t xml:space="preserve"> </w:t>
      </w:r>
      <w:r>
        <w:rPr>
          <w:rStyle w:val="ConstantTok"/>
        </w:rPr>
        <w:t>true</w:t>
      </w:r>
      <w:r w:rsidRPr="00D7104E">
        <w:rPr>
          <w:rStyle w:val="NormalTok"/>
          <w:lang w:val="ru-RU"/>
        </w:rPr>
        <w:t xml:space="preserve">                                          </w:t>
      </w:r>
      <w:r w:rsidRPr="00D7104E">
        <w:rPr>
          <w:rStyle w:val="CommentTok"/>
          <w:lang w:val="ru-RU"/>
        </w:rPr>
        <w:t># 7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 xml:space="preserve"># Запускаем бесконечный цикл — будем выходить из него вручную через </w:t>
      </w:r>
      <w:r>
        <w:rPr>
          <w:rStyle w:val="CommentTok"/>
        </w:rPr>
        <w:t>break</w:t>
      </w:r>
      <w:r w:rsidRPr="00D7104E">
        <w:rPr>
          <w:rStyle w:val="CommentTok"/>
          <w:lang w:val="ru-RU"/>
        </w:rPr>
        <w:t>,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r w:rsidRPr="00D7104E">
        <w:rPr>
          <w:rStyle w:val="CommentTok"/>
          <w:lang w:val="ru-RU"/>
        </w:rPr>
        <w:t># когда найдём нетривиальный делитель.</w:t>
      </w:r>
      <w:r w:rsidRPr="00D7104E">
        <w:rPr>
          <w:lang w:val="ru-RU"/>
        </w:rPr>
        <w:br/>
      </w:r>
      <w:r w:rsidRPr="00D7104E">
        <w:rPr>
          <w:lang w:val="ru-RU"/>
        </w:rPr>
        <w:lastRenderedPageBreak/>
        <w:br/>
      </w:r>
      <w:r w:rsidRPr="00D7104E">
        <w:rPr>
          <w:rStyle w:val="NormalTok"/>
          <w:lang w:val="ru-RU"/>
        </w:rPr>
        <w:t xml:space="preserve">        </w:t>
      </w:r>
      <w:r>
        <w:rPr>
          <w:rStyle w:val="NormalTok"/>
        </w:rPr>
        <w:t>a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=</w:t>
      </w:r>
      <w:r w:rsidRPr="00D7104E">
        <w:rPr>
          <w:rStyle w:val="NormalTok"/>
          <w:lang w:val="ru-RU"/>
        </w:rPr>
        <w:t xml:space="preserve"> </w:t>
      </w:r>
      <w:r>
        <w:rPr>
          <w:rStyle w:val="FunctionTok"/>
        </w:rPr>
        <w:t>f</w:t>
      </w:r>
      <w:r w:rsidRPr="00D7104E">
        <w:rPr>
          <w:rStyle w:val="NormalTok"/>
          <w:lang w:val="ru-RU"/>
        </w:rPr>
        <w:t>(</w:t>
      </w:r>
      <w:r>
        <w:rPr>
          <w:rStyle w:val="NormalTok"/>
        </w:rPr>
        <w:t>a</w:t>
      </w:r>
      <w:r w:rsidRPr="00D7104E">
        <w:rPr>
          <w:rStyle w:val="NormalTok"/>
          <w:lang w:val="ru-RU"/>
        </w:rPr>
        <w:t xml:space="preserve">); </w:t>
      </w:r>
      <w:r>
        <w:rPr>
          <w:rStyle w:val="NormalTok"/>
        </w:rPr>
        <w:t>b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=</w:t>
      </w:r>
      <w:r w:rsidRPr="00D7104E">
        <w:rPr>
          <w:rStyle w:val="NormalTok"/>
          <w:lang w:val="ru-RU"/>
        </w:rPr>
        <w:t xml:space="preserve"> </w:t>
      </w:r>
      <w:r>
        <w:rPr>
          <w:rStyle w:val="FunctionTok"/>
        </w:rPr>
        <w:t>f</w:t>
      </w:r>
      <w:r w:rsidRPr="00D7104E">
        <w:rPr>
          <w:rStyle w:val="NormalTok"/>
          <w:lang w:val="ru-RU"/>
        </w:rPr>
        <w:t>(</w:t>
      </w:r>
      <w:r>
        <w:rPr>
          <w:rStyle w:val="FunctionTok"/>
        </w:rPr>
        <w:t>f</w:t>
      </w:r>
      <w:r w:rsidRPr="00D7104E">
        <w:rPr>
          <w:rStyle w:val="NormalTok"/>
          <w:lang w:val="ru-RU"/>
        </w:rPr>
        <w:t>(</w:t>
      </w:r>
      <w:r>
        <w:rPr>
          <w:rStyle w:val="NormalTok"/>
        </w:rPr>
        <w:t>b</w:t>
      </w:r>
      <w:r w:rsidRPr="00D7104E">
        <w:rPr>
          <w:rStyle w:val="NormalTok"/>
          <w:lang w:val="ru-RU"/>
        </w:rPr>
        <w:t xml:space="preserve">)); </w:t>
      </w:r>
      <w:r>
        <w:rPr>
          <w:rStyle w:val="NormalTok"/>
        </w:rPr>
        <w:t>i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+=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FloatTok"/>
          <w:lang w:val="ru-RU"/>
        </w:rPr>
        <w:t>1</w:t>
      </w:r>
      <w:r w:rsidRPr="00D7104E">
        <w:rPr>
          <w:rStyle w:val="NormalTok"/>
          <w:lang w:val="ru-RU"/>
        </w:rPr>
        <w:t xml:space="preserve">                   </w:t>
      </w:r>
      <w:r w:rsidRPr="00D7104E">
        <w:rPr>
          <w:rStyle w:val="CommentTok"/>
          <w:lang w:val="ru-RU"/>
        </w:rPr>
        <w:t># 8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># Один шаг алгоритма Полларда: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 xml:space="preserve"># • «черепаха» 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 xml:space="preserve"> делает один шаг: 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 xml:space="preserve"> ← </w:t>
      </w:r>
      <w:r>
        <w:rPr>
          <w:rStyle w:val="CommentTok"/>
        </w:rPr>
        <w:t>f</w:t>
      </w:r>
      <w:r w:rsidRPr="00D7104E">
        <w:rPr>
          <w:rStyle w:val="CommentTok"/>
          <w:lang w:val="ru-RU"/>
        </w:rPr>
        <w:t>(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>)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 xml:space="preserve"># • «заяц» 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 xml:space="preserve"> делает два шага: 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 xml:space="preserve"> ← </w:t>
      </w:r>
      <w:r>
        <w:rPr>
          <w:rStyle w:val="CommentTok"/>
        </w:rPr>
        <w:t>f</w:t>
      </w:r>
      <w:r w:rsidRPr="00D7104E">
        <w:rPr>
          <w:rStyle w:val="CommentTok"/>
          <w:lang w:val="ru-RU"/>
        </w:rPr>
        <w:t>(</w:t>
      </w:r>
      <w:r>
        <w:rPr>
          <w:rStyle w:val="CommentTok"/>
        </w:rPr>
        <w:t>f</w:t>
      </w:r>
      <w:r w:rsidRPr="00D7104E">
        <w:rPr>
          <w:rStyle w:val="CommentTok"/>
          <w:lang w:val="ru-RU"/>
        </w:rPr>
        <w:t>(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>))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># • увеличиваем счётчик итераций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>
        <w:rPr>
          <w:rStyle w:val="NormalTok"/>
        </w:rPr>
        <w:t>d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=</w:t>
      </w:r>
      <w:r w:rsidRPr="00D7104E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gcd</w:t>
      </w:r>
      <w:proofErr w:type="spellEnd"/>
      <w:r w:rsidRPr="00D7104E">
        <w:rPr>
          <w:rStyle w:val="NormalTok"/>
          <w:lang w:val="ru-RU"/>
        </w:rPr>
        <w:t>(</w:t>
      </w:r>
      <w:r>
        <w:rPr>
          <w:rStyle w:val="FunctionTok"/>
        </w:rPr>
        <w:t>abs</w:t>
      </w:r>
      <w:r w:rsidRPr="00D7104E">
        <w:rPr>
          <w:rStyle w:val="NormalTok"/>
          <w:lang w:val="ru-RU"/>
        </w:rPr>
        <w:t>(</w:t>
      </w:r>
      <w:r>
        <w:rPr>
          <w:rStyle w:val="NormalTok"/>
        </w:rPr>
        <w:t>a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-</w:t>
      </w:r>
      <w:r w:rsidRPr="00D7104E">
        <w:rPr>
          <w:rStyle w:val="NormalTok"/>
          <w:lang w:val="ru-RU"/>
        </w:rPr>
        <w:t xml:space="preserve"> </w:t>
      </w:r>
      <w:r>
        <w:rPr>
          <w:rStyle w:val="NormalTok"/>
        </w:rPr>
        <w:t>b</w:t>
      </w:r>
      <w:r w:rsidRPr="00D7104E">
        <w:rPr>
          <w:rStyle w:val="NormalTok"/>
          <w:lang w:val="ru-RU"/>
        </w:rPr>
        <w:t xml:space="preserve">), </w:t>
      </w:r>
      <w:r>
        <w:rPr>
          <w:rStyle w:val="NormalTok"/>
        </w:rPr>
        <w:t>n</w:t>
      </w:r>
      <w:r w:rsidRPr="00D7104E">
        <w:rPr>
          <w:rStyle w:val="NormalTok"/>
          <w:lang w:val="ru-RU"/>
        </w:rPr>
        <w:t xml:space="preserve">)                          </w:t>
      </w:r>
      <w:r w:rsidRPr="00D7104E">
        <w:rPr>
          <w:rStyle w:val="CommentTok"/>
          <w:lang w:val="ru-RU"/>
        </w:rPr>
        <w:t># 9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># Вычисляем НОД от |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>−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 xml:space="preserve">| и </w:t>
      </w:r>
      <w:r>
        <w:rPr>
          <w:rStyle w:val="CommentTok"/>
        </w:rPr>
        <w:t>n</w:t>
      </w:r>
      <w:r w:rsidRPr="00D7104E">
        <w:rPr>
          <w:rStyle w:val="CommentTok"/>
          <w:lang w:val="ru-RU"/>
        </w:rPr>
        <w:t xml:space="preserve"> — это ключевая идея метода Полларда.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># Если последовательности зациклятся в каком-то подмодуле,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># то |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>−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 xml:space="preserve">| будет кратно одному из простых делителей </w:t>
      </w:r>
      <w:r>
        <w:rPr>
          <w:rStyle w:val="CommentTok"/>
        </w:rPr>
        <w:t>n</w:t>
      </w:r>
      <w:r w:rsidRPr="00D7104E">
        <w:rPr>
          <w:rStyle w:val="CommentTok"/>
          <w:lang w:val="ru-RU"/>
        </w:rPr>
        <w:t>.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proofErr w:type="spellStart"/>
      <w:r>
        <w:rPr>
          <w:rStyle w:val="FunctionTok"/>
        </w:rPr>
        <w:t>println</w:t>
      </w:r>
      <w:proofErr w:type="spellEnd"/>
      <w:r w:rsidRPr="00D7104E">
        <w:rPr>
          <w:rStyle w:val="NormalTok"/>
          <w:lang w:val="ru-RU"/>
        </w:rPr>
        <w:t>(</w:t>
      </w:r>
      <w:r w:rsidRPr="00D7104E">
        <w:rPr>
          <w:rStyle w:val="StringTok"/>
          <w:lang w:val="ru-RU"/>
        </w:rPr>
        <w:t>"</w:t>
      </w:r>
      <w:r w:rsidRPr="00D7104E">
        <w:rPr>
          <w:rStyle w:val="SpecialCharTok"/>
          <w:lang w:val="ru-RU"/>
        </w:rPr>
        <w:t>$</w:t>
      </w:r>
      <w:r>
        <w:rPr>
          <w:rStyle w:val="NormalTok"/>
        </w:rPr>
        <w:t>i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t</w:t>
      </w:r>
      <w:r w:rsidRPr="00D7104E">
        <w:rPr>
          <w:rStyle w:val="StringTok"/>
          <w:lang w:val="ru-RU"/>
        </w:rPr>
        <w:t xml:space="preserve"> </w:t>
      </w:r>
      <w:r w:rsidRPr="00D7104E">
        <w:rPr>
          <w:rStyle w:val="SpecialCharTok"/>
          <w:lang w:val="ru-RU"/>
        </w:rPr>
        <w:t>$</w:t>
      </w:r>
      <w:r>
        <w:rPr>
          <w:rStyle w:val="NormalTok"/>
        </w:rPr>
        <w:t>a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t</w:t>
      </w:r>
      <w:r w:rsidRPr="00D7104E">
        <w:rPr>
          <w:rStyle w:val="StringTok"/>
          <w:lang w:val="ru-RU"/>
        </w:rPr>
        <w:t xml:space="preserve"> </w:t>
      </w:r>
      <w:r w:rsidRPr="00D7104E">
        <w:rPr>
          <w:rStyle w:val="SpecialCharTok"/>
          <w:lang w:val="ru-RU"/>
        </w:rPr>
        <w:t>$</w:t>
      </w:r>
      <w:r>
        <w:rPr>
          <w:rStyle w:val="NormalTok"/>
        </w:rPr>
        <w:t>b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t</w:t>
      </w:r>
      <w:r w:rsidRPr="00D7104E">
        <w:rPr>
          <w:rStyle w:val="StringTok"/>
          <w:lang w:val="ru-RU"/>
        </w:rPr>
        <w:t xml:space="preserve"> </w:t>
      </w:r>
      <w:r w:rsidRPr="00D7104E">
        <w:rPr>
          <w:rStyle w:val="SpecialCharTok"/>
          <w:lang w:val="ru-RU"/>
        </w:rPr>
        <w:t>$</w:t>
      </w:r>
      <w:r>
        <w:rPr>
          <w:rStyle w:val="NormalTok"/>
        </w:rPr>
        <w:t>d</w:t>
      </w:r>
      <w:r w:rsidRPr="00D7104E">
        <w:rPr>
          <w:rStyle w:val="StringTok"/>
          <w:lang w:val="ru-RU"/>
        </w:rPr>
        <w:t>"</w:t>
      </w:r>
      <w:r w:rsidRPr="00D7104E">
        <w:rPr>
          <w:rStyle w:val="NormalTok"/>
          <w:lang w:val="ru-RU"/>
        </w:rPr>
        <w:t xml:space="preserve">)                     </w:t>
      </w:r>
      <w:r w:rsidRPr="00D7104E">
        <w:rPr>
          <w:rStyle w:val="CommentTok"/>
          <w:lang w:val="ru-RU"/>
        </w:rPr>
        <w:t># 10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 xml:space="preserve"># Печатаем текущую строку таблицы: номер итерации, значения </w:t>
      </w:r>
      <w:r>
        <w:rPr>
          <w:rStyle w:val="CommentTok"/>
        </w:rPr>
        <w:t>a</w:t>
      </w:r>
      <w:r w:rsidRPr="00D7104E">
        <w:rPr>
          <w:rStyle w:val="CommentTok"/>
          <w:lang w:val="ru-RU"/>
        </w:rPr>
        <w:t xml:space="preserve">, </w:t>
      </w:r>
      <w:r>
        <w:rPr>
          <w:rStyle w:val="CommentTok"/>
        </w:rPr>
        <w:t>b</w:t>
      </w:r>
      <w:r w:rsidRPr="00D7104E">
        <w:rPr>
          <w:rStyle w:val="CommentTok"/>
          <w:lang w:val="ru-RU"/>
        </w:rPr>
        <w:t xml:space="preserve"> и </w:t>
      </w:r>
      <w:r>
        <w:rPr>
          <w:rStyle w:val="CommentTok"/>
        </w:rPr>
        <w:t>d</w:t>
      </w:r>
      <w:r w:rsidRPr="00D7104E">
        <w:rPr>
          <w:rStyle w:val="CommentTok"/>
          <w:lang w:val="ru-RU"/>
        </w:rPr>
        <w:t>.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 w:rsidRPr="00D7104E">
        <w:rPr>
          <w:rStyle w:val="CommentTok"/>
          <w:lang w:val="ru-RU"/>
        </w:rPr>
        <w:t># Интерполяция $ позволяет подставить значения переменных прямо в строку.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>
        <w:rPr>
          <w:rStyle w:val="ControlFlowTok"/>
        </w:rPr>
        <w:t>if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FloatTok"/>
          <w:lang w:val="ru-RU"/>
        </w:rPr>
        <w:t>1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&lt;</w:t>
      </w:r>
      <w:r w:rsidRPr="00D7104E">
        <w:rPr>
          <w:rStyle w:val="NormalTok"/>
          <w:lang w:val="ru-RU"/>
        </w:rPr>
        <w:t xml:space="preserve"> </w:t>
      </w:r>
      <w:r>
        <w:rPr>
          <w:rStyle w:val="NormalTok"/>
        </w:rPr>
        <w:t>d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&lt;</w:t>
      </w:r>
      <w:r w:rsidRPr="00D7104E">
        <w:rPr>
          <w:rStyle w:val="NormalTok"/>
          <w:lang w:val="ru-RU"/>
        </w:rPr>
        <w:t xml:space="preserve"> </w:t>
      </w:r>
      <w:r>
        <w:rPr>
          <w:rStyle w:val="NormalTok"/>
        </w:rPr>
        <w:t>n</w:t>
      </w:r>
      <w:r w:rsidRPr="00D7104E">
        <w:rPr>
          <w:rStyle w:val="NormalTok"/>
          <w:lang w:val="ru-RU"/>
        </w:rPr>
        <w:t xml:space="preserve">                                    </w:t>
      </w:r>
      <w:r w:rsidRPr="00D7104E">
        <w:rPr>
          <w:rStyle w:val="CommentTok"/>
          <w:lang w:val="ru-RU"/>
        </w:rPr>
        <w:t># 11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    </w:t>
      </w:r>
      <w:proofErr w:type="spellStart"/>
      <w:r>
        <w:rPr>
          <w:rStyle w:val="FunctionTok"/>
        </w:rPr>
        <w:t>println</w:t>
      </w:r>
      <w:proofErr w:type="spellEnd"/>
      <w:r w:rsidRPr="00D7104E">
        <w:rPr>
          <w:rStyle w:val="NormalTok"/>
          <w:lang w:val="ru-RU"/>
        </w:rPr>
        <w:t>(</w:t>
      </w:r>
      <w:r w:rsidRPr="00D7104E">
        <w:rPr>
          <w:rStyle w:val="StringTok"/>
          <w:lang w:val="ru-RU"/>
        </w:rPr>
        <w:t>"</w:t>
      </w:r>
      <w:r w:rsidRPr="00D7104E">
        <w:rPr>
          <w:rStyle w:val="SpecialCharTok"/>
          <w:lang w:val="ru-RU"/>
        </w:rPr>
        <w:t>\</w:t>
      </w:r>
      <w:r>
        <w:rPr>
          <w:rStyle w:val="SpecialCharTok"/>
        </w:rPr>
        <w:t>n</w:t>
      </w:r>
      <w:r w:rsidRPr="00D7104E">
        <w:rPr>
          <w:rStyle w:val="StringTok"/>
          <w:lang w:val="ru-RU"/>
        </w:rPr>
        <w:t xml:space="preserve">Нетривиальный делитель: </w:t>
      </w:r>
      <w:r w:rsidRPr="00D7104E">
        <w:rPr>
          <w:rStyle w:val="SpecialCharTok"/>
          <w:lang w:val="ru-RU"/>
        </w:rPr>
        <w:t>$</w:t>
      </w:r>
      <w:r>
        <w:rPr>
          <w:rStyle w:val="NormalTok"/>
        </w:rPr>
        <w:t>d</w:t>
      </w:r>
      <w:r w:rsidRPr="00D7104E">
        <w:rPr>
          <w:rStyle w:val="StringTok"/>
          <w:lang w:val="ru-RU"/>
        </w:rPr>
        <w:t xml:space="preserve"> и </w:t>
      </w:r>
      <w:r w:rsidRPr="00D7104E">
        <w:rPr>
          <w:rStyle w:val="SpecialCharTok"/>
          <w:lang w:val="ru-RU"/>
        </w:rPr>
        <w:t>$</w:t>
      </w:r>
      <w:r w:rsidRPr="00D7104E">
        <w:rPr>
          <w:rStyle w:val="NormalTok"/>
          <w:lang w:val="ru-RU"/>
        </w:rPr>
        <w:t>(</w:t>
      </w:r>
      <w:r>
        <w:rPr>
          <w:rStyle w:val="NormalTok"/>
        </w:rPr>
        <w:t>n</w:t>
      </w:r>
      <w:r w:rsidRPr="00D7104E">
        <w:rPr>
          <w:rStyle w:val="NormalTok"/>
          <w:lang w:val="ru-RU"/>
        </w:rPr>
        <w:t xml:space="preserve"> </w:t>
      </w:r>
      <w:r w:rsidRPr="00D7104E">
        <w:rPr>
          <w:rStyle w:val="OperatorTok"/>
          <w:lang w:val="ru-RU"/>
        </w:rPr>
        <w:t>÷</w:t>
      </w:r>
      <w:r w:rsidRPr="00D7104E">
        <w:rPr>
          <w:rStyle w:val="NormalTok"/>
          <w:lang w:val="ru-RU"/>
        </w:rPr>
        <w:t xml:space="preserve"> </w:t>
      </w:r>
      <w:r>
        <w:rPr>
          <w:rStyle w:val="NormalTok"/>
        </w:rPr>
        <w:t>d</w:t>
      </w:r>
      <w:r w:rsidRPr="00D7104E">
        <w:rPr>
          <w:rStyle w:val="NormalTok"/>
          <w:lang w:val="ru-RU"/>
        </w:rPr>
        <w:t>)</w:t>
      </w:r>
      <w:r w:rsidRPr="00D7104E">
        <w:rPr>
          <w:rStyle w:val="StringTok"/>
          <w:lang w:val="ru-RU"/>
        </w:rPr>
        <w:t>"</w:t>
      </w:r>
      <w:r w:rsidRPr="00D7104E">
        <w:rPr>
          <w:rStyle w:val="NormalTok"/>
          <w:lang w:val="ru-RU"/>
        </w:rPr>
        <w:t>)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    </w:t>
      </w:r>
      <w:r w:rsidRPr="00D7104E">
        <w:rPr>
          <w:rStyle w:val="CommentTok"/>
          <w:lang w:val="ru-RU"/>
        </w:rPr>
        <w:t xml:space="preserve"># Если найден нетривиальный делитель (не 1 и не всё </w:t>
      </w:r>
      <w:r>
        <w:rPr>
          <w:rStyle w:val="CommentTok"/>
        </w:rPr>
        <w:t>n</w:t>
      </w:r>
      <w:r w:rsidRPr="00D7104E">
        <w:rPr>
          <w:rStyle w:val="CommentTok"/>
          <w:lang w:val="ru-RU"/>
        </w:rPr>
        <w:t>),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    </w:t>
      </w:r>
      <w:r w:rsidRPr="00D7104E">
        <w:rPr>
          <w:rStyle w:val="CommentTok"/>
          <w:lang w:val="ru-RU"/>
        </w:rPr>
        <w:t># выводим результат и завершаем работу.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    </w:t>
      </w:r>
      <w:r w:rsidRPr="00D7104E">
        <w:rPr>
          <w:rStyle w:val="CommentTok"/>
          <w:lang w:val="ru-RU"/>
        </w:rPr>
        <w:t xml:space="preserve"># </w:t>
      </w:r>
      <w:r>
        <w:rPr>
          <w:rStyle w:val="CommentTok"/>
        </w:rPr>
        <w:t>n</w:t>
      </w:r>
      <w:r w:rsidRPr="00D7104E">
        <w:rPr>
          <w:rStyle w:val="CommentTok"/>
          <w:lang w:val="ru-RU"/>
        </w:rPr>
        <w:t xml:space="preserve"> ÷ </w:t>
      </w:r>
      <w:r>
        <w:rPr>
          <w:rStyle w:val="CommentTok"/>
        </w:rPr>
        <w:t>d</w:t>
      </w:r>
      <w:r w:rsidRPr="00D7104E">
        <w:rPr>
          <w:rStyle w:val="CommentTok"/>
          <w:lang w:val="ru-RU"/>
        </w:rPr>
        <w:t xml:space="preserve"> — это целочисленное деление (в </w:t>
      </w:r>
      <w:r>
        <w:rPr>
          <w:rStyle w:val="CommentTok"/>
        </w:rPr>
        <w:t>Julia</w:t>
      </w:r>
      <w:r w:rsidRPr="00D7104E">
        <w:rPr>
          <w:rStyle w:val="CommentTok"/>
          <w:lang w:val="ru-RU"/>
        </w:rPr>
        <w:t xml:space="preserve"> ÷ = \</w:t>
      </w:r>
      <w:r>
        <w:rPr>
          <w:rStyle w:val="CommentTok"/>
        </w:rPr>
        <w:t>div</w:t>
      </w:r>
      <w:r w:rsidRPr="00D7104E">
        <w:rPr>
          <w:rStyle w:val="CommentTok"/>
          <w:lang w:val="ru-RU"/>
        </w:rPr>
        <w:t xml:space="preserve"> + </w:t>
      </w:r>
      <w:r>
        <w:rPr>
          <w:rStyle w:val="CommentTok"/>
        </w:rPr>
        <w:t>TAB</w:t>
      </w:r>
      <w:r w:rsidRPr="00D7104E">
        <w:rPr>
          <w:rStyle w:val="CommentTok"/>
          <w:lang w:val="ru-RU"/>
        </w:rPr>
        <w:t>)</w:t>
      </w:r>
      <w:r w:rsidRPr="00D7104E">
        <w:rPr>
          <w:lang w:val="ru-RU"/>
        </w:rPr>
        <w:br/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    </w:t>
      </w:r>
      <w:r>
        <w:rPr>
          <w:rStyle w:val="ControlFlowTok"/>
        </w:rPr>
        <w:t>break</w:t>
      </w:r>
      <w:r w:rsidRPr="00D7104E">
        <w:rPr>
          <w:rStyle w:val="NormalTok"/>
          <w:lang w:val="ru-RU"/>
        </w:rPr>
        <w:t xml:space="preserve">                                       </w:t>
      </w:r>
      <w:r w:rsidRPr="00D7104E">
        <w:rPr>
          <w:rStyle w:val="CommentTok"/>
          <w:lang w:val="ru-RU"/>
        </w:rPr>
        <w:t># 12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    </w:t>
      </w:r>
      <w:r w:rsidRPr="00D7104E">
        <w:rPr>
          <w:rStyle w:val="CommentTok"/>
          <w:lang w:val="ru-RU"/>
        </w:rPr>
        <w:t># Выходим из цикла — задача решена.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    </w:t>
      </w:r>
      <w:r>
        <w:rPr>
          <w:rStyle w:val="ControlFlowTok"/>
        </w:rPr>
        <w:t>end</w:t>
      </w:r>
      <w:r w:rsidRPr="00D7104E">
        <w:rPr>
          <w:lang w:val="ru-RU"/>
        </w:rPr>
        <w:br/>
      </w:r>
      <w:r w:rsidRPr="00D7104E">
        <w:rPr>
          <w:rStyle w:val="NormalTok"/>
          <w:lang w:val="ru-RU"/>
        </w:rPr>
        <w:t xml:space="preserve">    </w:t>
      </w:r>
      <w:proofErr w:type="spellStart"/>
      <w:r>
        <w:rPr>
          <w:rStyle w:val="ControlFlowTok"/>
        </w:rPr>
        <w:t>end</w:t>
      </w:r>
      <w:proofErr w:type="spellEnd"/>
      <w:r w:rsidRPr="00D7104E">
        <w:rPr>
          <w:lang w:val="ru-RU"/>
        </w:rPr>
        <w:br/>
      </w:r>
      <w:proofErr w:type="spellStart"/>
      <w:r>
        <w:rPr>
          <w:rStyle w:val="KeywordTok"/>
        </w:rPr>
        <w:t>end</w:t>
      </w:r>
      <w:proofErr w:type="spellEnd"/>
      <w:r w:rsidRPr="00D7104E">
        <w:rPr>
          <w:lang w:val="ru-RU"/>
        </w:rPr>
        <w:br/>
      </w:r>
      <w:r w:rsidRPr="00D7104E">
        <w:rPr>
          <w:rStyle w:val="CommentTok"/>
          <w:lang w:val="ru-RU"/>
        </w:rPr>
        <w:t xml:space="preserve"># Конец блока </w:t>
      </w:r>
      <w:r>
        <w:rPr>
          <w:rStyle w:val="CommentTok"/>
        </w:rPr>
        <w:t>let</w:t>
      </w:r>
      <w:r w:rsidRPr="00D7104E">
        <w:rPr>
          <w:rStyle w:val="CommentTok"/>
          <w:lang w:val="ru-RU"/>
        </w:rPr>
        <w:t xml:space="preserve"> — все локальные переменные автоматически уничтожаются.</w:t>
      </w:r>
    </w:p>
    <w:p w14:paraId="18DB0A27" w14:textId="77777777" w:rsidR="008E5312" w:rsidRDefault="00000000">
      <w:pPr>
        <w:pStyle w:val="3"/>
      </w:pPr>
      <w:bookmarkStart w:id="3" w:name="X91bcad3014b7faf698def402279c141fc30a873"/>
      <w:bookmarkEnd w:id="2"/>
      <w:proofErr w:type="spellStart"/>
      <w:r>
        <w:t>Результат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рассмотренного</w:t>
      </w:r>
      <w:proofErr w:type="spellEnd"/>
      <w:r>
        <w:t xml:space="preserve"> </w:t>
      </w:r>
      <w:proofErr w:type="spellStart"/>
      <w:r>
        <w:t>алгоритма</w:t>
      </w:r>
      <w:proofErr w:type="spellEnd"/>
    </w:p>
    <w:p w14:paraId="24308916" w14:textId="77777777" w:rsidR="00D7104E" w:rsidRDefault="00D7104E" w:rsidP="00D7104E">
      <w:pPr>
        <w:pStyle w:val="FirstParagraph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C4FC8CE" wp14:editId="78AD6F15">
            <wp:extent cx="6221806" cy="3307080"/>
            <wp:effectExtent l="0" t="0" r="0" b="0"/>
            <wp:docPr id="1725882647" name="Рисунок 1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82647" name="Рисунок 1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692" cy="33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B6F" w14:textId="770C0BE0" w:rsidR="008E5312" w:rsidRDefault="00D7104E" w:rsidP="00D7104E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21273A88" wp14:editId="76CB84AA">
            <wp:extent cx="6231670" cy="3299460"/>
            <wp:effectExtent l="0" t="0" r="0" b="0"/>
            <wp:docPr id="715256290" name="Рисунок 2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6290" name="Рисунок 2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453" cy="331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3"/>
    <w:p w14:paraId="63F1CCD1" w14:textId="77777777" w:rsidR="008E5312" w:rsidRDefault="008E5312">
      <w:pPr>
        <w:pStyle w:val="a0"/>
      </w:pPr>
    </w:p>
    <w:sectPr w:rsidR="008E531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A032D" w14:textId="77777777" w:rsidR="00E644C1" w:rsidRDefault="00E644C1">
      <w:pPr>
        <w:spacing w:after="0"/>
      </w:pPr>
      <w:r>
        <w:separator/>
      </w:r>
    </w:p>
  </w:endnote>
  <w:endnote w:type="continuationSeparator" w:id="0">
    <w:p w14:paraId="3C1C5903" w14:textId="77777777" w:rsidR="00E644C1" w:rsidRDefault="00E644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CD5D" w14:textId="77777777" w:rsidR="00E644C1" w:rsidRDefault="00E644C1">
      <w:r>
        <w:separator/>
      </w:r>
    </w:p>
  </w:footnote>
  <w:footnote w:type="continuationSeparator" w:id="0">
    <w:p w14:paraId="09ABE1E8" w14:textId="77777777" w:rsidR="00E644C1" w:rsidRDefault="00E64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2EFD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0211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5312"/>
    <w:rsid w:val="003478AD"/>
    <w:rsid w:val="008E5312"/>
    <w:rsid w:val="00D7104E"/>
    <w:rsid w:val="00E6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AF501"/>
  <w15:docId w15:val="{015908C5-6151-4F27-8302-B2B4B682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Proga 26</cp:lastModifiedBy>
  <cp:revision>3</cp:revision>
  <dcterms:created xsi:type="dcterms:W3CDTF">2025-11-19T11:22:00Z</dcterms:created>
  <dcterms:modified xsi:type="dcterms:W3CDTF">2025-11-19T11:24:00Z</dcterms:modified>
</cp:coreProperties>
</file>