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0779" w14:textId="77777777" w:rsidR="002E7F49" w:rsidRDefault="002E7F49" w:rsidP="002E7F49">
      <w:pPr>
        <w:pStyle w:val="SourceCode"/>
        <w:jc w:val="center"/>
        <w:rPr>
          <w:lang w:val="ru-RU"/>
        </w:rPr>
      </w:pPr>
    </w:p>
    <w:p w14:paraId="6A92193A" w14:textId="77777777" w:rsidR="002E7F49" w:rsidRDefault="002E7F49" w:rsidP="002E7F49">
      <w:pPr>
        <w:pStyle w:val="SourceCode"/>
        <w:jc w:val="center"/>
        <w:rPr>
          <w:lang w:val="ru-RU"/>
        </w:rPr>
      </w:pPr>
    </w:p>
    <w:p w14:paraId="5974E818" w14:textId="77777777" w:rsidR="002E7F49" w:rsidRDefault="002E7F49" w:rsidP="002E7F49">
      <w:pPr>
        <w:pStyle w:val="SourceCode"/>
        <w:jc w:val="center"/>
        <w:rPr>
          <w:lang w:val="ru-RU"/>
        </w:rPr>
      </w:pPr>
    </w:p>
    <w:p w14:paraId="05C940BD" w14:textId="77777777" w:rsidR="002E7F49" w:rsidRDefault="002E7F49" w:rsidP="002E7F49">
      <w:pPr>
        <w:pStyle w:val="SourceCode"/>
        <w:jc w:val="center"/>
        <w:rPr>
          <w:lang w:val="ru-RU"/>
        </w:rPr>
      </w:pPr>
    </w:p>
    <w:p w14:paraId="704B70EF" w14:textId="77777777" w:rsidR="002E7F49" w:rsidRDefault="002E7F49" w:rsidP="002E7F49">
      <w:pPr>
        <w:pStyle w:val="SourceCode"/>
        <w:jc w:val="center"/>
        <w:rPr>
          <w:lang w:val="ru-RU"/>
        </w:rPr>
      </w:pPr>
    </w:p>
    <w:p w14:paraId="26AC8773" w14:textId="77777777" w:rsidR="002E7F49" w:rsidRDefault="002E7F49" w:rsidP="002E7F49">
      <w:pPr>
        <w:pStyle w:val="SourceCode"/>
        <w:jc w:val="center"/>
        <w:rPr>
          <w:lang w:val="ru-RU"/>
        </w:rPr>
      </w:pPr>
    </w:p>
    <w:p w14:paraId="5E1B2F91" w14:textId="77777777" w:rsidR="002E7F49" w:rsidRDefault="002E7F49" w:rsidP="002E7F49">
      <w:pPr>
        <w:pStyle w:val="SourceCode"/>
        <w:jc w:val="center"/>
        <w:rPr>
          <w:lang w:val="ru-RU"/>
        </w:rPr>
      </w:pPr>
    </w:p>
    <w:p w14:paraId="2042D2A7" w14:textId="77777777" w:rsidR="002E7F49" w:rsidRDefault="002E7F49" w:rsidP="002E7F49">
      <w:pPr>
        <w:pStyle w:val="SourceCode"/>
        <w:jc w:val="center"/>
        <w:rPr>
          <w:lang w:val="ru-RU"/>
        </w:rPr>
      </w:pPr>
    </w:p>
    <w:p w14:paraId="69372D5C" w14:textId="77777777" w:rsidR="002E7F49" w:rsidRDefault="002E7F49" w:rsidP="002E7F49">
      <w:pPr>
        <w:pStyle w:val="SourceCode"/>
        <w:jc w:val="center"/>
        <w:rPr>
          <w:lang w:val="ru-RU"/>
        </w:rPr>
      </w:pPr>
    </w:p>
    <w:p w14:paraId="58864E34" w14:textId="77777777" w:rsidR="002E7F49" w:rsidRPr="002E7F49" w:rsidRDefault="002E7F49" w:rsidP="002E7F49">
      <w:pPr>
        <w:pStyle w:val="SourceCode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CDE8B8B" w14:textId="77777777" w:rsidR="002E7F49" w:rsidRPr="002E7F49" w:rsidRDefault="002E7F49" w:rsidP="002E7F49">
      <w:pPr>
        <w:pStyle w:val="SourceCode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3C6D191" w14:textId="609C4456" w:rsidR="002E7F49" w:rsidRPr="002E7F49" w:rsidRDefault="00000000" w:rsidP="002E7F49">
      <w:pPr>
        <w:pStyle w:val="SourceCode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2E7F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Реферат по теме: «Варианты протокола вручения бита. Подбрасывание монеты по телефону»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2E7F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дисциплине: Математические основы защиты информации и информационной безопасности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="002E7F49" w:rsidRPr="002E7F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Автор: </w:t>
      </w:r>
      <w:r w:rsidRPr="002E7F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Исламова Сания Маратовна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14:paraId="50FC5C97" w14:textId="77777777" w:rsidR="002E7F49" w:rsidRPr="002E7F49" w:rsidRDefault="002E7F49" w:rsidP="002E7F49">
      <w:pPr>
        <w:pStyle w:val="SourceCode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5CF657B" w14:textId="77777777" w:rsidR="002E7F49" w:rsidRPr="002E7F49" w:rsidRDefault="002E7F49" w:rsidP="002E7F49">
      <w:pPr>
        <w:pStyle w:val="SourceCode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44A47B1" w14:textId="77777777" w:rsidR="002E7F49" w:rsidRPr="002E7F49" w:rsidRDefault="002E7F49" w:rsidP="002E7F49">
      <w:pPr>
        <w:pStyle w:val="SourceCode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2286A09" w14:textId="77777777" w:rsidR="002E7F49" w:rsidRPr="002E7F49" w:rsidRDefault="002E7F49" w:rsidP="002E7F49">
      <w:pPr>
        <w:pStyle w:val="SourceCode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CB117D7" w14:textId="77777777" w:rsidR="002E7F49" w:rsidRPr="002E7F49" w:rsidRDefault="002E7F49" w:rsidP="002E7F49">
      <w:pPr>
        <w:pStyle w:val="SourceCode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6D7ABB7" w14:textId="77777777" w:rsidR="002E7F49" w:rsidRPr="002E7F49" w:rsidRDefault="002E7F49" w:rsidP="002E7F49">
      <w:pPr>
        <w:pStyle w:val="SourceCode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9272EDF" w14:textId="77777777" w:rsidR="002E7F49" w:rsidRPr="002E7F49" w:rsidRDefault="002E7F49" w:rsidP="002E7F49">
      <w:pPr>
        <w:pStyle w:val="SourceCode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5423C29" w14:textId="77777777" w:rsidR="002E7F49" w:rsidRPr="002E7F49" w:rsidRDefault="002E7F49" w:rsidP="002E7F49">
      <w:pPr>
        <w:pStyle w:val="SourceCode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D067BF8" w14:textId="77777777" w:rsidR="002E7F49" w:rsidRPr="002E7F49" w:rsidRDefault="002E7F49" w:rsidP="002E7F49">
      <w:pPr>
        <w:pStyle w:val="SourceCode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0CA4B77" w14:textId="77777777" w:rsidR="002E7F49" w:rsidRPr="002E7F49" w:rsidRDefault="002E7F49" w:rsidP="002E7F49">
      <w:pPr>
        <w:pStyle w:val="SourceCode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25C74C2" w14:textId="77777777" w:rsidR="002E7F49" w:rsidRPr="002E7F49" w:rsidRDefault="002E7F49" w:rsidP="002E7F49">
      <w:pPr>
        <w:pStyle w:val="SourceCode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dt>
      <w:sdtP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/>
        </w:rPr>
        <w:id w:val="856777167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4490DB3D" w14:textId="467D166B" w:rsidR="002E7F49" w:rsidRPr="002E7F49" w:rsidRDefault="002E7F49" w:rsidP="002E7F49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E7F49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14:paraId="314BB43C" w14:textId="6C9A8614" w:rsidR="002E7F49" w:rsidRDefault="002E7F49">
          <w:pPr>
            <w:pStyle w:val="10"/>
            <w:tabs>
              <w:tab w:val="left" w:pos="480"/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r w:rsidRPr="002E7F4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2E7F4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2E7F4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5609903" w:history="1">
            <w:r w:rsidRPr="008104C3">
              <w:rPr>
                <w:rStyle w:val="ad"/>
                <w:rFonts w:ascii="Times New Roman" w:hAnsi="Times New Roman" w:cs="Times New Roman"/>
                <w:noProof/>
                <w:lang w:val="ru-RU"/>
              </w:rPr>
              <w:t>1.</w:t>
            </w:r>
            <w:r>
              <w:rPr>
                <w:rFonts w:eastAsiaTheme="minorEastAsia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8104C3">
              <w:rPr>
                <w:rStyle w:val="ad"/>
                <w:rFonts w:ascii="Times New Roman" w:hAnsi="Times New Roman" w:cs="Times New Roman"/>
                <w:noProof/>
                <w:lang w:val="ru-RU"/>
              </w:rPr>
              <w:t>Цели и 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E2CE0" w14:textId="1F9FF93E" w:rsidR="002E7F49" w:rsidRDefault="002E7F49">
          <w:pPr>
            <w:pStyle w:val="1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609904" w:history="1">
            <w:r w:rsidRPr="008104C3">
              <w:rPr>
                <w:rStyle w:val="ad"/>
                <w:rFonts w:ascii="Times New Roman" w:hAnsi="Times New Roman" w:cs="Times New Roman"/>
                <w:noProof/>
                <w:lang w:val="ru-RU"/>
              </w:rPr>
              <w:t>2. 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C675E" w14:textId="6F74F2E8" w:rsidR="002E7F49" w:rsidRDefault="002E7F49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609905" w:history="1">
            <w:r w:rsidRPr="008104C3">
              <w:rPr>
                <w:rStyle w:val="ad"/>
                <w:rFonts w:ascii="Times New Roman" w:hAnsi="Times New Roman" w:cs="Times New Roman"/>
                <w:noProof/>
                <w:lang w:val="ru-RU"/>
              </w:rPr>
              <w:t>2.1 Протоколы вручения бита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63A64" w14:textId="77DFF5E1" w:rsidR="002E7F49" w:rsidRDefault="002E7F49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609906" w:history="1">
            <w:r w:rsidRPr="008104C3">
              <w:rPr>
                <w:rStyle w:val="ad"/>
                <w:rFonts w:ascii="Times New Roman" w:hAnsi="Times New Roman" w:cs="Times New Roman"/>
                <w:noProof/>
                <w:lang w:val="ru-RU"/>
              </w:rPr>
              <w:t>2.1.1 Математическая модель (без сложных формул)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B05D6" w14:textId="2C1D0686" w:rsidR="002E7F49" w:rsidRDefault="002E7F49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609907" w:history="1">
            <w:r w:rsidRPr="008104C3">
              <w:rPr>
                <w:rStyle w:val="ad"/>
                <w:rFonts w:ascii="Times New Roman" w:hAnsi="Times New Roman" w:cs="Times New Roman"/>
                <w:noProof/>
                <w:lang w:val="ru-RU"/>
              </w:rPr>
              <w:t>2.1.2 Скрытность коммитмента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BD815" w14:textId="60E86B6A" w:rsidR="002E7F49" w:rsidRDefault="002E7F49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609908" w:history="1">
            <w:r w:rsidRPr="008104C3">
              <w:rPr>
                <w:rStyle w:val="ad"/>
                <w:rFonts w:ascii="Times New Roman" w:hAnsi="Times New Roman" w:cs="Times New Roman"/>
                <w:noProof/>
                <w:lang w:val="ru-RU"/>
              </w:rPr>
              <w:t>2.1.3 Обязательность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D627E" w14:textId="3B7770CC" w:rsidR="002E7F49" w:rsidRDefault="002E7F49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609909" w:history="1">
            <w:r w:rsidRPr="008104C3">
              <w:rPr>
                <w:rStyle w:val="ad"/>
                <w:rFonts w:ascii="Times New Roman" w:hAnsi="Times New Roman" w:cs="Times New Roman"/>
                <w:noProof/>
                <w:lang w:val="ru-RU"/>
              </w:rPr>
              <w:t>2.2 Мотивация: честный выбор между удалёнными участниками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82C7A" w14:textId="5958D612" w:rsidR="002E7F49" w:rsidRDefault="002E7F49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609910" w:history="1">
            <w:r w:rsidRPr="008104C3">
              <w:rPr>
                <w:rStyle w:val="ad"/>
                <w:rFonts w:ascii="Times New Roman" w:hAnsi="Times New Roman" w:cs="Times New Roman"/>
                <w:noProof/>
                <w:lang w:val="ru-RU"/>
              </w:rPr>
              <w:t>2.3 Классическая задача: подбрасывание монеты по телефону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F20B5" w14:textId="2694ADE9" w:rsidR="002E7F49" w:rsidRDefault="002E7F49">
          <w:pPr>
            <w:pStyle w:val="1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609911" w:history="1">
            <w:r w:rsidRPr="008104C3">
              <w:rPr>
                <w:rStyle w:val="ad"/>
                <w:rFonts w:ascii="Times New Roman" w:hAnsi="Times New Roman" w:cs="Times New Roman"/>
                <w:noProof/>
                <w:lang w:val="ru-RU"/>
              </w:rPr>
              <w:t>3. Рассмотрение протоколов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6982C" w14:textId="314ECF04" w:rsidR="002E7F49" w:rsidRDefault="002E7F49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609912" w:history="1">
            <w:r w:rsidRPr="008104C3">
              <w:rPr>
                <w:rStyle w:val="ad"/>
                <w:rFonts w:ascii="Times New Roman" w:hAnsi="Times New Roman" w:cs="Times New Roman"/>
                <w:noProof/>
                <w:lang w:val="ru-RU"/>
              </w:rPr>
              <w:t>3.1 Базовый протокол на основе хеш-коммитмента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8905A" w14:textId="44A95DF4" w:rsidR="002E7F49" w:rsidRDefault="002E7F49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609913" w:history="1">
            <w:r w:rsidRPr="008104C3">
              <w:rPr>
                <w:rStyle w:val="ad"/>
                <w:rFonts w:ascii="Times New Roman" w:hAnsi="Times New Roman" w:cs="Times New Roman"/>
                <w:noProof/>
              </w:rPr>
              <w:t>Достоинства: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6814B" w14:textId="26919172" w:rsidR="002E7F49" w:rsidRDefault="002E7F49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609914" w:history="1">
            <w:r w:rsidRPr="008104C3">
              <w:rPr>
                <w:rStyle w:val="ad"/>
                <w:rFonts w:ascii="Times New Roman" w:hAnsi="Times New Roman" w:cs="Times New Roman"/>
                <w:noProof/>
              </w:rPr>
              <w:t>Недостатки: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B07B8" w14:textId="5224E530" w:rsidR="002E7F49" w:rsidRDefault="002E7F49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609915" w:history="1">
            <w:r w:rsidRPr="008104C3">
              <w:rPr>
                <w:rStyle w:val="ad"/>
                <w:rFonts w:ascii="Times New Roman" w:hAnsi="Times New Roman" w:cs="Times New Roman"/>
                <w:noProof/>
              </w:rPr>
              <w:t>3.2 Протокол с использованием симметричного шифрования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3DFC7" w14:textId="00D98F2D" w:rsidR="002E7F49" w:rsidRDefault="002E7F49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609916" w:history="1">
            <w:r w:rsidRPr="008104C3">
              <w:rPr>
                <w:rStyle w:val="ad"/>
                <w:rFonts w:ascii="Times New Roman" w:hAnsi="Times New Roman" w:cs="Times New Roman"/>
                <w:noProof/>
                <w:lang w:val="ru-RU"/>
              </w:rPr>
              <w:t>3.3 Протокол Блюма на квадратичных вычетах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CCF80" w14:textId="508EAB7E" w:rsidR="002E7F49" w:rsidRDefault="002E7F49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609917" w:history="1">
            <w:r w:rsidRPr="008104C3">
              <w:rPr>
                <w:rStyle w:val="ad"/>
                <w:rFonts w:ascii="Times New Roman" w:hAnsi="Times New Roman" w:cs="Times New Roman"/>
                <w:noProof/>
                <w:lang w:val="ru-RU"/>
              </w:rPr>
              <w:t>3.4 Физические протоколы случайного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1453C" w14:textId="58806ED6" w:rsidR="002E7F49" w:rsidRDefault="002E7F49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609918" w:history="1">
            <w:r w:rsidRPr="008104C3">
              <w:rPr>
                <w:rStyle w:val="ad"/>
                <w:rFonts w:ascii="Times New Roman" w:hAnsi="Times New Roman" w:cs="Times New Roman"/>
                <w:noProof/>
                <w:lang w:val="ru-RU"/>
              </w:rPr>
              <w:t>3.5 Квантовые протоколы честного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9B948" w14:textId="08E3BA74" w:rsidR="002E7F49" w:rsidRDefault="002E7F49">
          <w:pPr>
            <w:pStyle w:val="10"/>
            <w:tabs>
              <w:tab w:val="left" w:pos="480"/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609919" w:history="1">
            <w:r w:rsidRPr="008104C3">
              <w:rPr>
                <w:rStyle w:val="ad"/>
                <w:rFonts w:ascii="Times New Roman" w:hAnsi="Times New Roman" w:cs="Times New Roman"/>
                <w:noProof/>
                <w:lang w:val="ru-RU"/>
              </w:rPr>
              <w:t>4.</w:t>
            </w:r>
            <w:r>
              <w:rPr>
                <w:rFonts w:eastAsiaTheme="minorEastAsia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8104C3">
              <w:rPr>
                <w:rStyle w:val="ad"/>
                <w:rFonts w:ascii="Times New Roman" w:hAnsi="Times New Roman" w:cs="Times New Roman"/>
                <w:noProof/>
                <w:lang w:val="ru-RU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5D89E" w14:textId="5006CAC6" w:rsidR="002E7F49" w:rsidRDefault="002E7F49">
          <w:pPr>
            <w:pStyle w:val="1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5609920" w:history="1">
            <w:r w:rsidRPr="008104C3">
              <w:rPr>
                <w:rStyle w:val="ad"/>
                <w:rFonts w:ascii="Times New Roman" w:hAnsi="Times New Roman" w:cs="Times New Roman"/>
                <w:noProof/>
              </w:rPr>
              <w:t>Список источников (литературы)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78416" w14:textId="4C6420F4" w:rsidR="002E7F49" w:rsidRPr="002E7F49" w:rsidRDefault="002E7F49" w:rsidP="002E7F49">
          <w:pPr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2E7F49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53615820" w14:textId="77777777" w:rsidR="002E7F49" w:rsidRPr="002E7F49" w:rsidRDefault="002E7F49" w:rsidP="002E7F49">
      <w:pPr>
        <w:pStyle w:val="SourceCode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F992B4E" w14:textId="77777777" w:rsidR="002E7F49" w:rsidRPr="002E7F49" w:rsidRDefault="002E7F49" w:rsidP="002E7F49">
      <w:pPr>
        <w:pStyle w:val="SourceCode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E1CF04E" w14:textId="77777777" w:rsidR="002E7F49" w:rsidRPr="002E7F49" w:rsidRDefault="002E7F49" w:rsidP="002E7F49">
      <w:pPr>
        <w:pStyle w:val="SourceCode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D252DC7" w14:textId="77777777" w:rsidR="002E7F49" w:rsidRPr="002E7F49" w:rsidRDefault="002E7F49" w:rsidP="002E7F49">
      <w:pPr>
        <w:pStyle w:val="SourceCode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07660BB" w14:textId="77777777" w:rsidR="002E7F49" w:rsidRPr="002E7F49" w:rsidRDefault="002E7F49" w:rsidP="002E7F49">
      <w:pPr>
        <w:pStyle w:val="SourceCode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B4B07FA" w14:textId="77777777" w:rsidR="002E7F49" w:rsidRPr="002E7F49" w:rsidRDefault="002E7F49" w:rsidP="002E7F49">
      <w:pPr>
        <w:pStyle w:val="SourceCode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A47AEC7" w14:textId="77777777" w:rsidR="002E7F49" w:rsidRPr="002E7F49" w:rsidRDefault="002E7F49" w:rsidP="002E7F49">
      <w:pPr>
        <w:pStyle w:val="SourceCode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33351D9" w14:textId="77777777" w:rsidR="002E7F49" w:rsidRDefault="002E7F49" w:rsidP="002E7F49">
      <w:pPr>
        <w:pStyle w:val="SourceCode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054E709" w14:textId="77777777" w:rsidR="002E7F49" w:rsidRPr="002E7F49" w:rsidRDefault="002E7F49" w:rsidP="002E7F49">
      <w:pPr>
        <w:pStyle w:val="SourceCode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5A12747" w14:textId="74E2AF8A" w:rsidR="000C4AD4" w:rsidRPr="002E7F49" w:rsidRDefault="00000000" w:rsidP="002E7F49">
      <w:pPr>
        <w:pStyle w:val="1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0" w:name="_Toc215609903"/>
      <w:bookmarkStart w:id="1" w:name="цели-и-задачи-работы"/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Цели и задачи работы</w:t>
      </w:r>
      <w:bookmarkEnd w:id="0"/>
    </w:p>
    <w:p w14:paraId="726CC900" w14:textId="77777777" w:rsidR="000C4AD4" w:rsidRPr="002E7F49" w:rsidRDefault="00000000" w:rsidP="002E7F49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Цель работы — изучить принципы работы </w:t>
      </w:r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протоколов вручения бита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их криптографические свойства, а также рассмотреть классический протокол Мануэля Блюма </w:t>
      </w:r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«подбрасывание монеты по телефону»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который позволяет двум удалённым участникам получить честный случайный результат.</w:t>
      </w:r>
    </w:p>
    <w:p w14:paraId="5267E8A7" w14:textId="77777777" w:rsidR="000C4AD4" w:rsidRPr="002E7F49" w:rsidRDefault="00000000" w:rsidP="002E7F49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Задачи работы: - изучить теоретические основы протоколов фиксации значения (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commitment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); - объяснить необходимость скрытности и необратимости выбора; - рассмотреть несколько вариантов протоколов вручения бита; - описать оригинальный протокол Блюма; - выявить основные угрозы и методы атак; - показать практическое значение таких протоколов в современных информационных системах.</w:t>
      </w:r>
    </w:p>
    <w:p w14:paraId="77553EFC" w14:textId="09F02439" w:rsidR="000C4AD4" w:rsidRPr="002E7F49" w:rsidRDefault="002E7F49" w:rsidP="002E7F49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" w:name="_Toc215609904"/>
      <w:bookmarkStart w:id="3" w:name="теоретическое-введение"/>
      <w:bookmarkEnd w:id="1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Теоретическое введение</w:t>
      </w:r>
      <w:bookmarkEnd w:id="2"/>
    </w:p>
    <w:p w14:paraId="1C5E2E1A" w14:textId="77777777" w:rsidR="000C4AD4" w:rsidRPr="002E7F49" w:rsidRDefault="00000000" w:rsidP="002E7F49">
      <w:pPr>
        <w:pStyle w:val="2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4" w:name="_Toc215609905"/>
      <w:bookmarkStart w:id="5" w:name="протоколы-вручения-бита"/>
      <w:r w:rsidRPr="002E7F49">
        <w:rPr>
          <w:rFonts w:ascii="Times New Roman" w:hAnsi="Times New Roman" w:cs="Times New Roman"/>
          <w:color w:val="000000" w:themeColor="text1"/>
          <w:lang w:val="ru-RU"/>
        </w:rPr>
        <w:t>2.1 Протоколы вручения бита</w:t>
      </w:r>
      <w:bookmarkEnd w:id="4"/>
    </w:p>
    <w:p w14:paraId="641B6C4B" w14:textId="77777777" w:rsidR="000C4AD4" w:rsidRPr="002E7F49" w:rsidRDefault="00000000" w:rsidP="002E7F49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Протокол вручения бита (</w:t>
      </w:r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Bit</w:t>
      </w:r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Commitment</w:t>
      </w:r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это механизм, позволяющий одной стороне (Алисе) зафиксировать некое значение (бит 0 или 1) таким образом, что:</w:t>
      </w:r>
    </w:p>
    <w:p w14:paraId="0B1652B7" w14:textId="77777777" w:rsidR="000C4AD4" w:rsidRPr="002E7F49" w:rsidRDefault="00000000" w:rsidP="002E7F49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Скрытность (</w:t>
      </w:r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Hiding</w:t>
      </w:r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другая сторона (Боб) не может узнать значение до раскрытия.</w:t>
      </w:r>
    </w:p>
    <w:p w14:paraId="726FE54F" w14:textId="77777777" w:rsidR="000C4AD4" w:rsidRPr="002E7F49" w:rsidRDefault="00000000" w:rsidP="002E7F49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Обязательность (</w:t>
      </w:r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Binding</w:t>
      </w:r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Алиса не может изменить значение после фиксации [1;2]</w:t>
      </w:r>
    </w:p>
    <w:p w14:paraId="49BCF5B2" w14:textId="77777777" w:rsidR="000C4AD4" w:rsidRPr="002E7F49" w:rsidRDefault="00000000" w:rsidP="002E7F49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Такие протоколы являются фундаментальными элементами криптографии и используются в: - электронном голосовании, - онлайн-аукционах, -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мультипартийных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вычислениях, - блокчейн-системах, - честных лотереях и протоколах случайного выбора.</w:t>
      </w:r>
    </w:p>
    <w:p w14:paraId="712A7A03" w14:textId="77777777" w:rsidR="000C4AD4" w:rsidRPr="002E7F49" w:rsidRDefault="00000000" w:rsidP="002E7F49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Суть протокола аналогична «запечатанному конверту»: Алиса кладёт в конверт число, запечатывает его и передаёт Бобу, а потом вскрывает его публично.</w:t>
      </w:r>
    </w:p>
    <w:p w14:paraId="0597C8D1" w14:textId="77777777" w:rsidR="000C4AD4" w:rsidRPr="002E7F49" w:rsidRDefault="00000000" w:rsidP="002E7F49">
      <w:pPr>
        <w:pStyle w:val="2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6" w:name="_Toc215609906"/>
      <w:bookmarkStart w:id="7" w:name="математическая-модель-без-сложных-формул"/>
      <w:bookmarkEnd w:id="5"/>
      <w:r w:rsidRPr="002E7F49">
        <w:rPr>
          <w:rFonts w:ascii="Times New Roman" w:hAnsi="Times New Roman" w:cs="Times New Roman"/>
          <w:color w:val="000000" w:themeColor="text1"/>
          <w:lang w:val="ru-RU"/>
        </w:rPr>
        <w:t>2.1.1 Математическая модель (без сложных формул)</w:t>
      </w:r>
      <w:bookmarkEnd w:id="6"/>
    </w:p>
    <w:p w14:paraId="2AFFB9FE" w14:textId="77777777" w:rsidR="000C4AD4" w:rsidRPr="002E7F49" w:rsidRDefault="00000000" w:rsidP="002E7F49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надёжного выполнения требований скрытности и обязательности применяются криптографически стойкие функции:</w:t>
      </w:r>
    </w:p>
    <w:p w14:paraId="2F8F045D" w14:textId="77777777" w:rsidR="000C4AD4" w:rsidRPr="002E7F49" w:rsidRDefault="00000000" w:rsidP="002E7F49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хеш-функции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SHA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-256, 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SHA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-3 (Рис. 1);</w:t>
      </w:r>
    </w:p>
    <w:p w14:paraId="1CA73B61" w14:textId="77777777" w:rsidR="000C4AD4" w:rsidRPr="002E7F49" w:rsidRDefault="00000000" w:rsidP="002E7F49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односторонние функции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вычислить прямое значение легко, обратное — невозможно;</w:t>
      </w:r>
    </w:p>
    <w:p w14:paraId="569DB8AD" w14:textId="77777777" w:rsidR="000C4AD4" w:rsidRDefault="00000000" w:rsidP="002E7F49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случайные строки (соли)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обеспечивают непредсказуемость.</w:t>
      </w:r>
    </w:p>
    <w:p w14:paraId="39016692" w14:textId="152377EA" w:rsidR="002E7F49" w:rsidRPr="002E7F49" w:rsidRDefault="00180A97" w:rsidP="002E7F49">
      <w:pPr>
        <w:pStyle w:val="Compact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0CBC0F99" wp14:editId="56886E6F">
            <wp:extent cx="6152515" cy="4008120"/>
            <wp:effectExtent l="0" t="0" r="0" b="0"/>
            <wp:docPr id="1542690037" name="Рисунок 1" descr="Изображение выглядит как текст, снимок экрана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90037" name="Рисунок 1" descr="Изображение выглядит как текст, снимок экрана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A6C7" w14:textId="5CAA42AC" w:rsidR="000C4AD4" w:rsidRPr="002E7F49" w:rsidRDefault="00000000" w:rsidP="002E7F49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Рисуно</w:t>
      </w:r>
      <w:r w:rsid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1 - Процесс хеширование (функция хеширования)</w:t>
      </w:r>
    </w:p>
    <w:p w14:paraId="758509A4" w14:textId="77777777" w:rsidR="000C4AD4" w:rsidRPr="002E7F49" w:rsidRDefault="00000000" w:rsidP="002E7F49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Пример простого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коммитмента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0BCFC168" w14:textId="77777777" w:rsidR="000C4AD4" w:rsidRPr="002E7F49" w:rsidRDefault="00000000" w:rsidP="002E7F49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</w:t>
      </w:r>
      <w:proofErr w:type="gram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H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|| 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r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3C3B6AC1" w14:textId="77777777" w:rsidR="000C4AD4" w:rsidRPr="002E7F49" w:rsidRDefault="00000000" w:rsidP="002E7F49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где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2E7F4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b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бит Алисы,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2E7F4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r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случайное число,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2E7F4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C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коммитмент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E7B3BE3" w14:textId="77777777" w:rsidR="000C4AD4" w:rsidRPr="002E7F49" w:rsidRDefault="00000000" w:rsidP="002E7F49">
      <w:pPr>
        <w:pStyle w:val="2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8" w:name="_Toc215609907"/>
      <w:bookmarkStart w:id="9" w:name="скрытность-коммитмента"/>
      <w:bookmarkEnd w:id="7"/>
      <w:r w:rsidRPr="002E7F49">
        <w:rPr>
          <w:rFonts w:ascii="Times New Roman" w:hAnsi="Times New Roman" w:cs="Times New Roman"/>
          <w:color w:val="000000" w:themeColor="text1"/>
          <w:lang w:val="ru-RU"/>
        </w:rPr>
        <w:t xml:space="preserve">2.1.2 Скрытность </w:t>
      </w:r>
      <w:proofErr w:type="spellStart"/>
      <w:r w:rsidRPr="002E7F49">
        <w:rPr>
          <w:rFonts w:ascii="Times New Roman" w:hAnsi="Times New Roman" w:cs="Times New Roman"/>
          <w:color w:val="000000" w:themeColor="text1"/>
          <w:lang w:val="ru-RU"/>
        </w:rPr>
        <w:t>коммитмента</w:t>
      </w:r>
      <w:bookmarkEnd w:id="8"/>
      <w:proofErr w:type="spellEnd"/>
    </w:p>
    <w:p w14:paraId="68B56222" w14:textId="77777777" w:rsidR="000C4AD4" w:rsidRPr="002E7F49" w:rsidRDefault="00000000" w:rsidP="002E7F49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Хеш-функции обладают тем свойством, что по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хешу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невозможно определить исходные данные. Поэтому Боб не может узнать выбор Алисы до раскрытия.</w:t>
      </w:r>
    </w:p>
    <w:p w14:paraId="1182970F" w14:textId="77777777" w:rsidR="000C4AD4" w:rsidRPr="002E7F49" w:rsidRDefault="00000000" w:rsidP="002E7F49">
      <w:pPr>
        <w:pStyle w:val="2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0" w:name="_Toc215609908"/>
      <w:bookmarkStart w:id="11" w:name="обязательность"/>
      <w:bookmarkEnd w:id="9"/>
      <w:r w:rsidRPr="002E7F49">
        <w:rPr>
          <w:rFonts w:ascii="Times New Roman" w:hAnsi="Times New Roman" w:cs="Times New Roman"/>
          <w:color w:val="000000" w:themeColor="text1"/>
          <w:lang w:val="ru-RU"/>
        </w:rPr>
        <w:t>2.1.3 Обязательность</w:t>
      </w:r>
      <w:bookmarkEnd w:id="10"/>
    </w:p>
    <w:p w14:paraId="59E9D2B8" w14:textId="77777777" w:rsidR="000C4AD4" w:rsidRPr="002E7F49" w:rsidRDefault="00000000" w:rsidP="002E7F49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Если хеш-функция устойчива к коллизиям (рис. 2), Алиса не сможет подобрать другое значение </w:t>
      </w:r>
      <w:r w:rsidRPr="002E7F4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b</w:t>
      </w:r>
      <w:r w:rsidRPr="002E7F49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’, </w:t>
      </w:r>
      <w:r w:rsidRPr="002E7F4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r</w:t>
      </w:r>
      <w:proofErr w:type="gramStart"/>
      <w:r w:rsidRPr="002E7F49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’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,</w:t>
      </w:r>
      <w:proofErr w:type="gramEnd"/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дающее тот же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хеш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A45C67D" w14:textId="2C7A5A81" w:rsidR="000C4AD4" w:rsidRPr="002E7F49" w:rsidRDefault="00180A97" w:rsidP="002E7F49">
      <w:pPr>
        <w:pStyle w:val="CaptionedFigure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CEED443" wp14:editId="366255A7">
            <wp:extent cx="6152515" cy="4237355"/>
            <wp:effectExtent l="0" t="0" r="0" b="0"/>
            <wp:docPr id="1412321553" name="Рисунок 2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21553" name="Рисунок 2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7647" w14:textId="77777777" w:rsidR="000C4AD4" w:rsidRPr="002E7F49" w:rsidRDefault="00000000" w:rsidP="002E7F49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2 - Понятие коллизии</w:t>
      </w:r>
    </w:p>
    <w:p w14:paraId="2E687FAD" w14:textId="77777777" w:rsidR="000C4AD4" w:rsidRPr="002E7F49" w:rsidRDefault="00000000" w:rsidP="002E7F49">
      <w:pPr>
        <w:pStyle w:val="2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2" w:name="_Toc215609909"/>
      <w:bookmarkStart w:id="13" w:name="X8acff2aaf46e6521d352e0f3d05fa81058e3297"/>
      <w:bookmarkEnd w:id="11"/>
      <w:r w:rsidRPr="002E7F49">
        <w:rPr>
          <w:rFonts w:ascii="Times New Roman" w:hAnsi="Times New Roman" w:cs="Times New Roman"/>
          <w:color w:val="000000" w:themeColor="text1"/>
          <w:lang w:val="ru-RU"/>
        </w:rPr>
        <w:t>2.2 Мотивация: честный выбор между удалёнными участниками</w:t>
      </w:r>
      <w:bookmarkEnd w:id="12"/>
    </w:p>
    <w:p w14:paraId="79F6C950" w14:textId="77777777" w:rsidR="000C4AD4" w:rsidRPr="002E7F49" w:rsidRDefault="00000000" w:rsidP="002E7F49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Рассмотрим задачу: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2E7F49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две стороны хотят выбрать случайный результат (0 или 1), но не доверяют друг другу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B960E7B" w14:textId="77777777" w:rsidR="000C4AD4" w:rsidRPr="002E7F49" w:rsidRDefault="00000000" w:rsidP="002E7F49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криптографии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неразрешима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6B64773" w14:textId="77777777" w:rsidR="000C4AD4" w:rsidRPr="002E7F49" w:rsidRDefault="00000000" w:rsidP="002E7F49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если выбор делает Алиса, она может подделать значение;</w:t>
      </w:r>
    </w:p>
    <w:p w14:paraId="69DFB42F" w14:textId="77777777" w:rsidR="000C4AD4" w:rsidRPr="002E7F49" w:rsidRDefault="00000000" w:rsidP="002E7F49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если обе стороны говорят одновременно, всегда есть риск подстроить ответ.</w:t>
      </w:r>
    </w:p>
    <w:p w14:paraId="46104BC3" w14:textId="77777777" w:rsidR="000C4AD4" w:rsidRPr="002E7F49" w:rsidRDefault="00000000" w:rsidP="002E7F49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Поэтому нужен протокол, при котором: - Алиса фиксирует значение честно, - Боб делает выбор независимо, - итоговый результат не зависит от действий одной стороны.</w:t>
      </w:r>
    </w:p>
    <w:p w14:paraId="7A3745C3" w14:textId="77777777" w:rsidR="000C4AD4" w:rsidRPr="002E7F49" w:rsidRDefault="00000000" w:rsidP="002E7F49">
      <w:pPr>
        <w:pStyle w:val="2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4" w:name="_Toc215609910"/>
      <w:bookmarkStart w:id="15" w:name="X139cfb88e35a13afb57f3a72466047b03478c66"/>
      <w:bookmarkEnd w:id="13"/>
      <w:r w:rsidRPr="002E7F49">
        <w:rPr>
          <w:rFonts w:ascii="Times New Roman" w:hAnsi="Times New Roman" w:cs="Times New Roman"/>
          <w:color w:val="000000" w:themeColor="text1"/>
          <w:lang w:val="ru-RU"/>
        </w:rPr>
        <w:t>2.3 Классическая задача: подбрасывание монеты по телефону</w:t>
      </w:r>
      <w:bookmarkEnd w:id="14"/>
    </w:p>
    <w:p w14:paraId="357C4672" w14:textId="77777777" w:rsidR="000C4AD4" w:rsidRPr="002E7F49" w:rsidRDefault="00000000" w:rsidP="002E7F49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Проблему сформулировал М. Блюм в 1982 году [4].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Её смысл: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как двум людям на расстоянии честно симулировать подбрасывание монетки?</w:t>
      </w:r>
    </w:p>
    <w:p w14:paraId="7BA75FF2" w14:textId="77777777" w:rsidR="000C4AD4" w:rsidRPr="002E7F49" w:rsidRDefault="00000000" w:rsidP="002E7F49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Пусть Алиса и Боб общаются по телефону.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Если Алиса говорит «выпал орёл», Боб ей не обязан верить.</w:t>
      </w:r>
    </w:p>
    <w:p w14:paraId="5F18D3A1" w14:textId="77777777" w:rsidR="000C4AD4" w:rsidRPr="002E7F49" w:rsidRDefault="00000000" w:rsidP="002E7F49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Нужен формальный криптографический протокол.</w:t>
      </w:r>
    </w:p>
    <w:p w14:paraId="567BA61F" w14:textId="77777777" w:rsidR="000C4AD4" w:rsidRPr="002E7F49" w:rsidRDefault="00000000" w:rsidP="002E7F49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Суть решения:</w:t>
      </w:r>
    </w:p>
    <w:p w14:paraId="60A0DCE9" w14:textId="77777777" w:rsidR="000C4AD4" w:rsidRPr="002E7F49" w:rsidRDefault="00000000" w:rsidP="002E7F49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Алиса делает скрытый выбор (0 — орёл, 1 — решка).</w:t>
      </w:r>
    </w:p>
    <w:p w14:paraId="1647B4D5" w14:textId="77777777" w:rsidR="000C4AD4" w:rsidRPr="002E7F49" w:rsidRDefault="00000000" w:rsidP="002E7F49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Боб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выбирает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значение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независимо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7F10F37" w14:textId="77777777" w:rsidR="000C4AD4" w:rsidRPr="002E7F49" w:rsidRDefault="00000000" w:rsidP="002E7F49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Результат определяется 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XOR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двух битов.</w:t>
      </w:r>
    </w:p>
    <w:p w14:paraId="55E1A7E4" w14:textId="77777777" w:rsidR="000C4AD4" w:rsidRPr="002E7F49" w:rsidRDefault="00000000" w:rsidP="002E7F49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Никто не может обмануть, потому что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коммитмент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Алисы защищает от подмены.</w:t>
      </w:r>
    </w:p>
    <w:p w14:paraId="4CF2B9C8" w14:textId="7BBDB48B" w:rsidR="000C4AD4" w:rsidRPr="002E7F49" w:rsidRDefault="00000000" w:rsidP="002E7F49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6" w:name="_Toc215609911"/>
      <w:bookmarkStart w:id="17" w:name="рассмотрение-протоколов"/>
      <w:bookmarkEnd w:id="3"/>
      <w:bookmarkEnd w:id="15"/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Рассмотрение протоколов</w:t>
      </w:r>
      <w:bookmarkEnd w:id="16"/>
    </w:p>
    <w:p w14:paraId="16CE1356" w14:textId="77777777" w:rsidR="000C4AD4" w:rsidRPr="002E7F49" w:rsidRDefault="00000000" w:rsidP="002E7F49">
      <w:pPr>
        <w:pStyle w:val="2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8" w:name="_Toc215609912"/>
      <w:bookmarkStart w:id="19" w:name="X1be43a83b6dd2e72ea88d2aba54f07278bad730"/>
      <w:r w:rsidRPr="002E7F49">
        <w:rPr>
          <w:rFonts w:ascii="Times New Roman" w:hAnsi="Times New Roman" w:cs="Times New Roman"/>
          <w:color w:val="000000" w:themeColor="text1"/>
          <w:lang w:val="ru-RU"/>
        </w:rPr>
        <w:t>3.1 Базовый протокол на основе хеш-</w:t>
      </w:r>
      <w:proofErr w:type="spellStart"/>
      <w:r w:rsidRPr="002E7F49">
        <w:rPr>
          <w:rFonts w:ascii="Times New Roman" w:hAnsi="Times New Roman" w:cs="Times New Roman"/>
          <w:color w:val="000000" w:themeColor="text1"/>
          <w:lang w:val="ru-RU"/>
        </w:rPr>
        <w:t>коммитмента</w:t>
      </w:r>
      <w:bookmarkEnd w:id="18"/>
      <w:proofErr w:type="spellEnd"/>
    </w:p>
    <w:p w14:paraId="7AC8905F" w14:textId="77777777" w:rsidR="000C4AD4" w:rsidRPr="002E7F49" w:rsidRDefault="00000000" w:rsidP="002E7F49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Алиса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выбирает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бит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E7F4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B578D4F" w14:textId="77777777" w:rsidR="000C4AD4" w:rsidRPr="002E7F49" w:rsidRDefault="00000000" w:rsidP="002E7F49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Генерирует случайную строку </w:t>
      </w:r>
      <w:r w:rsidRPr="002E7F4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r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8D51931" w14:textId="77777777" w:rsidR="000C4AD4" w:rsidRPr="002E7F49" w:rsidRDefault="00000000" w:rsidP="002E7F49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Вычисляет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коммитмент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</w:t>
      </w:r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= </w:t>
      </w:r>
      <w:proofErr w:type="gramStart"/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</w:t>
      </w:r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(</w:t>
      </w:r>
      <w:proofErr w:type="gramEnd"/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</w:t>
      </w:r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|| </w:t>
      </w:r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</w:t>
      </w:r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23452A1" w14:textId="77777777" w:rsidR="000C4AD4" w:rsidRPr="002E7F49" w:rsidRDefault="00000000" w:rsidP="002E7F49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Посылает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коммитмент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Бобу.</w:t>
      </w:r>
    </w:p>
    <w:p w14:paraId="3C52BE8F" w14:textId="77777777" w:rsidR="000C4AD4" w:rsidRPr="002E7F49" w:rsidRDefault="00000000" w:rsidP="002E7F49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Боб выбирает бит </w:t>
      </w:r>
      <w:r w:rsidRPr="002E7F4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b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отправляет его Алисе.</w:t>
      </w:r>
    </w:p>
    <w:p w14:paraId="4D654625" w14:textId="77777777" w:rsidR="000C4AD4" w:rsidRPr="002E7F49" w:rsidRDefault="00000000" w:rsidP="002E7F49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Алиса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раскрывает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E7F4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(a, r)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140DD3F" w14:textId="77777777" w:rsidR="000C4AD4" w:rsidRPr="002E7F49" w:rsidRDefault="00000000" w:rsidP="002E7F49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Боб проверяет корректность.</w:t>
      </w:r>
    </w:p>
    <w:p w14:paraId="707491A0" w14:textId="77777777" w:rsidR="000C4AD4" w:rsidRPr="002E7F49" w:rsidRDefault="00000000" w:rsidP="002E7F49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Итог: </w:t>
      </w:r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 XOR </w:t>
      </w:r>
      <w:proofErr w:type="gramStart"/>
      <w:r w:rsidRPr="002E7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.[</w:t>
      </w:r>
      <w:proofErr w:type="gram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5]</w:t>
      </w:r>
    </w:p>
    <w:p w14:paraId="43039BDD" w14:textId="77777777" w:rsidR="000C4AD4" w:rsidRPr="002E7F49" w:rsidRDefault="00000000" w:rsidP="002E7F49">
      <w:pPr>
        <w:pStyle w:val="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0" w:name="_Toc215609913"/>
      <w:bookmarkStart w:id="21" w:name="достоинства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Достоинства:</w:t>
      </w:r>
      <w:bookmarkEnd w:id="20"/>
    </w:p>
    <w:p w14:paraId="7C7F471F" w14:textId="77777777" w:rsidR="000C4AD4" w:rsidRPr="002E7F49" w:rsidRDefault="00000000" w:rsidP="002E7F49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простота </w:t>
      </w:r>
      <w:proofErr w:type="gram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реализации;</w:t>
      </w:r>
      <w:proofErr w:type="gramEnd"/>
    </w:p>
    <w:p w14:paraId="39D8684C" w14:textId="77777777" w:rsidR="000C4AD4" w:rsidRPr="002E7F49" w:rsidRDefault="00000000" w:rsidP="002E7F49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стойкость при правильном выборе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хеша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E260526" w14:textId="77777777" w:rsidR="000C4AD4" w:rsidRPr="002E7F49" w:rsidRDefault="00000000" w:rsidP="002E7F49">
      <w:pPr>
        <w:pStyle w:val="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2" w:name="_Toc215609914"/>
      <w:bookmarkStart w:id="23" w:name="недостатки"/>
      <w:bookmarkEnd w:id="21"/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Недостатки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bookmarkEnd w:id="22"/>
    </w:p>
    <w:p w14:paraId="53A05EF7" w14:textId="77777777" w:rsidR="000C4AD4" w:rsidRPr="002E7F49" w:rsidRDefault="00000000" w:rsidP="002E7F49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зависит от криптографических свойств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хеша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4A68139B" w14:textId="77777777" w:rsidR="000C4AD4" w:rsidRPr="002E7F49" w:rsidRDefault="00000000" w:rsidP="002E7F49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требует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аккуратной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5C4EE0A" w14:textId="77777777" w:rsidR="000C4AD4" w:rsidRPr="002E7F49" w:rsidRDefault="00000000" w:rsidP="002E7F49">
      <w:pPr>
        <w:pStyle w:val="2"/>
        <w:jc w:val="both"/>
        <w:rPr>
          <w:rFonts w:ascii="Times New Roman" w:hAnsi="Times New Roman" w:cs="Times New Roman"/>
          <w:color w:val="000000" w:themeColor="text1"/>
        </w:rPr>
      </w:pPr>
      <w:bookmarkStart w:id="24" w:name="_Toc215609915"/>
      <w:bookmarkStart w:id="25" w:name="X3209e3f396913bb322e97a3e25c47540c5a1c23"/>
      <w:bookmarkEnd w:id="19"/>
      <w:bookmarkEnd w:id="23"/>
      <w:r w:rsidRPr="002E7F49">
        <w:rPr>
          <w:rFonts w:ascii="Times New Roman" w:hAnsi="Times New Roman" w:cs="Times New Roman"/>
          <w:color w:val="000000" w:themeColor="text1"/>
        </w:rPr>
        <w:t>3.2 Протокол с использованием симметричного шифрования</w:t>
      </w:r>
      <w:bookmarkEnd w:id="24"/>
    </w:p>
    <w:p w14:paraId="3EECA91C" w14:textId="77777777" w:rsidR="000C4AD4" w:rsidRPr="002E7F49" w:rsidRDefault="00000000" w:rsidP="002E7F49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Здесь в качестве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коммитмента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используется шифрование.</w:t>
      </w:r>
    </w:p>
    <w:p w14:paraId="182068D9" w14:textId="77777777" w:rsidR="000C4AD4" w:rsidRPr="002E7F49" w:rsidRDefault="00000000" w:rsidP="002E7F49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Алиса выбирает бит и шифрует его ключом.</w:t>
      </w:r>
    </w:p>
    <w:p w14:paraId="2E62FFDC" w14:textId="77777777" w:rsidR="000C4AD4" w:rsidRPr="002E7F49" w:rsidRDefault="00000000" w:rsidP="002E7F49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Передаёт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шифртекст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6FE6926" w14:textId="77777777" w:rsidR="000C4AD4" w:rsidRPr="002E7F49" w:rsidRDefault="00000000" w:rsidP="002E7F49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 ответа Боба раскрывает ключ.</w:t>
      </w:r>
    </w:p>
    <w:p w14:paraId="0914A290" w14:textId="77777777" w:rsidR="000C4AD4" w:rsidRPr="002E7F49" w:rsidRDefault="00000000" w:rsidP="002E7F49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Метод прост, но менее формален.</w:t>
      </w:r>
    </w:p>
    <w:p w14:paraId="77AD13EC" w14:textId="77777777" w:rsidR="000C4AD4" w:rsidRPr="002E7F49" w:rsidRDefault="00000000" w:rsidP="002E7F49">
      <w:pPr>
        <w:pStyle w:val="2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26" w:name="_Toc215609916"/>
      <w:bookmarkStart w:id="27" w:name="протокол-блюма-на-квадратичных-вычетах"/>
      <w:bookmarkEnd w:id="25"/>
      <w:r w:rsidRPr="002E7F49">
        <w:rPr>
          <w:rFonts w:ascii="Times New Roman" w:hAnsi="Times New Roman" w:cs="Times New Roman"/>
          <w:color w:val="000000" w:themeColor="text1"/>
          <w:lang w:val="ru-RU"/>
        </w:rPr>
        <w:t>3.3 Протокол Блюма на квадратичных вычетах</w:t>
      </w:r>
      <w:bookmarkEnd w:id="26"/>
    </w:p>
    <w:p w14:paraId="45E24BFB" w14:textId="77777777" w:rsidR="000C4AD4" w:rsidRPr="002E7F49" w:rsidRDefault="00000000" w:rsidP="002E7F49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Наиболее строгий математически вариант.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Основан на сложности извлечения квадратного корня по модулю составного числа.</w:t>
      </w:r>
    </w:p>
    <w:p w14:paraId="1589B0C8" w14:textId="77777777" w:rsidR="000C4AD4" w:rsidRPr="002E7F49" w:rsidRDefault="00000000" w:rsidP="002E7F49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E4F9EE7" w14:textId="77777777" w:rsidR="000C4AD4" w:rsidRPr="002E7F49" w:rsidRDefault="00000000" w:rsidP="002E7F49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модуль 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·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(секрет),</w:t>
      </w:r>
    </w:p>
    <w:p w14:paraId="2F8FF13D" w14:textId="77777777" w:rsidR="000C4AD4" w:rsidRPr="002E7F49" w:rsidRDefault="00000000" w:rsidP="002E7F49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квадратичные вычеты, обладающие необходимыми криптографическими свойствами.</w:t>
      </w:r>
    </w:p>
    <w:p w14:paraId="40268B86" w14:textId="77777777" w:rsidR="000C4AD4" w:rsidRPr="002E7F49" w:rsidRDefault="00000000" w:rsidP="002E7F49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Достоинства: - строго доказанная безопасность; - высокая стойкость к атакам.[6]</w:t>
      </w:r>
    </w:p>
    <w:p w14:paraId="21C36FC5" w14:textId="77777777" w:rsidR="000C4AD4" w:rsidRPr="002E7F49" w:rsidRDefault="00000000" w:rsidP="002E7F49">
      <w:pPr>
        <w:pStyle w:val="2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28" w:name="_Toc215609917"/>
      <w:bookmarkStart w:id="29" w:name="физические-протоколы-случайного-выбора"/>
      <w:bookmarkEnd w:id="27"/>
      <w:r w:rsidRPr="002E7F49">
        <w:rPr>
          <w:rFonts w:ascii="Times New Roman" w:hAnsi="Times New Roman" w:cs="Times New Roman"/>
          <w:color w:val="000000" w:themeColor="text1"/>
          <w:lang w:val="ru-RU"/>
        </w:rPr>
        <w:t>3.4 Физические протоколы случайного выбора</w:t>
      </w:r>
      <w:bookmarkEnd w:id="28"/>
    </w:p>
    <w:p w14:paraId="61A3951B" w14:textId="77777777" w:rsidR="000C4AD4" w:rsidRPr="002E7F49" w:rsidRDefault="00000000" w:rsidP="002E7F49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Используются источники энтропии:</w:t>
      </w:r>
    </w:p>
    <w:p w14:paraId="5B9C2405" w14:textId="77777777" w:rsidR="000C4AD4" w:rsidRPr="002E7F49" w:rsidRDefault="00000000" w:rsidP="002E7F49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тепловой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шум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101EAD49" w14:textId="77777777" w:rsidR="000C4AD4" w:rsidRPr="002E7F49" w:rsidRDefault="00000000" w:rsidP="002E7F49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радиоизлучение,</w:t>
      </w:r>
    </w:p>
    <w:p w14:paraId="03EA785B" w14:textId="77777777" w:rsidR="000C4AD4" w:rsidRPr="002E7F49" w:rsidRDefault="00000000" w:rsidP="002E7F49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атмосферный шум.</w:t>
      </w:r>
    </w:p>
    <w:p w14:paraId="5517DC53" w14:textId="77777777" w:rsidR="000C4AD4" w:rsidRPr="002E7F49" w:rsidRDefault="00000000" w:rsidP="002E7F49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Эти методы иногда применяются в распределённых системах генерации ключей.[7]</w:t>
      </w:r>
    </w:p>
    <w:p w14:paraId="0F6C4EDF" w14:textId="77777777" w:rsidR="000C4AD4" w:rsidRPr="002E7F49" w:rsidRDefault="00000000" w:rsidP="002E7F49">
      <w:pPr>
        <w:pStyle w:val="2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30" w:name="_Toc215609918"/>
      <w:bookmarkStart w:id="31" w:name="квантовые-протоколы-честного-выбора"/>
      <w:bookmarkEnd w:id="29"/>
      <w:r w:rsidRPr="002E7F49">
        <w:rPr>
          <w:rFonts w:ascii="Times New Roman" w:hAnsi="Times New Roman" w:cs="Times New Roman"/>
          <w:color w:val="000000" w:themeColor="text1"/>
          <w:lang w:val="ru-RU"/>
        </w:rPr>
        <w:t>3.5 Квантовые протоколы честного выбора</w:t>
      </w:r>
      <w:bookmarkEnd w:id="30"/>
    </w:p>
    <w:p w14:paraId="491A7802" w14:textId="77777777" w:rsidR="000C4AD4" w:rsidRPr="002E7F49" w:rsidRDefault="00000000" w:rsidP="002E7F49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Современное направление:</w:t>
      </w:r>
    </w:p>
    <w:p w14:paraId="177ACB02" w14:textId="77777777" w:rsidR="000C4AD4" w:rsidRPr="002E7F49" w:rsidRDefault="00000000" w:rsidP="002E7F49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суперпозиции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5CCABCE1" w14:textId="77777777" w:rsidR="000C4AD4" w:rsidRPr="002E7F49" w:rsidRDefault="00000000" w:rsidP="002E7F49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защита на основе невозможности измерить квантовое состояние без его изменения.</w:t>
      </w:r>
    </w:p>
    <w:p w14:paraId="68BCE392" w14:textId="77777777" w:rsidR="000C4AD4" w:rsidRPr="002E7F49" w:rsidRDefault="00000000" w:rsidP="002E7F49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Квантовый 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coin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flipping</w:t>
      </w: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обладает лучшими свойствами в плане честности.[8]</w:t>
      </w:r>
    </w:p>
    <w:p w14:paraId="31733E18" w14:textId="70189953" w:rsidR="000C4AD4" w:rsidRPr="002E7F49" w:rsidRDefault="00000000" w:rsidP="002E7F49">
      <w:pPr>
        <w:pStyle w:val="1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2" w:name="_Toc215609919"/>
      <w:bookmarkStart w:id="33" w:name="выводы"/>
      <w:bookmarkEnd w:id="17"/>
      <w:bookmarkEnd w:id="31"/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Выводы</w:t>
      </w:r>
      <w:bookmarkEnd w:id="32"/>
    </w:p>
    <w:p w14:paraId="2D21E155" w14:textId="77777777" w:rsidR="000C4AD4" w:rsidRPr="002E7F49" w:rsidRDefault="00000000" w:rsidP="002E7F49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работе были рассмотрены: - криптографические основы протоколов фиксации значения, - механизмы скрытности и обязательности, - классическая задача «подбрасывания монеты по телефону», - базовые и математически строгие протоколы честного выбора, - типичные угрозы и атаки.</w:t>
      </w:r>
    </w:p>
    <w:p w14:paraId="07CE3FB7" w14:textId="77777777" w:rsidR="000C4AD4" w:rsidRPr="002E7F49" w:rsidRDefault="00000000" w:rsidP="002E7F49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Изученные протоколы являются основой для: - систем электронного голосования, - блокчейна, - распределённых вычислений, - честных онлайн-лотерей, - выбора лидера в распределённых сетях.</w:t>
      </w:r>
    </w:p>
    <w:p w14:paraId="0E6F0E0D" w14:textId="77777777" w:rsidR="000C4AD4" w:rsidRPr="002E7F49" w:rsidRDefault="00000000" w:rsidP="002E7F49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7F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Протоколы честного выбора случайности остаются одной из ключевых тем криптографической теории и продолжают активно развиваться.</w:t>
      </w:r>
    </w:p>
    <w:p w14:paraId="557AAF89" w14:textId="77777777" w:rsidR="000C4AD4" w:rsidRPr="002E7F49" w:rsidRDefault="00000000" w:rsidP="002E7F49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4" w:name="_Toc215609920"/>
      <w:bookmarkStart w:id="35" w:name="список-источников-литературы"/>
      <w:bookmarkEnd w:id="33"/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источников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литературы</w:t>
      </w:r>
      <w:proofErr w:type="spellEnd"/>
      <w:r w:rsidRPr="002E7F49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bookmarkEnd w:id="34"/>
    </w:p>
    <w:p w14:paraId="5EACF80E" w14:textId="77777777" w:rsidR="000C4AD4" w:rsidRPr="002E7F49" w:rsidRDefault="000C4AD4" w:rsidP="002E7F49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0">
        <w:r w:rsidRPr="002E7F49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</w:rPr>
          <w:t>Отраслевой порта. Информационная безопасность бизнеса</w:t>
        </w:r>
      </w:hyperlink>
    </w:p>
    <w:p w14:paraId="2CB51065" w14:textId="77777777" w:rsidR="000C4AD4" w:rsidRPr="002E7F49" w:rsidRDefault="000C4AD4" w:rsidP="002E7F49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hyperlink r:id="rId11">
        <w:r w:rsidRPr="002E7F49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 xml:space="preserve">Протоколы битовых </w:t>
        </w:r>
        <w:proofErr w:type="spellStart"/>
        <w:proofErr w:type="gramStart"/>
        <w:r w:rsidRPr="002E7F49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обязательств.Криптографические</w:t>
        </w:r>
        <w:proofErr w:type="spellEnd"/>
        <w:proofErr w:type="gramEnd"/>
        <w:r w:rsidRPr="002E7F49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 xml:space="preserve"> методы защиты информации в компьютерных системах и сетях</w:t>
        </w:r>
      </w:hyperlink>
    </w:p>
    <w:p w14:paraId="3942CE54" w14:textId="77777777" w:rsidR="000C4AD4" w:rsidRPr="002E7F49" w:rsidRDefault="000C4AD4" w:rsidP="002E7F49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2">
        <w:r w:rsidRPr="002E7F49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</w:rPr>
          <w:t>Wikipedia.Криптографическая хеш-функция</w:t>
        </w:r>
      </w:hyperlink>
    </w:p>
    <w:p w14:paraId="52F24BF9" w14:textId="77777777" w:rsidR="000C4AD4" w:rsidRPr="002E7F49" w:rsidRDefault="000C4AD4" w:rsidP="002E7F49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3">
        <w:r w:rsidRPr="002E7F49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</w:rPr>
          <w:t>Wikipedia.Подбрасывание монеты по телефону</w:t>
        </w:r>
      </w:hyperlink>
    </w:p>
    <w:p w14:paraId="34597908" w14:textId="77777777" w:rsidR="000C4AD4" w:rsidRPr="002E7F49" w:rsidRDefault="000C4AD4" w:rsidP="002E7F49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hyperlink r:id="rId14">
        <w:r w:rsidRPr="002E7F49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 xml:space="preserve">Управление ключами шифрования и безопасность </w:t>
        </w:r>
        <w:proofErr w:type="spellStart"/>
        <w:proofErr w:type="gramStart"/>
        <w:r w:rsidRPr="002E7F49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сети.Лекция</w:t>
        </w:r>
        <w:proofErr w:type="spellEnd"/>
        <w:proofErr w:type="gramEnd"/>
        <w:r w:rsidRPr="002E7F49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 xml:space="preserve"> </w:t>
        </w:r>
        <w:proofErr w:type="gramStart"/>
        <w:r w:rsidRPr="002E7F49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5.Управление</w:t>
        </w:r>
        <w:proofErr w:type="gramEnd"/>
        <w:r w:rsidRPr="002E7F49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 xml:space="preserve"> ключами</w:t>
        </w:r>
      </w:hyperlink>
    </w:p>
    <w:p w14:paraId="6784FF1F" w14:textId="77777777" w:rsidR="000C4AD4" w:rsidRPr="002E7F49" w:rsidRDefault="000C4AD4" w:rsidP="002E7F49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5">
        <w:r w:rsidRPr="002E7F49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</w:rPr>
          <w:t>Wikipedia.Алгоритм Блюма — Микали</w:t>
        </w:r>
      </w:hyperlink>
    </w:p>
    <w:p w14:paraId="743C3295" w14:textId="77777777" w:rsidR="000C4AD4" w:rsidRPr="002E7F49" w:rsidRDefault="000C4AD4" w:rsidP="002E7F49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6">
        <w:r w:rsidRPr="002E7F49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</w:rPr>
          <w:t>Wikipedia.Источник энтропии</w:t>
        </w:r>
      </w:hyperlink>
    </w:p>
    <w:p w14:paraId="446D74AA" w14:textId="77777777" w:rsidR="000C4AD4" w:rsidRPr="002E7F49" w:rsidRDefault="000C4AD4" w:rsidP="002E7F49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hyperlink r:id="rId17">
        <w:proofErr w:type="spellStart"/>
        <w:r w:rsidRPr="002E7F49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</w:rPr>
          <w:t>Dzen</w:t>
        </w:r>
        <w:proofErr w:type="spellEnd"/>
        <w:r w:rsidRPr="002E7F49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.Квантовые протоколы голосования: выборы без фальсификаций</w:t>
        </w:r>
      </w:hyperlink>
      <w:bookmarkEnd w:id="35"/>
    </w:p>
    <w:sectPr w:rsidR="000C4AD4" w:rsidRPr="002E7F49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47E4B" w14:textId="77777777" w:rsidR="00247E9B" w:rsidRDefault="00247E9B">
      <w:pPr>
        <w:spacing w:after="0"/>
      </w:pPr>
      <w:r>
        <w:separator/>
      </w:r>
    </w:p>
  </w:endnote>
  <w:endnote w:type="continuationSeparator" w:id="0">
    <w:p w14:paraId="3E7D5E38" w14:textId="77777777" w:rsidR="00247E9B" w:rsidRDefault="00247E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8E330" w14:textId="77777777" w:rsidR="00247E9B" w:rsidRDefault="00247E9B">
      <w:r>
        <w:separator/>
      </w:r>
    </w:p>
  </w:footnote>
  <w:footnote w:type="continuationSeparator" w:id="0">
    <w:p w14:paraId="6F3D5B8C" w14:textId="77777777" w:rsidR="00247E9B" w:rsidRDefault="00247E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07630F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9FA6AC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936AAC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6B950B55"/>
    <w:multiLevelType w:val="hybridMultilevel"/>
    <w:tmpl w:val="93A21E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570733">
    <w:abstractNumId w:val="0"/>
  </w:num>
  <w:num w:numId="2" w16cid:durableId="898982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1977411">
    <w:abstractNumId w:val="1"/>
  </w:num>
  <w:num w:numId="4" w16cid:durableId="833765543">
    <w:abstractNumId w:val="1"/>
  </w:num>
  <w:num w:numId="5" w16cid:durableId="7790314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1217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8956392">
    <w:abstractNumId w:val="1"/>
  </w:num>
  <w:num w:numId="8" w16cid:durableId="1859200999">
    <w:abstractNumId w:val="1"/>
  </w:num>
  <w:num w:numId="9" w16cid:durableId="15596339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71676817">
    <w:abstractNumId w:val="1"/>
  </w:num>
  <w:num w:numId="11" w16cid:durableId="849297816">
    <w:abstractNumId w:val="1"/>
  </w:num>
  <w:num w:numId="12" w16cid:durableId="162742948">
    <w:abstractNumId w:val="1"/>
  </w:num>
  <w:num w:numId="13" w16cid:durableId="734054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63258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4AD4"/>
    <w:rsid w:val="000C4AD4"/>
    <w:rsid w:val="000C5420"/>
    <w:rsid w:val="00180A97"/>
    <w:rsid w:val="00247E9B"/>
    <w:rsid w:val="002E7F49"/>
    <w:rsid w:val="0034192F"/>
    <w:rsid w:val="0063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E8A3D"/>
  <w15:docId w15:val="{3E39080C-6C9C-4ADB-9C82-3784B197C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2E7F49"/>
    <w:pPr>
      <w:spacing w:after="100"/>
    </w:pPr>
  </w:style>
  <w:style w:type="paragraph" w:styleId="20">
    <w:name w:val="toc 2"/>
    <w:basedOn w:val="a"/>
    <w:next w:val="a"/>
    <w:autoRedefine/>
    <w:uiPriority w:val="39"/>
    <w:rsid w:val="002E7F49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rsid w:val="002E7F4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u.wikipedia.org/wiki/&#1055;&#1086;&#1076;&#1073;&#1088;&#1072;&#1089;&#1099;&#1074;&#1072;&#1085;&#1080;&#1077;_&#1084;&#1086;&#1085;&#1077;&#1090;&#1099;_&#1087;&#1086;_&#1090;&#1077;&#1083;&#1077;&#1092;&#1086;&#1085;&#1091;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&#1050;&#1088;&#1080;&#1087;&#1090;&#1086;&#1075;&#1088;&#1072;&#1092;&#1080;&#1095;&#1077;&#1089;&#1082;&#1072;&#1103;_&#1093;&#1077;&#1096;-&#1092;&#1091;&#1085;&#1082;&#1094;&#1080;&#1103;" TargetMode="External"/><Relationship Id="rId17" Type="http://schemas.openxmlformats.org/officeDocument/2006/relationships/hyperlink" Target="https://dzen.ru/a/aFvH-7Ig2A5X70pJ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&#1048;&#1089;&#1090;&#1086;&#1095;&#1085;&#1080;&#1082;_&#1101;&#1085;&#1090;&#1088;&#1086;&#1087;&#1080;&#1080;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zlib.com/930442/informatika/protokoly_bitovyh_obyazatelstv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&#1040;&#1083;&#1075;&#1086;&#1088;&#1080;&#1090;&#1084;_&#1041;&#1083;&#1102;&#1084;&#1072;_&#8212;_&#1052;&#1080;&#1082;&#1072;&#1083;&#1080;" TargetMode="External"/><Relationship Id="rId10" Type="http://schemas.openxmlformats.org/officeDocument/2006/relationships/hyperlink" Target="https://ib-bank.ru/glossary/solution/947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intuit.ru/studies/courses/553/409/lecture/9383?page=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C9823-68F5-4E90-AF84-F313DCBDB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1264</Words>
  <Characters>7207</Characters>
  <Application>Microsoft Office Word</Application>
  <DocSecurity>0</DocSecurity>
  <Lines>60</Lines>
  <Paragraphs>16</Paragraphs>
  <ScaleCrop>false</ScaleCrop>
  <Company/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Proga 26</cp:lastModifiedBy>
  <cp:revision>5</cp:revision>
  <dcterms:created xsi:type="dcterms:W3CDTF">2025-12-02T19:32:00Z</dcterms:created>
  <dcterms:modified xsi:type="dcterms:W3CDTF">2025-12-02T20:38:00Z</dcterms:modified>
</cp:coreProperties>
</file>