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7A7D87" w14:textId="77777777" w:rsidR="00E650AB" w:rsidRPr="002210F3" w:rsidRDefault="00000000" w:rsidP="002210F3">
      <w:pPr>
        <w:pStyle w:val="Heading1"/>
        <w:jc w:val="both"/>
        <w:rPr>
          <w:rFonts w:ascii="Times New Roman" w:hAnsi="Times New Roman" w:cs="Times New Roman"/>
        </w:rPr>
      </w:pPr>
      <w:r w:rsidRPr="002210F3">
        <w:rPr>
          <w:rFonts w:ascii="Times New Roman" w:hAnsi="Times New Roman" w:cs="Times New Roman"/>
          <w:color w:val="auto"/>
        </w:rPr>
        <w:t>Implement Services for Managing Country</w:t>
      </w:r>
    </w:p>
    <w:p w14:paraId="132E88D3" w14:textId="77777777" w:rsidR="00E650AB" w:rsidRPr="002210F3" w:rsidRDefault="00000000" w:rsidP="002210F3">
      <w:pPr>
        <w:jc w:val="both"/>
        <w:rPr>
          <w:rFonts w:ascii="Times New Roman" w:hAnsi="Times New Roman" w:cs="Times New Roman"/>
        </w:rPr>
      </w:pPr>
      <w:r w:rsidRPr="002210F3">
        <w:rPr>
          <w:rFonts w:ascii="Times New Roman" w:hAnsi="Times New Roman" w:cs="Times New Roman"/>
          <w:bCs/>
        </w:rPr>
        <w:t>A Service</w:t>
      </w:r>
      <w:r w:rsidRPr="002210F3">
        <w:rPr>
          <w:rFonts w:ascii="Times New Roman" w:hAnsi="Times New Roman" w:cs="Times New Roman"/>
          <w:b/>
        </w:rPr>
        <w:t xml:space="preserve"> </w:t>
      </w:r>
      <w:r w:rsidRPr="002210F3">
        <w:rPr>
          <w:rFonts w:ascii="Times New Roman" w:hAnsi="Times New Roman" w:cs="Times New Roman"/>
        </w:rPr>
        <w:t>is used to handle the business logic of the application. It communicates with the Repository to perform database operations.</w:t>
      </w:r>
    </w:p>
    <w:p w14:paraId="7B43C5E3" w14:textId="77777777" w:rsidR="00E650AB" w:rsidRPr="002210F3" w:rsidRDefault="00000000" w:rsidP="002210F3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2210F3">
        <w:rPr>
          <w:rFonts w:ascii="Times New Roman" w:hAnsi="Times New Roman" w:cs="Times New Roman"/>
          <w:color w:val="auto"/>
        </w:rPr>
        <w:t>Service Methods</w:t>
      </w:r>
    </w:p>
    <w:p w14:paraId="720BA15A" w14:textId="77777777" w:rsidR="00E650AB" w:rsidRPr="002210F3" w:rsidRDefault="00000000" w:rsidP="002210F3">
      <w:pPr>
        <w:pStyle w:val="ListBullet"/>
        <w:jc w:val="both"/>
        <w:rPr>
          <w:rFonts w:ascii="Times New Roman" w:hAnsi="Times New Roman" w:cs="Times New Roman"/>
        </w:rPr>
      </w:pPr>
      <w:r w:rsidRPr="002210F3">
        <w:rPr>
          <w:rFonts w:ascii="Times New Roman" w:hAnsi="Times New Roman" w:cs="Times New Roman"/>
          <w:b/>
        </w:rPr>
        <w:t>saveCountry()</w:t>
      </w:r>
      <w:r w:rsidRPr="002210F3">
        <w:rPr>
          <w:rFonts w:ascii="Times New Roman" w:hAnsi="Times New Roman" w:cs="Times New Roman"/>
        </w:rPr>
        <w:t xml:space="preserve"> – Saves a new country to the database.</w:t>
      </w:r>
    </w:p>
    <w:p w14:paraId="4339FEB1" w14:textId="77777777" w:rsidR="00E650AB" w:rsidRPr="002210F3" w:rsidRDefault="00000000" w:rsidP="002210F3">
      <w:pPr>
        <w:pStyle w:val="ListBullet"/>
        <w:jc w:val="both"/>
        <w:rPr>
          <w:rFonts w:ascii="Times New Roman" w:hAnsi="Times New Roman" w:cs="Times New Roman"/>
        </w:rPr>
      </w:pPr>
      <w:r w:rsidRPr="002210F3">
        <w:rPr>
          <w:rFonts w:ascii="Times New Roman" w:hAnsi="Times New Roman" w:cs="Times New Roman"/>
          <w:b/>
        </w:rPr>
        <w:t>getAllCountries()</w:t>
      </w:r>
      <w:r w:rsidRPr="002210F3">
        <w:rPr>
          <w:rFonts w:ascii="Times New Roman" w:hAnsi="Times New Roman" w:cs="Times New Roman"/>
        </w:rPr>
        <w:t xml:space="preserve"> – Displays all countries.</w:t>
      </w:r>
    </w:p>
    <w:p w14:paraId="22ECB607" w14:textId="77777777" w:rsidR="00E650AB" w:rsidRPr="002210F3" w:rsidRDefault="00000000" w:rsidP="002210F3">
      <w:pPr>
        <w:pStyle w:val="ListBullet"/>
        <w:jc w:val="both"/>
        <w:rPr>
          <w:rFonts w:ascii="Times New Roman" w:hAnsi="Times New Roman" w:cs="Times New Roman"/>
        </w:rPr>
      </w:pPr>
      <w:r w:rsidRPr="002210F3">
        <w:rPr>
          <w:rFonts w:ascii="Times New Roman" w:hAnsi="Times New Roman" w:cs="Times New Roman"/>
          <w:b/>
        </w:rPr>
        <w:t>getCountryById()</w:t>
      </w:r>
      <w:r w:rsidRPr="002210F3">
        <w:rPr>
          <w:rFonts w:ascii="Times New Roman" w:hAnsi="Times New Roman" w:cs="Times New Roman"/>
        </w:rPr>
        <w:t xml:space="preserve"> – Finds a country using its ID.</w:t>
      </w:r>
    </w:p>
    <w:p w14:paraId="6E0FE955" w14:textId="77777777" w:rsidR="00E650AB" w:rsidRPr="002210F3" w:rsidRDefault="00000000" w:rsidP="002210F3">
      <w:pPr>
        <w:pStyle w:val="ListBullet"/>
        <w:jc w:val="both"/>
        <w:rPr>
          <w:rFonts w:ascii="Times New Roman" w:hAnsi="Times New Roman" w:cs="Times New Roman"/>
        </w:rPr>
      </w:pPr>
      <w:r w:rsidRPr="002210F3">
        <w:rPr>
          <w:rFonts w:ascii="Times New Roman" w:hAnsi="Times New Roman" w:cs="Times New Roman"/>
          <w:b/>
        </w:rPr>
        <w:t>deleteCountry()</w:t>
      </w:r>
      <w:r w:rsidRPr="002210F3">
        <w:rPr>
          <w:rFonts w:ascii="Times New Roman" w:hAnsi="Times New Roman" w:cs="Times New Roman"/>
        </w:rPr>
        <w:t xml:space="preserve"> – Deletes a country from the database.</w:t>
      </w:r>
    </w:p>
    <w:p w14:paraId="737743F5" w14:textId="77777777" w:rsidR="00E650AB" w:rsidRPr="002210F3" w:rsidRDefault="00000000" w:rsidP="002210F3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2210F3">
        <w:rPr>
          <w:rFonts w:ascii="Times New Roman" w:hAnsi="Times New Roman" w:cs="Times New Roman"/>
          <w:color w:val="auto"/>
        </w:rPr>
        <w:t>Flow</w:t>
      </w:r>
    </w:p>
    <w:p w14:paraId="4177055D" w14:textId="77777777" w:rsidR="00E650AB" w:rsidRPr="002210F3" w:rsidRDefault="00000000" w:rsidP="002210F3">
      <w:pPr>
        <w:jc w:val="both"/>
        <w:rPr>
          <w:rFonts w:ascii="Times New Roman" w:hAnsi="Times New Roman" w:cs="Times New Roman"/>
        </w:rPr>
      </w:pPr>
      <w:r w:rsidRPr="002210F3">
        <w:rPr>
          <w:rFonts w:ascii="Times New Roman" w:hAnsi="Times New Roman" w:cs="Times New Roman"/>
        </w:rPr>
        <w:t>User</w:t>
      </w:r>
      <w:r w:rsidRPr="002210F3">
        <w:rPr>
          <w:rFonts w:ascii="Times New Roman" w:hAnsi="Times New Roman" w:cs="Times New Roman"/>
        </w:rPr>
        <w:br/>
        <w:t xml:space="preserve">  ↓</w:t>
      </w:r>
      <w:r w:rsidRPr="002210F3">
        <w:rPr>
          <w:rFonts w:ascii="Times New Roman" w:hAnsi="Times New Roman" w:cs="Times New Roman"/>
        </w:rPr>
        <w:br/>
        <w:t>Controller</w:t>
      </w:r>
      <w:r w:rsidRPr="002210F3">
        <w:rPr>
          <w:rFonts w:ascii="Times New Roman" w:hAnsi="Times New Roman" w:cs="Times New Roman"/>
        </w:rPr>
        <w:br/>
        <w:t xml:space="preserve">  ↓</w:t>
      </w:r>
      <w:r w:rsidRPr="002210F3">
        <w:rPr>
          <w:rFonts w:ascii="Times New Roman" w:hAnsi="Times New Roman" w:cs="Times New Roman"/>
        </w:rPr>
        <w:br/>
        <w:t>Service</w:t>
      </w:r>
      <w:r w:rsidRPr="002210F3">
        <w:rPr>
          <w:rFonts w:ascii="Times New Roman" w:hAnsi="Times New Roman" w:cs="Times New Roman"/>
        </w:rPr>
        <w:br/>
        <w:t xml:space="preserve">  ↓</w:t>
      </w:r>
      <w:r w:rsidRPr="002210F3">
        <w:rPr>
          <w:rFonts w:ascii="Times New Roman" w:hAnsi="Times New Roman" w:cs="Times New Roman"/>
        </w:rPr>
        <w:br/>
        <w:t>Repository</w:t>
      </w:r>
      <w:r w:rsidRPr="002210F3">
        <w:rPr>
          <w:rFonts w:ascii="Times New Roman" w:hAnsi="Times New Roman" w:cs="Times New Roman"/>
        </w:rPr>
        <w:br/>
        <w:t xml:space="preserve">  ↓</w:t>
      </w:r>
      <w:r w:rsidRPr="002210F3">
        <w:rPr>
          <w:rFonts w:ascii="Times New Roman" w:hAnsi="Times New Roman" w:cs="Times New Roman"/>
        </w:rPr>
        <w:br/>
        <w:t>Database</w:t>
      </w:r>
    </w:p>
    <w:p w14:paraId="0E15A844" w14:textId="77777777" w:rsidR="00E650AB" w:rsidRPr="002210F3" w:rsidRDefault="00000000" w:rsidP="002210F3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2210F3">
        <w:rPr>
          <w:rFonts w:ascii="Times New Roman" w:hAnsi="Times New Roman" w:cs="Times New Roman"/>
          <w:color w:val="auto"/>
        </w:rPr>
        <w:t>Example</w:t>
      </w:r>
    </w:p>
    <w:p w14:paraId="6FE4E642" w14:textId="77777777" w:rsidR="00E650AB" w:rsidRPr="002210F3" w:rsidRDefault="00000000" w:rsidP="002210F3">
      <w:pPr>
        <w:jc w:val="both"/>
        <w:rPr>
          <w:rFonts w:ascii="Times New Roman" w:hAnsi="Times New Roman" w:cs="Times New Roman"/>
        </w:rPr>
      </w:pPr>
      <w:r w:rsidRPr="002210F3">
        <w:rPr>
          <w:rFonts w:ascii="Times New Roman" w:hAnsi="Times New Roman" w:cs="Times New Roman"/>
        </w:rPr>
        <w:t>If the user adds Country: India and Capital: New Delhi, the saveCountry() method stores the details in the database. The getAllCountries() method retrieves and displays all country records.</w:t>
      </w:r>
    </w:p>
    <w:p w14:paraId="3B625C9A" w14:textId="77777777" w:rsidR="00E650AB" w:rsidRPr="002210F3" w:rsidRDefault="00000000" w:rsidP="002210F3">
      <w:pPr>
        <w:pStyle w:val="Heading2"/>
        <w:jc w:val="both"/>
        <w:rPr>
          <w:rFonts w:ascii="Times New Roman" w:hAnsi="Times New Roman" w:cs="Times New Roman"/>
          <w:color w:val="auto"/>
        </w:rPr>
      </w:pPr>
      <w:r w:rsidRPr="002210F3">
        <w:rPr>
          <w:rFonts w:ascii="Times New Roman" w:hAnsi="Times New Roman" w:cs="Times New Roman"/>
          <w:color w:val="auto"/>
        </w:rPr>
        <w:t>Conclusion</w:t>
      </w:r>
    </w:p>
    <w:p w14:paraId="478745B4" w14:textId="77777777" w:rsidR="00E650AB" w:rsidRPr="002210F3" w:rsidRDefault="00000000" w:rsidP="002210F3">
      <w:pPr>
        <w:jc w:val="both"/>
        <w:rPr>
          <w:rFonts w:ascii="Times New Roman" w:hAnsi="Times New Roman" w:cs="Times New Roman"/>
        </w:rPr>
      </w:pPr>
      <w:r w:rsidRPr="002210F3">
        <w:rPr>
          <w:rFonts w:ascii="Times New Roman" w:hAnsi="Times New Roman" w:cs="Times New Roman"/>
        </w:rPr>
        <w:t>The Country Service manages country-related operations such as adding, viewing, searching, and deleting data. It keeps the application organized and easy to maintain.</w:t>
      </w:r>
    </w:p>
    <w:sectPr w:rsidR="00E650AB" w:rsidRPr="002210F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067998">
    <w:abstractNumId w:val="8"/>
  </w:num>
  <w:num w:numId="2" w16cid:durableId="1818641185">
    <w:abstractNumId w:val="6"/>
  </w:num>
  <w:num w:numId="3" w16cid:durableId="1901209769">
    <w:abstractNumId w:val="5"/>
  </w:num>
  <w:num w:numId="4" w16cid:durableId="1574850895">
    <w:abstractNumId w:val="4"/>
  </w:num>
  <w:num w:numId="5" w16cid:durableId="418907545">
    <w:abstractNumId w:val="7"/>
  </w:num>
  <w:num w:numId="6" w16cid:durableId="1188442488">
    <w:abstractNumId w:val="3"/>
  </w:num>
  <w:num w:numId="7" w16cid:durableId="2004894684">
    <w:abstractNumId w:val="2"/>
  </w:num>
  <w:num w:numId="8" w16cid:durableId="628826359">
    <w:abstractNumId w:val="1"/>
  </w:num>
  <w:num w:numId="9" w16cid:durableId="106316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10F3"/>
    <w:rsid w:val="0029639D"/>
    <w:rsid w:val="00326F90"/>
    <w:rsid w:val="008E718F"/>
    <w:rsid w:val="00AA1D8D"/>
    <w:rsid w:val="00B47730"/>
    <w:rsid w:val="00CB0664"/>
    <w:rsid w:val="00E650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3303E9"/>
  <w14:defaultImageDpi w14:val="300"/>
  <w15:docId w15:val="{9D039A4D-C73C-4789-86CA-C22559B99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124</Words>
  <Characters>709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Saniya Ruth S</cp:lastModifiedBy>
  <cp:revision>2</cp:revision>
  <dcterms:created xsi:type="dcterms:W3CDTF">2013-12-23T23:15:00Z</dcterms:created>
  <dcterms:modified xsi:type="dcterms:W3CDTF">2026-07-05T17:59:00Z</dcterms:modified>
  <cp:category/>
</cp:coreProperties>
</file>