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2A" w:rsidRPr="00A837D4" w:rsidRDefault="00344F2A" w:rsidP="00344F2A">
      <w:pPr>
        <w:jc w:val="center"/>
        <w:rPr>
          <w:rFonts w:ascii="Constantia" w:hAnsi="Constantia"/>
          <w:b/>
          <w:sz w:val="52"/>
          <w:szCs w:val="52"/>
          <w:u w:val="single"/>
        </w:rPr>
      </w:pPr>
      <w:r w:rsidRPr="00A837D4">
        <w:rPr>
          <w:rFonts w:ascii="Constantia" w:hAnsi="Constantia"/>
          <w:b/>
          <w:sz w:val="52"/>
          <w:szCs w:val="52"/>
          <w:u w:val="single"/>
        </w:rPr>
        <w:t>TEST STRATEGY</w:t>
      </w:r>
    </w:p>
    <w:p w:rsidR="00344F2A" w:rsidRDefault="00344F2A">
      <w:pPr>
        <w:rPr>
          <w:b/>
          <w:sz w:val="28"/>
          <w:szCs w:val="28"/>
        </w:rPr>
      </w:pPr>
    </w:p>
    <w:p w:rsidR="007613AC" w:rsidRDefault="007613AC">
      <w:pPr>
        <w:rPr>
          <w:rFonts w:ascii="Constantia" w:hAnsi="Constantia"/>
          <w:b/>
          <w:sz w:val="36"/>
          <w:szCs w:val="36"/>
        </w:rPr>
      </w:pPr>
    </w:p>
    <w:p w:rsidR="007613AC" w:rsidRDefault="007613AC">
      <w:pPr>
        <w:rPr>
          <w:rFonts w:ascii="Constantia" w:hAnsi="Constantia"/>
          <w:b/>
          <w:sz w:val="36"/>
          <w:szCs w:val="36"/>
        </w:rPr>
      </w:pPr>
    </w:p>
    <w:p w:rsidR="007613AC" w:rsidRPr="00A837D4" w:rsidRDefault="007613AC">
      <w:pPr>
        <w:rPr>
          <w:rFonts w:ascii="Constantia" w:hAnsi="Constantia"/>
          <w:sz w:val="36"/>
          <w:szCs w:val="36"/>
          <w:u w:val="single"/>
        </w:rPr>
      </w:pPr>
      <w:r w:rsidRPr="00A837D4">
        <w:rPr>
          <w:rFonts w:ascii="Constantia" w:hAnsi="Constantia"/>
          <w:b/>
          <w:sz w:val="36"/>
          <w:szCs w:val="36"/>
          <w:u w:val="single"/>
        </w:rPr>
        <w:t>PROJECT NAME</w:t>
      </w:r>
      <w:r w:rsidRPr="00A837D4">
        <w:rPr>
          <w:rFonts w:ascii="Constantia" w:hAnsi="Constantia"/>
          <w:sz w:val="36"/>
          <w:szCs w:val="36"/>
          <w:u w:val="single"/>
        </w:rPr>
        <w:t>:</w:t>
      </w:r>
    </w:p>
    <w:p w:rsidR="005E7C0B" w:rsidRPr="00A837D4" w:rsidRDefault="007613AC" w:rsidP="007613AC">
      <w:pPr>
        <w:ind w:firstLine="720"/>
        <w:rPr>
          <w:rFonts w:ascii="Constantia" w:hAnsi="Constantia"/>
          <w:sz w:val="32"/>
          <w:szCs w:val="32"/>
        </w:rPr>
      </w:pPr>
      <w:r w:rsidRPr="00A837D4">
        <w:rPr>
          <w:rFonts w:ascii="Constantia" w:hAnsi="Constantia"/>
          <w:sz w:val="32"/>
          <w:szCs w:val="32"/>
        </w:rPr>
        <w:t xml:space="preserve"> </w:t>
      </w:r>
      <w:proofErr w:type="spellStart"/>
      <w:r w:rsidRPr="00A837D4">
        <w:rPr>
          <w:rFonts w:ascii="Constantia" w:hAnsi="Constantia"/>
          <w:sz w:val="32"/>
          <w:szCs w:val="32"/>
        </w:rPr>
        <w:t>BookMyS</w:t>
      </w:r>
      <w:r w:rsidR="00C7351E" w:rsidRPr="00A837D4">
        <w:rPr>
          <w:rFonts w:ascii="Constantia" w:hAnsi="Constantia"/>
          <w:sz w:val="32"/>
          <w:szCs w:val="32"/>
        </w:rPr>
        <w:t>how</w:t>
      </w:r>
      <w:proofErr w:type="spellEnd"/>
      <w:r w:rsidR="00C7351E" w:rsidRPr="00A837D4">
        <w:rPr>
          <w:rFonts w:ascii="Constantia" w:hAnsi="Constantia"/>
          <w:sz w:val="32"/>
          <w:szCs w:val="32"/>
        </w:rPr>
        <w:t xml:space="preserve"> Automation</w:t>
      </w:r>
    </w:p>
    <w:p w:rsidR="00C7351E" w:rsidRPr="007613AC" w:rsidRDefault="00C7351E">
      <w:pPr>
        <w:rPr>
          <w:rFonts w:ascii="Constantia" w:hAnsi="Constantia"/>
        </w:rPr>
      </w:pPr>
    </w:p>
    <w:p w:rsidR="007613AC" w:rsidRDefault="007613AC">
      <w:pPr>
        <w:rPr>
          <w:rFonts w:ascii="Constantia" w:hAnsi="Constantia"/>
          <w:b/>
          <w:sz w:val="36"/>
          <w:szCs w:val="36"/>
        </w:rPr>
      </w:pPr>
    </w:p>
    <w:p w:rsidR="00C7351E" w:rsidRPr="00A837D4" w:rsidRDefault="007613AC">
      <w:pPr>
        <w:rPr>
          <w:rFonts w:ascii="Constantia" w:hAnsi="Constantia"/>
          <w:b/>
          <w:sz w:val="36"/>
          <w:szCs w:val="36"/>
          <w:u w:val="single"/>
        </w:rPr>
      </w:pPr>
      <w:r w:rsidRPr="00A837D4">
        <w:rPr>
          <w:rFonts w:ascii="Constantia" w:hAnsi="Constantia"/>
          <w:b/>
          <w:sz w:val="36"/>
          <w:szCs w:val="36"/>
          <w:u w:val="single"/>
        </w:rPr>
        <w:t>TABLE OF CONTENTS:</w:t>
      </w:r>
    </w:p>
    <w:p w:rsidR="00C7351E" w:rsidRPr="00A837D4" w:rsidRDefault="00C7351E" w:rsidP="00C7351E">
      <w:pPr>
        <w:pStyle w:val="ListParagraph"/>
        <w:numPr>
          <w:ilvl w:val="0"/>
          <w:numId w:val="1"/>
        </w:numPr>
        <w:rPr>
          <w:rFonts w:ascii="Constantia" w:hAnsi="Constantia"/>
          <w:sz w:val="32"/>
          <w:szCs w:val="32"/>
        </w:rPr>
      </w:pPr>
      <w:r w:rsidRPr="00A837D4">
        <w:rPr>
          <w:rFonts w:ascii="Constantia" w:hAnsi="Constantia"/>
          <w:sz w:val="32"/>
          <w:szCs w:val="32"/>
        </w:rPr>
        <w:t>Scope</w:t>
      </w:r>
    </w:p>
    <w:p w:rsidR="00C7351E" w:rsidRPr="00A837D4" w:rsidRDefault="00C7351E" w:rsidP="00C7351E">
      <w:pPr>
        <w:pStyle w:val="ListParagraph"/>
        <w:numPr>
          <w:ilvl w:val="0"/>
          <w:numId w:val="1"/>
        </w:numPr>
        <w:rPr>
          <w:rFonts w:ascii="Constantia" w:hAnsi="Constantia"/>
          <w:sz w:val="32"/>
          <w:szCs w:val="32"/>
        </w:rPr>
      </w:pPr>
      <w:r w:rsidRPr="00A837D4">
        <w:rPr>
          <w:rFonts w:ascii="Constantia" w:hAnsi="Constantia"/>
          <w:sz w:val="32"/>
          <w:szCs w:val="32"/>
        </w:rPr>
        <w:t>Test Approach</w:t>
      </w:r>
    </w:p>
    <w:p w:rsidR="00C7351E" w:rsidRPr="00A837D4" w:rsidRDefault="00C7351E" w:rsidP="00C7351E">
      <w:pPr>
        <w:pStyle w:val="ListParagraph"/>
        <w:numPr>
          <w:ilvl w:val="0"/>
          <w:numId w:val="1"/>
        </w:numPr>
        <w:rPr>
          <w:rFonts w:ascii="Constantia" w:hAnsi="Constantia"/>
          <w:sz w:val="32"/>
          <w:szCs w:val="32"/>
        </w:rPr>
      </w:pPr>
      <w:r w:rsidRPr="00A837D4">
        <w:rPr>
          <w:rFonts w:ascii="Constantia" w:hAnsi="Constantia"/>
          <w:sz w:val="32"/>
          <w:szCs w:val="32"/>
        </w:rPr>
        <w:t>Test Environment</w:t>
      </w:r>
    </w:p>
    <w:p w:rsidR="00C7351E" w:rsidRPr="00A837D4" w:rsidRDefault="00C7351E" w:rsidP="00C7351E">
      <w:pPr>
        <w:pStyle w:val="ListParagraph"/>
        <w:numPr>
          <w:ilvl w:val="0"/>
          <w:numId w:val="1"/>
        </w:numPr>
        <w:rPr>
          <w:rFonts w:ascii="Constantia" w:hAnsi="Constantia"/>
          <w:sz w:val="32"/>
          <w:szCs w:val="32"/>
        </w:rPr>
      </w:pPr>
      <w:r w:rsidRPr="00A837D4">
        <w:rPr>
          <w:rFonts w:ascii="Constantia" w:hAnsi="Constantia"/>
          <w:sz w:val="32"/>
          <w:szCs w:val="32"/>
        </w:rPr>
        <w:t>Testing Tools</w:t>
      </w:r>
    </w:p>
    <w:p w:rsidR="00C7351E" w:rsidRPr="00A837D4" w:rsidRDefault="00C7351E" w:rsidP="002B10D7">
      <w:pPr>
        <w:pStyle w:val="ListParagraph"/>
        <w:numPr>
          <w:ilvl w:val="0"/>
          <w:numId w:val="1"/>
        </w:numPr>
        <w:rPr>
          <w:rFonts w:ascii="Constantia" w:hAnsi="Constantia"/>
          <w:sz w:val="32"/>
          <w:szCs w:val="32"/>
        </w:rPr>
      </w:pPr>
      <w:r w:rsidRPr="00A837D4">
        <w:rPr>
          <w:rFonts w:ascii="Constantia" w:hAnsi="Constantia"/>
          <w:sz w:val="32"/>
          <w:szCs w:val="32"/>
        </w:rPr>
        <w:t>Risk Analysis</w:t>
      </w: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C7351E">
      <w:pPr>
        <w:ind w:left="720"/>
        <w:rPr>
          <w:sz w:val="28"/>
          <w:szCs w:val="28"/>
        </w:rPr>
      </w:pPr>
    </w:p>
    <w:p w:rsidR="00C7351E" w:rsidRDefault="00C7351E" w:rsidP="007613AC">
      <w:pPr>
        <w:rPr>
          <w:sz w:val="28"/>
          <w:szCs w:val="28"/>
        </w:rPr>
      </w:pPr>
    </w:p>
    <w:p w:rsidR="00C7351E" w:rsidRPr="007613AC" w:rsidRDefault="007613AC" w:rsidP="00C7351E">
      <w:pPr>
        <w:pStyle w:val="ListParagraph"/>
        <w:numPr>
          <w:ilvl w:val="0"/>
          <w:numId w:val="2"/>
        </w:numPr>
        <w:rPr>
          <w:rFonts w:ascii="Times New Roman" w:hAnsi="Times New Roman" w:cs="Times New Roman"/>
          <w:b/>
          <w:sz w:val="36"/>
          <w:szCs w:val="36"/>
          <w:u w:val="single"/>
        </w:rPr>
      </w:pPr>
      <w:r w:rsidRPr="007613AC">
        <w:rPr>
          <w:rFonts w:ascii="Times New Roman" w:hAnsi="Times New Roman" w:cs="Times New Roman"/>
          <w:b/>
          <w:sz w:val="36"/>
          <w:szCs w:val="36"/>
          <w:u w:val="single"/>
        </w:rPr>
        <w:t>SCOPE</w:t>
      </w:r>
    </w:p>
    <w:p w:rsidR="00C7351E" w:rsidRDefault="00C7351E" w:rsidP="00C7351E">
      <w:pPr>
        <w:pStyle w:val="ListParagraph"/>
        <w:ind w:left="1080"/>
        <w:rPr>
          <w:b/>
          <w:sz w:val="32"/>
          <w:szCs w:val="32"/>
        </w:rPr>
      </w:pPr>
    </w:p>
    <w:p w:rsidR="00B93125" w:rsidRPr="009A7C4C" w:rsidRDefault="00D10471" w:rsidP="00B93125">
      <w:pPr>
        <w:pStyle w:val="ListParagraph"/>
        <w:numPr>
          <w:ilvl w:val="0"/>
          <w:numId w:val="7"/>
        </w:numPr>
        <w:rPr>
          <w:rFonts w:ascii="Times New Roman" w:hAnsi="Times New Roman" w:cs="Times New Roman"/>
          <w:b/>
          <w:sz w:val="28"/>
          <w:szCs w:val="28"/>
        </w:rPr>
      </w:pPr>
      <w:r w:rsidRPr="009A7C4C">
        <w:rPr>
          <w:rFonts w:ascii="Times New Roman" w:hAnsi="Times New Roman" w:cs="Times New Roman"/>
          <w:b/>
          <w:sz w:val="28"/>
          <w:szCs w:val="28"/>
        </w:rPr>
        <w:t>IN SCOPE</w:t>
      </w:r>
      <w:r w:rsidR="00A837D4">
        <w:rPr>
          <w:rFonts w:ascii="Times New Roman" w:hAnsi="Times New Roman" w:cs="Times New Roman"/>
          <w:b/>
          <w:sz w:val="28"/>
          <w:szCs w:val="28"/>
        </w:rPr>
        <w:t>:</w:t>
      </w:r>
    </w:p>
    <w:p w:rsidR="00B93125" w:rsidRPr="009A7C4C" w:rsidRDefault="00B93125" w:rsidP="00B93125">
      <w:pPr>
        <w:pStyle w:val="ListParagraph"/>
        <w:ind w:left="1440"/>
        <w:rPr>
          <w:rFonts w:ascii="Times New Roman" w:hAnsi="Times New Roman" w:cs="Times New Roman"/>
          <w:sz w:val="28"/>
          <w:szCs w:val="28"/>
        </w:rPr>
      </w:pPr>
      <w:r w:rsidRPr="009A7C4C">
        <w:rPr>
          <w:rFonts w:ascii="Times New Roman" w:hAnsi="Times New Roman" w:cs="Times New Roman"/>
          <w:sz w:val="28"/>
          <w:szCs w:val="28"/>
        </w:rPr>
        <w:t xml:space="preserve">Functional Testing for the following modules are in Scope of </w:t>
      </w:r>
      <w:r w:rsidR="00D10471">
        <w:rPr>
          <w:rFonts w:ascii="Times New Roman" w:hAnsi="Times New Roman" w:cs="Times New Roman"/>
          <w:sz w:val="28"/>
          <w:szCs w:val="28"/>
        </w:rPr>
        <w:t xml:space="preserve">   </w:t>
      </w:r>
      <w:r w:rsidRPr="009A7C4C">
        <w:rPr>
          <w:rFonts w:ascii="Times New Roman" w:hAnsi="Times New Roman" w:cs="Times New Roman"/>
          <w:sz w:val="28"/>
          <w:szCs w:val="28"/>
        </w:rPr>
        <w:t>Testing</w:t>
      </w:r>
    </w:p>
    <w:p w:rsidR="00B93125" w:rsidRPr="009A7C4C" w:rsidRDefault="00B93125" w:rsidP="00D10471">
      <w:pPr>
        <w:pStyle w:val="ListParagraph"/>
        <w:numPr>
          <w:ilvl w:val="2"/>
          <w:numId w:val="9"/>
        </w:numPr>
        <w:rPr>
          <w:rFonts w:ascii="Times New Roman" w:hAnsi="Times New Roman" w:cs="Times New Roman"/>
          <w:sz w:val="28"/>
          <w:szCs w:val="28"/>
        </w:rPr>
      </w:pPr>
      <w:r w:rsidRPr="009A7C4C">
        <w:rPr>
          <w:rFonts w:ascii="Times New Roman" w:hAnsi="Times New Roman" w:cs="Times New Roman"/>
          <w:sz w:val="28"/>
          <w:szCs w:val="28"/>
        </w:rPr>
        <w:t>Registration</w:t>
      </w:r>
    </w:p>
    <w:p w:rsidR="00B93125" w:rsidRPr="009A7C4C" w:rsidRDefault="00B93125" w:rsidP="00D10471">
      <w:pPr>
        <w:pStyle w:val="ListParagraph"/>
        <w:numPr>
          <w:ilvl w:val="2"/>
          <w:numId w:val="9"/>
        </w:numPr>
        <w:rPr>
          <w:rFonts w:ascii="Times New Roman" w:hAnsi="Times New Roman" w:cs="Times New Roman"/>
          <w:sz w:val="28"/>
          <w:szCs w:val="28"/>
        </w:rPr>
      </w:pPr>
      <w:r w:rsidRPr="009A7C4C">
        <w:rPr>
          <w:rFonts w:ascii="Times New Roman" w:hAnsi="Times New Roman" w:cs="Times New Roman"/>
          <w:sz w:val="28"/>
          <w:szCs w:val="28"/>
        </w:rPr>
        <w:t>Booking</w:t>
      </w:r>
    </w:p>
    <w:p w:rsidR="00B93125" w:rsidRPr="009A7C4C" w:rsidRDefault="00B93125" w:rsidP="00D10471">
      <w:pPr>
        <w:pStyle w:val="ListParagraph"/>
        <w:numPr>
          <w:ilvl w:val="2"/>
          <w:numId w:val="9"/>
        </w:numPr>
        <w:rPr>
          <w:rFonts w:ascii="Times New Roman" w:hAnsi="Times New Roman" w:cs="Times New Roman"/>
          <w:sz w:val="28"/>
          <w:szCs w:val="28"/>
        </w:rPr>
      </w:pPr>
      <w:r w:rsidRPr="009A7C4C">
        <w:rPr>
          <w:rFonts w:ascii="Times New Roman" w:hAnsi="Times New Roman" w:cs="Times New Roman"/>
          <w:sz w:val="28"/>
          <w:szCs w:val="28"/>
        </w:rPr>
        <w:t>Payment</w:t>
      </w:r>
    </w:p>
    <w:p w:rsidR="00B93125" w:rsidRPr="009A7C4C" w:rsidRDefault="00B93125" w:rsidP="00B93125">
      <w:pPr>
        <w:pStyle w:val="ListParagraph"/>
        <w:rPr>
          <w:rFonts w:ascii="Times New Roman" w:hAnsi="Times New Roman" w:cs="Times New Roman"/>
          <w:sz w:val="28"/>
          <w:szCs w:val="28"/>
        </w:rPr>
      </w:pPr>
    </w:p>
    <w:p w:rsidR="00B93125" w:rsidRPr="009A7C4C" w:rsidRDefault="00D10471" w:rsidP="00B93125">
      <w:pPr>
        <w:pStyle w:val="ListParagraph"/>
        <w:numPr>
          <w:ilvl w:val="0"/>
          <w:numId w:val="7"/>
        </w:numPr>
        <w:rPr>
          <w:rFonts w:ascii="Times New Roman" w:hAnsi="Times New Roman" w:cs="Times New Roman"/>
          <w:b/>
          <w:sz w:val="28"/>
          <w:szCs w:val="28"/>
        </w:rPr>
      </w:pPr>
      <w:r w:rsidRPr="009A7C4C">
        <w:rPr>
          <w:rFonts w:ascii="Times New Roman" w:hAnsi="Times New Roman" w:cs="Times New Roman"/>
          <w:b/>
          <w:sz w:val="28"/>
          <w:szCs w:val="28"/>
        </w:rPr>
        <w:t>OUT OF  SCOPE</w:t>
      </w:r>
      <w:r w:rsidR="00A837D4">
        <w:rPr>
          <w:rFonts w:ascii="Times New Roman" w:hAnsi="Times New Roman" w:cs="Times New Roman"/>
          <w:b/>
          <w:sz w:val="28"/>
          <w:szCs w:val="28"/>
        </w:rPr>
        <w:t>:</w:t>
      </w:r>
    </w:p>
    <w:p w:rsidR="00DA4C29" w:rsidRDefault="00B93125" w:rsidP="009A7C4C">
      <w:pPr>
        <w:pStyle w:val="ListParagraph"/>
        <w:ind w:left="1440"/>
        <w:rPr>
          <w:rFonts w:ascii="Times New Roman" w:hAnsi="Times New Roman" w:cs="Times New Roman"/>
          <w:sz w:val="28"/>
          <w:szCs w:val="28"/>
        </w:rPr>
      </w:pPr>
      <w:r w:rsidRPr="009A7C4C">
        <w:rPr>
          <w:rFonts w:ascii="Times New Roman" w:hAnsi="Times New Roman" w:cs="Times New Roman"/>
          <w:sz w:val="28"/>
          <w:szCs w:val="28"/>
        </w:rPr>
        <w:t xml:space="preserve">   Performance Testing was not done for this application</w:t>
      </w:r>
    </w:p>
    <w:p w:rsidR="009A7C4C" w:rsidRPr="009A7C4C" w:rsidRDefault="009A7C4C" w:rsidP="009A7C4C">
      <w:pPr>
        <w:pStyle w:val="ListParagraph"/>
        <w:ind w:left="1440"/>
        <w:rPr>
          <w:rFonts w:ascii="Times New Roman" w:hAnsi="Times New Roman" w:cs="Times New Roman"/>
          <w:sz w:val="28"/>
          <w:szCs w:val="28"/>
        </w:rPr>
      </w:pPr>
    </w:p>
    <w:p w:rsidR="00DA4C29" w:rsidRPr="007613AC" w:rsidRDefault="007613AC" w:rsidP="00DA4C29">
      <w:pPr>
        <w:pStyle w:val="ListParagraph"/>
        <w:numPr>
          <w:ilvl w:val="0"/>
          <w:numId w:val="2"/>
        </w:numPr>
        <w:rPr>
          <w:rFonts w:ascii="Times New Roman" w:hAnsi="Times New Roman" w:cs="Times New Roman"/>
          <w:b/>
          <w:sz w:val="36"/>
          <w:szCs w:val="36"/>
          <w:u w:val="single"/>
        </w:rPr>
      </w:pPr>
      <w:r w:rsidRPr="007613AC">
        <w:rPr>
          <w:rFonts w:ascii="Times New Roman" w:hAnsi="Times New Roman" w:cs="Times New Roman"/>
          <w:b/>
          <w:sz w:val="36"/>
          <w:szCs w:val="36"/>
          <w:u w:val="single"/>
        </w:rPr>
        <w:t xml:space="preserve">TEST APPROACH  </w:t>
      </w:r>
    </w:p>
    <w:p w:rsidR="00DF784E" w:rsidRDefault="00DF784E" w:rsidP="00DF784E">
      <w:pPr>
        <w:pStyle w:val="ListParagraph"/>
        <w:ind w:left="1080"/>
        <w:rPr>
          <w:b/>
          <w:sz w:val="24"/>
          <w:szCs w:val="24"/>
        </w:rPr>
      </w:pPr>
    </w:p>
    <w:p w:rsidR="00DF784E" w:rsidRPr="00D10471" w:rsidRDefault="00D10471" w:rsidP="00D10471">
      <w:pPr>
        <w:pStyle w:val="ListParagraph"/>
        <w:numPr>
          <w:ilvl w:val="0"/>
          <w:numId w:val="10"/>
        </w:numPr>
        <w:rPr>
          <w:rFonts w:ascii="Times New Roman" w:hAnsi="Times New Roman" w:cs="Times New Roman"/>
          <w:b/>
          <w:sz w:val="28"/>
          <w:szCs w:val="28"/>
        </w:rPr>
      </w:pPr>
      <w:r w:rsidRPr="00D10471">
        <w:rPr>
          <w:rFonts w:ascii="Times New Roman" w:hAnsi="Times New Roman" w:cs="Times New Roman"/>
          <w:b/>
          <w:sz w:val="28"/>
          <w:szCs w:val="28"/>
        </w:rPr>
        <w:t>TEST LEVELS:</w:t>
      </w:r>
    </w:p>
    <w:p w:rsidR="00DF784E" w:rsidRDefault="00DF784E" w:rsidP="00DF784E">
      <w:pPr>
        <w:pStyle w:val="ListParagraph"/>
        <w:ind w:left="1080"/>
        <w:rPr>
          <w:sz w:val="28"/>
          <w:szCs w:val="28"/>
        </w:rPr>
      </w:pPr>
      <w:r>
        <w:rPr>
          <w:sz w:val="28"/>
          <w:szCs w:val="28"/>
        </w:rPr>
        <w:t>System testing and Acceptance testing is performed here. In system testing we check the system’s compliance as per the requirements and Acceptance testing is done to check whether all the requirements are satisfied or not.</w:t>
      </w:r>
    </w:p>
    <w:p w:rsidR="00DF784E" w:rsidRDefault="00DF784E" w:rsidP="00DF784E">
      <w:pPr>
        <w:pStyle w:val="ListParagraph"/>
        <w:ind w:left="1080"/>
        <w:rPr>
          <w:sz w:val="28"/>
          <w:szCs w:val="28"/>
        </w:rPr>
      </w:pPr>
    </w:p>
    <w:p w:rsidR="00DF784E" w:rsidRPr="00D10471" w:rsidRDefault="00D10471" w:rsidP="00D10471">
      <w:pPr>
        <w:pStyle w:val="ListParagraph"/>
        <w:numPr>
          <w:ilvl w:val="0"/>
          <w:numId w:val="10"/>
        </w:numPr>
        <w:rPr>
          <w:rFonts w:ascii="Times New Roman" w:hAnsi="Times New Roman" w:cs="Times New Roman"/>
          <w:b/>
          <w:sz w:val="28"/>
          <w:szCs w:val="28"/>
        </w:rPr>
      </w:pPr>
      <w:r w:rsidRPr="00D10471">
        <w:rPr>
          <w:rFonts w:ascii="Times New Roman" w:hAnsi="Times New Roman" w:cs="Times New Roman"/>
          <w:b/>
          <w:sz w:val="28"/>
          <w:szCs w:val="28"/>
        </w:rPr>
        <w:t>TEST TYPES:</w:t>
      </w:r>
    </w:p>
    <w:p w:rsidR="00DF784E" w:rsidRDefault="00DF784E" w:rsidP="00DF784E">
      <w:pPr>
        <w:pStyle w:val="ListParagraph"/>
        <w:ind w:left="1080"/>
        <w:rPr>
          <w:sz w:val="28"/>
          <w:szCs w:val="28"/>
        </w:rPr>
      </w:pPr>
      <w:r>
        <w:rPr>
          <w:sz w:val="28"/>
          <w:szCs w:val="28"/>
        </w:rPr>
        <w:t>The testing types performed here is</w:t>
      </w:r>
    </w:p>
    <w:p w:rsidR="00DF784E" w:rsidRPr="00197BE0" w:rsidRDefault="00DF784E" w:rsidP="00DF784E">
      <w:pPr>
        <w:pStyle w:val="ListParagraph"/>
        <w:numPr>
          <w:ilvl w:val="1"/>
          <w:numId w:val="4"/>
        </w:numPr>
        <w:rPr>
          <w:sz w:val="28"/>
          <w:szCs w:val="28"/>
        </w:rPr>
      </w:pPr>
      <w:r w:rsidRPr="00197BE0">
        <w:rPr>
          <w:sz w:val="28"/>
          <w:szCs w:val="28"/>
        </w:rPr>
        <w:t>Smoke Testing</w:t>
      </w:r>
    </w:p>
    <w:p w:rsidR="00DF784E" w:rsidRDefault="00DF784E" w:rsidP="00DF784E">
      <w:pPr>
        <w:pStyle w:val="ListParagraph"/>
        <w:numPr>
          <w:ilvl w:val="1"/>
          <w:numId w:val="4"/>
        </w:numPr>
        <w:rPr>
          <w:sz w:val="28"/>
          <w:szCs w:val="28"/>
        </w:rPr>
      </w:pPr>
      <w:r>
        <w:rPr>
          <w:sz w:val="28"/>
          <w:szCs w:val="28"/>
        </w:rPr>
        <w:t>Regression Testing</w:t>
      </w:r>
    </w:p>
    <w:p w:rsidR="00DF784E" w:rsidRDefault="00DF784E" w:rsidP="00DF784E">
      <w:pPr>
        <w:pStyle w:val="ListParagraph"/>
        <w:ind w:left="1080"/>
        <w:rPr>
          <w:sz w:val="28"/>
          <w:szCs w:val="28"/>
        </w:rPr>
      </w:pPr>
    </w:p>
    <w:p w:rsidR="00EA01DB" w:rsidRPr="00A837D4" w:rsidRDefault="00D10471" w:rsidP="00A837D4">
      <w:pPr>
        <w:pStyle w:val="ListParagraph"/>
        <w:numPr>
          <w:ilvl w:val="0"/>
          <w:numId w:val="10"/>
        </w:numPr>
        <w:rPr>
          <w:rFonts w:ascii="Times New Roman" w:hAnsi="Times New Roman" w:cs="Times New Roman"/>
          <w:b/>
          <w:sz w:val="28"/>
          <w:szCs w:val="28"/>
        </w:rPr>
      </w:pPr>
      <w:r w:rsidRPr="00D10471">
        <w:rPr>
          <w:rFonts w:ascii="Times New Roman" w:hAnsi="Times New Roman" w:cs="Times New Roman"/>
          <w:b/>
          <w:sz w:val="28"/>
          <w:szCs w:val="28"/>
        </w:rPr>
        <w:t>ROLES AND RESPONSIBILITIES:</w:t>
      </w:r>
    </w:p>
    <w:p w:rsidR="00EA01DB" w:rsidRPr="00D10471" w:rsidRDefault="00EA01DB" w:rsidP="00D10471">
      <w:pPr>
        <w:pStyle w:val="ListParagraph"/>
        <w:ind w:left="1440"/>
        <w:rPr>
          <w:b/>
          <w:sz w:val="28"/>
          <w:szCs w:val="28"/>
        </w:rPr>
      </w:pPr>
      <w:proofErr w:type="spellStart"/>
      <w:proofErr w:type="gramStart"/>
      <w:r w:rsidRPr="00D10471">
        <w:rPr>
          <w:b/>
          <w:sz w:val="28"/>
          <w:szCs w:val="28"/>
        </w:rPr>
        <w:t>Pavithra</w:t>
      </w:r>
      <w:proofErr w:type="spellEnd"/>
      <w:r w:rsidRPr="00D10471">
        <w:rPr>
          <w:b/>
          <w:sz w:val="28"/>
          <w:szCs w:val="28"/>
        </w:rPr>
        <w:t>.</w:t>
      </w:r>
      <w:proofErr w:type="gramEnd"/>
      <w:r w:rsidR="00D10471" w:rsidRPr="00D10471">
        <w:rPr>
          <w:b/>
          <w:sz w:val="28"/>
          <w:szCs w:val="28"/>
        </w:rPr>
        <w:t xml:space="preserve"> </w:t>
      </w:r>
      <w:r w:rsidRPr="00D10471">
        <w:rPr>
          <w:b/>
          <w:sz w:val="28"/>
          <w:szCs w:val="28"/>
        </w:rPr>
        <w:t>S (853023)</w:t>
      </w:r>
    </w:p>
    <w:p w:rsidR="00EA01DB" w:rsidRDefault="00EA01DB" w:rsidP="00D10471">
      <w:pPr>
        <w:pStyle w:val="ListParagraph"/>
        <w:numPr>
          <w:ilvl w:val="0"/>
          <w:numId w:val="11"/>
        </w:numPr>
        <w:rPr>
          <w:sz w:val="28"/>
          <w:szCs w:val="28"/>
        </w:rPr>
      </w:pPr>
      <w:r>
        <w:rPr>
          <w:sz w:val="28"/>
          <w:szCs w:val="28"/>
        </w:rPr>
        <w:t>Locators</w:t>
      </w:r>
    </w:p>
    <w:p w:rsidR="00EA01DB" w:rsidRDefault="00EA01DB" w:rsidP="00D10471">
      <w:pPr>
        <w:pStyle w:val="ListParagraph"/>
        <w:numPr>
          <w:ilvl w:val="0"/>
          <w:numId w:val="11"/>
        </w:numPr>
        <w:rPr>
          <w:sz w:val="28"/>
          <w:szCs w:val="28"/>
        </w:rPr>
      </w:pPr>
      <w:r>
        <w:rPr>
          <w:sz w:val="28"/>
          <w:szCs w:val="28"/>
        </w:rPr>
        <w:t>Window Handling</w:t>
      </w:r>
    </w:p>
    <w:p w:rsidR="00EA01DB" w:rsidRDefault="00EA01DB" w:rsidP="00D10471">
      <w:pPr>
        <w:pStyle w:val="ListParagraph"/>
        <w:numPr>
          <w:ilvl w:val="0"/>
          <w:numId w:val="11"/>
        </w:numPr>
        <w:rPr>
          <w:sz w:val="28"/>
          <w:szCs w:val="28"/>
        </w:rPr>
      </w:pPr>
      <w:r>
        <w:rPr>
          <w:sz w:val="28"/>
          <w:szCs w:val="28"/>
        </w:rPr>
        <w:t>Capturing error messages</w:t>
      </w:r>
    </w:p>
    <w:p w:rsidR="00A837D4" w:rsidRPr="00A837D4" w:rsidRDefault="00A837D4" w:rsidP="00A837D4">
      <w:pPr>
        <w:pStyle w:val="ListParagraph"/>
        <w:numPr>
          <w:ilvl w:val="0"/>
          <w:numId w:val="11"/>
        </w:numPr>
        <w:rPr>
          <w:sz w:val="28"/>
          <w:szCs w:val="28"/>
        </w:rPr>
      </w:pPr>
      <w:r>
        <w:rPr>
          <w:sz w:val="28"/>
          <w:szCs w:val="28"/>
        </w:rPr>
        <w:t>Raw code</w:t>
      </w:r>
    </w:p>
    <w:p w:rsidR="00EA01DB" w:rsidRPr="00D10471" w:rsidRDefault="00EA01DB" w:rsidP="00D10471">
      <w:pPr>
        <w:pStyle w:val="ListParagraph"/>
        <w:ind w:left="1080" w:firstLine="360"/>
        <w:rPr>
          <w:b/>
          <w:sz w:val="28"/>
          <w:szCs w:val="28"/>
        </w:rPr>
      </w:pPr>
      <w:proofErr w:type="spellStart"/>
      <w:proofErr w:type="gramStart"/>
      <w:r w:rsidRPr="00D10471">
        <w:rPr>
          <w:b/>
          <w:sz w:val="28"/>
          <w:szCs w:val="28"/>
        </w:rPr>
        <w:lastRenderedPageBreak/>
        <w:t>Sanjana</w:t>
      </w:r>
      <w:proofErr w:type="spellEnd"/>
      <w:r w:rsidRPr="00D10471">
        <w:rPr>
          <w:b/>
          <w:sz w:val="28"/>
          <w:szCs w:val="28"/>
        </w:rPr>
        <w:t>.</w:t>
      </w:r>
      <w:proofErr w:type="gramEnd"/>
      <w:r w:rsidR="00D10471" w:rsidRPr="00D10471">
        <w:rPr>
          <w:b/>
          <w:sz w:val="28"/>
          <w:szCs w:val="28"/>
        </w:rPr>
        <w:t xml:space="preserve"> </w:t>
      </w:r>
      <w:r w:rsidRPr="00D10471">
        <w:rPr>
          <w:b/>
          <w:sz w:val="28"/>
          <w:szCs w:val="28"/>
        </w:rPr>
        <w:t>B (853076)</w:t>
      </w:r>
    </w:p>
    <w:p w:rsidR="00EA01DB" w:rsidRDefault="00EA01DB" w:rsidP="00D10471">
      <w:pPr>
        <w:pStyle w:val="ListParagraph"/>
        <w:numPr>
          <w:ilvl w:val="0"/>
          <w:numId w:val="12"/>
        </w:numPr>
        <w:rPr>
          <w:sz w:val="28"/>
          <w:szCs w:val="28"/>
        </w:rPr>
      </w:pPr>
      <w:r>
        <w:rPr>
          <w:sz w:val="28"/>
          <w:szCs w:val="28"/>
        </w:rPr>
        <w:t>Excel read and write</w:t>
      </w:r>
    </w:p>
    <w:p w:rsidR="00EA01DB" w:rsidRDefault="00EA01DB" w:rsidP="00D10471">
      <w:pPr>
        <w:pStyle w:val="ListParagraph"/>
        <w:numPr>
          <w:ilvl w:val="0"/>
          <w:numId w:val="12"/>
        </w:numPr>
        <w:rPr>
          <w:sz w:val="28"/>
          <w:szCs w:val="28"/>
        </w:rPr>
      </w:pPr>
      <w:r>
        <w:rPr>
          <w:sz w:val="28"/>
          <w:szCs w:val="28"/>
        </w:rPr>
        <w:t>Hybrid (Data driven + POM)</w:t>
      </w:r>
    </w:p>
    <w:p w:rsidR="00EA01DB" w:rsidRDefault="00EA01DB" w:rsidP="00D10471">
      <w:pPr>
        <w:pStyle w:val="ListParagraph"/>
        <w:numPr>
          <w:ilvl w:val="0"/>
          <w:numId w:val="12"/>
        </w:numPr>
        <w:rPr>
          <w:sz w:val="28"/>
          <w:szCs w:val="28"/>
        </w:rPr>
      </w:pPr>
      <w:r>
        <w:rPr>
          <w:sz w:val="28"/>
          <w:szCs w:val="28"/>
        </w:rPr>
        <w:t>Loggers</w:t>
      </w:r>
    </w:p>
    <w:p w:rsidR="00EA01DB" w:rsidRDefault="00EA01DB" w:rsidP="00D10471">
      <w:pPr>
        <w:pStyle w:val="ListParagraph"/>
        <w:numPr>
          <w:ilvl w:val="0"/>
          <w:numId w:val="12"/>
        </w:numPr>
        <w:rPr>
          <w:sz w:val="28"/>
          <w:szCs w:val="28"/>
        </w:rPr>
      </w:pPr>
      <w:r>
        <w:rPr>
          <w:sz w:val="28"/>
          <w:szCs w:val="28"/>
        </w:rPr>
        <w:t>Extent Report</w:t>
      </w:r>
    </w:p>
    <w:p w:rsidR="00EA01DB" w:rsidRDefault="00EA01DB" w:rsidP="00D10471">
      <w:pPr>
        <w:pStyle w:val="ListParagraph"/>
        <w:numPr>
          <w:ilvl w:val="0"/>
          <w:numId w:val="12"/>
        </w:numPr>
        <w:rPr>
          <w:sz w:val="28"/>
          <w:szCs w:val="28"/>
        </w:rPr>
      </w:pPr>
      <w:r>
        <w:rPr>
          <w:sz w:val="28"/>
          <w:szCs w:val="28"/>
        </w:rPr>
        <w:t>Jenkins</w:t>
      </w:r>
    </w:p>
    <w:p w:rsidR="00740614" w:rsidRDefault="00740614" w:rsidP="00D10471">
      <w:pPr>
        <w:pStyle w:val="ListParagraph"/>
        <w:numPr>
          <w:ilvl w:val="0"/>
          <w:numId w:val="12"/>
        </w:numPr>
        <w:rPr>
          <w:sz w:val="28"/>
          <w:szCs w:val="28"/>
        </w:rPr>
      </w:pPr>
      <w:r>
        <w:rPr>
          <w:sz w:val="28"/>
          <w:szCs w:val="28"/>
        </w:rPr>
        <w:t>Grid</w:t>
      </w:r>
    </w:p>
    <w:p w:rsidR="009D6A3B" w:rsidRDefault="009D6A3B" w:rsidP="00DF784E">
      <w:pPr>
        <w:pStyle w:val="ListParagraph"/>
        <w:ind w:left="1080"/>
        <w:rPr>
          <w:sz w:val="28"/>
          <w:szCs w:val="28"/>
        </w:rPr>
      </w:pPr>
    </w:p>
    <w:p w:rsidR="00D10471" w:rsidRDefault="009D6A3B" w:rsidP="00D10471">
      <w:pPr>
        <w:pStyle w:val="ListParagraph"/>
        <w:ind w:left="1080" w:firstLine="360"/>
        <w:rPr>
          <w:sz w:val="28"/>
          <w:szCs w:val="28"/>
        </w:rPr>
      </w:pPr>
      <w:r w:rsidRPr="00197BE0">
        <w:rPr>
          <w:b/>
          <w:sz w:val="28"/>
          <w:szCs w:val="28"/>
        </w:rPr>
        <w:t>Test Documentations</w:t>
      </w:r>
      <w:r w:rsidR="00D10471">
        <w:rPr>
          <w:sz w:val="28"/>
          <w:szCs w:val="28"/>
        </w:rPr>
        <w:t>:</w:t>
      </w:r>
    </w:p>
    <w:p w:rsidR="00D10471" w:rsidRDefault="009D6A3B" w:rsidP="00D10471">
      <w:pPr>
        <w:pStyle w:val="ListParagraph"/>
        <w:numPr>
          <w:ilvl w:val="0"/>
          <w:numId w:val="13"/>
        </w:numPr>
        <w:rPr>
          <w:sz w:val="28"/>
          <w:szCs w:val="28"/>
        </w:rPr>
      </w:pPr>
      <w:proofErr w:type="spellStart"/>
      <w:r>
        <w:rPr>
          <w:sz w:val="28"/>
          <w:szCs w:val="28"/>
        </w:rPr>
        <w:t>Aafreen</w:t>
      </w:r>
      <w:proofErr w:type="spellEnd"/>
      <w:r>
        <w:rPr>
          <w:sz w:val="28"/>
          <w:szCs w:val="28"/>
        </w:rPr>
        <w:t>.</w:t>
      </w:r>
      <w:r w:rsidR="007613AC">
        <w:rPr>
          <w:sz w:val="28"/>
          <w:szCs w:val="28"/>
        </w:rPr>
        <w:t xml:space="preserve"> </w:t>
      </w:r>
      <w:r w:rsidR="00D10471">
        <w:rPr>
          <w:sz w:val="28"/>
          <w:szCs w:val="28"/>
        </w:rPr>
        <w:t>R (853066)</w:t>
      </w:r>
    </w:p>
    <w:p w:rsidR="009D6A3B" w:rsidRPr="0083596B" w:rsidRDefault="00DC2E82" w:rsidP="0083596B">
      <w:pPr>
        <w:pStyle w:val="ListParagraph"/>
        <w:numPr>
          <w:ilvl w:val="0"/>
          <w:numId w:val="13"/>
        </w:numPr>
        <w:rPr>
          <w:sz w:val="28"/>
          <w:szCs w:val="28"/>
        </w:rPr>
      </w:pPr>
      <w:proofErr w:type="spellStart"/>
      <w:r>
        <w:rPr>
          <w:sz w:val="28"/>
          <w:szCs w:val="28"/>
        </w:rPr>
        <w:t>Aswini</w:t>
      </w:r>
      <w:proofErr w:type="spellEnd"/>
      <w:r>
        <w:rPr>
          <w:sz w:val="28"/>
          <w:szCs w:val="28"/>
        </w:rPr>
        <w:t>.</w:t>
      </w:r>
      <w:r w:rsidR="007613AC">
        <w:rPr>
          <w:sz w:val="28"/>
          <w:szCs w:val="28"/>
        </w:rPr>
        <w:t xml:space="preserve"> </w:t>
      </w:r>
      <w:r>
        <w:rPr>
          <w:sz w:val="28"/>
          <w:szCs w:val="28"/>
        </w:rPr>
        <w:t>R (</w:t>
      </w:r>
      <w:r w:rsidR="009D6A3B">
        <w:rPr>
          <w:sz w:val="28"/>
          <w:szCs w:val="28"/>
        </w:rPr>
        <w:t>853099</w:t>
      </w:r>
      <w:r w:rsidR="00D10471">
        <w:rPr>
          <w:sz w:val="28"/>
          <w:szCs w:val="28"/>
        </w:rPr>
        <w:t>)</w:t>
      </w:r>
    </w:p>
    <w:p w:rsidR="00D10471" w:rsidRDefault="00D10471" w:rsidP="00D10471">
      <w:pPr>
        <w:pStyle w:val="ListParagraph"/>
        <w:ind w:left="1865"/>
        <w:rPr>
          <w:sz w:val="28"/>
          <w:szCs w:val="28"/>
        </w:rPr>
      </w:pPr>
    </w:p>
    <w:p w:rsidR="00D83945" w:rsidRPr="00D10471" w:rsidRDefault="007613AC" w:rsidP="00D83945">
      <w:pPr>
        <w:pStyle w:val="ListParagraph"/>
        <w:numPr>
          <w:ilvl w:val="0"/>
          <w:numId w:val="2"/>
        </w:numPr>
        <w:rPr>
          <w:rFonts w:ascii="Times New Roman" w:hAnsi="Times New Roman" w:cs="Times New Roman"/>
          <w:b/>
          <w:sz w:val="36"/>
          <w:szCs w:val="36"/>
          <w:u w:val="single"/>
        </w:rPr>
      </w:pPr>
      <w:r w:rsidRPr="00D10471">
        <w:rPr>
          <w:rFonts w:ascii="Times New Roman" w:hAnsi="Times New Roman" w:cs="Times New Roman"/>
          <w:b/>
          <w:sz w:val="36"/>
          <w:szCs w:val="36"/>
          <w:u w:val="single"/>
        </w:rPr>
        <w:t xml:space="preserve">TEST ENVIRONMENT </w:t>
      </w:r>
    </w:p>
    <w:p w:rsidR="00D83945" w:rsidRDefault="00D83945" w:rsidP="00DF784E">
      <w:pPr>
        <w:pStyle w:val="ListParagraph"/>
        <w:ind w:left="1080"/>
        <w:rPr>
          <w:sz w:val="28"/>
          <w:szCs w:val="28"/>
        </w:rPr>
      </w:pPr>
    </w:p>
    <w:p w:rsidR="00D83945" w:rsidRDefault="00D83945" w:rsidP="00DF784E">
      <w:pPr>
        <w:pStyle w:val="ListParagraph"/>
        <w:ind w:left="1080"/>
        <w:rPr>
          <w:sz w:val="28"/>
          <w:szCs w:val="28"/>
        </w:rPr>
      </w:pPr>
      <w:r>
        <w:rPr>
          <w:sz w:val="28"/>
          <w:szCs w:val="28"/>
        </w:rPr>
        <w:t>This automation is done with the help of selenium software</w:t>
      </w:r>
      <w:r w:rsidR="00CE0CE3">
        <w:rPr>
          <w:sz w:val="28"/>
          <w:szCs w:val="28"/>
        </w:rPr>
        <w:t xml:space="preserve">. The environment setup was done by downloading the selenium jar files and adding it to the eclipse. Different drivers such as chrome driver, </w:t>
      </w:r>
      <w:r w:rsidR="00A837D4">
        <w:rPr>
          <w:sz w:val="28"/>
          <w:szCs w:val="28"/>
        </w:rPr>
        <w:t>Firefox</w:t>
      </w:r>
      <w:r w:rsidR="00CE0CE3">
        <w:rPr>
          <w:sz w:val="28"/>
          <w:szCs w:val="28"/>
        </w:rPr>
        <w:t xml:space="preserve"> driver, </w:t>
      </w:r>
      <w:r w:rsidR="00A837D4">
        <w:rPr>
          <w:sz w:val="28"/>
          <w:szCs w:val="28"/>
        </w:rPr>
        <w:t>and IE</w:t>
      </w:r>
      <w:r w:rsidR="00CE0CE3">
        <w:rPr>
          <w:sz w:val="28"/>
          <w:szCs w:val="28"/>
        </w:rPr>
        <w:t xml:space="preserve"> driver were installed. Maven and Jenkins </w:t>
      </w:r>
      <w:r w:rsidR="00DC2E82">
        <w:rPr>
          <w:sz w:val="28"/>
          <w:szCs w:val="28"/>
        </w:rPr>
        <w:t>are</w:t>
      </w:r>
      <w:r w:rsidR="00CE0CE3">
        <w:rPr>
          <w:sz w:val="28"/>
          <w:szCs w:val="28"/>
        </w:rPr>
        <w:t xml:space="preserve"> used in selenium to run the tests faster and</w:t>
      </w:r>
      <w:r w:rsidR="00DA4035">
        <w:rPr>
          <w:sz w:val="28"/>
          <w:szCs w:val="28"/>
        </w:rPr>
        <w:t xml:space="preserve"> every time software changes </w:t>
      </w:r>
      <w:r w:rsidR="00DC2E82">
        <w:rPr>
          <w:sz w:val="28"/>
          <w:szCs w:val="28"/>
        </w:rPr>
        <w:t>a</w:t>
      </w:r>
      <w:r w:rsidR="00CE0CE3">
        <w:rPr>
          <w:sz w:val="28"/>
          <w:szCs w:val="28"/>
        </w:rPr>
        <w:t xml:space="preserve"> dep</w:t>
      </w:r>
      <w:r w:rsidR="00DA4035">
        <w:rPr>
          <w:sz w:val="28"/>
          <w:szCs w:val="28"/>
        </w:rPr>
        <w:t xml:space="preserve">loyment </w:t>
      </w:r>
      <w:proofErr w:type="gramStart"/>
      <w:r w:rsidR="00DA4035">
        <w:rPr>
          <w:sz w:val="28"/>
          <w:szCs w:val="28"/>
        </w:rPr>
        <w:t>happens</w:t>
      </w:r>
      <w:proofErr w:type="gramEnd"/>
      <w:r w:rsidR="00DA4035">
        <w:rPr>
          <w:sz w:val="28"/>
          <w:szCs w:val="28"/>
        </w:rPr>
        <w:t xml:space="preserve"> to different environment</w:t>
      </w:r>
      <w:r w:rsidR="00124785">
        <w:rPr>
          <w:sz w:val="28"/>
          <w:szCs w:val="28"/>
        </w:rPr>
        <w:t>.</w:t>
      </w:r>
    </w:p>
    <w:p w:rsidR="00124785" w:rsidRDefault="00124785" w:rsidP="00DF784E">
      <w:pPr>
        <w:pStyle w:val="ListParagraph"/>
        <w:ind w:left="1080"/>
        <w:rPr>
          <w:sz w:val="28"/>
          <w:szCs w:val="28"/>
        </w:rPr>
      </w:pPr>
    </w:p>
    <w:p w:rsidR="00124785" w:rsidRPr="00D10471" w:rsidRDefault="007613AC" w:rsidP="00124785">
      <w:pPr>
        <w:pStyle w:val="ListParagraph"/>
        <w:numPr>
          <w:ilvl w:val="0"/>
          <w:numId w:val="2"/>
        </w:numPr>
        <w:rPr>
          <w:rFonts w:ascii="Times New Roman" w:hAnsi="Times New Roman" w:cs="Times New Roman"/>
          <w:b/>
          <w:sz w:val="36"/>
          <w:szCs w:val="36"/>
          <w:u w:val="single"/>
        </w:rPr>
      </w:pPr>
      <w:r w:rsidRPr="00D10471">
        <w:rPr>
          <w:rFonts w:ascii="Times New Roman" w:hAnsi="Times New Roman" w:cs="Times New Roman"/>
          <w:b/>
          <w:sz w:val="36"/>
          <w:szCs w:val="36"/>
          <w:u w:val="single"/>
        </w:rPr>
        <w:t>TESTING TOOLS</w:t>
      </w:r>
    </w:p>
    <w:p w:rsidR="00D83945" w:rsidRDefault="00D83945" w:rsidP="00DF784E">
      <w:pPr>
        <w:pStyle w:val="ListParagraph"/>
        <w:ind w:left="1080"/>
        <w:rPr>
          <w:sz w:val="28"/>
          <w:szCs w:val="28"/>
        </w:rPr>
      </w:pPr>
    </w:p>
    <w:p w:rsidR="00124785" w:rsidRDefault="00CF4BCF" w:rsidP="00DF784E">
      <w:pPr>
        <w:pStyle w:val="ListParagraph"/>
        <w:ind w:left="1080"/>
        <w:rPr>
          <w:b/>
          <w:i/>
          <w:sz w:val="28"/>
          <w:szCs w:val="28"/>
        </w:rPr>
      </w:pPr>
      <w:r>
        <w:rPr>
          <w:sz w:val="28"/>
          <w:szCs w:val="28"/>
        </w:rPr>
        <w:t xml:space="preserve">The testing tool used for this automation is </w:t>
      </w:r>
      <w:r w:rsidR="00EA7930" w:rsidRPr="00CF4BCF">
        <w:rPr>
          <w:b/>
          <w:i/>
          <w:sz w:val="28"/>
          <w:szCs w:val="28"/>
        </w:rPr>
        <w:t>Selenium</w:t>
      </w:r>
      <w:r w:rsidR="00EA7930">
        <w:rPr>
          <w:b/>
          <w:i/>
          <w:sz w:val="28"/>
          <w:szCs w:val="28"/>
        </w:rPr>
        <w:t>.</w:t>
      </w:r>
    </w:p>
    <w:p w:rsidR="00CF4BCF" w:rsidRPr="00CF4BCF" w:rsidRDefault="00CF4BCF" w:rsidP="00DF784E">
      <w:pPr>
        <w:pStyle w:val="ListParagraph"/>
        <w:ind w:left="1080"/>
        <w:rPr>
          <w:sz w:val="28"/>
          <w:szCs w:val="28"/>
        </w:rPr>
      </w:pPr>
      <w:r>
        <w:rPr>
          <w:sz w:val="28"/>
          <w:szCs w:val="28"/>
        </w:rPr>
        <w:t xml:space="preserve">We have used Selenium for automation because it is an open source tool used to validate web application across different browsers and platforms. </w:t>
      </w:r>
    </w:p>
    <w:p w:rsidR="00D83945" w:rsidRDefault="00D83945" w:rsidP="00D83945">
      <w:pPr>
        <w:pStyle w:val="ListParagraph"/>
        <w:ind w:left="1080"/>
        <w:rPr>
          <w:sz w:val="28"/>
          <w:szCs w:val="28"/>
        </w:rPr>
      </w:pPr>
    </w:p>
    <w:p w:rsidR="002B10D7" w:rsidRDefault="002B10D7" w:rsidP="00D83945">
      <w:pPr>
        <w:pStyle w:val="ListParagraph"/>
        <w:ind w:left="1080"/>
        <w:rPr>
          <w:sz w:val="28"/>
          <w:szCs w:val="28"/>
        </w:rPr>
      </w:pPr>
    </w:p>
    <w:p w:rsidR="002B10D7" w:rsidRDefault="002B10D7" w:rsidP="00D83945">
      <w:pPr>
        <w:pStyle w:val="ListParagraph"/>
        <w:ind w:left="1080"/>
        <w:rPr>
          <w:sz w:val="28"/>
          <w:szCs w:val="28"/>
        </w:rPr>
      </w:pPr>
    </w:p>
    <w:p w:rsidR="002B10D7" w:rsidRDefault="002B10D7" w:rsidP="00D83945">
      <w:pPr>
        <w:pStyle w:val="ListParagraph"/>
        <w:ind w:left="1080"/>
        <w:rPr>
          <w:sz w:val="28"/>
          <w:szCs w:val="28"/>
        </w:rPr>
      </w:pPr>
    </w:p>
    <w:p w:rsidR="002B10D7" w:rsidRDefault="002B10D7" w:rsidP="00D83945">
      <w:pPr>
        <w:pStyle w:val="ListParagraph"/>
        <w:ind w:left="1080"/>
        <w:rPr>
          <w:sz w:val="28"/>
          <w:szCs w:val="28"/>
        </w:rPr>
      </w:pPr>
    </w:p>
    <w:p w:rsidR="002B10D7" w:rsidRPr="00CF4BCF" w:rsidRDefault="002B10D7" w:rsidP="00D83945">
      <w:pPr>
        <w:pStyle w:val="ListParagraph"/>
        <w:ind w:left="1080"/>
        <w:rPr>
          <w:sz w:val="28"/>
          <w:szCs w:val="28"/>
        </w:rPr>
      </w:pPr>
    </w:p>
    <w:p w:rsidR="00EA01DB" w:rsidRPr="00D10471" w:rsidRDefault="007613AC" w:rsidP="002B10D7">
      <w:pPr>
        <w:pStyle w:val="ListParagraph"/>
        <w:numPr>
          <w:ilvl w:val="0"/>
          <w:numId w:val="2"/>
        </w:numPr>
        <w:rPr>
          <w:rFonts w:ascii="Times New Roman" w:hAnsi="Times New Roman" w:cs="Times New Roman"/>
          <w:b/>
          <w:sz w:val="36"/>
          <w:szCs w:val="36"/>
          <w:u w:val="single"/>
        </w:rPr>
      </w:pPr>
      <w:r w:rsidRPr="00D10471">
        <w:rPr>
          <w:rFonts w:ascii="Times New Roman" w:hAnsi="Times New Roman" w:cs="Times New Roman"/>
          <w:b/>
          <w:sz w:val="36"/>
          <w:szCs w:val="36"/>
          <w:u w:val="single"/>
        </w:rPr>
        <w:t>RISK ANALYSIS</w:t>
      </w:r>
    </w:p>
    <w:p w:rsidR="002B10D7" w:rsidRDefault="002B10D7" w:rsidP="002B10D7">
      <w:pPr>
        <w:pStyle w:val="ListParagraph"/>
        <w:ind w:left="1080"/>
        <w:rPr>
          <w:b/>
          <w:sz w:val="32"/>
          <w:szCs w:val="32"/>
        </w:rPr>
      </w:pPr>
    </w:p>
    <w:tbl>
      <w:tblPr>
        <w:tblStyle w:val="TableGrid"/>
        <w:tblW w:w="10620" w:type="dxa"/>
        <w:tblInd w:w="-635" w:type="dxa"/>
        <w:tblLook w:val="04A0" w:firstRow="1" w:lastRow="0" w:firstColumn="1" w:lastColumn="0" w:noHBand="0" w:noVBand="1"/>
      </w:tblPr>
      <w:tblGrid>
        <w:gridCol w:w="630"/>
        <w:gridCol w:w="3330"/>
        <w:gridCol w:w="1620"/>
        <w:gridCol w:w="2070"/>
        <w:gridCol w:w="2970"/>
      </w:tblGrid>
      <w:tr w:rsidR="002B10D7" w:rsidTr="00A837D4">
        <w:tc>
          <w:tcPr>
            <w:tcW w:w="630" w:type="dxa"/>
          </w:tcPr>
          <w:p w:rsidR="002B10D7" w:rsidRPr="00392C7D" w:rsidRDefault="00A837D4" w:rsidP="00A837D4">
            <w:pPr>
              <w:pStyle w:val="Normal1"/>
              <w:jc w:val="center"/>
              <w:rPr>
                <w:rFonts w:asciiTheme="minorHAnsi" w:hAnsiTheme="minorHAnsi" w:cstheme="minorHAnsi"/>
                <w:b/>
                <w:color w:val="000000"/>
                <w:sz w:val="28"/>
                <w:szCs w:val="28"/>
              </w:rPr>
            </w:pPr>
            <w:r w:rsidRPr="00392C7D">
              <w:rPr>
                <w:rFonts w:asciiTheme="minorHAnsi" w:hAnsiTheme="minorHAnsi" w:cstheme="minorHAnsi"/>
                <w:b/>
                <w:color w:val="000000"/>
                <w:sz w:val="28"/>
                <w:szCs w:val="28"/>
              </w:rPr>
              <w:t>#</w:t>
            </w:r>
          </w:p>
        </w:tc>
        <w:tc>
          <w:tcPr>
            <w:tcW w:w="3330" w:type="dxa"/>
          </w:tcPr>
          <w:p w:rsidR="002B10D7" w:rsidRPr="00392C7D" w:rsidRDefault="00A837D4" w:rsidP="00A837D4">
            <w:pPr>
              <w:pStyle w:val="Normal1"/>
              <w:jc w:val="center"/>
              <w:rPr>
                <w:rFonts w:asciiTheme="minorHAnsi" w:hAnsiTheme="minorHAnsi" w:cstheme="minorHAnsi"/>
                <w:b/>
                <w:color w:val="000000"/>
                <w:sz w:val="28"/>
                <w:szCs w:val="28"/>
              </w:rPr>
            </w:pPr>
            <w:r w:rsidRPr="00392C7D">
              <w:rPr>
                <w:rFonts w:asciiTheme="minorHAnsi" w:hAnsiTheme="minorHAnsi" w:cstheme="minorHAnsi"/>
                <w:b/>
                <w:color w:val="000000"/>
                <w:sz w:val="28"/>
                <w:szCs w:val="28"/>
              </w:rPr>
              <w:t>RISK</w:t>
            </w:r>
          </w:p>
        </w:tc>
        <w:tc>
          <w:tcPr>
            <w:tcW w:w="1620" w:type="dxa"/>
          </w:tcPr>
          <w:p w:rsidR="002B10D7" w:rsidRPr="00392C7D" w:rsidRDefault="00A837D4" w:rsidP="00A837D4">
            <w:pPr>
              <w:pStyle w:val="Normal1"/>
              <w:jc w:val="center"/>
              <w:rPr>
                <w:rFonts w:asciiTheme="minorHAnsi" w:hAnsiTheme="minorHAnsi" w:cstheme="minorHAnsi"/>
                <w:b/>
                <w:color w:val="000000"/>
                <w:sz w:val="28"/>
                <w:szCs w:val="28"/>
              </w:rPr>
            </w:pPr>
            <w:r w:rsidRPr="00392C7D">
              <w:rPr>
                <w:rFonts w:asciiTheme="minorHAnsi" w:hAnsiTheme="minorHAnsi" w:cstheme="minorHAnsi"/>
                <w:b/>
                <w:color w:val="000000"/>
                <w:sz w:val="28"/>
                <w:szCs w:val="28"/>
              </w:rPr>
              <w:t>IMPACT</w:t>
            </w:r>
          </w:p>
        </w:tc>
        <w:tc>
          <w:tcPr>
            <w:tcW w:w="2070" w:type="dxa"/>
          </w:tcPr>
          <w:p w:rsidR="002B10D7" w:rsidRPr="00392C7D" w:rsidRDefault="00A837D4" w:rsidP="00A837D4">
            <w:pPr>
              <w:pStyle w:val="Normal1"/>
              <w:jc w:val="center"/>
              <w:rPr>
                <w:rFonts w:asciiTheme="minorHAnsi" w:hAnsiTheme="minorHAnsi" w:cstheme="minorHAnsi"/>
                <w:b/>
                <w:color w:val="000000"/>
                <w:sz w:val="28"/>
                <w:szCs w:val="28"/>
              </w:rPr>
            </w:pPr>
            <w:r w:rsidRPr="00392C7D">
              <w:rPr>
                <w:rFonts w:asciiTheme="minorHAnsi" w:hAnsiTheme="minorHAnsi" w:cstheme="minorHAnsi"/>
                <w:b/>
                <w:color w:val="000000"/>
                <w:sz w:val="28"/>
                <w:szCs w:val="28"/>
              </w:rPr>
              <w:t>TRIGGER</w:t>
            </w:r>
          </w:p>
        </w:tc>
        <w:tc>
          <w:tcPr>
            <w:tcW w:w="2970" w:type="dxa"/>
          </w:tcPr>
          <w:p w:rsidR="002B10D7" w:rsidRPr="00392C7D" w:rsidRDefault="00A837D4" w:rsidP="00A837D4">
            <w:pPr>
              <w:pStyle w:val="Normal1"/>
              <w:jc w:val="center"/>
              <w:rPr>
                <w:rFonts w:asciiTheme="minorHAnsi" w:hAnsiTheme="minorHAnsi" w:cstheme="minorHAnsi"/>
                <w:b/>
                <w:color w:val="000000"/>
                <w:sz w:val="28"/>
                <w:szCs w:val="28"/>
              </w:rPr>
            </w:pPr>
            <w:r w:rsidRPr="00392C7D">
              <w:rPr>
                <w:rFonts w:asciiTheme="minorHAnsi" w:hAnsiTheme="minorHAnsi" w:cstheme="minorHAnsi"/>
                <w:b/>
                <w:color w:val="000000"/>
                <w:sz w:val="28"/>
                <w:szCs w:val="28"/>
              </w:rPr>
              <w:t>MITIGATION PLAN</w:t>
            </w:r>
          </w:p>
        </w:tc>
      </w:tr>
      <w:tr w:rsidR="002B10D7" w:rsidTr="00A837D4">
        <w:trPr>
          <w:trHeight w:val="3968"/>
        </w:trPr>
        <w:tc>
          <w:tcPr>
            <w:tcW w:w="630" w:type="dxa"/>
          </w:tcPr>
          <w:p w:rsidR="002B10D7" w:rsidRPr="00392C7D" w:rsidRDefault="002B10D7" w:rsidP="00A837D4">
            <w:pPr>
              <w:pStyle w:val="Normal1"/>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1</w:t>
            </w:r>
          </w:p>
        </w:tc>
        <w:tc>
          <w:tcPr>
            <w:tcW w:w="3330" w:type="dxa"/>
          </w:tcPr>
          <w:p w:rsidR="002B10D7" w:rsidRPr="00392C7D" w:rsidRDefault="002B10D7" w:rsidP="00A837D4">
            <w:pPr>
              <w:pStyle w:val="Normal1"/>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As testers become more familiar with the tool, they will want more functionality</w:t>
            </w:r>
          </w:p>
        </w:tc>
        <w:tc>
          <w:tcPr>
            <w:tcW w:w="1620" w:type="dxa"/>
          </w:tcPr>
          <w:p w:rsidR="002B10D7" w:rsidRPr="00392C7D" w:rsidRDefault="002B10D7" w:rsidP="00A837D4">
            <w:pPr>
              <w:pStyle w:val="Normal1"/>
              <w:pBdr>
                <w:top w:val="nil"/>
                <w:left w:val="nil"/>
                <w:bottom w:val="nil"/>
                <w:right w:val="nil"/>
                <w:between w:val="nil"/>
              </w:pBdr>
              <w:spacing w:before="240"/>
              <w:jc w:val="center"/>
              <w:rPr>
                <w:rFonts w:asciiTheme="minorHAnsi" w:hAnsiTheme="minorHAnsi" w:cstheme="minorHAnsi"/>
                <w:color w:val="000000"/>
                <w:sz w:val="28"/>
                <w:szCs w:val="28"/>
              </w:rPr>
            </w:pPr>
            <w:r w:rsidRPr="00392C7D">
              <w:rPr>
                <w:rFonts w:asciiTheme="minorHAnsi" w:hAnsiTheme="minorHAnsi" w:cstheme="minorHAnsi"/>
                <w:color w:val="000000"/>
                <w:sz w:val="28"/>
                <w:szCs w:val="28"/>
              </w:rPr>
              <w:t>High</w:t>
            </w:r>
          </w:p>
        </w:tc>
        <w:tc>
          <w:tcPr>
            <w:tcW w:w="207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 xml:space="preserve">Delays in implementation date </w:t>
            </w:r>
          </w:p>
        </w:tc>
        <w:tc>
          <w:tcPr>
            <w:tcW w:w="297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Each iteration, functionality will be closely monitored. Priorities will be set and discussed by stakeholders. Since the driver is functionality and not time, it may be necessary to push the date out.</w:t>
            </w:r>
          </w:p>
        </w:tc>
      </w:tr>
      <w:tr w:rsidR="002B10D7" w:rsidTr="00A837D4">
        <w:trPr>
          <w:trHeight w:val="2330"/>
        </w:trPr>
        <w:tc>
          <w:tcPr>
            <w:tcW w:w="630" w:type="dxa"/>
          </w:tcPr>
          <w:p w:rsidR="002B10D7" w:rsidRPr="00392C7D" w:rsidRDefault="002B10D7" w:rsidP="00A837D4">
            <w:pPr>
              <w:pStyle w:val="Normal1"/>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2</w:t>
            </w:r>
          </w:p>
        </w:tc>
        <w:tc>
          <w:tcPr>
            <w:tcW w:w="333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Changes to the functionality may negate the tests already written and we may lose test cases already written</w:t>
            </w:r>
          </w:p>
        </w:tc>
        <w:tc>
          <w:tcPr>
            <w:tcW w:w="162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High – to schedule and quality</w:t>
            </w:r>
          </w:p>
        </w:tc>
        <w:tc>
          <w:tcPr>
            <w:tcW w:w="207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Loss of all test cases</w:t>
            </w:r>
          </w:p>
        </w:tc>
        <w:tc>
          <w:tcPr>
            <w:tcW w:w="2970" w:type="dxa"/>
          </w:tcPr>
          <w:p w:rsidR="002B10D7" w:rsidRPr="00392C7D" w:rsidRDefault="002B10D7" w:rsidP="00A837D4">
            <w:pPr>
              <w:pStyle w:val="Normal1"/>
              <w:pBdr>
                <w:top w:val="nil"/>
                <w:left w:val="nil"/>
                <w:bottom w:val="nil"/>
                <w:right w:val="nil"/>
                <w:between w:val="nil"/>
              </w:pBdr>
              <w:spacing w:before="240"/>
              <w:rPr>
                <w:rFonts w:asciiTheme="minorHAnsi" w:hAnsiTheme="minorHAnsi" w:cstheme="minorHAnsi"/>
                <w:color w:val="000000"/>
                <w:sz w:val="28"/>
                <w:szCs w:val="28"/>
              </w:rPr>
            </w:pPr>
            <w:r w:rsidRPr="00392C7D">
              <w:rPr>
                <w:rFonts w:asciiTheme="minorHAnsi" w:hAnsiTheme="minorHAnsi" w:cstheme="minorHAnsi"/>
                <w:color w:val="000000"/>
                <w:sz w:val="28"/>
                <w:szCs w:val="28"/>
              </w:rPr>
              <w:t>Export data prior to any upgrade, massage as necessary and re-import after upgrade.</w:t>
            </w:r>
          </w:p>
        </w:tc>
      </w:tr>
    </w:tbl>
    <w:p w:rsidR="002B10D7" w:rsidRDefault="002B10D7" w:rsidP="002B10D7">
      <w:pPr>
        <w:pStyle w:val="Normal1"/>
        <w:pBdr>
          <w:top w:val="nil"/>
          <w:left w:val="nil"/>
          <w:bottom w:val="nil"/>
          <w:right w:val="nil"/>
          <w:between w:val="nil"/>
        </w:pBdr>
        <w:ind w:left="432"/>
        <w:rPr>
          <w:color w:val="000000"/>
          <w:sz w:val="22"/>
          <w:szCs w:val="22"/>
        </w:rPr>
      </w:pPr>
    </w:p>
    <w:p w:rsidR="00652426" w:rsidRPr="007613AC" w:rsidRDefault="00652426" w:rsidP="007613AC">
      <w:pPr>
        <w:rPr>
          <w:b/>
          <w:sz w:val="32"/>
          <w:szCs w:val="32"/>
        </w:rPr>
      </w:pPr>
      <w:bookmarkStart w:id="0" w:name="_GoBack"/>
      <w:bookmarkEnd w:id="0"/>
    </w:p>
    <w:sectPr w:rsidR="00652426" w:rsidRPr="007613AC" w:rsidSect="005E7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381" w:rsidRDefault="00D05381" w:rsidP="0017480B">
      <w:pPr>
        <w:spacing w:after="0" w:line="240" w:lineRule="auto"/>
      </w:pPr>
      <w:r>
        <w:separator/>
      </w:r>
    </w:p>
  </w:endnote>
  <w:endnote w:type="continuationSeparator" w:id="0">
    <w:p w:rsidR="00D05381" w:rsidRDefault="00D05381" w:rsidP="0017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381" w:rsidRDefault="00D05381" w:rsidP="0017480B">
      <w:pPr>
        <w:spacing w:after="0" w:line="240" w:lineRule="auto"/>
      </w:pPr>
      <w:r>
        <w:separator/>
      </w:r>
    </w:p>
  </w:footnote>
  <w:footnote w:type="continuationSeparator" w:id="0">
    <w:p w:rsidR="00D05381" w:rsidRDefault="00D05381" w:rsidP="00174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125"/>
    <w:multiLevelType w:val="hybridMultilevel"/>
    <w:tmpl w:val="66AC4F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E1285A"/>
    <w:multiLevelType w:val="hybridMultilevel"/>
    <w:tmpl w:val="8CAE6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ED69F6"/>
    <w:multiLevelType w:val="hybridMultilevel"/>
    <w:tmpl w:val="C62C2A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6737551"/>
    <w:multiLevelType w:val="hybridMultilevel"/>
    <w:tmpl w:val="151E631C"/>
    <w:lvl w:ilvl="0" w:tplc="C506F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67CED"/>
    <w:multiLevelType w:val="hybridMultilevel"/>
    <w:tmpl w:val="DE40F5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AC783E"/>
    <w:multiLevelType w:val="hybridMultilevel"/>
    <w:tmpl w:val="4F641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D33A80"/>
    <w:multiLevelType w:val="hybridMultilevel"/>
    <w:tmpl w:val="DD465B6A"/>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5046BC5"/>
    <w:multiLevelType w:val="hybridMultilevel"/>
    <w:tmpl w:val="CA4C4028"/>
    <w:lvl w:ilvl="0" w:tplc="16901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387B3B"/>
    <w:multiLevelType w:val="hybridMultilevel"/>
    <w:tmpl w:val="B704ABEC"/>
    <w:lvl w:ilvl="0" w:tplc="08090005">
      <w:start w:val="1"/>
      <w:numFmt w:val="bullet"/>
      <w:lvlText w:val=""/>
      <w:lvlJc w:val="left"/>
      <w:pPr>
        <w:ind w:left="1865" w:hanging="360"/>
      </w:pPr>
      <w:rPr>
        <w:rFonts w:ascii="Wingdings" w:hAnsi="Wingdings"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9">
    <w:nsid w:val="4F1A5F12"/>
    <w:multiLevelType w:val="hybridMultilevel"/>
    <w:tmpl w:val="2662F7DE"/>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4883E7F"/>
    <w:multiLevelType w:val="hybridMultilevel"/>
    <w:tmpl w:val="07B27FC0"/>
    <w:lvl w:ilvl="0" w:tplc="AEEE4E8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551568F"/>
    <w:multiLevelType w:val="hybridMultilevel"/>
    <w:tmpl w:val="7CD0B368"/>
    <w:lvl w:ilvl="0" w:tplc="4EEE7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84D72"/>
    <w:multiLevelType w:val="hybridMultilevel"/>
    <w:tmpl w:val="AB9E39E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0"/>
  </w:num>
  <w:num w:numId="4">
    <w:abstractNumId w:val="12"/>
  </w:num>
  <w:num w:numId="5">
    <w:abstractNumId w:val="4"/>
  </w:num>
  <w:num w:numId="6">
    <w:abstractNumId w:val="5"/>
  </w:num>
  <w:num w:numId="7">
    <w:abstractNumId w:val="7"/>
  </w:num>
  <w:num w:numId="8">
    <w:abstractNumId w:val="2"/>
  </w:num>
  <w:num w:numId="9">
    <w:abstractNumId w:val="1"/>
  </w:num>
  <w:num w:numId="10">
    <w:abstractNumId w:val="10"/>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51E"/>
    <w:rsid w:val="00024341"/>
    <w:rsid w:val="000A0731"/>
    <w:rsid w:val="00124785"/>
    <w:rsid w:val="00171E11"/>
    <w:rsid w:val="0017480B"/>
    <w:rsid w:val="00197BE0"/>
    <w:rsid w:val="001B5232"/>
    <w:rsid w:val="002B10D7"/>
    <w:rsid w:val="00344F2A"/>
    <w:rsid w:val="003825E7"/>
    <w:rsid w:val="00390B7A"/>
    <w:rsid w:val="00392C7D"/>
    <w:rsid w:val="00443157"/>
    <w:rsid w:val="0047376A"/>
    <w:rsid w:val="005C40EA"/>
    <w:rsid w:val="005E7C0B"/>
    <w:rsid w:val="00652426"/>
    <w:rsid w:val="006861A9"/>
    <w:rsid w:val="00740614"/>
    <w:rsid w:val="007613AC"/>
    <w:rsid w:val="007D1849"/>
    <w:rsid w:val="008049FE"/>
    <w:rsid w:val="0083596B"/>
    <w:rsid w:val="00940BA5"/>
    <w:rsid w:val="0095133E"/>
    <w:rsid w:val="00952A81"/>
    <w:rsid w:val="009A7C4C"/>
    <w:rsid w:val="009D6A3B"/>
    <w:rsid w:val="00A837D4"/>
    <w:rsid w:val="00B93125"/>
    <w:rsid w:val="00BD6627"/>
    <w:rsid w:val="00BE4857"/>
    <w:rsid w:val="00C7351E"/>
    <w:rsid w:val="00CE0CE3"/>
    <w:rsid w:val="00CF4BCF"/>
    <w:rsid w:val="00D05381"/>
    <w:rsid w:val="00D10471"/>
    <w:rsid w:val="00D1791D"/>
    <w:rsid w:val="00D83945"/>
    <w:rsid w:val="00DA4035"/>
    <w:rsid w:val="00DA4C29"/>
    <w:rsid w:val="00DA5120"/>
    <w:rsid w:val="00DC2E82"/>
    <w:rsid w:val="00DF784E"/>
    <w:rsid w:val="00EA01DB"/>
    <w:rsid w:val="00EA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1E"/>
    <w:pPr>
      <w:ind w:left="720"/>
      <w:contextualSpacing/>
    </w:pPr>
  </w:style>
  <w:style w:type="paragraph" w:customStyle="1" w:styleId="Normal1">
    <w:name w:val="Normal1"/>
    <w:rsid w:val="002B10D7"/>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2B10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74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80B"/>
  </w:style>
  <w:style w:type="paragraph" w:styleId="Footer">
    <w:name w:val="footer"/>
    <w:basedOn w:val="Normal"/>
    <w:link w:val="FooterChar"/>
    <w:uiPriority w:val="99"/>
    <w:semiHidden/>
    <w:unhideWhenUsed/>
    <w:rsid w:val="00174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48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1E"/>
    <w:pPr>
      <w:ind w:left="720"/>
      <w:contextualSpacing/>
    </w:pPr>
  </w:style>
  <w:style w:type="paragraph" w:customStyle="1" w:styleId="Normal1">
    <w:name w:val="Normal1"/>
    <w:rsid w:val="002B10D7"/>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2B10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74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80B"/>
  </w:style>
  <w:style w:type="paragraph" w:styleId="Footer">
    <w:name w:val="footer"/>
    <w:basedOn w:val="Normal"/>
    <w:link w:val="FooterChar"/>
    <w:uiPriority w:val="99"/>
    <w:semiHidden/>
    <w:unhideWhenUsed/>
    <w:rsid w:val="00174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2020-06-04T14:51:00Z</dcterms:created>
  <dcterms:modified xsi:type="dcterms:W3CDTF">2020-06-08T03:30:00Z</dcterms:modified>
</cp:coreProperties>
</file>