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EEA2" w14:textId="51C8D185" w:rsidR="003D66BF" w:rsidRDefault="003D66BF" w:rsidP="003D66BF">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64B36994" wp14:editId="79DA9666">
                <wp:simplePos x="0" y="0"/>
                <wp:positionH relativeFrom="column">
                  <wp:posOffset>-538162</wp:posOffset>
                </wp:positionH>
                <wp:positionV relativeFrom="paragraph">
                  <wp:posOffset>233363</wp:posOffset>
                </wp:positionV>
                <wp:extent cx="6919912"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919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0F31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35pt,18.4pt" to="50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" strokecolor="#4472c4 [3204]" strokeweight=".5pt">
                <v:stroke joinstyle="miter"/>
              </v:line>
            </w:pict>
          </mc:Fallback>
        </mc:AlternateContent>
      </w:r>
      <w:r w:rsidRPr="003D66BF">
        <w:rPr>
          <w:rFonts w:ascii="Times New Roman" w:hAnsi="Times New Roman" w:cs="Times New Roman"/>
          <w:b/>
          <w:bCs/>
        </w:rPr>
        <w:t xml:space="preserve">COURSERA CAPSTONE PROJECT – </w:t>
      </w:r>
      <w:r>
        <w:rPr>
          <w:rFonts w:ascii="Times New Roman" w:hAnsi="Times New Roman" w:cs="Times New Roman"/>
          <w:b/>
          <w:bCs/>
        </w:rPr>
        <w:t xml:space="preserve">THE </w:t>
      </w:r>
      <w:r w:rsidRPr="003D66BF">
        <w:rPr>
          <w:rFonts w:ascii="Times New Roman" w:hAnsi="Times New Roman" w:cs="Times New Roman"/>
          <w:b/>
          <w:bCs/>
        </w:rPr>
        <w:t>BATTLE OF NEIGHBORHOODS</w:t>
      </w:r>
    </w:p>
    <w:p w14:paraId="5E0CA644" w14:textId="77777777" w:rsidR="003D66BF" w:rsidRDefault="003D66BF" w:rsidP="003725B0">
      <w:pPr>
        <w:jc w:val="both"/>
        <w:rPr>
          <w:rFonts w:ascii="Times New Roman" w:hAnsi="Times New Roman" w:cs="Times New Roman"/>
          <w:b/>
          <w:bCs/>
        </w:rPr>
      </w:pPr>
    </w:p>
    <w:p w14:paraId="40D320B1" w14:textId="3DD98D40" w:rsidR="007F3422" w:rsidRPr="007F3422" w:rsidRDefault="009C7162" w:rsidP="003725B0">
      <w:pPr>
        <w:jc w:val="both"/>
        <w:rPr>
          <w:rFonts w:ascii="Times New Roman" w:hAnsi="Times New Roman" w:cs="Times New Roman"/>
          <w:b/>
          <w:bCs/>
        </w:rPr>
      </w:pPr>
      <w:r>
        <w:rPr>
          <w:rFonts w:ascii="Times New Roman" w:hAnsi="Times New Roman" w:cs="Times New Roman"/>
          <w:b/>
          <w:bCs/>
        </w:rPr>
        <w:t>INTRODUCTION</w:t>
      </w:r>
    </w:p>
    <w:p w14:paraId="53B5B4B1" w14:textId="048721E8" w:rsidR="00E53E81" w:rsidRDefault="00AE1F41" w:rsidP="003725B0">
      <w:pPr>
        <w:jc w:val="both"/>
        <w:rPr>
          <w:rFonts w:ascii="Times New Roman" w:hAnsi="Times New Roman" w:cs="Times New Roman"/>
        </w:rPr>
      </w:pPr>
      <w:r>
        <w:rPr>
          <w:rFonts w:ascii="Times New Roman" w:hAnsi="Times New Roman" w:cs="Times New Roman"/>
        </w:rPr>
        <w:t>The aim</w:t>
      </w:r>
      <w:r w:rsidR="00096DC6" w:rsidRPr="007F3422">
        <w:rPr>
          <w:rFonts w:ascii="Times New Roman" w:hAnsi="Times New Roman" w:cs="Times New Roman"/>
        </w:rPr>
        <w:t xml:space="preserve"> </w:t>
      </w:r>
      <w:r>
        <w:rPr>
          <w:rFonts w:ascii="Times New Roman" w:hAnsi="Times New Roman" w:cs="Times New Roman"/>
        </w:rPr>
        <w:t xml:space="preserve">of this project is to select an </w:t>
      </w:r>
      <w:r w:rsidR="000C2F07">
        <w:rPr>
          <w:rFonts w:ascii="Times New Roman" w:hAnsi="Times New Roman" w:cs="Times New Roman"/>
        </w:rPr>
        <w:t>ideal</w:t>
      </w:r>
      <w:r>
        <w:rPr>
          <w:rFonts w:ascii="Times New Roman" w:hAnsi="Times New Roman" w:cs="Times New Roman"/>
        </w:rPr>
        <w:t xml:space="preserve"> </w:t>
      </w:r>
      <w:r w:rsidR="000C2F07">
        <w:rPr>
          <w:rFonts w:ascii="Times New Roman" w:hAnsi="Times New Roman" w:cs="Times New Roman"/>
        </w:rPr>
        <w:t xml:space="preserve">location </w:t>
      </w:r>
      <w:r>
        <w:rPr>
          <w:rFonts w:ascii="Times New Roman" w:hAnsi="Times New Roman" w:cs="Times New Roman"/>
        </w:rPr>
        <w:t xml:space="preserve">for opening a shopping mall in the city of Toronto, Canada. </w:t>
      </w:r>
      <w:r w:rsidR="00096DC6" w:rsidRPr="007F3422">
        <w:rPr>
          <w:rFonts w:ascii="Times New Roman" w:hAnsi="Times New Roman" w:cs="Times New Roman"/>
        </w:rPr>
        <w:t>This report is targeted to</w:t>
      </w:r>
      <w:r w:rsidR="000C2F07">
        <w:rPr>
          <w:rFonts w:ascii="Times New Roman" w:hAnsi="Times New Roman" w:cs="Times New Roman"/>
        </w:rPr>
        <w:t>wards</w:t>
      </w:r>
      <w:r w:rsidR="00096DC6" w:rsidRPr="007F3422">
        <w:rPr>
          <w:rFonts w:ascii="Times New Roman" w:hAnsi="Times New Roman" w:cs="Times New Roman"/>
        </w:rPr>
        <w:t xml:space="preserve"> stakeholders who wants to invest in a shopping mall in the</w:t>
      </w:r>
      <w:r>
        <w:rPr>
          <w:rFonts w:ascii="Times New Roman" w:hAnsi="Times New Roman" w:cs="Times New Roman"/>
        </w:rPr>
        <w:t xml:space="preserve"> city</w:t>
      </w:r>
      <w:r w:rsidR="00096DC6" w:rsidRPr="007F3422">
        <w:rPr>
          <w:rFonts w:ascii="Times New Roman" w:hAnsi="Times New Roman" w:cs="Times New Roman"/>
        </w:rPr>
        <w:t>. Using Data Science methodologies, we will find the perfect location where there are very few malls</w:t>
      </w:r>
      <w:r w:rsidR="000C2F07">
        <w:rPr>
          <w:rFonts w:ascii="Times New Roman" w:hAnsi="Times New Roman" w:cs="Times New Roman"/>
        </w:rPr>
        <w:t xml:space="preserve"> in the vicinity</w:t>
      </w:r>
      <w:r w:rsidR="00096DC6" w:rsidRPr="007F3422">
        <w:rPr>
          <w:rFonts w:ascii="Times New Roman" w:hAnsi="Times New Roman" w:cs="Times New Roman"/>
        </w:rPr>
        <w:t>, to avoid competition</w:t>
      </w:r>
      <w:r w:rsidR="000C2F07">
        <w:rPr>
          <w:rFonts w:ascii="Times New Roman" w:hAnsi="Times New Roman" w:cs="Times New Roman"/>
        </w:rPr>
        <w:t>s</w:t>
      </w:r>
      <w:r w:rsidR="00096DC6" w:rsidRPr="007F3422">
        <w:rPr>
          <w:rFonts w:ascii="Times New Roman" w:hAnsi="Times New Roman" w:cs="Times New Roman"/>
        </w:rPr>
        <w:t>. We will use Clustering methodology to cluster the neighborhoods to find a location that is highly optimal for opening the mall</w:t>
      </w:r>
      <w:r w:rsidR="00E53E81" w:rsidRPr="007F3422">
        <w:rPr>
          <w:rFonts w:ascii="Times New Roman" w:hAnsi="Times New Roman" w:cs="Times New Roman"/>
        </w:rPr>
        <w:t>.</w:t>
      </w:r>
    </w:p>
    <w:p w14:paraId="4F2C7941" w14:textId="77777777" w:rsidR="000C2F07" w:rsidRPr="007F3422" w:rsidRDefault="000C2F07" w:rsidP="003725B0">
      <w:pPr>
        <w:jc w:val="both"/>
        <w:rPr>
          <w:rFonts w:ascii="Times New Roman" w:hAnsi="Times New Roman" w:cs="Times New Roman"/>
        </w:rPr>
      </w:pPr>
    </w:p>
    <w:p w14:paraId="7FA0E30B" w14:textId="77C60EEB" w:rsidR="00E53E81" w:rsidRPr="007F3422" w:rsidRDefault="009C7162" w:rsidP="003725B0">
      <w:pPr>
        <w:jc w:val="both"/>
        <w:rPr>
          <w:rFonts w:ascii="Times New Roman" w:hAnsi="Times New Roman" w:cs="Times New Roman"/>
          <w:b/>
          <w:bCs/>
        </w:rPr>
      </w:pPr>
      <w:r w:rsidRPr="007F3422">
        <w:rPr>
          <w:rFonts w:ascii="Times New Roman" w:hAnsi="Times New Roman" w:cs="Times New Roman"/>
          <w:b/>
          <w:bCs/>
        </w:rPr>
        <w:t>DATA DESCRIPTION</w:t>
      </w:r>
    </w:p>
    <w:p w14:paraId="208EB32B" w14:textId="2377152B" w:rsidR="00BA49F0" w:rsidRPr="007F3422" w:rsidRDefault="00E53E81" w:rsidP="003725B0">
      <w:pPr>
        <w:jc w:val="both"/>
        <w:rPr>
          <w:rFonts w:ascii="Times New Roman" w:hAnsi="Times New Roman" w:cs="Times New Roman"/>
        </w:rPr>
      </w:pPr>
      <w:r w:rsidRPr="007F3422">
        <w:rPr>
          <w:rFonts w:ascii="Times New Roman" w:hAnsi="Times New Roman" w:cs="Times New Roman"/>
        </w:rPr>
        <w:t xml:space="preserve">The Geographical data to analyze the data is scrapped from the internet as the structured format of the data was not available. It is taken from the Wikipedia page using BeautifulSoup Package in Python. It consists of columns </w:t>
      </w:r>
      <w:r w:rsidR="000C2F07">
        <w:rPr>
          <w:rFonts w:ascii="Times New Roman" w:hAnsi="Times New Roman" w:cs="Times New Roman"/>
        </w:rPr>
        <w:t xml:space="preserve">like </w:t>
      </w:r>
      <w:r w:rsidR="00BA49F0" w:rsidRPr="007F3422">
        <w:rPr>
          <w:rFonts w:ascii="Times New Roman" w:hAnsi="Times New Roman" w:cs="Times New Roman"/>
        </w:rPr>
        <w:t xml:space="preserve">Postal Code, Boroughs and Neighborhood which </w:t>
      </w:r>
      <w:r w:rsidR="000C2F07">
        <w:rPr>
          <w:rFonts w:ascii="Times New Roman" w:hAnsi="Times New Roman" w:cs="Times New Roman"/>
        </w:rPr>
        <w:t>would be ideal for</w:t>
      </w:r>
      <w:r w:rsidR="00BA49F0" w:rsidRPr="007F3422">
        <w:rPr>
          <w:rFonts w:ascii="Times New Roman" w:hAnsi="Times New Roman" w:cs="Times New Roman"/>
        </w:rPr>
        <w:t xml:space="preserve"> our analysis.</w:t>
      </w:r>
    </w:p>
    <w:p w14:paraId="7EA9BAC0" w14:textId="77777777" w:rsidR="00072656" w:rsidRDefault="00BA49F0" w:rsidP="007F3422">
      <w:pPr>
        <w:jc w:val="center"/>
      </w:pPr>
      <w:r w:rsidRPr="00BA49F0">
        <w:drawing>
          <wp:inline distT="0" distB="0" distL="0" distR="0" wp14:anchorId="7849F579" wp14:editId="485B15D2">
            <wp:extent cx="5182323" cy="2905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3" cy="2905530"/>
                    </a:xfrm>
                    <a:prstGeom prst="rect">
                      <a:avLst/>
                    </a:prstGeom>
                  </pic:spPr>
                </pic:pic>
              </a:graphicData>
            </a:graphic>
          </wp:inline>
        </w:drawing>
      </w:r>
    </w:p>
    <w:p w14:paraId="2C7E9C3F" w14:textId="4A75F6AF" w:rsidR="00E53E81" w:rsidRPr="00072656" w:rsidRDefault="00BA49F0" w:rsidP="007F3422">
      <w:pPr>
        <w:jc w:val="center"/>
      </w:pPr>
      <w:r w:rsidRPr="00BA49F0">
        <w:rPr>
          <w:rFonts w:ascii="Bell MT" w:hAnsi="Bell MT" w:cs="Arabic Typesetting"/>
          <w:i/>
          <w:iCs/>
          <w:sz w:val="20"/>
          <w:szCs w:val="20"/>
        </w:rPr>
        <w:t>Fig 1. Scrapped data from Wikipedia</w:t>
      </w:r>
    </w:p>
    <w:p w14:paraId="5BF0478F" w14:textId="2BF624C6" w:rsidR="00BA49F0" w:rsidRDefault="00BA49F0" w:rsidP="003725B0">
      <w:pPr>
        <w:jc w:val="both"/>
        <w:rPr>
          <w:rFonts w:ascii="Bell MT" w:hAnsi="Bell MT" w:cs="Arabic Typesetting"/>
          <w:i/>
          <w:iCs/>
          <w:sz w:val="20"/>
          <w:szCs w:val="20"/>
        </w:rPr>
      </w:pPr>
    </w:p>
    <w:p w14:paraId="1CED8205" w14:textId="5EA1B53C" w:rsidR="00BA49F0" w:rsidRDefault="00BA49F0" w:rsidP="003725B0">
      <w:pPr>
        <w:jc w:val="both"/>
        <w:rPr>
          <w:rFonts w:ascii="Bell MT" w:hAnsi="Bell MT" w:cs="Arabic Typesetting"/>
          <w:i/>
          <w:iCs/>
          <w:sz w:val="20"/>
          <w:szCs w:val="20"/>
        </w:rPr>
      </w:pPr>
    </w:p>
    <w:p w14:paraId="7CB29A35" w14:textId="35B67FAB" w:rsidR="00BA49F0" w:rsidRDefault="00BA49F0" w:rsidP="003725B0">
      <w:pPr>
        <w:jc w:val="both"/>
        <w:rPr>
          <w:rFonts w:ascii="Times New Roman" w:hAnsi="Times New Roman" w:cs="Times New Roman"/>
          <w:sz w:val="20"/>
          <w:szCs w:val="20"/>
        </w:rPr>
      </w:pPr>
      <w:r w:rsidRPr="007F3422">
        <w:rPr>
          <w:rFonts w:ascii="Times New Roman" w:hAnsi="Times New Roman" w:cs="Times New Roman"/>
          <w:sz w:val="20"/>
          <w:szCs w:val="20"/>
        </w:rPr>
        <w:t>Further, the latitude and longitude information is added to get a clear picture of the location of neighborhoods</w:t>
      </w:r>
      <w:r w:rsidR="00072656" w:rsidRPr="007F3422">
        <w:rPr>
          <w:rFonts w:ascii="Times New Roman" w:hAnsi="Times New Roman" w:cs="Times New Roman"/>
          <w:sz w:val="20"/>
          <w:szCs w:val="20"/>
        </w:rPr>
        <w:t xml:space="preserve"> and the venues in the neighborhoods are got </w:t>
      </w:r>
      <w:r w:rsidR="000C2F07">
        <w:rPr>
          <w:rFonts w:ascii="Times New Roman" w:hAnsi="Times New Roman" w:cs="Times New Roman"/>
          <w:sz w:val="20"/>
          <w:szCs w:val="20"/>
        </w:rPr>
        <w:t>through</w:t>
      </w:r>
      <w:r w:rsidR="00072656" w:rsidRPr="007F3422">
        <w:rPr>
          <w:rFonts w:ascii="Times New Roman" w:hAnsi="Times New Roman" w:cs="Times New Roman"/>
          <w:sz w:val="20"/>
          <w:szCs w:val="20"/>
        </w:rPr>
        <w:t xml:space="preserve"> </w:t>
      </w:r>
      <w:r w:rsidR="000C2F07" w:rsidRPr="007F3422">
        <w:rPr>
          <w:rFonts w:ascii="Times New Roman" w:hAnsi="Times New Roman" w:cs="Times New Roman"/>
          <w:sz w:val="20"/>
          <w:szCs w:val="20"/>
        </w:rPr>
        <w:t>Foursquare</w:t>
      </w:r>
      <w:r w:rsidR="00072656" w:rsidRPr="007F3422">
        <w:rPr>
          <w:rFonts w:ascii="Times New Roman" w:hAnsi="Times New Roman" w:cs="Times New Roman"/>
          <w:sz w:val="20"/>
          <w:szCs w:val="20"/>
        </w:rPr>
        <w:t xml:space="preserve"> API.</w:t>
      </w:r>
    </w:p>
    <w:p w14:paraId="354C855C" w14:textId="53A4E3C7" w:rsidR="009C7162" w:rsidRDefault="009C7162" w:rsidP="003725B0">
      <w:pPr>
        <w:jc w:val="both"/>
        <w:rPr>
          <w:rFonts w:ascii="Times New Roman" w:hAnsi="Times New Roman" w:cs="Times New Roman"/>
          <w:sz w:val="20"/>
          <w:szCs w:val="20"/>
        </w:rPr>
      </w:pPr>
    </w:p>
    <w:p w14:paraId="77C31C76" w14:textId="1327CC89" w:rsidR="009C7162" w:rsidRDefault="009C7162" w:rsidP="003725B0">
      <w:pPr>
        <w:jc w:val="both"/>
        <w:rPr>
          <w:rFonts w:ascii="Times New Roman" w:hAnsi="Times New Roman" w:cs="Times New Roman"/>
          <w:sz w:val="20"/>
          <w:szCs w:val="20"/>
        </w:rPr>
      </w:pPr>
    </w:p>
    <w:p w14:paraId="60804560" w14:textId="77777777" w:rsidR="003D66BF" w:rsidRDefault="003D66BF" w:rsidP="003725B0">
      <w:pPr>
        <w:jc w:val="both"/>
        <w:rPr>
          <w:rFonts w:ascii="Times New Roman" w:hAnsi="Times New Roman" w:cs="Times New Roman"/>
          <w:sz w:val="20"/>
          <w:szCs w:val="20"/>
        </w:rPr>
      </w:pPr>
    </w:p>
    <w:p w14:paraId="73C41E52" w14:textId="77777777" w:rsidR="003D66BF" w:rsidRDefault="003D66BF" w:rsidP="003725B0">
      <w:pPr>
        <w:jc w:val="both"/>
        <w:rPr>
          <w:rFonts w:ascii="Times New Roman" w:hAnsi="Times New Roman" w:cs="Times New Roman"/>
          <w:sz w:val="20"/>
          <w:szCs w:val="20"/>
        </w:rPr>
      </w:pPr>
    </w:p>
    <w:p w14:paraId="4C923FA7" w14:textId="6BB6B42D" w:rsidR="00BA49F0" w:rsidRPr="007F3422" w:rsidRDefault="009C7162" w:rsidP="003725B0">
      <w:pPr>
        <w:jc w:val="both"/>
        <w:rPr>
          <w:rFonts w:ascii="Times New Roman" w:hAnsi="Times New Roman" w:cs="Times New Roman"/>
          <w:b/>
          <w:bCs/>
          <w:sz w:val="20"/>
          <w:szCs w:val="20"/>
        </w:rPr>
      </w:pPr>
      <w:r w:rsidRPr="007F3422">
        <w:rPr>
          <w:rFonts w:ascii="Times New Roman" w:hAnsi="Times New Roman" w:cs="Times New Roman"/>
          <w:b/>
          <w:bCs/>
          <w:sz w:val="20"/>
          <w:szCs w:val="20"/>
        </w:rPr>
        <w:lastRenderedPageBreak/>
        <w:t xml:space="preserve">DATA </w:t>
      </w:r>
      <w:r w:rsidR="000072BC">
        <w:rPr>
          <w:rFonts w:ascii="Times New Roman" w:hAnsi="Times New Roman" w:cs="Times New Roman"/>
          <w:b/>
          <w:bCs/>
          <w:sz w:val="20"/>
          <w:szCs w:val="20"/>
        </w:rPr>
        <w:t>CLEANING AND TRANSFORMATION</w:t>
      </w:r>
    </w:p>
    <w:p w14:paraId="50235C75" w14:textId="64EE118E" w:rsidR="00072656" w:rsidRPr="007F3422" w:rsidRDefault="00072656" w:rsidP="003725B0">
      <w:pPr>
        <w:jc w:val="both"/>
        <w:rPr>
          <w:rFonts w:ascii="Times New Roman" w:hAnsi="Times New Roman" w:cs="Times New Roman"/>
          <w:sz w:val="20"/>
          <w:szCs w:val="20"/>
        </w:rPr>
      </w:pPr>
      <w:r w:rsidRPr="007F3422">
        <w:rPr>
          <w:rFonts w:ascii="Times New Roman" w:hAnsi="Times New Roman" w:cs="Times New Roman"/>
          <w:sz w:val="20"/>
          <w:szCs w:val="20"/>
        </w:rPr>
        <w:t xml:space="preserve">There were quite a few places </w:t>
      </w:r>
      <w:r w:rsidR="000C2F07">
        <w:rPr>
          <w:rFonts w:ascii="Times New Roman" w:hAnsi="Times New Roman" w:cs="Times New Roman"/>
          <w:sz w:val="20"/>
          <w:szCs w:val="20"/>
        </w:rPr>
        <w:t xml:space="preserve">in </w:t>
      </w:r>
      <w:r w:rsidRPr="007F3422">
        <w:rPr>
          <w:rFonts w:ascii="Times New Roman" w:hAnsi="Times New Roman" w:cs="Times New Roman"/>
          <w:sz w:val="20"/>
          <w:szCs w:val="20"/>
        </w:rPr>
        <w:t>w</w:t>
      </w:r>
      <w:r w:rsidR="000C2F07">
        <w:rPr>
          <w:rFonts w:ascii="Times New Roman" w:hAnsi="Times New Roman" w:cs="Times New Roman"/>
          <w:sz w:val="20"/>
          <w:szCs w:val="20"/>
        </w:rPr>
        <w:t xml:space="preserve">hich </w:t>
      </w:r>
      <w:r w:rsidRPr="007F3422">
        <w:rPr>
          <w:rFonts w:ascii="Times New Roman" w:hAnsi="Times New Roman" w:cs="Times New Roman"/>
          <w:sz w:val="20"/>
          <w:szCs w:val="20"/>
        </w:rPr>
        <w:t xml:space="preserve">the boroughs were unassigned, those rows were dropped as there </w:t>
      </w:r>
      <w:r w:rsidR="000C2F07">
        <w:rPr>
          <w:rFonts w:ascii="Times New Roman" w:hAnsi="Times New Roman" w:cs="Times New Roman"/>
          <w:sz w:val="20"/>
          <w:szCs w:val="20"/>
        </w:rPr>
        <w:t>are</w:t>
      </w:r>
      <w:r w:rsidRPr="007F3422">
        <w:rPr>
          <w:rFonts w:ascii="Times New Roman" w:hAnsi="Times New Roman" w:cs="Times New Roman"/>
          <w:sz w:val="20"/>
          <w:szCs w:val="20"/>
        </w:rPr>
        <w:t xml:space="preserve"> no useful information </w:t>
      </w:r>
      <w:r w:rsidR="000C2F07">
        <w:rPr>
          <w:rFonts w:ascii="Times New Roman" w:hAnsi="Times New Roman" w:cs="Times New Roman"/>
          <w:sz w:val="20"/>
          <w:szCs w:val="20"/>
        </w:rPr>
        <w:t>that can be obtained</w:t>
      </w:r>
      <w:r w:rsidRPr="007F3422">
        <w:rPr>
          <w:rFonts w:ascii="Times New Roman" w:hAnsi="Times New Roman" w:cs="Times New Roman"/>
          <w:sz w:val="20"/>
          <w:szCs w:val="20"/>
        </w:rPr>
        <w:t>. The Neighborhoods which were unassigned were changed to the respective borough name</w:t>
      </w:r>
      <w:r w:rsidR="000C2F07">
        <w:rPr>
          <w:rFonts w:ascii="Times New Roman" w:hAnsi="Times New Roman" w:cs="Times New Roman"/>
          <w:sz w:val="20"/>
          <w:szCs w:val="20"/>
        </w:rPr>
        <w:t>s</w:t>
      </w:r>
      <w:r w:rsidRPr="007F3422">
        <w:rPr>
          <w:rFonts w:ascii="Times New Roman" w:hAnsi="Times New Roman" w:cs="Times New Roman"/>
          <w:sz w:val="20"/>
          <w:szCs w:val="20"/>
        </w:rPr>
        <w:t xml:space="preserve">. The data was joined with the latitude and longitude data and </w:t>
      </w:r>
      <w:r w:rsidR="000C2F07">
        <w:rPr>
          <w:rFonts w:ascii="Times New Roman" w:hAnsi="Times New Roman" w:cs="Times New Roman"/>
          <w:sz w:val="20"/>
          <w:szCs w:val="20"/>
        </w:rPr>
        <w:t xml:space="preserve">a sample of the </w:t>
      </w:r>
      <w:r w:rsidRPr="007F3422">
        <w:rPr>
          <w:rFonts w:ascii="Times New Roman" w:hAnsi="Times New Roman" w:cs="Times New Roman"/>
          <w:sz w:val="20"/>
          <w:szCs w:val="20"/>
        </w:rPr>
        <w:t xml:space="preserve">cleaned data frames is </w:t>
      </w:r>
      <w:r w:rsidR="000C2F07">
        <w:rPr>
          <w:rFonts w:ascii="Times New Roman" w:hAnsi="Times New Roman" w:cs="Times New Roman"/>
          <w:sz w:val="20"/>
          <w:szCs w:val="20"/>
        </w:rPr>
        <w:t>show</w:t>
      </w:r>
      <w:r w:rsidRPr="007F3422">
        <w:rPr>
          <w:rFonts w:ascii="Times New Roman" w:hAnsi="Times New Roman" w:cs="Times New Roman"/>
          <w:sz w:val="20"/>
          <w:szCs w:val="20"/>
        </w:rPr>
        <w:t xml:space="preserve"> in figure 2.</w:t>
      </w:r>
    </w:p>
    <w:p w14:paraId="467920C0" w14:textId="2FEA3088" w:rsidR="00072656" w:rsidRPr="007F3422" w:rsidRDefault="00072656" w:rsidP="003725B0">
      <w:pPr>
        <w:jc w:val="both"/>
        <w:rPr>
          <w:rFonts w:ascii="Times New Roman" w:hAnsi="Times New Roman" w:cs="Times New Roman"/>
          <w:sz w:val="20"/>
          <w:szCs w:val="20"/>
        </w:rPr>
      </w:pPr>
    </w:p>
    <w:p w14:paraId="46548F86" w14:textId="0441415E" w:rsidR="00072656" w:rsidRDefault="00072656" w:rsidP="003725B0">
      <w:pPr>
        <w:jc w:val="both"/>
        <w:rPr>
          <w:rFonts w:cstheme="minorHAnsi"/>
          <w:sz w:val="20"/>
          <w:szCs w:val="20"/>
        </w:rPr>
      </w:pPr>
      <w:r w:rsidRPr="00072656">
        <w:rPr>
          <w:rFonts w:cstheme="minorHAnsi"/>
          <w:sz w:val="20"/>
          <w:szCs w:val="20"/>
        </w:rPr>
        <w:drawing>
          <wp:inline distT="0" distB="0" distL="0" distR="0" wp14:anchorId="496AD29C" wp14:editId="3A1259FE">
            <wp:extent cx="5943600" cy="2480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0945"/>
                    </a:xfrm>
                    <a:prstGeom prst="rect">
                      <a:avLst/>
                    </a:prstGeom>
                  </pic:spPr>
                </pic:pic>
              </a:graphicData>
            </a:graphic>
          </wp:inline>
        </w:drawing>
      </w:r>
    </w:p>
    <w:p w14:paraId="5ACFE500" w14:textId="6128B6F8" w:rsidR="00072656" w:rsidRDefault="00072656" w:rsidP="007F3422">
      <w:pPr>
        <w:jc w:val="center"/>
        <w:rPr>
          <w:rFonts w:ascii="Bell MT" w:hAnsi="Bell MT" w:cs="Arabic Typesetting"/>
          <w:i/>
          <w:iCs/>
          <w:sz w:val="20"/>
          <w:szCs w:val="20"/>
        </w:rPr>
      </w:pPr>
      <w:r w:rsidRPr="00BA49F0">
        <w:rPr>
          <w:rFonts w:ascii="Bell MT" w:hAnsi="Bell MT" w:cs="Arabic Typesetting"/>
          <w:i/>
          <w:iCs/>
          <w:sz w:val="20"/>
          <w:szCs w:val="20"/>
        </w:rPr>
        <w:t xml:space="preserve">Fig </w:t>
      </w:r>
      <w:r>
        <w:rPr>
          <w:rFonts w:ascii="Bell MT" w:hAnsi="Bell MT" w:cs="Arabic Typesetting"/>
          <w:i/>
          <w:iCs/>
          <w:sz w:val="20"/>
          <w:szCs w:val="20"/>
        </w:rPr>
        <w:t>2</w:t>
      </w:r>
      <w:r w:rsidRPr="00BA49F0">
        <w:rPr>
          <w:rFonts w:ascii="Bell MT" w:hAnsi="Bell MT" w:cs="Arabic Typesetting"/>
          <w:i/>
          <w:iCs/>
          <w:sz w:val="20"/>
          <w:szCs w:val="20"/>
        </w:rPr>
        <w:t xml:space="preserve">. </w:t>
      </w:r>
      <w:r>
        <w:rPr>
          <w:rFonts w:ascii="Bell MT" w:hAnsi="Bell MT" w:cs="Arabic Typesetting"/>
          <w:i/>
          <w:iCs/>
          <w:sz w:val="20"/>
          <w:szCs w:val="20"/>
        </w:rPr>
        <w:t>Data after cleaning</w:t>
      </w:r>
    </w:p>
    <w:p w14:paraId="72002321" w14:textId="0A509D6E" w:rsidR="00072656" w:rsidRPr="007F3422" w:rsidRDefault="00072656" w:rsidP="003725B0">
      <w:pPr>
        <w:jc w:val="both"/>
        <w:rPr>
          <w:rFonts w:ascii="Times New Roman" w:hAnsi="Times New Roman" w:cs="Times New Roman"/>
          <w:i/>
          <w:iCs/>
          <w:sz w:val="20"/>
          <w:szCs w:val="20"/>
        </w:rPr>
      </w:pPr>
    </w:p>
    <w:p w14:paraId="567565F3" w14:textId="728A7D81" w:rsidR="00072656" w:rsidRPr="007F3422" w:rsidRDefault="00072656" w:rsidP="003725B0">
      <w:pPr>
        <w:jc w:val="both"/>
        <w:rPr>
          <w:rFonts w:ascii="Times New Roman" w:hAnsi="Times New Roman" w:cs="Times New Roman"/>
          <w:sz w:val="20"/>
          <w:szCs w:val="20"/>
        </w:rPr>
      </w:pPr>
      <w:r w:rsidRPr="007F3422">
        <w:rPr>
          <w:rFonts w:ascii="Times New Roman" w:hAnsi="Times New Roman" w:cs="Times New Roman"/>
          <w:sz w:val="20"/>
          <w:szCs w:val="20"/>
        </w:rPr>
        <w:t>After the data is cleaned</w:t>
      </w:r>
      <w:r w:rsidR="000C2F07">
        <w:rPr>
          <w:rFonts w:ascii="Times New Roman" w:hAnsi="Times New Roman" w:cs="Times New Roman"/>
          <w:sz w:val="20"/>
          <w:szCs w:val="20"/>
        </w:rPr>
        <w:t>,</w:t>
      </w:r>
      <w:r w:rsidRPr="007F3422">
        <w:rPr>
          <w:rFonts w:ascii="Times New Roman" w:hAnsi="Times New Roman" w:cs="Times New Roman"/>
          <w:sz w:val="20"/>
          <w:szCs w:val="20"/>
        </w:rPr>
        <w:t xml:space="preserve"> the venues in the neighborhoods is got </w:t>
      </w:r>
      <w:r w:rsidR="000C2F07">
        <w:rPr>
          <w:rFonts w:ascii="Times New Roman" w:hAnsi="Times New Roman" w:cs="Times New Roman"/>
          <w:sz w:val="20"/>
          <w:szCs w:val="20"/>
        </w:rPr>
        <w:t>through</w:t>
      </w:r>
      <w:r w:rsidR="007F3422" w:rsidRPr="007F3422">
        <w:rPr>
          <w:rFonts w:ascii="Times New Roman" w:hAnsi="Times New Roman" w:cs="Times New Roman"/>
          <w:sz w:val="20"/>
          <w:szCs w:val="20"/>
        </w:rPr>
        <w:t xml:space="preserve"> the</w:t>
      </w:r>
      <w:r w:rsidRPr="007F3422">
        <w:rPr>
          <w:rFonts w:ascii="Times New Roman" w:hAnsi="Times New Roman" w:cs="Times New Roman"/>
          <w:sz w:val="20"/>
          <w:szCs w:val="20"/>
        </w:rPr>
        <w:t xml:space="preserve"> Four</w:t>
      </w:r>
      <w:r w:rsidR="000C2F07">
        <w:rPr>
          <w:rFonts w:ascii="Times New Roman" w:hAnsi="Times New Roman" w:cs="Times New Roman"/>
          <w:sz w:val="20"/>
          <w:szCs w:val="20"/>
        </w:rPr>
        <w:t>s</w:t>
      </w:r>
      <w:r w:rsidRPr="007F3422">
        <w:rPr>
          <w:rFonts w:ascii="Times New Roman" w:hAnsi="Times New Roman" w:cs="Times New Roman"/>
          <w:sz w:val="20"/>
          <w:szCs w:val="20"/>
        </w:rPr>
        <w:t>quare API</w:t>
      </w:r>
      <w:r w:rsidR="009A5757" w:rsidRPr="007F3422">
        <w:rPr>
          <w:rFonts w:ascii="Times New Roman" w:hAnsi="Times New Roman" w:cs="Times New Roman"/>
          <w:sz w:val="20"/>
          <w:szCs w:val="20"/>
        </w:rPr>
        <w:t xml:space="preserve"> for analysis. We then filter </w:t>
      </w:r>
      <w:r w:rsidR="000C2F07">
        <w:rPr>
          <w:rFonts w:ascii="Times New Roman" w:hAnsi="Times New Roman" w:cs="Times New Roman"/>
          <w:sz w:val="20"/>
          <w:szCs w:val="20"/>
        </w:rPr>
        <w:t xml:space="preserve">the </w:t>
      </w:r>
      <w:r w:rsidR="009A5757" w:rsidRPr="007F3422">
        <w:rPr>
          <w:rFonts w:ascii="Times New Roman" w:hAnsi="Times New Roman" w:cs="Times New Roman"/>
          <w:sz w:val="20"/>
          <w:szCs w:val="20"/>
        </w:rPr>
        <w:t xml:space="preserve">data to get only the </w:t>
      </w:r>
      <w:r w:rsidR="000C2F07">
        <w:rPr>
          <w:rFonts w:ascii="Times New Roman" w:hAnsi="Times New Roman" w:cs="Times New Roman"/>
          <w:sz w:val="20"/>
          <w:szCs w:val="20"/>
        </w:rPr>
        <w:t xml:space="preserve">count of the </w:t>
      </w:r>
      <w:r w:rsidR="009A5757" w:rsidRPr="007F3422">
        <w:rPr>
          <w:rFonts w:ascii="Times New Roman" w:hAnsi="Times New Roman" w:cs="Times New Roman"/>
          <w:sz w:val="20"/>
          <w:szCs w:val="20"/>
        </w:rPr>
        <w:t>shopping malls</w:t>
      </w:r>
      <w:r w:rsidR="000C2F07">
        <w:rPr>
          <w:rFonts w:ascii="Times New Roman" w:hAnsi="Times New Roman" w:cs="Times New Roman"/>
          <w:sz w:val="20"/>
          <w:szCs w:val="20"/>
        </w:rPr>
        <w:t xml:space="preserve"> in the respective neighborhoods</w:t>
      </w:r>
      <w:r w:rsidR="009A5757" w:rsidRPr="007F3422">
        <w:rPr>
          <w:rFonts w:ascii="Times New Roman" w:hAnsi="Times New Roman" w:cs="Times New Roman"/>
          <w:sz w:val="20"/>
          <w:szCs w:val="20"/>
        </w:rPr>
        <w:t xml:space="preserve">. Once this is </w:t>
      </w:r>
      <w:r w:rsidR="00B47842" w:rsidRPr="007F3422">
        <w:rPr>
          <w:rFonts w:ascii="Times New Roman" w:hAnsi="Times New Roman" w:cs="Times New Roman"/>
          <w:sz w:val="20"/>
          <w:szCs w:val="20"/>
        </w:rPr>
        <w:t>done,</w:t>
      </w:r>
      <w:r w:rsidR="009A5757" w:rsidRPr="007F3422">
        <w:rPr>
          <w:rFonts w:ascii="Times New Roman" w:hAnsi="Times New Roman" w:cs="Times New Roman"/>
          <w:sz w:val="20"/>
          <w:szCs w:val="20"/>
        </w:rPr>
        <w:t xml:space="preserve"> we will have Neighborhood</w:t>
      </w:r>
      <w:r w:rsidR="007F3422" w:rsidRPr="007F3422">
        <w:rPr>
          <w:rFonts w:ascii="Times New Roman" w:hAnsi="Times New Roman" w:cs="Times New Roman"/>
          <w:sz w:val="20"/>
          <w:szCs w:val="20"/>
        </w:rPr>
        <w:t xml:space="preserve"> and </w:t>
      </w:r>
      <w:r w:rsidR="009A5757" w:rsidRPr="007F3422">
        <w:rPr>
          <w:rFonts w:ascii="Times New Roman" w:hAnsi="Times New Roman" w:cs="Times New Roman"/>
          <w:sz w:val="20"/>
          <w:szCs w:val="20"/>
        </w:rPr>
        <w:t>the list of venues</w:t>
      </w:r>
      <w:r w:rsidR="007F3422" w:rsidRPr="007F3422">
        <w:rPr>
          <w:rFonts w:ascii="Times New Roman" w:hAnsi="Times New Roman" w:cs="Times New Roman"/>
          <w:sz w:val="20"/>
          <w:szCs w:val="20"/>
        </w:rPr>
        <w:t xml:space="preserve"> in them</w:t>
      </w:r>
      <w:r w:rsidR="009A5757" w:rsidRPr="007F3422">
        <w:rPr>
          <w:rFonts w:ascii="Times New Roman" w:hAnsi="Times New Roman" w:cs="Times New Roman"/>
          <w:sz w:val="20"/>
          <w:szCs w:val="20"/>
        </w:rPr>
        <w:t xml:space="preserve">. We further transform the data such that each neighborhood has the </w:t>
      </w:r>
      <w:r w:rsidR="00B47842">
        <w:rPr>
          <w:rFonts w:ascii="Times New Roman" w:hAnsi="Times New Roman" w:cs="Times New Roman"/>
          <w:sz w:val="20"/>
          <w:szCs w:val="20"/>
        </w:rPr>
        <w:t>mean of count</w:t>
      </w:r>
      <w:r w:rsidR="009A5757" w:rsidRPr="007F3422">
        <w:rPr>
          <w:rFonts w:ascii="Times New Roman" w:hAnsi="Times New Roman" w:cs="Times New Roman"/>
          <w:sz w:val="20"/>
          <w:szCs w:val="20"/>
        </w:rPr>
        <w:t xml:space="preserve"> of all of its venues to make it easier for analysis. </w:t>
      </w:r>
    </w:p>
    <w:p w14:paraId="36860CEF" w14:textId="04833582" w:rsidR="007F3422" w:rsidRDefault="007F3422" w:rsidP="009C7162">
      <w:pPr>
        <w:jc w:val="center"/>
        <w:rPr>
          <w:rFonts w:cstheme="minorHAnsi"/>
          <w:sz w:val="20"/>
          <w:szCs w:val="20"/>
        </w:rPr>
      </w:pPr>
      <w:r w:rsidRPr="007F3422">
        <w:rPr>
          <w:rFonts w:cstheme="minorHAnsi"/>
          <w:sz w:val="20"/>
          <w:szCs w:val="20"/>
        </w:rPr>
        <w:drawing>
          <wp:inline distT="0" distB="0" distL="0" distR="0" wp14:anchorId="5AE02308" wp14:editId="63ACCF35">
            <wp:extent cx="4658375" cy="18290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375" cy="1829055"/>
                    </a:xfrm>
                    <a:prstGeom prst="rect">
                      <a:avLst/>
                    </a:prstGeom>
                  </pic:spPr>
                </pic:pic>
              </a:graphicData>
            </a:graphic>
          </wp:inline>
        </w:drawing>
      </w:r>
    </w:p>
    <w:p w14:paraId="3193E46D" w14:textId="7EC164D8" w:rsidR="007F3422" w:rsidRDefault="007F3422" w:rsidP="007F3422">
      <w:pPr>
        <w:jc w:val="center"/>
        <w:rPr>
          <w:rFonts w:ascii="Bell MT" w:hAnsi="Bell MT" w:cs="Arabic Typesetting"/>
          <w:i/>
          <w:iCs/>
          <w:sz w:val="20"/>
          <w:szCs w:val="20"/>
        </w:rPr>
      </w:pPr>
      <w:r w:rsidRPr="00BA49F0">
        <w:rPr>
          <w:rFonts w:ascii="Bell MT" w:hAnsi="Bell MT" w:cs="Arabic Typesetting"/>
          <w:i/>
          <w:iCs/>
          <w:sz w:val="20"/>
          <w:szCs w:val="20"/>
        </w:rPr>
        <w:t xml:space="preserve">Fig </w:t>
      </w:r>
      <w:r>
        <w:rPr>
          <w:rFonts w:ascii="Bell MT" w:hAnsi="Bell MT" w:cs="Arabic Typesetting"/>
          <w:i/>
          <w:iCs/>
          <w:sz w:val="20"/>
          <w:szCs w:val="20"/>
        </w:rPr>
        <w:t>3</w:t>
      </w:r>
      <w:r w:rsidRPr="00BA49F0">
        <w:rPr>
          <w:rFonts w:ascii="Bell MT" w:hAnsi="Bell MT" w:cs="Arabic Typesetting"/>
          <w:i/>
          <w:iCs/>
          <w:sz w:val="20"/>
          <w:szCs w:val="20"/>
        </w:rPr>
        <w:t xml:space="preserve">. </w:t>
      </w:r>
      <w:r>
        <w:rPr>
          <w:rFonts w:ascii="Bell MT" w:hAnsi="Bell MT" w:cs="Arabic Typesetting"/>
          <w:i/>
          <w:iCs/>
          <w:sz w:val="20"/>
          <w:szCs w:val="20"/>
        </w:rPr>
        <w:t>Neighborhoods and Shopping malls</w:t>
      </w:r>
      <w:r w:rsidR="00B47842">
        <w:rPr>
          <w:rFonts w:ascii="Bell MT" w:hAnsi="Bell MT" w:cs="Arabic Typesetting"/>
          <w:i/>
          <w:iCs/>
          <w:sz w:val="20"/>
          <w:szCs w:val="20"/>
        </w:rPr>
        <w:t>(mean)</w:t>
      </w:r>
    </w:p>
    <w:p w14:paraId="38A86DD4" w14:textId="77777777" w:rsidR="007F3422" w:rsidRDefault="007F3422" w:rsidP="003725B0">
      <w:pPr>
        <w:jc w:val="both"/>
        <w:rPr>
          <w:rFonts w:cstheme="minorHAnsi"/>
          <w:sz w:val="20"/>
          <w:szCs w:val="20"/>
        </w:rPr>
      </w:pPr>
    </w:p>
    <w:p w14:paraId="41B0DF2E" w14:textId="77777777" w:rsidR="003D66BF" w:rsidRDefault="003D66BF" w:rsidP="003725B0">
      <w:pPr>
        <w:jc w:val="both"/>
        <w:rPr>
          <w:rFonts w:cstheme="minorHAnsi"/>
          <w:b/>
          <w:bCs/>
          <w:sz w:val="20"/>
          <w:szCs w:val="20"/>
        </w:rPr>
      </w:pPr>
    </w:p>
    <w:p w14:paraId="33B2AFF8" w14:textId="77777777" w:rsidR="00E703D8" w:rsidRDefault="00E703D8" w:rsidP="003725B0">
      <w:pPr>
        <w:jc w:val="both"/>
        <w:rPr>
          <w:rFonts w:ascii="Times New Roman" w:hAnsi="Times New Roman" w:cs="Times New Roman"/>
          <w:b/>
          <w:bCs/>
          <w:sz w:val="20"/>
          <w:szCs w:val="20"/>
        </w:rPr>
      </w:pPr>
    </w:p>
    <w:p w14:paraId="70F0FB5B" w14:textId="2C2C1F1F" w:rsidR="009A5757" w:rsidRPr="007F3422" w:rsidRDefault="009C7162" w:rsidP="003725B0">
      <w:pPr>
        <w:jc w:val="both"/>
        <w:rPr>
          <w:rFonts w:ascii="Times New Roman" w:hAnsi="Times New Roman" w:cs="Times New Roman"/>
          <w:b/>
          <w:bCs/>
          <w:sz w:val="20"/>
          <w:szCs w:val="20"/>
        </w:rPr>
      </w:pPr>
      <w:r>
        <w:rPr>
          <w:rFonts w:ascii="Times New Roman" w:hAnsi="Times New Roman" w:cs="Times New Roman"/>
          <w:b/>
          <w:bCs/>
          <w:sz w:val="20"/>
          <w:szCs w:val="20"/>
        </w:rPr>
        <w:t>METHODOLOGY</w:t>
      </w:r>
    </w:p>
    <w:p w14:paraId="16C68B23" w14:textId="3B3C06A1" w:rsidR="009C7162" w:rsidRDefault="009A5757" w:rsidP="003725B0">
      <w:pPr>
        <w:jc w:val="both"/>
        <w:rPr>
          <w:rFonts w:ascii="Times New Roman" w:hAnsi="Times New Roman" w:cs="Times New Roman"/>
          <w:sz w:val="20"/>
          <w:szCs w:val="20"/>
        </w:rPr>
      </w:pPr>
      <w:r w:rsidRPr="007F3422">
        <w:rPr>
          <w:rFonts w:ascii="Times New Roman" w:hAnsi="Times New Roman" w:cs="Times New Roman"/>
          <w:sz w:val="20"/>
          <w:szCs w:val="20"/>
        </w:rPr>
        <w:t>The data is segmented using k</w:t>
      </w:r>
      <w:r w:rsidR="007F3422" w:rsidRPr="007F3422">
        <w:rPr>
          <w:rFonts w:ascii="Times New Roman" w:hAnsi="Times New Roman" w:cs="Times New Roman"/>
          <w:sz w:val="20"/>
          <w:szCs w:val="20"/>
        </w:rPr>
        <w:t>-</w:t>
      </w:r>
      <w:r w:rsidRPr="007F3422">
        <w:rPr>
          <w:rFonts w:ascii="Times New Roman" w:hAnsi="Times New Roman" w:cs="Times New Roman"/>
          <w:sz w:val="20"/>
          <w:szCs w:val="20"/>
        </w:rPr>
        <w:t>means clustering</w:t>
      </w:r>
      <w:r w:rsidR="009C7162">
        <w:rPr>
          <w:rFonts w:ascii="Times New Roman" w:hAnsi="Times New Roman" w:cs="Times New Roman"/>
          <w:sz w:val="20"/>
          <w:szCs w:val="20"/>
        </w:rPr>
        <w:t xml:space="preserve"> in Python</w:t>
      </w:r>
      <w:r w:rsidRPr="007F3422">
        <w:rPr>
          <w:rFonts w:ascii="Times New Roman" w:hAnsi="Times New Roman" w:cs="Times New Roman"/>
          <w:sz w:val="20"/>
          <w:szCs w:val="20"/>
        </w:rPr>
        <w:t xml:space="preserve">. </w:t>
      </w:r>
      <w:r w:rsidR="007F3422" w:rsidRPr="007F3422">
        <w:rPr>
          <w:rFonts w:ascii="Times New Roman" w:hAnsi="Times New Roman" w:cs="Times New Roman"/>
          <w:sz w:val="20"/>
          <w:szCs w:val="20"/>
        </w:rPr>
        <w:t>This segment</w:t>
      </w:r>
      <w:r w:rsidR="00B47842">
        <w:rPr>
          <w:rFonts w:ascii="Times New Roman" w:hAnsi="Times New Roman" w:cs="Times New Roman"/>
          <w:sz w:val="20"/>
          <w:szCs w:val="20"/>
        </w:rPr>
        <w:t>s</w:t>
      </w:r>
      <w:r w:rsidRPr="007F3422">
        <w:rPr>
          <w:rFonts w:ascii="Times New Roman" w:hAnsi="Times New Roman" w:cs="Times New Roman"/>
          <w:sz w:val="20"/>
          <w:szCs w:val="20"/>
        </w:rPr>
        <w:t xml:space="preserve"> the neighborhood based on its similarity. The neighborhoods are divided into 3 clusters. After modelling the </w:t>
      </w:r>
      <w:r w:rsidR="007F3422" w:rsidRPr="007F3422">
        <w:rPr>
          <w:rFonts w:ascii="Times New Roman" w:hAnsi="Times New Roman" w:cs="Times New Roman"/>
          <w:sz w:val="20"/>
          <w:szCs w:val="20"/>
        </w:rPr>
        <w:t>algorithm,</w:t>
      </w:r>
      <w:r w:rsidRPr="007F3422">
        <w:rPr>
          <w:rFonts w:ascii="Times New Roman" w:hAnsi="Times New Roman" w:cs="Times New Roman"/>
          <w:sz w:val="20"/>
          <w:szCs w:val="20"/>
        </w:rPr>
        <w:t xml:space="preserve"> it is further combined with its corresponding Neighborhood, Boroughs and Coordinate</w:t>
      </w:r>
      <w:r w:rsidR="007F3422" w:rsidRPr="007F3422">
        <w:rPr>
          <w:rFonts w:ascii="Times New Roman" w:hAnsi="Times New Roman" w:cs="Times New Roman"/>
          <w:sz w:val="20"/>
          <w:szCs w:val="20"/>
        </w:rPr>
        <w:t>s to</w:t>
      </w:r>
      <w:r w:rsidRPr="007F3422">
        <w:rPr>
          <w:rFonts w:ascii="Times New Roman" w:hAnsi="Times New Roman" w:cs="Times New Roman"/>
          <w:sz w:val="20"/>
          <w:szCs w:val="20"/>
        </w:rPr>
        <w:t xml:space="preserve"> interpret the data. </w:t>
      </w:r>
    </w:p>
    <w:p w14:paraId="203B2143" w14:textId="77777777" w:rsidR="009C7162" w:rsidRDefault="009C7162" w:rsidP="003725B0">
      <w:pPr>
        <w:jc w:val="both"/>
        <w:rPr>
          <w:rFonts w:ascii="Times New Roman" w:hAnsi="Times New Roman" w:cs="Times New Roman"/>
          <w:sz w:val="20"/>
          <w:szCs w:val="20"/>
        </w:rPr>
      </w:pPr>
    </w:p>
    <w:p w14:paraId="76B6B08E" w14:textId="67ACC101" w:rsidR="009C7162" w:rsidRPr="009C7162" w:rsidRDefault="009C7162" w:rsidP="003725B0">
      <w:pPr>
        <w:jc w:val="both"/>
        <w:rPr>
          <w:rFonts w:ascii="Times New Roman" w:hAnsi="Times New Roman" w:cs="Times New Roman"/>
          <w:b/>
          <w:bCs/>
          <w:sz w:val="20"/>
          <w:szCs w:val="20"/>
        </w:rPr>
      </w:pPr>
      <w:r w:rsidRPr="009C7162">
        <w:rPr>
          <w:rFonts w:ascii="Times New Roman" w:hAnsi="Times New Roman" w:cs="Times New Roman"/>
          <w:b/>
          <w:bCs/>
          <w:sz w:val="20"/>
          <w:szCs w:val="20"/>
        </w:rPr>
        <w:t>RESULTS</w:t>
      </w:r>
    </w:p>
    <w:p w14:paraId="66EA252B" w14:textId="49417D49" w:rsidR="009A5757" w:rsidRPr="007F3422" w:rsidRDefault="007F3422" w:rsidP="003725B0">
      <w:pPr>
        <w:jc w:val="both"/>
        <w:rPr>
          <w:rFonts w:ascii="Times New Roman" w:hAnsi="Times New Roman" w:cs="Times New Roman"/>
          <w:color w:val="000000"/>
          <w:sz w:val="21"/>
          <w:szCs w:val="21"/>
        </w:rPr>
      </w:pPr>
      <w:r w:rsidRPr="007F3422">
        <w:rPr>
          <w:rFonts w:ascii="Times New Roman" w:hAnsi="Times New Roman" w:cs="Times New Roman"/>
          <w:sz w:val="20"/>
          <w:szCs w:val="20"/>
        </w:rPr>
        <w:t>The</w:t>
      </w:r>
      <w:r w:rsidR="009A5757" w:rsidRPr="007F3422">
        <w:rPr>
          <w:rFonts w:ascii="Times New Roman" w:hAnsi="Times New Roman" w:cs="Times New Roman"/>
          <w:sz w:val="20"/>
          <w:szCs w:val="20"/>
        </w:rPr>
        <w:t xml:space="preserve"> clusters are formed as shown in figure</w:t>
      </w:r>
      <w:r w:rsidR="00B47842">
        <w:rPr>
          <w:rFonts w:ascii="Times New Roman" w:hAnsi="Times New Roman" w:cs="Times New Roman"/>
          <w:sz w:val="20"/>
          <w:szCs w:val="20"/>
        </w:rPr>
        <w:t xml:space="preserve"> 4</w:t>
      </w:r>
      <w:r w:rsidRPr="007F3422">
        <w:rPr>
          <w:rFonts w:ascii="Times New Roman" w:hAnsi="Times New Roman" w:cs="Times New Roman"/>
          <w:sz w:val="20"/>
          <w:szCs w:val="20"/>
        </w:rPr>
        <w:t>, where Purple</w:t>
      </w:r>
      <w:r w:rsidR="00B47842">
        <w:rPr>
          <w:rFonts w:ascii="Times New Roman" w:hAnsi="Times New Roman" w:cs="Times New Roman"/>
          <w:sz w:val="20"/>
          <w:szCs w:val="20"/>
        </w:rPr>
        <w:t xml:space="preserve"> circles</w:t>
      </w:r>
      <w:r w:rsidRPr="007F3422">
        <w:rPr>
          <w:rFonts w:ascii="Times New Roman" w:hAnsi="Times New Roman" w:cs="Times New Roman"/>
          <w:sz w:val="20"/>
          <w:szCs w:val="20"/>
        </w:rPr>
        <w:t xml:space="preserve"> indicates cluster 1, Green</w:t>
      </w:r>
      <w:r w:rsidR="00B47842">
        <w:rPr>
          <w:rFonts w:ascii="Times New Roman" w:hAnsi="Times New Roman" w:cs="Times New Roman"/>
          <w:sz w:val="20"/>
          <w:szCs w:val="20"/>
        </w:rPr>
        <w:t xml:space="preserve"> </w:t>
      </w:r>
      <w:r w:rsidR="00B47842">
        <w:rPr>
          <w:rFonts w:ascii="Times New Roman" w:hAnsi="Times New Roman" w:cs="Times New Roman"/>
          <w:sz w:val="20"/>
          <w:szCs w:val="20"/>
        </w:rPr>
        <w:t>circles</w:t>
      </w:r>
      <w:r w:rsidRPr="007F3422">
        <w:rPr>
          <w:rFonts w:ascii="Times New Roman" w:hAnsi="Times New Roman" w:cs="Times New Roman"/>
          <w:sz w:val="20"/>
          <w:szCs w:val="20"/>
        </w:rPr>
        <w:t xml:space="preserve"> indicates cluster 2, and Red</w:t>
      </w:r>
      <w:r w:rsidR="00B47842">
        <w:rPr>
          <w:rFonts w:ascii="Times New Roman" w:hAnsi="Times New Roman" w:cs="Times New Roman"/>
          <w:sz w:val="20"/>
          <w:szCs w:val="20"/>
        </w:rPr>
        <w:t xml:space="preserve"> </w:t>
      </w:r>
      <w:r w:rsidR="00B47842">
        <w:rPr>
          <w:rFonts w:ascii="Times New Roman" w:hAnsi="Times New Roman" w:cs="Times New Roman"/>
          <w:sz w:val="20"/>
          <w:szCs w:val="20"/>
        </w:rPr>
        <w:t>circles</w:t>
      </w:r>
      <w:r w:rsidRPr="007F3422">
        <w:rPr>
          <w:rFonts w:ascii="Times New Roman" w:hAnsi="Times New Roman" w:cs="Times New Roman"/>
          <w:sz w:val="20"/>
          <w:szCs w:val="20"/>
        </w:rPr>
        <w:t xml:space="preserve"> indicated cluster 0</w:t>
      </w:r>
      <w:r w:rsidR="009A5757" w:rsidRPr="007F3422">
        <w:rPr>
          <w:rFonts w:ascii="Times New Roman" w:hAnsi="Times New Roman" w:cs="Times New Roman"/>
          <w:sz w:val="20"/>
          <w:szCs w:val="20"/>
        </w:rPr>
        <w:t xml:space="preserve">. As </w:t>
      </w:r>
      <w:r w:rsidRPr="007F3422">
        <w:rPr>
          <w:rFonts w:ascii="Times New Roman" w:hAnsi="Times New Roman" w:cs="Times New Roman"/>
          <w:sz w:val="20"/>
          <w:szCs w:val="20"/>
        </w:rPr>
        <w:t>it</w:t>
      </w:r>
      <w:r w:rsidR="009A5757" w:rsidRPr="007F3422">
        <w:rPr>
          <w:rFonts w:ascii="Times New Roman" w:hAnsi="Times New Roman" w:cs="Times New Roman"/>
          <w:sz w:val="20"/>
          <w:szCs w:val="20"/>
        </w:rPr>
        <w:t xml:space="preserve"> can</w:t>
      </w:r>
      <w:r w:rsidRPr="007F3422">
        <w:rPr>
          <w:rFonts w:ascii="Times New Roman" w:hAnsi="Times New Roman" w:cs="Times New Roman"/>
          <w:sz w:val="20"/>
          <w:szCs w:val="20"/>
        </w:rPr>
        <w:t xml:space="preserve"> be</w:t>
      </w:r>
      <w:r w:rsidR="009A5757" w:rsidRPr="007F3422">
        <w:rPr>
          <w:rFonts w:ascii="Times New Roman" w:hAnsi="Times New Roman" w:cs="Times New Roman"/>
          <w:sz w:val="20"/>
          <w:szCs w:val="20"/>
        </w:rPr>
        <w:t xml:space="preserve"> been seen the cluster 1 has very few to no shopping malls present in</w:t>
      </w:r>
      <w:r w:rsidR="009A5757" w:rsidRPr="007F3422">
        <w:rPr>
          <w:rFonts w:ascii="Times New Roman" w:hAnsi="Times New Roman" w:cs="Times New Roman"/>
          <w:sz w:val="20"/>
          <w:szCs w:val="20"/>
        </w:rPr>
        <w:t xml:space="preserve"> it</w:t>
      </w:r>
      <w:r w:rsidR="005F4FEA" w:rsidRPr="007F3422">
        <w:rPr>
          <w:rFonts w:ascii="Times New Roman" w:hAnsi="Times New Roman" w:cs="Times New Roman"/>
          <w:sz w:val="20"/>
          <w:szCs w:val="20"/>
        </w:rPr>
        <w:t xml:space="preserve">, cluster 0 has </w:t>
      </w:r>
      <w:r w:rsidR="00D0233B" w:rsidRPr="007F3422">
        <w:rPr>
          <w:rFonts w:ascii="Times New Roman" w:hAnsi="Times New Roman" w:cs="Times New Roman"/>
          <w:sz w:val="20"/>
          <w:szCs w:val="20"/>
        </w:rPr>
        <w:t>moderate number of shopping malls whereas cluster 2 has many</w:t>
      </w:r>
      <w:r w:rsidR="005F4FEA" w:rsidRPr="007F3422">
        <w:rPr>
          <w:rFonts w:ascii="Times New Roman" w:hAnsi="Times New Roman" w:cs="Times New Roman"/>
          <w:sz w:val="20"/>
          <w:szCs w:val="20"/>
        </w:rPr>
        <w:t xml:space="preserve">. On further analysis of clusters, it can been seen that the Boroughs like </w:t>
      </w:r>
      <w:r w:rsidR="005F4FEA" w:rsidRPr="005F4FEA">
        <w:rPr>
          <w:rFonts w:ascii="Times New Roman" w:eastAsia="Times New Roman" w:hAnsi="Times New Roman" w:cs="Times New Roman"/>
          <w:color w:val="000000"/>
          <w:sz w:val="21"/>
          <w:szCs w:val="21"/>
        </w:rPr>
        <w:t>Scarborough</w:t>
      </w:r>
      <w:r w:rsidR="003725B0" w:rsidRPr="007F3422">
        <w:rPr>
          <w:rFonts w:ascii="Times New Roman" w:eastAsia="Times New Roman" w:hAnsi="Times New Roman" w:cs="Times New Roman"/>
          <w:color w:val="000000"/>
          <w:sz w:val="21"/>
          <w:szCs w:val="21"/>
        </w:rPr>
        <w:t xml:space="preserve">, </w:t>
      </w:r>
      <w:r w:rsidR="005F4FEA" w:rsidRPr="007F3422">
        <w:rPr>
          <w:rFonts w:ascii="Times New Roman" w:hAnsi="Times New Roman" w:cs="Times New Roman"/>
          <w:color w:val="000000"/>
          <w:sz w:val="21"/>
          <w:szCs w:val="21"/>
        </w:rPr>
        <w:t>Etobicoke</w:t>
      </w:r>
      <w:r w:rsidR="005F4FEA" w:rsidRPr="007F3422">
        <w:rPr>
          <w:rFonts w:ascii="Times New Roman" w:hAnsi="Times New Roman" w:cs="Times New Roman"/>
          <w:color w:val="000000"/>
          <w:sz w:val="21"/>
          <w:szCs w:val="21"/>
        </w:rPr>
        <w:t xml:space="preserve"> and Central Toronto are highly sparse.</w:t>
      </w:r>
    </w:p>
    <w:p w14:paraId="6C3E6A62" w14:textId="340471D4" w:rsidR="003725B0" w:rsidRDefault="003725B0" w:rsidP="003725B0">
      <w:pPr>
        <w:jc w:val="both"/>
        <w:rPr>
          <w:rFonts w:cstheme="minorHAnsi"/>
          <w:sz w:val="20"/>
          <w:szCs w:val="20"/>
        </w:rPr>
      </w:pPr>
      <w:r w:rsidRPr="003725B0">
        <w:rPr>
          <w:rFonts w:cstheme="minorHAnsi"/>
          <w:sz w:val="20"/>
          <w:szCs w:val="20"/>
        </w:rPr>
        <w:drawing>
          <wp:inline distT="0" distB="0" distL="0" distR="0" wp14:anchorId="17B4311E" wp14:editId="5CC3C8BB">
            <wp:extent cx="5943600" cy="357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78225"/>
                    </a:xfrm>
                    <a:prstGeom prst="rect">
                      <a:avLst/>
                    </a:prstGeom>
                  </pic:spPr>
                </pic:pic>
              </a:graphicData>
            </a:graphic>
          </wp:inline>
        </w:drawing>
      </w:r>
    </w:p>
    <w:p w14:paraId="1F934C0B" w14:textId="236F5C21" w:rsidR="007F3422" w:rsidRDefault="007F3422" w:rsidP="007F3422">
      <w:pPr>
        <w:jc w:val="center"/>
        <w:rPr>
          <w:rFonts w:ascii="Bell MT" w:hAnsi="Bell MT" w:cs="Arabic Typesetting"/>
          <w:i/>
          <w:iCs/>
          <w:sz w:val="20"/>
          <w:szCs w:val="20"/>
        </w:rPr>
      </w:pPr>
      <w:r w:rsidRPr="00BA49F0">
        <w:rPr>
          <w:rFonts w:ascii="Bell MT" w:hAnsi="Bell MT" w:cs="Arabic Typesetting"/>
          <w:i/>
          <w:iCs/>
          <w:sz w:val="20"/>
          <w:szCs w:val="20"/>
        </w:rPr>
        <w:t xml:space="preserve">Fig </w:t>
      </w:r>
      <w:r>
        <w:rPr>
          <w:rFonts w:ascii="Bell MT" w:hAnsi="Bell MT" w:cs="Arabic Typesetting"/>
          <w:i/>
          <w:iCs/>
          <w:sz w:val="20"/>
          <w:szCs w:val="20"/>
        </w:rPr>
        <w:t>4.</w:t>
      </w:r>
      <w:r w:rsidRPr="00BA49F0">
        <w:rPr>
          <w:rFonts w:ascii="Bell MT" w:hAnsi="Bell MT" w:cs="Arabic Typesetting"/>
          <w:i/>
          <w:iCs/>
          <w:sz w:val="20"/>
          <w:szCs w:val="20"/>
        </w:rPr>
        <w:t xml:space="preserve"> </w:t>
      </w:r>
      <w:r>
        <w:rPr>
          <w:rFonts w:ascii="Bell MT" w:hAnsi="Bell MT" w:cs="Arabic Typesetting"/>
          <w:i/>
          <w:iCs/>
          <w:sz w:val="20"/>
          <w:szCs w:val="20"/>
        </w:rPr>
        <w:t>Segments after clustering</w:t>
      </w:r>
    </w:p>
    <w:p w14:paraId="6A859395" w14:textId="3110B8F5" w:rsidR="009A5757" w:rsidRPr="007F3422" w:rsidRDefault="009A5757" w:rsidP="003725B0">
      <w:pPr>
        <w:jc w:val="both"/>
        <w:rPr>
          <w:rFonts w:cstheme="minorHAnsi"/>
          <w:b/>
          <w:bCs/>
          <w:sz w:val="20"/>
          <w:szCs w:val="20"/>
        </w:rPr>
      </w:pPr>
    </w:p>
    <w:p w14:paraId="716882DD" w14:textId="50C4E09E" w:rsidR="007F3422" w:rsidRPr="007F3422" w:rsidRDefault="009C7162" w:rsidP="007F3422">
      <w:pPr>
        <w:jc w:val="both"/>
        <w:rPr>
          <w:rFonts w:ascii="Times New Roman" w:hAnsi="Times New Roman" w:cs="Times New Roman"/>
          <w:b/>
          <w:bCs/>
          <w:sz w:val="20"/>
          <w:szCs w:val="20"/>
        </w:rPr>
      </w:pPr>
      <w:r w:rsidRPr="007F3422">
        <w:rPr>
          <w:rFonts w:ascii="Times New Roman" w:hAnsi="Times New Roman" w:cs="Times New Roman"/>
          <w:b/>
          <w:bCs/>
          <w:sz w:val="20"/>
          <w:szCs w:val="20"/>
        </w:rPr>
        <w:t>CONCLUSION</w:t>
      </w:r>
    </w:p>
    <w:p w14:paraId="2FEE09D2" w14:textId="77777777" w:rsidR="00993D91" w:rsidRPr="00993D91" w:rsidRDefault="00993D91" w:rsidP="00993D91">
      <w:pPr>
        <w:pStyle w:val="HTMLPreformatted"/>
        <w:shd w:val="clear" w:color="auto" w:fill="FFFFFF"/>
        <w:wordWrap w:val="0"/>
        <w:textAlignment w:val="baseline"/>
        <w:rPr>
          <w:rFonts w:ascii="Times New Roman" w:hAnsi="Times New Roman" w:cs="Times New Roman"/>
          <w:color w:val="000000"/>
          <w:sz w:val="21"/>
          <w:szCs w:val="21"/>
        </w:rPr>
      </w:pPr>
      <w:bookmarkStart w:id="0" w:name="_GoBack"/>
      <w:bookmarkEnd w:id="0"/>
      <w:r w:rsidRPr="00993D91">
        <w:rPr>
          <w:rFonts w:ascii="Times New Roman" w:eastAsia="Raleway" w:hAnsi="Times New Roman" w:cs="Times New Roman"/>
          <w:color w:val="000000"/>
          <w:sz w:val="21"/>
          <w:szCs w:val="21"/>
        </w:rPr>
        <w:t>As It can be seen from the model,  building a shopping mall in the neighborhoods in cluster 2 is highly optimal as there are very few malls present and so, there are little to no competition in these areas.  As previously discussed, targeting boroughs like Scarborough, Etobicoke and Central Toronto is  highly recommended as not only in the sense that  there are little  competition in these areas but also people are more likely to visit the mall which are nearer to them, and that will attract more stores and thereby increase the profits of the stakeholders. From another perspective, if the stakeholders are already well established in similar cities, they can target neighborhoods in cluster 0 too, as there are only moderate number of competition and an already well-established name will give them an edge.</w:t>
      </w:r>
    </w:p>
    <w:p w14:paraId="1D424A75" w14:textId="37E958BC" w:rsidR="005F4FEA" w:rsidRPr="005F4FEA" w:rsidRDefault="005F4FEA" w:rsidP="003725B0">
      <w:pPr>
        <w:pStyle w:val="HTMLPreformatted"/>
        <w:shd w:val="clear" w:color="auto" w:fill="FFFFFF"/>
        <w:wordWrap w:val="0"/>
        <w:jc w:val="both"/>
        <w:textAlignment w:val="baseline"/>
        <w:rPr>
          <w:rFonts w:asciiTheme="minorHAnsi" w:hAnsiTheme="minorHAnsi" w:cstheme="minorHAnsi"/>
          <w:color w:val="000000"/>
          <w:sz w:val="21"/>
          <w:szCs w:val="21"/>
        </w:rPr>
      </w:pPr>
    </w:p>
    <w:p w14:paraId="5C593CD8" w14:textId="77777777" w:rsidR="005F4FEA" w:rsidRDefault="005F4FEA" w:rsidP="003725B0">
      <w:pPr>
        <w:pStyle w:val="HTMLPreformatted"/>
        <w:shd w:val="clear" w:color="auto" w:fill="FFFFFF"/>
        <w:wordWrap w:val="0"/>
        <w:jc w:val="both"/>
        <w:textAlignment w:val="baseline"/>
        <w:rPr>
          <w:color w:val="000000"/>
          <w:sz w:val="21"/>
          <w:szCs w:val="21"/>
        </w:rPr>
      </w:pPr>
      <w:r>
        <w:rPr>
          <w:color w:val="000000"/>
          <w:sz w:val="21"/>
          <w:szCs w:val="21"/>
        </w:rPr>
        <w:br/>
      </w:r>
    </w:p>
    <w:p w14:paraId="67D522A7" w14:textId="2C772743" w:rsidR="005F4FEA" w:rsidRPr="005F4FEA" w:rsidRDefault="005F4FEA" w:rsidP="003725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1"/>
          <w:szCs w:val="21"/>
        </w:rPr>
      </w:pPr>
    </w:p>
    <w:p w14:paraId="2881FA6F" w14:textId="77777777" w:rsidR="009A5757" w:rsidRPr="00BA49F0" w:rsidRDefault="009A5757" w:rsidP="003725B0">
      <w:pPr>
        <w:jc w:val="both"/>
        <w:rPr>
          <w:rFonts w:cstheme="minorHAnsi"/>
          <w:sz w:val="20"/>
          <w:szCs w:val="20"/>
        </w:rPr>
      </w:pPr>
    </w:p>
    <w:sectPr w:rsidR="009A5757" w:rsidRPr="00BA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62289"/>
    <w:multiLevelType w:val="hybridMultilevel"/>
    <w:tmpl w:val="3284804E"/>
    <w:lvl w:ilvl="0" w:tplc="BD40D1C6">
      <w:start w:val="1"/>
      <w:numFmt w:val="bullet"/>
      <w:lvlText w:val="╸"/>
      <w:lvlJc w:val="left"/>
      <w:pPr>
        <w:tabs>
          <w:tab w:val="num" w:pos="720"/>
        </w:tabs>
        <w:ind w:left="720" w:hanging="360"/>
      </w:pPr>
      <w:rPr>
        <w:rFonts w:ascii="Trebuchet MS" w:hAnsi="Trebuchet MS" w:hint="default"/>
      </w:rPr>
    </w:lvl>
    <w:lvl w:ilvl="1" w:tplc="58D442F6" w:tentative="1">
      <w:start w:val="1"/>
      <w:numFmt w:val="bullet"/>
      <w:lvlText w:val="╸"/>
      <w:lvlJc w:val="left"/>
      <w:pPr>
        <w:tabs>
          <w:tab w:val="num" w:pos="1440"/>
        </w:tabs>
        <w:ind w:left="1440" w:hanging="360"/>
      </w:pPr>
      <w:rPr>
        <w:rFonts w:ascii="Trebuchet MS" w:hAnsi="Trebuchet MS" w:hint="default"/>
      </w:rPr>
    </w:lvl>
    <w:lvl w:ilvl="2" w:tplc="57364176" w:tentative="1">
      <w:start w:val="1"/>
      <w:numFmt w:val="bullet"/>
      <w:lvlText w:val="╸"/>
      <w:lvlJc w:val="left"/>
      <w:pPr>
        <w:tabs>
          <w:tab w:val="num" w:pos="2160"/>
        </w:tabs>
        <w:ind w:left="2160" w:hanging="360"/>
      </w:pPr>
      <w:rPr>
        <w:rFonts w:ascii="Trebuchet MS" w:hAnsi="Trebuchet MS" w:hint="default"/>
      </w:rPr>
    </w:lvl>
    <w:lvl w:ilvl="3" w:tplc="CA98ADD2" w:tentative="1">
      <w:start w:val="1"/>
      <w:numFmt w:val="bullet"/>
      <w:lvlText w:val="╸"/>
      <w:lvlJc w:val="left"/>
      <w:pPr>
        <w:tabs>
          <w:tab w:val="num" w:pos="2880"/>
        </w:tabs>
        <w:ind w:left="2880" w:hanging="360"/>
      </w:pPr>
      <w:rPr>
        <w:rFonts w:ascii="Trebuchet MS" w:hAnsi="Trebuchet MS" w:hint="default"/>
      </w:rPr>
    </w:lvl>
    <w:lvl w:ilvl="4" w:tplc="C08069D0" w:tentative="1">
      <w:start w:val="1"/>
      <w:numFmt w:val="bullet"/>
      <w:lvlText w:val="╸"/>
      <w:lvlJc w:val="left"/>
      <w:pPr>
        <w:tabs>
          <w:tab w:val="num" w:pos="3600"/>
        </w:tabs>
        <w:ind w:left="3600" w:hanging="360"/>
      </w:pPr>
      <w:rPr>
        <w:rFonts w:ascii="Trebuchet MS" w:hAnsi="Trebuchet MS" w:hint="default"/>
      </w:rPr>
    </w:lvl>
    <w:lvl w:ilvl="5" w:tplc="AF54BE04" w:tentative="1">
      <w:start w:val="1"/>
      <w:numFmt w:val="bullet"/>
      <w:lvlText w:val="╸"/>
      <w:lvlJc w:val="left"/>
      <w:pPr>
        <w:tabs>
          <w:tab w:val="num" w:pos="4320"/>
        </w:tabs>
        <w:ind w:left="4320" w:hanging="360"/>
      </w:pPr>
      <w:rPr>
        <w:rFonts w:ascii="Trebuchet MS" w:hAnsi="Trebuchet MS" w:hint="default"/>
      </w:rPr>
    </w:lvl>
    <w:lvl w:ilvl="6" w:tplc="1D2ED79A" w:tentative="1">
      <w:start w:val="1"/>
      <w:numFmt w:val="bullet"/>
      <w:lvlText w:val="╸"/>
      <w:lvlJc w:val="left"/>
      <w:pPr>
        <w:tabs>
          <w:tab w:val="num" w:pos="5040"/>
        </w:tabs>
        <w:ind w:left="5040" w:hanging="360"/>
      </w:pPr>
      <w:rPr>
        <w:rFonts w:ascii="Trebuchet MS" w:hAnsi="Trebuchet MS" w:hint="default"/>
      </w:rPr>
    </w:lvl>
    <w:lvl w:ilvl="7" w:tplc="D9DC4EC0" w:tentative="1">
      <w:start w:val="1"/>
      <w:numFmt w:val="bullet"/>
      <w:lvlText w:val="╸"/>
      <w:lvlJc w:val="left"/>
      <w:pPr>
        <w:tabs>
          <w:tab w:val="num" w:pos="5760"/>
        </w:tabs>
        <w:ind w:left="5760" w:hanging="360"/>
      </w:pPr>
      <w:rPr>
        <w:rFonts w:ascii="Trebuchet MS" w:hAnsi="Trebuchet MS" w:hint="default"/>
      </w:rPr>
    </w:lvl>
    <w:lvl w:ilvl="8" w:tplc="7E2A843E" w:tentative="1">
      <w:start w:val="1"/>
      <w:numFmt w:val="bullet"/>
      <w:lvlText w:val="╸"/>
      <w:lvlJc w:val="left"/>
      <w:pPr>
        <w:tabs>
          <w:tab w:val="num" w:pos="6480"/>
        </w:tabs>
        <w:ind w:left="6480" w:hanging="360"/>
      </w:pPr>
      <w:rPr>
        <w:rFonts w:ascii="Trebuchet MS" w:hAnsi="Trebuchet M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C6"/>
    <w:rsid w:val="000072BC"/>
    <w:rsid w:val="00072656"/>
    <w:rsid w:val="00096DC6"/>
    <w:rsid w:val="000C2F07"/>
    <w:rsid w:val="003725B0"/>
    <w:rsid w:val="003D66BF"/>
    <w:rsid w:val="005F4FEA"/>
    <w:rsid w:val="00630A55"/>
    <w:rsid w:val="007F3422"/>
    <w:rsid w:val="00993D91"/>
    <w:rsid w:val="009A5757"/>
    <w:rsid w:val="009C7162"/>
    <w:rsid w:val="00AE1F41"/>
    <w:rsid w:val="00B47842"/>
    <w:rsid w:val="00BA49F0"/>
    <w:rsid w:val="00D0233B"/>
    <w:rsid w:val="00E53E81"/>
    <w:rsid w:val="00E703D8"/>
    <w:rsid w:val="00F6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D820"/>
  <w15:chartTrackingRefBased/>
  <w15:docId w15:val="{D17830D2-73F3-43DA-BCC3-05A1A37F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4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F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7915">
      <w:bodyDiv w:val="1"/>
      <w:marLeft w:val="0"/>
      <w:marRight w:val="0"/>
      <w:marTop w:val="0"/>
      <w:marBottom w:val="0"/>
      <w:divBdr>
        <w:top w:val="none" w:sz="0" w:space="0" w:color="auto"/>
        <w:left w:val="none" w:sz="0" w:space="0" w:color="auto"/>
        <w:bottom w:val="none" w:sz="0" w:space="0" w:color="auto"/>
        <w:right w:val="none" w:sz="0" w:space="0" w:color="auto"/>
      </w:divBdr>
    </w:div>
    <w:div w:id="151682110">
      <w:bodyDiv w:val="1"/>
      <w:marLeft w:val="0"/>
      <w:marRight w:val="0"/>
      <w:marTop w:val="0"/>
      <w:marBottom w:val="0"/>
      <w:divBdr>
        <w:top w:val="none" w:sz="0" w:space="0" w:color="auto"/>
        <w:left w:val="none" w:sz="0" w:space="0" w:color="auto"/>
        <w:bottom w:val="none" w:sz="0" w:space="0" w:color="auto"/>
        <w:right w:val="none" w:sz="0" w:space="0" w:color="auto"/>
      </w:divBdr>
    </w:div>
    <w:div w:id="492261413">
      <w:bodyDiv w:val="1"/>
      <w:marLeft w:val="0"/>
      <w:marRight w:val="0"/>
      <w:marTop w:val="0"/>
      <w:marBottom w:val="0"/>
      <w:divBdr>
        <w:top w:val="none" w:sz="0" w:space="0" w:color="auto"/>
        <w:left w:val="none" w:sz="0" w:space="0" w:color="auto"/>
        <w:bottom w:val="none" w:sz="0" w:space="0" w:color="auto"/>
        <w:right w:val="none" w:sz="0" w:space="0" w:color="auto"/>
      </w:divBdr>
      <w:divsChild>
        <w:div w:id="231041205">
          <w:marLeft w:val="720"/>
          <w:marRight w:val="0"/>
          <w:marTop w:val="120"/>
          <w:marBottom w:val="0"/>
          <w:divBdr>
            <w:top w:val="none" w:sz="0" w:space="0" w:color="auto"/>
            <w:left w:val="none" w:sz="0" w:space="0" w:color="auto"/>
            <w:bottom w:val="none" w:sz="0" w:space="0" w:color="auto"/>
            <w:right w:val="none" w:sz="0" w:space="0" w:color="auto"/>
          </w:divBdr>
        </w:div>
      </w:divsChild>
    </w:div>
    <w:div w:id="622493109">
      <w:bodyDiv w:val="1"/>
      <w:marLeft w:val="0"/>
      <w:marRight w:val="0"/>
      <w:marTop w:val="0"/>
      <w:marBottom w:val="0"/>
      <w:divBdr>
        <w:top w:val="none" w:sz="0" w:space="0" w:color="auto"/>
        <w:left w:val="none" w:sz="0" w:space="0" w:color="auto"/>
        <w:bottom w:val="none" w:sz="0" w:space="0" w:color="auto"/>
        <w:right w:val="none" w:sz="0" w:space="0" w:color="auto"/>
      </w:divBdr>
    </w:div>
    <w:div w:id="1295133255">
      <w:bodyDiv w:val="1"/>
      <w:marLeft w:val="0"/>
      <w:marRight w:val="0"/>
      <w:marTop w:val="0"/>
      <w:marBottom w:val="0"/>
      <w:divBdr>
        <w:top w:val="none" w:sz="0" w:space="0" w:color="auto"/>
        <w:left w:val="none" w:sz="0" w:space="0" w:color="auto"/>
        <w:bottom w:val="none" w:sz="0" w:space="0" w:color="auto"/>
        <w:right w:val="none" w:sz="0" w:space="0" w:color="auto"/>
      </w:divBdr>
    </w:div>
    <w:div w:id="1525942435">
      <w:bodyDiv w:val="1"/>
      <w:marLeft w:val="0"/>
      <w:marRight w:val="0"/>
      <w:marTop w:val="0"/>
      <w:marBottom w:val="0"/>
      <w:divBdr>
        <w:top w:val="none" w:sz="0" w:space="0" w:color="auto"/>
        <w:left w:val="none" w:sz="0" w:space="0" w:color="auto"/>
        <w:bottom w:val="none" w:sz="0" w:space="0" w:color="auto"/>
        <w:right w:val="none" w:sz="0" w:space="0" w:color="auto"/>
      </w:divBdr>
    </w:div>
    <w:div w:id="1735545316">
      <w:bodyDiv w:val="1"/>
      <w:marLeft w:val="0"/>
      <w:marRight w:val="0"/>
      <w:marTop w:val="0"/>
      <w:marBottom w:val="0"/>
      <w:divBdr>
        <w:top w:val="none" w:sz="0" w:space="0" w:color="auto"/>
        <w:left w:val="none" w:sz="0" w:space="0" w:color="auto"/>
        <w:bottom w:val="none" w:sz="0" w:space="0" w:color="auto"/>
        <w:right w:val="none" w:sz="0" w:space="0" w:color="auto"/>
      </w:divBdr>
    </w:div>
    <w:div w:id="1766851223">
      <w:bodyDiv w:val="1"/>
      <w:marLeft w:val="0"/>
      <w:marRight w:val="0"/>
      <w:marTop w:val="0"/>
      <w:marBottom w:val="0"/>
      <w:divBdr>
        <w:top w:val="none" w:sz="0" w:space="0" w:color="auto"/>
        <w:left w:val="none" w:sz="0" w:space="0" w:color="auto"/>
        <w:bottom w:val="none" w:sz="0" w:space="0" w:color="auto"/>
        <w:right w:val="none" w:sz="0" w:space="0" w:color="auto"/>
      </w:divBdr>
    </w:div>
    <w:div w:id="199610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Jay</dc:creator>
  <cp:keywords/>
  <dc:description/>
  <cp:lastModifiedBy>Sanjana Jay</cp:lastModifiedBy>
  <cp:revision>4</cp:revision>
  <dcterms:created xsi:type="dcterms:W3CDTF">2020-06-18T18:30:00Z</dcterms:created>
  <dcterms:modified xsi:type="dcterms:W3CDTF">2020-06-18T22:04:00Z</dcterms:modified>
</cp:coreProperties>
</file>