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0DF4A8" w14:textId="4A338AFB" w:rsidR="003E50A0" w:rsidRPr="007B48BC" w:rsidRDefault="008A725B" w:rsidP="008A725B">
      <w:pPr>
        <w:jc w:val="center"/>
        <w:rPr>
          <w:b/>
          <w:bCs/>
          <w:sz w:val="32"/>
          <w:szCs w:val="32"/>
        </w:rPr>
      </w:pPr>
      <w:r w:rsidRPr="007B48BC">
        <w:rPr>
          <w:b/>
          <w:bCs/>
          <w:sz w:val="32"/>
          <w:szCs w:val="32"/>
        </w:rPr>
        <w:t>PES CHECKLIST REVIEW</w:t>
      </w:r>
    </w:p>
    <w:p w14:paraId="3FEA86E7" w14:textId="77777777" w:rsidR="008A725B" w:rsidRDefault="008A725B" w:rsidP="008A725B">
      <w:pPr>
        <w:jc w:val="center"/>
      </w:pPr>
    </w:p>
    <w:tbl>
      <w:tblPr>
        <w:tblStyle w:val="TableGrid"/>
        <w:tblW w:w="10435" w:type="dxa"/>
        <w:tblLayout w:type="fixed"/>
        <w:tblLook w:val="04A0" w:firstRow="1" w:lastRow="0" w:firstColumn="1" w:lastColumn="0" w:noHBand="0" w:noVBand="1"/>
      </w:tblPr>
      <w:tblGrid>
        <w:gridCol w:w="2785"/>
        <w:gridCol w:w="1530"/>
        <w:gridCol w:w="1530"/>
        <w:gridCol w:w="1530"/>
        <w:gridCol w:w="1530"/>
        <w:gridCol w:w="1530"/>
      </w:tblGrid>
      <w:tr w:rsidR="007B48BC" w14:paraId="66C3A0B4" w14:textId="77777777" w:rsidTr="007B48BC">
        <w:tc>
          <w:tcPr>
            <w:tcW w:w="2785" w:type="dxa"/>
          </w:tcPr>
          <w:p w14:paraId="6C189AA0" w14:textId="4A948430" w:rsidR="007B48BC" w:rsidRDefault="001A53CF" w:rsidP="00092FD3">
            <w:r>
              <w:t xml:space="preserve">ORIGINAL </w:t>
            </w:r>
            <w:r w:rsidR="007B48BC">
              <w:t>CHECKLIST QU</w:t>
            </w:r>
            <w:r w:rsidR="007B48BC" w:rsidRPr="008A725B">
              <w:rPr>
                <w:szCs w:val="22"/>
              </w:rPr>
              <w:t>ESTIONS</w:t>
            </w:r>
          </w:p>
        </w:tc>
        <w:tc>
          <w:tcPr>
            <w:tcW w:w="1530" w:type="dxa"/>
          </w:tcPr>
          <w:p w14:paraId="06F0E42A" w14:textId="77777777" w:rsidR="007B48BC" w:rsidRDefault="007B48BC" w:rsidP="00092FD3">
            <w:pPr>
              <w:jc w:val="center"/>
            </w:pPr>
            <w:r>
              <w:t>FUN137740</w:t>
            </w:r>
          </w:p>
        </w:tc>
        <w:tc>
          <w:tcPr>
            <w:tcW w:w="1530" w:type="dxa"/>
          </w:tcPr>
          <w:p w14:paraId="626DD26F" w14:textId="77777777" w:rsidR="007B48BC" w:rsidRDefault="007B48BC" w:rsidP="00092FD3">
            <w:pPr>
              <w:jc w:val="center"/>
            </w:pPr>
            <w:r>
              <w:t>FUN166608</w:t>
            </w:r>
          </w:p>
        </w:tc>
        <w:tc>
          <w:tcPr>
            <w:tcW w:w="1530" w:type="dxa"/>
          </w:tcPr>
          <w:p w14:paraId="2A2EC87D" w14:textId="77777777" w:rsidR="007B48BC" w:rsidRDefault="007B48BC" w:rsidP="00092FD3">
            <w:pPr>
              <w:jc w:val="center"/>
            </w:pPr>
            <w:r>
              <w:t>FUN157294</w:t>
            </w:r>
          </w:p>
        </w:tc>
        <w:tc>
          <w:tcPr>
            <w:tcW w:w="1530" w:type="dxa"/>
          </w:tcPr>
          <w:p w14:paraId="5FCE26EB" w14:textId="77777777" w:rsidR="007B48BC" w:rsidRDefault="007B48BC" w:rsidP="00092FD3">
            <w:r>
              <w:t>FUN158476</w:t>
            </w:r>
          </w:p>
        </w:tc>
        <w:tc>
          <w:tcPr>
            <w:tcW w:w="1530" w:type="dxa"/>
          </w:tcPr>
          <w:p w14:paraId="02B7F877" w14:textId="77777777" w:rsidR="007B48BC" w:rsidRDefault="007B48BC" w:rsidP="00092FD3">
            <w:pPr>
              <w:jc w:val="center"/>
            </w:pPr>
            <w:r>
              <w:t>FUN163730</w:t>
            </w:r>
          </w:p>
        </w:tc>
      </w:tr>
      <w:tr w:rsidR="007B48BC" w14:paraId="50B67388" w14:textId="77777777" w:rsidTr="007B48BC">
        <w:tc>
          <w:tcPr>
            <w:tcW w:w="2785" w:type="dxa"/>
          </w:tcPr>
          <w:p w14:paraId="79F9116D" w14:textId="5E95E958" w:rsidR="007B48BC" w:rsidRDefault="007B48BC" w:rsidP="00092FD3">
            <w:pPr>
              <w:jc w:val="center"/>
            </w:pPr>
            <w:r w:rsidRPr="007B48BC">
              <w:t>Is the objective of the test case clearly stated (What's being tested section)?</w:t>
            </w:r>
          </w:p>
        </w:tc>
        <w:tc>
          <w:tcPr>
            <w:tcW w:w="1530" w:type="dxa"/>
          </w:tcPr>
          <w:p w14:paraId="631E72FD" w14:textId="100D2843" w:rsidR="007B48BC" w:rsidRDefault="00352944" w:rsidP="00092FD3">
            <w:pPr>
              <w:jc w:val="center"/>
            </w:pPr>
            <w:r>
              <w:t>OK</w:t>
            </w:r>
          </w:p>
        </w:tc>
        <w:tc>
          <w:tcPr>
            <w:tcW w:w="1530" w:type="dxa"/>
          </w:tcPr>
          <w:p w14:paraId="222E3F6F" w14:textId="2E7EDD4E" w:rsidR="007B48BC" w:rsidRDefault="00C45F5C" w:rsidP="00092FD3">
            <w:pPr>
              <w:jc w:val="center"/>
            </w:pPr>
            <w:r>
              <w:t>OK</w:t>
            </w:r>
          </w:p>
        </w:tc>
        <w:tc>
          <w:tcPr>
            <w:tcW w:w="1530" w:type="dxa"/>
          </w:tcPr>
          <w:p w14:paraId="634451E6" w14:textId="7875C6D7" w:rsidR="007B48BC" w:rsidRDefault="007B48BC" w:rsidP="00092FD3">
            <w:r>
              <w:t xml:space="preserve">        </w:t>
            </w:r>
            <w:r w:rsidR="00C45F5C">
              <w:t>OK</w:t>
            </w:r>
            <w:r>
              <w:t xml:space="preserve"> </w:t>
            </w:r>
          </w:p>
        </w:tc>
        <w:tc>
          <w:tcPr>
            <w:tcW w:w="1530" w:type="dxa"/>
          </w:tcPr>
          <w:p w14:paraId="4F06D6D2" w14:textId="5DBFBE2D" w:rsidR="007B48BC" w:rsidRDefault="0051486E" w:rsidP="005943D4">
            <w:r>
              <w:t xml:space="preserve">         </w:t>
            </w:r>
            <w:r w:rsidR="005943D4">
              <w:t>OK</w:t>
            </w:r>
            <w:r w:rsidR="007B48BC">
              <w:t xml:space="preserve">         </w:t>
            </w:r>
          </w:p>
        </w:tc>
        <w:tc>
          <w:tcPr>
            <w:tcW w:w="1530" w:type="dxa"/>
          </w:tcPr>
          <w:p w14:paraId="546C1034" w14:textId="3D1DA2AA" w:rsidR="007B48BC" w:rsidRDefault="007B48BC" w:rsidP="00092FD3">
            <w:pPr>
              <w:jc w:val="center"/>
            </w:pPr>
            <w:r>
              <w:t xml:space="preserve">    </w:t>
            </w:r>
            <w:r w:rsidR="005943D4">
              <w:t>OK</w:t>
            </w:r>
            <w:r>
              <w:t xml:space="preserve">    </w:t>
            </w:r>
          </w:p>
        </w:tc>
      </w:tr>
      <w:tr w:rsidR="007B48BC" w14:paraId="4C16ABC3" w14:textId="77777777" w:rsidTr="007B48BC">
        <w:tc>
          <w:tcPr>
            <w:tcW w:w="2785" w:type="dxa"/>
          </w:tcPr>
          <w:p w14:paraId="027AFDAE" w14:textId="69BA0B68" w:rsidR="007B48BC" w:rsidRDefault="007B48BC" w:rsidP="00092FD3">
            <w:pPr>
              <w:jc w:val="center"/>
            </w:pPr>
            <w:r w:rsidRPr="007B48BC">
              <w:t>All AT are detailed with data used for the tests (Test Data section).</w:t>
            </w:r>
          </w:p>
        </w:tc>
        <w:tc>
          <w:tcPr>
            <w:tcW w:w="1530" w:type="dxa"/>
          </w:tcPr>
          <w:p w14:paraId="3A4B9803" w14:textId="51647F1B" w:rsidR="007B48BC" w:rsidRDefault="00352944" w:rsidP="00092FD3">
            <w:pPr>
              <w:jc w:val="center"/>
            </w:pPr>
            <w:proofErr w:type="gramStart"/>
            <w:r>
              <w:t>OK( even</w:t>
            </w:r>
            <w:proofErr w:type="gramEnd"/>
            <w:r>
              <w:t xml:space="preserve"> test data is mentioned as none </w:t>
            </w:r>
            <w:r w:rsidR="00CF4882">
              <w:t xml:space="preserve">even though </w:t>
            </w:r>
            <w:r>
              <w:t xml:space="preserve">it returned pass) </w:t>
            </w:r>
          </w:p>
        </w:tc>
        <w:tc>
          <w:tcPr>
            <w:tcW w:w="1530" w:type="dxa"/>
          </w:tcPr>
          <w:p w14:paraId="01137978" w14:textId="02926A49" w:rsidR="007B48BC" w:rsidRDefault="00C45F5C" w:rsidP="00092FD3">
            <w:pPr>
              <w:jc w:val="center"/>
            </w:pPr>
            <w:r>
              <w:t>OK</w:t>
            </w:r>
          </w:p>
        </w:tc>
        <w:tc>
          <w:tcPr>
            <w:tcW w:w="1530" w:type="dxa"/>
          </w:tcPr>
          <w:p w14:paraId="6327A3EB" w14:textId="73B2E87A" w:rsidR="007B48BC" w:rsidRDefault="00C45F5C" w:rsidP="00092FD3">
            <w:pPr>
              <w:jc w:val="center"/>
            </w:pPr>
            <w:r>
              <w:t>OK</w:t>
            </w:r>
          </w:p>
        </w:tc>
        <w:tc>
          <w:tcPr>
            <w:tcW w:w="1530" w:type="dxa"/>
          </w:tcPr>
          <w:p w14:paraId="02C8587A" w14:textId="612FE182" w:rsidR="007B48BC" w:rsidRDefault="005943D4" w:rsidP="00092FD3">
            <w:pPr>
              <w:jc w:val="center"/>
            </w:pPr>
            <w:r>
              <w:t>OK</w:t>
            </w:r>
          </w:p>
        </w:tc>
        <w:tc>
          <w:tcPr>
            <w:tcW w:w="1530" w:type="dxa"/>
          </w:tcPr>
          <w:p w14:paraId="5AF6E0B0" w14:textId="6276E14E" w:rsidR="007B48BC" w:rsidRDefault="005943D4" w:rsidP="00092FD3">
            <w:pPr>
              <w:jc w:val="center"/>
            </w:pPr>
            <w:r>
              <w:t>OK</w:t>
            </w:r>
          </w:p>
        </w:tc>
      </w:tr>
      <w:tr w:rsidR="007B48BC" w14:paraId="4C53C0B1" w14:textId="77777777" w:rsidTr="007B48BC">
        <w:tc>
          <w:tcPr>
            <w:tcW w:w="2785" w:type="dxa"/>
          </w:tcPr>
          <w:p w14:paraId="1CC830EF" w14:textId="3102FCAE" w:rsidR="007B48BC" w:rsidRDefault="007B48BC" w:rsidP="00092FD3">
            <w:pPr>
              <w:jc w:val="center"/>
            </w:pPr>
            <w:r w:rsidRPr="007B48BC">
              <w:t xml:space="preserve">Each Acceptance Test is described with a </w:t>
            </w:r>
            <w:proofErr w:type="gramStart"/>
            <w:r w:rsidRPr="007B48BC">
              <w:t>step by step</w:t>
            </w:r>
            <w:proofErr w:type="gramEnd"/>
            <w:r w:rsidRPr="007B48BC">
              <w:t xml:space="preserve"> scenario.</w:t>
            </w:r>
          </w:p>
        </w:tc>
        <w:tc>
          <w:tcPr>
            <w:tcW w:w="1530" w:type="dxa"/>
          </w:tcPr>
          <w:p w14:paraId="4709F32D" w14:textId="586F559F" w:rsidR="007B48BC" w:rsidRDefault="00352944" w:rsidP="00092FD3">
            <w:pPr>
              <w:jc w:val="center"/>
            </w:pPr>
            <w:r>
              <w:t>OK</w:t>
            </w:r>
          </w:p>
        </w:tc>
        <w:tc>
          <w:tcPr>
            <w:tcW w:w="1530" w:type="dxa"/>
          </w:tcPr>
          <w:p w14:paraId="63C2E195" w14:textId="26E22872" w:rsidR="007B48BC" w:rsidRDefault="00C45F5C" w:rsidP="00092FD3">
            <w:pPr>
              <w:jc w:val="center"/>
            </w:pPr>
            <w:r>
              <w:t>OK</w:t>
            </w:r>
          </w:p>
        </w:tc>
        <w:tc>
          <w:tcPr>
            <w:tcW w:w="1530" w:type="dxa"/>
          </w:tcPr>
          <w:p w14:paraId="465501F9" w14:textId="1C72F316" w:rsidR="007B48BC" w:rsidRDefault="00C45F5C" w:rsidP="00092FD3">
            <w:pPr>
              <w:jc w:val="center"/>
            </w:pPr>
            <w:r>
              <w:t>OK</w:t>
            </w:r>
          </w:p>
        </w:tc>
        <w:tc>
          <w:tcPr>
            <w:tcW w:w="1530" w:type="dxa"/>
          </w:tcPr>
          <w:p w14:paraId="46397610" w14:textId="4C2A74D4" w:rsidR="007B48BC" w:rsidRDefault="005943D4" w:rsidP="00092FD3">
            <w:pPr>
              <w:jc w:val="center"/>
            </w:pPr>
            <w:r>
              <w:t>OK</w:t>
            </w:r>
          </w:p>
        </w:tc>
        <w:tc>
          <w:tcPr>
            <w:tcW w:w="1530" w:type="dxa"/>
          </w:tcPr>
          <w:p w14:paraId="25731E07" w14:textId="0CD8B966" w:rsidR="007B48BC" w:rsidRDefault="005943D4" w:rsidP="00092FD3">
            <w:pPr>
              <w:jc w:val="center"/>
            </w:pPr>
            <w:r>
              <w:t>OK</w:t>
            </w:r>
          </w:p>
        </w:tc>
      </w:tr>
      <w:tr w:rsidR="007B48BC" w14:paraId="1E54CF71" w14:textId="77777777" w:rsidTr="007B48BC">
        <w:tc>
          <w:tcPr>
            <w:tcW w:w="2785" w:type="dxa"/>
          </w:tcPr>
          <w:p w14:paraId="44143173" w14:textId="25DFB5CB" w:rsidR="007B48BC" w:rsidRDefault="007B48BC" w:rsidP="00092FD3">
            <w:pPr>
              <w:jc w:val="center"/>
            </w:pPr>
            <w:r w:rsidRPr="007B48BC">
              <w:t>All AT are detailed with pre-requisites needed for the tests (Test Protocol section).</w:t>
            </w:r>
          </w:p>
        </w:tc>
        <w:tc>
          <w:tcPr>
            <w:tcW w:w="1530" w:type="dxa"/>
          </w:tcPr>
          <w:p w14:paraId="55B9D8E0" w14:textId="775D9AF3" w:rsidR="007B48BC" w:rsidRDefault="00352944" w:rsidP="00092FD3">
            <w:pPr>
              <w:jc w:val="center"/>
            </w:pPr>
            <w:r>
              <w:t>OK</w:t>
            </w:r>
          </w:p>
        </w:tc>
        <w:tc>
          <w:tcPr>
            <w:tcW w:w="1530" w:type="dxa"/>
          </w:tcPr>
          <w:p w14:paraId="55C1E9E2" w14:textId="38B00228" w:rsidR="007B48BC" w:rsidRDefault="00C45F5C" w:rsidP="00092FD3">
            <w:pPr>
              <w:jc w:val="center"/>
            </w:pPr>
            <w:r>
              <w:t>OK</w:t>
            </w:r>
          </w:p>
        </w:tc>
        <w:tc>
          <w:tcPr>
            <w:tcW w:w="1530" w:type="dxa"/>
          </w:tcPr>
          <w:p w14:paraId="0B365B25" w14:textId="50F75530" w:rsidR="007B48BC" w:rsidRDefault="00C45F5C" w:rsidP="00092FD3">
            <w:pPr>
              <w:jc w:val="center"/>
            </w:pPr>
            <w:r>
              <w:t>OK</w:t>
            </w:r>
          </w:p>
        </w:tc>
        <w:tc>
          <w:tcPr>
            <w:tcW w:w="1530" w:type="dxa"/>
          </w:tcPr>
          <w:p w14:paraId="3F535E54" w14:textId="218B7141" w:rsidR="007B48BC" w:rsidRDefault="005943D4" w:rsidP="00092FD3">
            <w:pPr>
              <w:jc w:val="center"/>
            </w:pPr>
            <w:r>
              <w:t>OK</w:t>
            </w:r>
          </w:p>
        </w:tc>
        <w:tc>
          <w:tcPr>
            <w:tcW w:w="1530" w:type="dxa"/>
          </w:tcPr>
          <w:p w14:paraId="7C5685B8" w14:textId="39C83C33" w:rsidR="007B48BC" w:rsidRDefault="005943D4" w:rsidP="00092FD3">
            <w:pPr>
              <w:jc w:val="center"/>
            </w:pPr>
            <w:r>
              <w:t>OK</w:t>
            </w:r>
          </w:p>
        </w:tc>
      </w:tr>
      <w:tr w:rsidR="007B48BC" w14:paraId="596FD489" w14:textId="77777777" w:rsidTr="007B48BC">
        <w:tc>
          <w:tcPr>
            <w:tcW w:w="2785" w:type="dxa"/>
          </w:tcPr>
          <w:p w14:paraId="36A6F599" w14:textId="42F917D0" w:rsidR="007B48BC" w:rsidRDefault="007B48BC" w:rsidP="00092FD3">
            <w:pPr>
              <w:jc w:val="center"/>
            </w:pPr>
            <w:r w:rsidRPr="007B48BC">
              <w:t>Does each Acceptance Test indicate whether it is being covered by a corresponding ODT (automated test) which is run by Development team (related automatic test section)? If yes, is it clear whether the entire acceptance test is covered or is it partially covered? Parts that are not covered by ODTs should be indicated in the PES.</w:t>
            </w:r>
          </w:p>
        </w:tc>
        <w:tc>
          <w:tcPr>
            <w:tcW w:w="1530" w:type="dxa"/>
          </w:tcPr>
          <w:p w14:paraId="3E28B65D" w14:textId="78C466C2" w:rsidR="007B48BC" w:rsidRDefault="00352944" w:rsidP="00092FD3">
            <w:pPr>
              <w:jc w:val="center"/>
            </w:pPr>
            <w:proofErr w:type="gramStart"/>
            <w:r>
              <w:t>KO(</w:t>
            </w:r>
            <w:proofErr w:type="gramEnd"/>
            <w:r>
              <w:t>failed, since ODT name is not specified)</w:t>
            </w:r>
          </w:p>
        </w:tc>
        <w:tc>
          <w:tcPr>
            <w:tcW w:w="1530" w:type="dxa"/>
          </w:tcPr>
          <w:p w14:paraId="3AE8E813" w14:textId="2B340047" w:rsidR="007B48BC" w:rsidRDefault="00C45F5C" w:rsidP="00092FD3">
            <w:pPr>
              <w:jc w:val="center"/>
            </w:pPr>
            <w:r>
              <w:t>KO</w:t>
            </w:r>
          </w:p>
        </w:tc>
        <w:tc>
          <w:tcPr>
            <w:tcW w:w="1530" w:type="dxa"/>
          </w:tcPr>
          <w:p w14:paraId="141BF606" w14:textId="019B20F1" w:rsidR="007B48BC" w:rsidRDefault="00C45F5C" w:rsidP="00092FD3">
            <w:pPr>
              <w:jc w:val="center"/>
            </w:pPr>
            <w:r>
              <w:t>KO</w:t>
            </w:r>
          </w:p>
        </w:tc>
        <w:tc>
          <w:tcPr>
            <w:tcW w:w="1530" w:type="dxa"/>
          </w:tcPr>
          <w:p w14:paraId="0FBA04D9" w14:textId="58539EDB" w:rsidR="007B48BC" w:rsidRDefault="0051486E" w:rsidP="00092FD3">
            <w:pPr>
              <w:jc w:val="center"/>
            </w:pPr>
            <w:r>
              <w:t>KO</w:t>
            </w:r>
          </w:p>
        </w:tc>
        <w:tc>
          <w:tcPr>
            <w:tcW w:w="1530" w:type="dxa"/>
          </w:tcPr>
          <w:p w14:paraId="6E58A2F0" w14:textId="5D4777A8" w:rsidR="007B48BC" w:rsidRDefault="005943D4" w:rsidP="00092FD3">
            <w:pPr>
              <w:jc w:val="center"/>
            </w:pPr>
            <w:proofErr w:type="gramStart"/>
            <w:r>
              <w:t>KO(</w:t>
            </w:r>
            <w:proofErr w:type="gramEnd"/>
            <w:r>
              <w:t>ODT name is specified , but it will not answer the sub question</w:t>
            </w:r>
          </w:p>
        </w:tc>
      </w:tr>
      <w:tr w:rsidR="007B48BC" w14:paraId="33643568" w14:textId="77777777" w:rsidTr="007B48BC">
        <w:tc>
          <w:tcPr>
            <w:tcW w:w="2785" w:type="dxa"/>
          </w:tcPr>
          <w:p w14:paraId="323975A5" w14:textId="3F271A0A" w:rsidR="007B48BC" w:rsidRDefault="007B48BC" w:rsidP="00092FD3">
            <w:pPr>
              <w:jc w:val="center"/>
            </w:pPr>
            <w:r w:rsidRPr="007B48BC">
              <w:t xml:space="preserve">Are the expected results well documented (test verification section)? If special techniques are required to verify the </w:t>
            </w:r>
            <w:r w:rsidRPr="007B48BC">
              <w:lastRenderedPageBreak/>
              <w:t>results, ensure that they are specified here (ex. Use an SQL query against a specific table).</w:t>
            </w:r>
          </w:p>
        </w:tc>
        <w:tc>
          <w:tcPr>
            <w:tcW w:w="1530" w:type="dxa"/>
          </w:tcPr>
          <w:p w14:paraId="616307AB" w14:textId="69AB95A0" w:rsidR="007B48BC" w:rsidRDefault="00352944" w:rsidP="00092FD3">
            <w:pPr>
              <w:jc w:val="center"/>
            </w:pPr>
            <w:r>
              <w:lastRenderedPageBreak/>
              <w:t>OK</w:t>
            </w:r>
          </w:p>
        </w:tc>
        <w:tc>
          <w:tcPr>
            <w:tcW w:w="1530" w:type="dxa"/>
          </w:tcPr>
          <w:p w14:paraId="2F2A04F6" w14:textId="3AF93099" w:rsidR="007B48BC" w:rsidRDefault="00C45F5C" w:rsidP="00092FD3">
            <w:pPr>
              <w:jc w:val="center"/>
            </w:pPr>
            <w:r>
              <w:t>OK</w:t>
            </w:r>
          </w:p>
        </w:tc>
        <w:tc>
          <w:tcPr>
            <w:tcW w:w="1530" w:type="dxa"/>
          </w:tcPr>
          <w:p w14:paraId="7A0D2309" w14:textId="64DCE3F9" w:rsidR="007B48BC" w:rsidRDefault="00C45F5C" w:rsidP="00092FD3">
            <w:pPr>
              <w:jc w:val="center"/>
            </w:pPr>
            <w:r>
              <w:t>OK</w:t>
            </w:r>
          </w:p>
        </w:tc>
        <w:tc>
          <w:tcPr>
            <w:tcW w:w="1530" w:type="dxa"/>
          </w:tcPr>
          <w:p w14:paraId="65061005" w14:textId="17F89A27" w:rsidR="007B48BC" w:rsidRDefault="005943D4" w:rsidP="00092FD3">
            <w:pPr>
              <w:jc w:val="center"/>
            </w:pPr>
            <w:r>
              <w:t>OK</w:t>
            </w:r>
          </w:p>
        </w:tc>
        <w:tc>
          <w:tcPr>
            <w:tcW w:w="1530" w:type="dxa"/>
          </w:tcPr>
          <w:p w14:paraId="34A1847B" w14:textId="3DAAE325" w:rsidR="007B48BC" w:rsidRDefault="005943D4" w:rsidP="00092FD3">
            <w:pPr>
              <w:jc w:val="center"/>
            </w:pPr>
            <w:r>
              <w:t>OK</w:t>
            </w:r>
          </w:p>
        </w:tc>
      </w:tr>
      <w:tr w:rsidR="007B48BC" w14:paraId="5E0552B4" w14:textId="77777777" w:rsidTr="007B48BC">
        <w:tc>
          <w:tcPr>
            <w:tcW w:w="2785" w:type="dxa"/>
          </w:tcPr>
          <w:p w14:paraId="26619EA4" w14:textId="49340C27" w:rsidR="007B48BC" w:rsidRDefault="007B48BC" w:rsidP="00092FD3">
            <w:pPr>
              <w:jc w:val="center"/>
            </w:pPr>
            <w:r w:rsidRPr="007B48BC">
              <w:t>Are all the capabilities being tested?</w:t>
            </w:r>
          </w:p>
        </w:tc>
        <w:tc>
          <w:tcPr>
            <w:tcW w:w="1530" w:type="dxa"/>
          </w:tcPr>
          <w:p w14:paraId="0A0FB47A" w14:textId="692FC4D4" w:rsidR="007B48BC" w:rsidRDefault="00352944" w:rsidP="00092FD3">
            <w:pPr>
              <w:jc w:val="center"/>
            </w:pPr>
            <w:r>
              <w:t>OK</w:t>
            </w:r>
          </w:p>
        </w:tc>
        <w:tc>
          <w:tcPr>
            <w:tcW w:w="1530" w:type="dxa"/>
          </w:tcPr>
          <w:p w14:paraId="178B56F5" w14:textId="24721FBB" w:rsidR="007B48BC" w:rsidRDefault="007B48BC" w:rsidP="007B48BC">
            <w:pPr>
              <w:tabs>
                <w:tab w:val="left" w:pos="444"/>
                <w:tab w:val="center" w:pos="657"/>
              </w:tabs>
            </w:pPr>
            <w:r>
              <w:tab/>
            </w:r>
            <w:r w:rsidR="00C45F5C">
              <w:t>OK</w:t>
            </w:r>
          </w:p>
        </w:tc>
        <w:tc>
          <w:tcPr>
            <w:tcW w:w="1530" w:type="dxa"/>
          </w:tcPr>
          <w:p w14:paraId="5793B60A" w14:textId="1222404F" w:rsidR="007B48BC" w:rsidRDefault="00C45F5C" w:rsidP="00092FD3">
            <w:pPr>
              <w:jc w:val="center"/>
            </w:pPr>
            <w:r>
              <w:t>OK</w:t>
            </w:r>
          </w:p>
        </w:tc>
        <w:tc>
          <w:tcPr>
            <w:tcW w:w="1530" w:type="dxa"/>
          </w:tcPr>
          <w:p w14:paraId="58BB90F2" w14:textId="76DC4CC7" w:rsidR="007B48BC" w:rsidRDefault="005943D4" w:rsidP="00092FD3">
            <w:pPr>
              <w:jc w:val="center"/>
            </w:pPr>
            <w:r>
              <w:t>OK</w:t>
            </w:r>
          </w:p>
        </w:tc>
        <w:tc>
          <w:tcPr>
            <w:tcW w:w="1530" w:type="dxa"/>
          </w:tcPr>
          <w:p w14:paraId="2EB482A9" w14:textId="1F75F196" w:rsidR="007B48BC" w:rsidRDefault="005943D4" w:rsidP="00092FD3">
            <w:pPr>
              <w:jc w:val="center"/>
            </w:pPr>
            <w:r>
              <w:t>OK</w:t>
            </w:r>
          </w:p>
        </w:tc>
      </w:tr>
      <w:tr w:rsidR="007B48BC" w14:paraId="1E761466" w14:textId="77777777" w:rsidTr="007B48BC">
        <w:tc>
          <w:tcPr>
            <w:tcW w:w="2785" w:type="dxa"/>
          </w:tcPr>
          <w:p w14:paraId="0D429DE8" w14:textId="47DAF188" w:rsidR="007B48BC" w:rsidRDefault="007B48BC" w:rsidP="00092FD3">
            <w:pPr>
              <w:jc w:val="center"/>
            </w:pPr>
            <w:r w:rsidRPr="007B48BC">
              <w:t>Are all boundary conditions being tested?</w:t>
            </w:r>
          </w:p>
        </w:tc>
        <w:tc>
          <w:tcPr>
            <w:tcW w:w="1530" w:type="dxa"/>
          </w:tcPr>
          <w:p w14:paraId="4FB090F1" w14:textId="3273118E" w:rsidR="007B48BC" w:rsidRDefault="00352944" w:rsidP="00092FD3">
            <w:pPr>
              <w:jc w:val="center"/>
            </w:pPr>
            <w:r>
              <w:t>OK</w:t>
            </w:r>
          </w:p>
        </w:tc>
        <w:tc>
          <w:tcPr>
            <w:tcW w:w="1530" w:type="dxa"/>
          </w:tcPr>
          <w:p w14:paraId="43B54837" w14:textId="05E64248" w:rsidR="007B48BC" w:rsidRDefault="00C45F5C" w:rsidP="00092FD3">
            <w:pPr>
              <w:jc w:val="center"/>
            </w:pPr>
            <w:r>
              <w:t>OK</w:t>
            </w:r>
          </w:p>
        </w:tc>
        <w:tc>
          <w:tcPr>
            <w:tcW w:w="1530" w:type="dxa"/>
          </w:tcPr>
          <w:p w14:paraId="1CA03794" w14:textId="2190437A" w:rsidR="007B48BC" w:rsidRDefault="00C45F5C" w:rsidP="00092FD3">
            <w:pPr>
              <w:jc w:val="center"/>
            </w:pPr>
            <w:r>
              <w:t>KO</w:t>
            </w:r>
            <w:r w:rsidR="00A22597">
              <w:t xml:space="preserve"> </w:t>
            </w:r>
            <w:r w:rsidR="00A22597">
              <w:t>(limit &amp; negative AT mentioned N/A)</w:t>
            </w:r>
          </w:p>
        </w:tc>
        <w:tc>
          <w:tcPr>
            <w:tcW w:w="1530" w:type="dxa"/>
          </w:tcPr>
          <w:p w14:paraId="4980FB30" w14:textId="7F5E1659" w:rsidR="007B48BC" w:rsidRDefault="005943D4" w:rsidP="00092FD3">
            <w:pPr>
              <w:jc w:val="center"/>
            </w:pPr>
            <w:r>
              <w:t>OK</w:t>
            </w:r>
          </w:p>
        </w:tc>
        <w:tc>
          <w:tcPr>
            <w:tcW w:w="1530" w:type="dxa"/>
          </w:tcPr>
          <w:p w14:paraId="743132C8" w14:textId="36796335" w:rsidR="007B48BC" w:rsidRDefault="005943D4" w:rsidP="00092FD3">
            <w:pPr>
              <w:jc w:val="center"/>
            </w:pPr>
            <w:r>
              <w:t>KO</w:t>
            </w:r>
            <w:r w:rsidR="00A22597">
              <w:t xml:space="preserve"> </w:t>
            </w:r>
            <w:r w:rsidR="00A22597">
              <w:t>(limit &amp; negative AT mentioned N/A)</w:t>
            </w:r>
          </w:p>
        </w:tc>
      </w:tr>
      <w:tr w:rsidR="007B48BC" w14:paraId="57BDEF79" w14:textId="77777777" w:rsidTr="007B48BC">
        <w:tc>
          <w:tcPr>
            <w:tcW w:w="2785" w:type="dxa"/>
          </w:tcPr>
          <w:p w14:paraId="32F95CB4" w14:textId="3C71F4CF" w:rsidR="007B48BC" w:rsidRDefault="001A53CF" w:rsidP="00092FD3">
            <w:pPr>
              <w:jc w:val="center"/>
            </w:pPr>
            <w:r w:rsidRPr="001A53CF">
              <w:t>Are error messages and exceptions being covered in the Acceptance Tests?</w:t>
            </w:r>
          </w:p>
        </w:tc>
        <w:tc>
          <w:tcPr>
            <w:tcW w:w="1530" w:type="dxa"/>
          </w:tcPr>
          <w:p w14:paraId="23664274" w14:textId="464E7D45" w:rsidR="007B48BC" w:rsidRDefault="00352944" w:rsidP="00092FD3">
            <w:pPr>
              <w:jc w:val="center"/>
            </w:pPr>
            <w:r>
              <w:t>OK</w:t>
            </w:r>
          </w:p>
        </w:tc>
        <w:tc>
          <w:tcPr>
            <w:tcW w:w="1530" w:type="dxa"/>
          </w:tcPr>
          <w:p w14:paraId="2510268C" w14:textId="5043368E" w:rsidR="007B48BC" w:rsidRDefault="00C45F5C" w:rsidP="00092FD3">
            <w:pPr>
              <w:jc w:val="center"/>
            </w:pPr>
            <w:r>
              <w:t>OK</w:t>
            </w:r>
          </w:p>
        </w:tc>
        <w:tc>
          <w:tcPr>
            <w:tcW w:w="1530" w:type="dxa"/>
          </w:tcPr>
          <w:p w14:paraId="77A38A7E" w14:textId="45A7C11A" w:rsidR="007B48BC" w:rsidRDefault="00C45F5C" w:rsidP="00C45F5C">
            <w:r>
              <w:t xml:space="preserve">          KO</w:t>
            </w:r>
            <w:r w:rsidR="00A22597">
              <w:t xml:space="preserve"> </w:t>
            </w:r>
            <w:r w:rsidR="00A22597">
              <w:t>(limit &amp; negative AT mentioned N/A)</w:t>
            </w:r>
          </w:p>
        </w:tc>
        <w:tc>
          <w:tcPr>
            <w:tcW w:w="1530" w:type="dxa"/>
          </w:tcPr>
          <w:p w14:paraId="58050878" w14:textId="3AF33BC7" w:rsidR="007B48BC" w:rsidRDefault="005943D4" w:rsidP="00092FD3">
            <w:pPr>
              <w:jc w:val="center"/>
            </w:pPr>
            <w:r>
              <w:t>OK</w:t>
            </w:r>
          </w:p>
        </w:tc>
        <w:tc>
          <w:tcPr>
            <w:tcW w:w="1530" w:type="dxa"/>
          </w:tcPr>
          <w:p w14:paraId="5422D7CE" w14:textId="69DFB175" w:rsidR="007B48BC" w:rsidRDefault="005943D4" w:rsidP="00092FD3">
            <w:pPr>
              <w:jc w:val="center"/>
            </w:pPr>
            <w:r>
              <w:t>KO</w:t>
            </w:r>
            <w:r w:rsidR="00A22597">
              <w:t xml:space="preserve"> </w:t>
            </w:r>
            <w:r w:rsidR="00A22597">
              <w:t>(limit &amp; negative AT mentioned N/A)</w:t>
            </w:r>
          </w:p>
        </w:tc>
      </w:tr>
      <w:tr w:rsidR="007B48BC" w14:paraId="7758D845" w14:textId="77777777" w:rsidTr="007B48BC">
        <w:tc>
          <w:tcPr>
            <w:tcW w:w="2785" w:type="dxa"/>
          </w:tcPr>
          <w:p w14:paraId="2C98D58B" w14:textId="2D4875DA" w:rsidR="007B48BC" w:rsidRDefault="001A53CF" w:rsidP="00092FD3">
            <w:pPr>
              <w:jc w:val="center"/>
            </w:pPr>
            <w:r w:rsidRPr="001A53CF">
              <w:t>If PCS Impacts have been identified for the function, are there Acceptance Tests that cover those impacts?</w:t>
            </w:r>
          </w:p>
        </w:tc>
        <w:tc>
          <w:tcPr>
            <w:tcW w:w="1530" w:type="dxa"/>
          </w:tcPr>
          <w:p w14:paraId="7E44EE23" w14:textId="39080B6D" w:rsidR="007B48BC" w:rsidRDefault="00352944" w:rsidP="00092FD3">
            <w:pPr>
              <w:jc w:val="center"/>
            </w:pPr>
            <w:r>
              <w:t>KO (PCS AT is not specified)</w:t>
            </w:r>
          </w:p>
        </w:tc>
        <w:tc>
          <w:tcPr>
            <w:tcW w:w="1530" w:type="dxa"/>
          </w:tcPr>
          <w:p w14:paraId="3570C135" w14:textId="74A50EEC" w:rsidR="007B48BC" w:rsidRDefault="00C45F5C" w:rsidP="00092FD3">
            <w:pPr>
              <w:jc w:val="center"/>
            </w:pPr>
            <w:r>
              <w:t>OK</w:t>
            </w:r>
          </w:p>
        </w:tc>
        <w:tc>
          <w:tcPr>
            <w:tcW w:w="1530" w:type="dxa"/>
          </w:tcPr>
          <w:p w14:paraId="41B0D7E9" w14:textId="13580522" w:rsidR="007B48BC" w:rsidRDefault="00C45F5C" w:rsidP="00092FD3">
            <w:pPr>
              <w:jc w:val="center"/>
            </w:pPr>
            <w:r>
              <w:t>OK</w:t>
            </w:r>
          </w:p>
        </w:tc>
        <w:tc>
          <w:tcPr>
            <w:tcW w:w="1530" w:type="dxa"/>
          </w:tcPr>
          <w:p w14:paraId="3857CE53" w14:textId="316604B8" w:rsidR="007B48BC" w:rsidRDefault="005943D4" w:rsidP="00092FD3">
            <w:pPr>
              <w:jc w:val="center"/>
            </w:pPr>
            <w:r>
              <w:t>OK</w:t>
            </w:r>
          </w:p>
        </w:tc>
        <w:tc>
          <w:tcPr>
            <w:tcW w:w="1530" w:type="dxa"/>
          </w:tcPr>
          <w:p w14:paraId="1B932756" w14:textId="34931F17" w:rsidR="007B48BC" w:rsidRDefault="005943D4" w:rsidP="00092FD3">
            <w:pPr>
              <w:jc w:val="center"/>
            </w:pPr>
            <w:r>
              <w:t>OK</w:t>
            </w:r>
          </w:p>
        </w:tc>
      </w:tr>
      <w:tr w:rsidR="007B48BC" w14:paraId="2196CA99" w14:textId="77777777" w:rsidTr="007B48BC">
        <w:tc>
          <w:tcPr>
            <w:tcW w:w="2785" w:type="dxa"/>
          </w:tcPr>
          <w:p w14:paraId="266DBA97" w14:textId="6097B5F3" w:rsidR="007B48BC" w:rsidRPr="008A725B" w:rsidRDefault="001A53CF" w:rsidP="00092FD3">
            <w:pPr>
              <w:jc w:val="center"/>
            </w:pPr>
            <w:r w:rsidRPr="001A53CF">
              <w:t>Is the mapping between Page Objects and Acceptance Tests described here and complete (each Page Object must be covered by an ODT)?</w:t>
            </w:r>
          </w:p>
        </w:tc>
        <w:tc>
          <w:tcPr>
            <w:tcW w:w="1530" w:type="dxa"/>
          </w:tcPr>
          <w:p w14:paraId="2DA5F119" w14:textId="3FAC96F8" w:rsidR="007B48BC" w:rsidRDefault="00352944" w:rsidP="00092FD3">
            <w:pPr>
              <w:jc w:val="center"/>
            </w:pPr>
            <w:r>
              <w:t>KO (“</w:t>
            </w:r>
            <w:r w:rsidRPr="00352944">
              <w:t>Page Objects usage by acceptance tests" section is empty</w:t>
            </w:r>
            <w:r>
              <w:t>)</w:t>
            </w:r>
          </w:p>
        </w:tc>
        <w:tc>
          <w:tcPr>
            <w:tcW w:w="1530" w:type="dxa"/>
          </w:tcPr>
          <w:p w14:paraId="521F21E0" w14:textId="0BA9D982" w:rsidR="007B48BC" w:rsidRDefault="00C45F5C" w:rsidP="00092FD3">
            <w:pPr>
              <w:jc w:val="center"/>
            </w:pPr>
            <w:r>
              <w:t>KO</w:t>
            </w:r>
          </w:p>
        </w:tc>
        <w:tc>
          <w:tcPr>
            <w:tcW w:w="1530" w:type="dxa"/>
          </w:tcPr>
          <w:p w14:paraId="0F636765" w14:textId="4D2AF7D2" w:rsidR="007B48BC" w:rsidRDefault="00C45F5C" w:rsidP="00092FD3">
            <w:pPr>
              <w:jc w:val="center"/>
            </w:pPr>
            <w:r>
              <w:t>KO</w:t>
            </w:r>
          </w:p>
        </w:tc>
        <w:tc>
          <w:tcPr>
            <w:tcW w:w="1530" w:type="dxa"/>
          </w:tcPr>
          <w:p w14:paraId="73823912" w14:textId="43E24254" w:rsidR="007B48BC" w:rsidRDefault="0051486E" w:rsidP="00092FD3">
            <w:pPr>
              <w:jc w:val="center"/>
            </w:pPr>
            <w:r>
              <w:t>KO</w:t>
            </w:r>
          </w:p>
        </w:tc>
        <w:tc>
          <w:tcPr>
            <w:tcW w:w="1530" w:type="dxa"/>
          </w:tcPr>
          <w:p w14:paraId="65D46E42" w14:textId="6DE09F2D" w:rsidR="007B48BC" w:rsidRDefault="005943D4" w:rsidP="00092FD3">
            <w:pPr>
              <w:jc w:val="center"/>
            </w:pPr>
            <w:r>
              <w:t>KO</w:t>
            </w:r>
          </w:p>
        </w:tc>
      </w:tr>
    </w:tbl>
    <w:p w14:paraId="28973712" w14:textId="77777777" w:rsidR="007B48BC" w:rsidRDefault="007B48BC" w:rsidP="008A725B">
      <w:pPr>
        <w:jc w:val="center"/>
      </w:pPr>
    </w:p>
    <w:p w14:paraId="4640CF8E" w14:textId="77777777" w:rsidR="007B48BC" w:rsidRDefault="007B48BC" w:rsidP="008A725B">
      <w:pPr>
        <w:jc w:val="center"/>
      </w:pPr>
    </w:p>
    <w:p w14:paraId="77B1C733" w14:textId="77777777" w:rsidR="007B48BC" w:rsidRDefault="007B48BC" w:rsidP="008A725B">
      <w:pPr>
        <w:jc w:val="center"/>
      </w:pPr>
    </w:p>
    <w:p w14:paraId="369A5E02" w14:textId="77777777" w:rsidR="007B48BC" w:rsidRDefault="007B48BC" w:rsidP="008A725B">
      <w:pPr>
        <w:jc w:val="center"/>
      </w:pPr>
    </w:p>
    <w:p w14:paraId="591BFFE2" w14:textId="77777777" w:rsidR="007B48BC" w:rsidRDefault="007B48BC" w:rsidP="008A725B">
      <w:pPr>
        <w:jc w:val="center"/>
      </w:pPr>
    </w:p>
    <w:p w14:paraId="50AAFD87" w14:textId="77777777" w:rsidR="007B48BC" w:rsidRDefault="007B48BC" w:rsidP="008A725B">
      <w:pPr>
        <w:jc w:val="center"/>
      </w:pPr>
    </w:p>
    <w:p w14:paraId="3728C246" w14:textId="77777777" w:rsidR="007B48BC" w:rsidRDefault="007B48BC" w:rsidP="008A725B">
      <w:pPr>
        <w:jc w:val="center"/>
      </w:pPr>
    </w:p>
    <w:p w14:paraId="09AB444D" w14:textId="77777777" w:rsidR="007B48BC" w:rsidRDefault="007B48BC" w:rsidP="008A725B">
      <w:pPr>
        <w:jc w:val="center"/>
      </w:pPr>
    </w:p>
    <w:p w14:paraId="6E2BE688" w14:textId="77777777" w:rsidR="007B48BC" w:rsidRDefault="007B48BC" w:rsidP="00A22597"/>
    <w:p w14:paraId="5C1B169E" w14:textId="77777777" w:rsidR="00A22597" w:rsidRDefault="00A22597" w:rsidP="00A22597"/>
    <w:tbl>
      <w:tblPr>
        <w:tblStyle w:val="TableGrid"/>
        <w:tblW w:w="10435" w:type="dxa"/>
        <w:tblLayout w:type="fixed"/>
        <w:tblLook w:val="04A0" w:firstRow="1" w:lastRow="0" w:firstColumn="1" w:lastColumn="0" w:noHBand="0" w:noVBand="1"/>
      </w:tblPr>
      <w:tblGrid>
        <w:gridCol w:w="2785"/>
        <w:gridCol w:w="1530"/>
        <w:gridCol w:w="1530"/>
        <w:gridCol w:w="1530"/>
        <w:gridCol w:w="1530"/>
        <w:gridCol w:w="1530"/>
      </w:tblGrid>
      <w:tr w:rsidR="008A725B" w14:paraId="126B50E4" w14:textId="77777777" w:rsidTr="008A725B">
        <w:tc>
          <w:tcPr>
            <w:tcW w:w="2785" w:type="dxa"/>
          </w:tcPr>
          <w:p w14:paraId="10C2D9DF" w14:textId="77777777" w:rsidR="008A725B" w:rsidRDefault="008A725B" w:rsidP="008A725B">
            <w:r>
              <w:lastRenderedPageBreak/>
              <w:t xml:space="preserve">REPHRASED CHECKLIST </w:t>
            </w:r>
          </w:p>
          <w:p w14:paraId="60653B0F" w14:textId="6B700F5C" w:rsidR="008A725B" w:rsidRDefault="008A725B" w:rsidP="008A725B">
            <w:r>
              <w:t>QU</w:t>
            </w:r>
            <w:r w:rsidRPr="008A725B">
              <w:rPr>
                <w:szCs w:val="22"/>
              </w:rPr>
              <w:t>ESTIONS</w:t>
            </w:r>
          </w:p>
        </w:tc>
        <w:tc>
          <w:tcPr>
            <w:tcW w:w="1530" w:type="dxa"/>
          </w:tcPr>
          <w:p w14:paraId="2697866B" w14:textId="7D317598" w:rsidR="008A725B" w:rsidRDefault="008A725B" w:rsidP="008A725B">
            <w:pPr>
              <w:jc w:val="center"/>
            </w:pPr>
            <w:r>
              <w:t>FUN137740</w:t>
            </w:r>
          </w:p>
        </w:tc>
        <w:tc>
          <w:tcPr>
            <w:tcW w:w="1530" w:type="dxa"/>
          </w:tcPr>
          <w:p w14:paraId="1E0C73CA" w14:textId="0150939E" w:rsidR="008A725B" w:rsidRDefault="008A725B" w:rsidP="008A725B">
            <w:pPr>
              <w:jc w:val="center"/>
            </w:pPr>
            <w:r>
              <w:t>FUN166608</w:t>
            </w:r>
          </w:p>
        </w:tc>
        <w:tc>
          <w:tcPr>
            <w:tcW w:w="1530" w:type="dxa"/>
          </w:tcPr>
          <w:p w14:paraId="4D770653" w14:textId="19E7EA2B" w:rsidR="008A725B" w:rsidRDefault="008A725B" w:rsidP="008A725B">
            <w:pPr>
              <w:jc w:val="center"/>
            </w:pPr>
            <w:r>
              <w:t>FUN157294</w:t>
            </w:r>
          </w:p>
        </w:tc>
        <w:tc>
          <w:tcPr>
            <w:tcW w:w="1530" w:type="dxa"/>
          </w:tcPr>
          <w:p w14:paraId="5EC2D9B5" w14:textId="40B086DB" w:rsidR="008A725B" w:rsidRDefault="008A725B" w:rsidP="008A725B">
            <w:r>
              <w:t>FUN158476</w:t>
            </w:r>
          </w:p>
        </w:tc>
        <w:tc>
          <w:tcPr>
            <w:tcW w:w="1530" w:type="dxa"/>
          </w:tcPr>
          <w:p w14:paraId="7426DFF9" w14:textId="74BBCF3D" w:rsidR="008A725B" w:rsidRDefault="008A725B" w:rsidP="008A725B">
            <w:pPr>
              <w:jc w:val="center"/>
            </w:pPr>
            <w:r>
              <w:t>FUN163730</w:t>
            </w:r>
          </w:p>
        </w:tc>
      </w:tr>
      <w:tr w:rsidR="001B70D6" w14:paraId="15E143DA" w14:textId="77777777" w:rsidTr="008A725B">
        <w:tc>
          <w:tcPr>
            <w:tcW w:w="2785" w:type="dxa"/>
          </w:tcPr>
          <w:p w14:paraId="3A0AF101" w14:textId="69B9FB65" w:rsidR="001B70D6" w:rsidRDefault="001B70D6" w:rsidP="001B70D6">
            <w:pPr>
              <w:jc w:val="center"/>
            </w:pPr>
            <w:r w:rsidRPr="008A725B">
              <w:t>Do all Functional Acceptance Tests include a clearly defined “What’s being tested” section describing the test objective?</w:t>
            </w:r>
          </w:p>
        </w:tc>
        <w:tc>
          <w:tcPr>
            <w:tcW w:w="1530" w:type="dxa"/>
          </w:tcPr>
          <w:p w14:paraId="50CC735A" w14:textId="509DB5EA" w:rsidR="001B70D6" w:rsidRDefault="001B70D6" w:rsidP="001B70D6">
            <w:pPr>
              <w:jc w:val="center"/>
            </w:pPr>
            <w:r>
              <w:t>OK</w:t>
            </w:r>
          </w:p>
        </w:tc>
        <w:tc>
          <w:tcPr>
            <w:tcW w:w="1530" w:type="dxa"/>
          </w:tcPr>
          <w:p w14:paraId="4E72222E" w14:textId="7BB5E31E" w:rsidR="001B70D6" w:rsidRDefault="001B70D6" w:rsidP="001B70D6">
            <w:pPr>
              <w:jc w:val="center"/>
            </w:pPr>
            <w:r>
              <w:t>OK</w:t>
            </w:r>
          </w:p>
        </w:tc>
        <w:tc>
          <w:tcPr>
            <w:tcW w:w="1530" w:type="dxa"/>
          </w:tcPr>
          <w:p w14:paraId="5E11D45A" w14:textId="08D003DD" w:rsidR="001B70D6" w:rsidRDefault="001B70D6" w:rsidP="001B70D6">
            <w:r>
              <w:t xml:space="preserve">         OK</w:t>
            </w:r>
          </w:p>
        </w:tc>
        <w:tc>
          <w:tcPr>
            <w:tcW w:w="1530" w:type="dxa"/>
          </w:tcPr>
          <w:p w14:paraId="0B961A6D" w14:textId="5A28FF3B" w:rsidR="001B70D6" w:rsidRDefault="001B70D6" w:rsidP="001B70D6">
            <w:pPr>
              <w:jc w:val="center"/>
            </w:pPr>
            <w:r>
              <w:t xml:space="preserve">         OK</w:t>
            </w:r>
          </w:p>
        </w:tc>
        <w:tc>
          <w:tcPr>
            <w:tcW w:w="1530" w:type="dxa"/>
          </w:tcPr>
          <w:p w14:paraId="188087AA" w14:textId="47D674EC" w:rsidR="001B70D6" w:rsidRDefault="001B70D6" w:rsidP="001B70D6">
            <w:pPr>
              <w:jc w:val="center"/>
            </w:pPr>
            <w:r>
              <w:t xml:space="preserve">         OK</w:t>
            </w:r>
          </w:p>
        </w:tc>
      </w:tr>
      <w:tr w:rsidR="001B70D6" w14:paraId="593E9E0B" w14:textId="77777777" w:rsidTr="008A725B">
        <w:tc>
          <w:tcPr>
            <w:tcW w:w="2785" w:type="dxa"/>
          </w:tcPr>
          <w:p w14:paraId="7DF4B36B" w14:textId="60667B52" w:rsidR="001B70D6" w:rsidRDefault="001B70D6" w:rsidP="001B70D6">
            <w:pPr>
              <w:jc w:val="center"/>
            </w:pPr>
            <w:r w:rsidRPr="008A725B">
              <w:t>Do all Functional Acceptance Tests explicitly include a test data section with defined input data?</w:t>
            </w:r>
          </w:p>
        </w:tc>
        <w:tc>
          <w:tcPr>
            <w:tcW w:w="1530" w:type="dxa"/>
          </w:tcPr>
          <w:p w14:paraId="39D1E42B" w14:textId="77777777" w:rsidR="001B70D6" w:rsidRDefault="001B70D6" w:rsidP="001B70D6">
            <w:pPr>
              <w:jc w:val="center"/>
            </w:pPr>
            <w:r>
              <w:t xml:space="preserve">KO </w:t>
            </w:r>
          </w:p>
          <w:p w14:paraId="2F941D0A" w14:textId="299AFC68" w:rsidR="001B70D6" w:rsidRDefault="001B70D6" w:rsidP="001B70D6">
            <w:pPr>
              <w:jc w:val="center"/>
            </w:pPr>
            <w:r>
              <w:t>(for 1 AT test data is mentioned as NONE)</w:t>
            </w:r>
          </w:p>
        </w:tc>
        <w:tc>
          <w:tcPr>
            <w:tcW w:w="1530" w:type="dxa"/>
          </w:tcPr>
          <w:p w14:paraId="602AC433" w14:textId="5D219CE0" w:rsidR="001B70D6" w:rsidRDefault="001B70D6" w:rsidP="001B70D6">
            <w:pPr>
              <w:jc w:val="center"/>
            </w:pPr>
            <w:r>
              <w:t>OK</w:t>
            </w:r>
          </w:p>
        </w:tc>
        <w:tc>
          <w:tcPr>
            <w:tcW w:w="1530" w:type="dxa"/>
          </w:tcPr>
          <w:p w14:paraId="10754EDD" w14:textId="2ED8E1B2" w:rsidR="001B70D6" w:rsidRDefault="001B70D6" w:rsidP="001B70D6">
            <w:pPr>
              <w:jc w:val="center"/>
            </w:pPr>
            <w:r>
              <w:t>OK</w:t>
            </w:r>
          </w:p>
        </w:tc>
        <w:tc>
          <w:tcPr>
            <w:tcW w:w="1530" w:type="dxa"/>
          </w:tcPr>
          <w:p w14:paraId="63B5C1E0" w14:textId="71D46C8C" w:rsidR="001B70D6" w:rsidRDefault="001B70D6" w:rsidP="001B70D6">
            <w:pPr>
              <w:jc w:val="center"/>
            </w:pPr>
            <w:r>
              <w:t>OK</w:t>
            </w:r>
          </w:p>
        </w:tc>
        <w:tc>
          <w:tcPr>
            <w:tcW w:w="1530" w:type="dxa"/>
          </w:tcPr>
          <w:p w14:paraId="4EDB970D" w14:textId="09504E04" w:rsidR="001B70D6" w:rsidRDefault="001B70D6" w:rsidP="001B70D6">
            <w:pPr>
              <w:jc w:val="center"/>
            </w:pPr>
            <w:r>
              <w:t>OK</w:t>
            </w:r>
          </w:p>
        </w:tc>
      </w:tr>
      <w:tr w:rsidR="001B70D6" w14:paraId="099B11B2" w14:textId="77777777" w:rsidTr="008A725B">
        <w:tc>
          <w:tcPr>
            <w:tcW w:w="2785" w:type="dxa"/>
          </w:tcPr>
          <w:p w14:paraId="52420168" w14:textId="34D6748A" w:rsidR="001B70D6" w:rsidRDefault="001B70D6" w:rsidP="001B70D6">
            <w:pPr>
              <w:jc w:val="center"/>
            </w:pPr>
            <w:r w:rsidRPr="008A725B">
              <w:t>Are all Functional Acceptance Tests described with a complete step-by-step execution scenario in the “Test Protocol” section?</w:t>
            </w:r>
            <w:r w:rsidR="00CF4882">
              <w:t xml:space="preserve">      </w:t>
            </w:r>
          </w:p>
        </w:tc>
        <w:tc>
          <w:tcPr>
            <w:tcW w:w="1530" w:type="dxa"/>
          </w:tcPr>
          <w:p w14:paraId="493CE4D2" w14:textId="46BA441F" w:rsidR="001B70D6" w:rsidRDefault="001B70D6" w:rsidP="001B70D6">
            <w:pPr>
              <w:jc w:val="center"/>
            </w:pPr>
            <w:r>
              <w:t>OK</w:t>
            </w:r>
          </w:p>
        </w:tc>
        <w:tc>
          <w:tcPr>
            <w:tcW w:w="1530" w:type="dxa"/>
          </w:tcPr>
          <w:p w14:paraId="402337A9" w14:textId="33074348" w:rsidR="001B70D6" w:rsidRDefault="001B70D6" w:rsidP="001B70D6">
            <w:pPr>
              <w:jc w:val="center"/>
            </w:pPr>
            <w:r>
              <w:t>OK</w:t>
            </w:r>
          </w:p>
        </w:tc>
        <w:tc>
          <w:tcPr>
            <w:tcW w:w="1530" w:type="dxa"/>
          </w:tcPr>
          <w:p w14:paraId="01F524F6" w14:textId="052A1250" w:rsidR="001B70D6" w:rsidRDefault="001B70D6" w:rsidP="001B70D6">
            <w:pPr>
              <w:jc w:val="center"/>
            </w:pPr>
            <w:r>
              <w:t>OK</w:t>
            </w:r>
          </w:p>
        </w:tc>
        <w:tc>
          <w:tcPr>
            <w:tcW w:w="1530" w:type="dxa"/>
          </w:tcPr>
          <w:p w14:paraId="221B3366" w14:textId="7D552932" w:rsidR="001B70D6" w:rsidRDefault="001B70D6" w:rsidP="001B70D6">
            <w:pPr>
              <w:jc w:val="center"/>
            </w:pPr>
            <w:r>
              <w:t>OK</w:t>
            </w:r>
          </w:p>
        </w:tc>
        <w:tc>
          <w:tcPr>
            <w:tcW w:w="1530" w:type="dxa"/>
          </w:tcPr>
          <w:p w14:paraId="088FA434" w14:textId="68CD9F7B" w:rsidR="001B70D6" w:rsidRDefault="001B70D6" w:rsidP="001B70D6">
            <w:pPr>
              <w:jc w:val="center"/>
            </w:pPr>
            <w:r>
              <w:t>OK</w:t>
            </w:r>
          </w:p>
        </w:tc>
      </w:tr>
      <w:tr w:rsidR="001B70D6" w14:paraId="39FF721C" w14:textId="77777777" w:rsidTr="008A725B">
        <w:tc>
          <w:tcPr>
            <w:tcW w:w="2785" w:type="dxa"/>
          </w:tcPr>
          <w:p w14:paraId="1D0292FD" w14:textId="6856A729" w:rsidR="001B70D6" w:rsidRDefault="001B70D6" w:rsidP="001B70D6">
            <w:pPr>
              <w:jc w:val="center"/>
            </w:pPr>
            <w:r w:rsidRPr="008A725B">
              <w:t>Do all Functional Acceptance Tests include all necessary pre-requisites and execution details within the “Test Protocol” section?</w:t>
            </w:r>
          </w:p>
        </w:tc>
        <w:tc>
          <w:tcPr>
            <w:tcW w:w="1530" w:type="dxa"/>
          </w:tcPr>
          <w:p w14:paraId="06CDA5AB" w14:textId="531DAE14" w:rsidR="001B70D6" w:rsidRDefault="001B70D6" w:rsidP="001B70D6">
            <w:pPr>
              <w:jc w:val="center"/>
            </w:pPr>
            <w:r>
              <w:t>OK</w:t>
            </w:r>
          </w:p>
        </w:tc>
        <w:tc>
          <w:tcPr>
            <w:tcW w:w="1530" w:type="dxa"/>
          </w:tcPr>
          <w:p w14:paraId="1A59359D" w14:textId="5E62631A" w:rsidR="001B70D6" w:rsidRDefault="001B70D6" w:rsidP="001B70D6">
            <w:pPr>
              <w:jc w:val="center"/>
            </w:pPr>
            <w:r>
              <w:t>OK</w:t>
            </w:r>
          </w:p>
        </w:tc>
        <w:tc>
          <w:tcPr>
            <w:tcW w:w="1530" w:type="dxa"/>
          </w:tcPr>
          <w:p w14:paraId="3A00341B" w14:textId="29ED21E6" w:rsidR="001B70D6" w:rsidRDefault="001B70D6" w:rsidP="001B70D6">
            <w:pPr>
              <w:jc w:val="center"/>
            </w:pPr>
            <w:r>
              <w:t>OK</w:t>
            </w:r>
          </w:p>
        </w:tc>
        <w:tc>
          <w:tcPr>
            <w:tcW w:w="1530" w:type="dxa"/>
          </w:tcPr>
          <w:p w14:paraId="6B6A8D1E" w14:textId="471A6A8F" w:rsidR="001B70D6" w:rsidRDefault="001B70D6" w:rsidP="001B70D6">
            <w:pPr>
              <w:jc w:val="center"/>
            </w:pPr>
            <w:r>
              <w:t>OK</w:t>
            </w:r>
          </w:p>
        </w:tc>
        <w:tc>
          <w:tcPr>
            <w:tcW w:w="1530" w:type="dxa"/>
          </w:tcPr>
          <w:p w14:paraId="71B4A3DE" w14:textId="336C1C15" w:rsidR="001B70D6" w:rsidRDefault="001B70D6" w:rsidP="001B70D6">
            <w:pPr>
              <w:jc w:val="center"/>
            </w:pPr>
            <w:r>
              <w:t>OK</w:t>
            </w:r>
          </w:p>
        </w:tc>
      </w:tr>
      <w:tr w:rsidR="001B70D6" w14:paraId="4285EF5D" w14:textId="77777777" w:rsidTr="008A725B">
        <w:tc>
          <w:tcPr>
            <w:tcW w:w="2785" w:type="dxa"/>
          </w:tcPr>
          <w:p w14:paraId="17C97CC2" w14:textId="72180AD4" w:rsidR="001B70D6" w:rsidRDefault="001B70D6" w:rsidP="001B70D6">
            <w:pPr>
              <w:jc w:val="center"/>
            </w:pPr>
            <w:r w:rsidRPr="008A725B">
              <w:t>Does each Acceptance Test clearly specify the related automatic test (ODT) when applicable, and explicitly indicate when no ODT coverage exists?</w:t>
            </w:r>
          </w:p>
        </w:tc>
        <w:tc>
          <w:tcPr>
            <w:tcW w:w="1530" w:type="dxa"/>
          </w:tcPr>
          <w:p w14:paraId="27C3D720" w14:textId="4BA923FE" w:rsidR="001B70D6" w:rsidRDefault="001B70D6" w:rsidP="001B70D6">
            <w:pPr>
              <w:jc w:val="center"/>
            </w:pPr>
            <w:r>
              <w:t>OK</w:t>
            </w:r>
          </w:p>
        </w:tc>
        <w:tc>
          <w:tcPr>
            <w:tcW w:w="1530" w:type="dxa"/>
          </w:tcPr>
          <w:p w14:paraId="1F20A664" w14:textId="0DAF59E1" w:rsidR="001B70D6" w:rsidRDefault="001B70D6" w:rsidP="001B70D6">
            <w:pPr>
              <w:jc w:val="center"/>
            </w:pPr>
            <w:r>
              <w:t xml:space="preserve">KO              </w:t>
            </w:r>
            <w:proofErr w:type="gramStart"/>
            <w:r>
              <w:t xml:space="preserve">   (</w:t>
            </w:r>
            <w:proofErr w:type="gramEnd"/>
            <w:r>
              <w:t>ODT section is left blank)</w:t>
            </w:r>
          </w:p>
        </w:tc>
        <w:tc>
          <w:tcPr>
            <w:tcW w:w="1530" w:type="dxa"/>
          </w:tcPr>
          <w:p w14:paraId="705D8542" w14:textId="1B93B93D" w:rsidR="001B70D6" w:rsidRDefault="001B70D6" w:rsidP="001B70D6">
            <w:pPr>
              <w:jc w:val="center"/>
            </w:pPr>
            <w:r>
              <w:t>OK</w:t>
            </w:r>
          </w:p>
        </w:tc>
        <w:tc>
          <w:tcPr>
            <w:tcW w:w="1530" w:type="dxa"/>
          </w:tcPr>
          <w:p w14:paraId="429C13E8" w14:textId="5B76D27B" w:rsidR="001B70D6" w:rsidRDefault="001B70D6" w:rsidP="001B70D6">
            <w:pPr>
              <w:jc w:val="center"/>
            </w:pPr>
            <w:r>
              <w:t>OK</w:t>
            </w:r>
          </w:p>
        </w:tc>
        <w:tc>
          <w:tcPr>
            <w:tcW w:w="1530" w:type="dxa"/>
          </w:tcPr>
          <w:p w14:paraId="78B4935A" w14:textId="557E28C5" w:rsidR="001B70D6" w:rsidRDefault="001B70D6" w:rsidP="001B70D6">
            <w:pPr>
              <w:jc w:val="center"/>
            </w:pPr>
            <w:r>
              <w:t>OK</w:t>
            </w:r>
          </w:p>
        </w:tc>
      </w:tr>
      <w:tr w:rsidR="001B70D6" w14:paraId="31F60157" w14:textId="77777777" w:rsidTr="008A725B">
        <w:tc>
          <w:tcPr>
            <w:tcW w:w="2785" w:type="dxa"/>
          </w:tcPr>
          <w:p w14:paraId="273C8C71" w14:textId="017EED43" w:rsidR="001B70D6" w:rsidRDefault="001B70D6" w:rsidP="001B70D6">
            <w:pPr>
              <w:jc w:val="center"/>
            </w:pPr>
            <w:r w:rsidRPr="008A725B">
              <w:t>Do all Functional Acceptance Tests include clearly defined expected results in the “Test Verification” section, with sufficient detail to validate the outcome?</w:t>
            </w:r>
          </w:p>
        </w:tc>
        <w:tc>
          <w:tcPr>
            <w:tcW w:w="1530" w:type="dxa"/>
          </w:tcPr>
          <w:p w14:paraId="58E493BB" w14:textId="6F2364E0" w:rsidR="001B70D6" w:rsidRDefault="001B70D6" w:rsidP="001B70D6">
            <w:pPr>
              <w:jc w:val="center"/>
            </w:pPr>
            <w:r>
              <w:t>OK</w:t>
            </w:r>
          </w:p>
        </w:tc>
        <w:tc>
          <w:tcPr>
            <w:tcW w:w="1530" w:type="dxa"/>
          </w:tcPr>
          <w:p w14:paraId="54044E1D" w14:textId="7AFBD170" w:rsidR="001B70D6" w:rsidRDefault="001B70D6" w:rsidP="001B70D6">
            <w:pPr>
              <w:jc w:val="center"/>
            </w:pPr>
            <w:r>
              <w:t>OK</w:t>
            </w:r>
          </w:p>
        </w:tc>
        <w:tc>
          <w:tcPr>
            <w:tcW w:w="1530" w:type="dxa"/>
          </w:tcPr>
          <w:p w14:paraId="53AAC7C5" w14:textId="6F86A441" w:rsidR="001B70D6" w:rsidRDefault="001B70D6" w:rsidP="001B70D6">
            <w:pPr>
              <w:jc w:val="center"/>
            </w:pPr>
            <w:r>
              <w:t>OK</w:t>
            </w:r>
          </w:p>
        </w:tc>
        <w:tc>
          <w:tcPr>
            <w:tcW w:w="1530" w:type="dxa"/>
          </w:tcPr>
          <w:p w14:paraId="44359EED" w14:textId="78758D0D" w:rsidR="001B70D6" w:rsidRDefault="001B70D6" w:rsidP="001B70D6">
            <w:pPr>
              <w:jc w:val="center"/>
            </w:pPr>
            <w:r>
              <w:t>OK</w:t>
            </w:r>
          </w:p>
        </w:tc>
        <w:tc>
          <w:tcPr>
            <w:tcW w:w="1530" w:type="dxa"/>
          </w:tcPr>
          <w:p w14:paraId="581ED59E" w14:textId="63EEF0EB" w:rsidR="001B70D6" w:rsidRDefault="001B70D6" w:rsidP="001B70D6">
            <w:pPr>
              <w:jc w:val="center"/>
            </w:pPr>
            <w:r>
              <w:t>OK</w:t>
            </w:r>
          </w:p>
        </w:tc>
      </w:tr>
      <w:tr w:rsidR="001B70D6" w14:paraId="2D60B9F2" w14:textId="77777777" w:rsidTr="008A725B">
        <w:tc>
          <w:tcPr>
            <w:tcW w:w="2785" w:type="dxa"/>
          </w:tcPr>
          <w:p w14:paraId="459E3282" w14:textId="5E3B401A" w:rsidR="001B70D6" w:rsidRDefault="001B70D6" w:rsidP="001B70D6">
            <w:pPr>
              <w:jc w:val="center"/>
            </w:pPr>
            <w:r w:rsidRPr="008A725B">
              <w:lastRenderedPageBreak/>
              <w:t>Do the Functional Acceptance Tests collectively cover all functional capabilities described in the PES</w:t>
            </w:r>
          </w:p>
        </w:tc>
        <w:tc>
          <w:tcPr>
            <w:tcW w:w="1530" w:type="dxa"/>
          </w:tcPr>
          <w:p w14:paraId="61047F24" w14:textId="6481ACE4" w:rsidR="001B70D6" w:rsidRDefault="001B70D6" w:rsidP="001B70D6">
            <w:pPr>
              <w:jc w:val="center"/>
            </w:pPr>
            <w:r>
              <w:t>OK</w:t>
            </w:r>
          </w:p>
        </w:tc>
        <w:tc>
          <w:tcPr>
            <w:tcW w:w="1530" w:type="dxa"/>
          </w:tcPr>
          <w:p w14:paraId="048E60B9" w14:textId="47EB9D8E" w:rsidR="001B70D6" w:rsidRDefault="001B70D6" w:rsidP="001B70D6">
            <w:pPr>
              <w:jc w:val="center"/>
            </w:pPr>
            <w:r>
              <w:t>OK</w:t>
            </w:r>
          </w:p>
        </w:tc>
        <w:tc>
          <w:tcPr>
            <w:tcW w:w="1530" w:type="dxa"/>
          </w:tcPr>
          <w:p w14:paraId="05062DA7" w14:textId="219EA645" w:rsidR="001B70D6" w:rsidRDefault="001B70D6" w:rsidP="001B70D6">
            <w:pPr>
              <w:jc w:val="center"/>
            </w:pPr>
            <w:r>
              <w:t>OK</w:t>
            </w:r>
          </w:p>
        </w:tc>
        <w:tc>
          <w:tcPr>
            <w:tcW w:w="1530" w:type="dxa"/>
          </w:tcPr>
          <w:p w14:paraId="6521481C" w14:textId="50B119CB" w:rsidR="001B70D6" w:rsidRDefault="001B70D6" w:rsidP="001B70D6">
            <w:pPr>
              <w:jc w:val="center"/>
            </w:pPr>
            <w:r>
              <w:t>OK</w:t>
            </w:r>
          </w:p>
        </w:tc>
        <w:tc>
          <w:tcPr>
            <w:tcW w:w="1530" w:type="dxa"/>
          </w:tcPr>
          <w:p w14:paraId="48D84F22" w14:textId="609D6207" w:rsidR="001B70D6" w:rsidRDefault="001B70D6" w:rsidP="001B70D6">
            <w:pPr>
              <w:jc w:val="center"/>
            </w:pPr>
            <w:r>
              <w:t>OK</w:t>
            </w:r>
          </w:p>
        </w:tc>
      </w:tr>
      <w:tr w:rsidR="001B70D6" w14:paraId="3DE5C4E0" w14:textId="77777777" w:rsidTr="008A725B">
        <w:tc>
          <w:tcPr>
            <w:tcW w:w="2785" w:type="dxa"/>
          </w:tcPr>
          <w:p w14:paraId="09E4BADF" w14:textId="5765B724" w:rsidR="001B70D6" w:rsidRDefault="001B70D6" w:rsidP="001B70D6">
            <w:pPr>
              <w:jc w:val="center"/>
            </w:pPr>
            <w:r w:rsidRPr="008A725B">
              <w:t>If Limit &amp; Negative Acceptance Tests are defined, do they cover relevant boundary conditions? If no such tests are required for the function, is this clearly indicated</w:t>
            </w:r>
          </w:p>
        </w:tc>
        <w:tc>
          <w:tcPr>
            <w:tcW w:w="1530" w:type="dxa"/>
          </w:tcPr>
          <w:p w14:paraId="26E1AC5E" w14:textId="708D870E" w:rsidR="001B70D6" w:rsidRDefault="001B70D6" w:rsidP="001B70D6">
            <w:pPr>
              <w:jc w:val="center"/>
            </w:pPr>
            <w:r>
              <w:t>OK</w:t>
            </w:r>
          </w:p>
        </w:tc>
        <w:tc>
          <w:tcPr>
            <w:tcW w:w="1530" w:type="dxa"/>
          </w:tcPr>
          <w:p w14:paraId="3A9E6432" w14:textId="16DFF74C" w:rsidR="001B70D6" w:rsidRDefault="001B70D6" w:rsidP="001B70D6">
            <w:pPr>
              <w:jc w:val="center"/>
            </w:pPr>
            <w:r>
              <w:t>OK</w:t>
            </w:r>
          </w:p>
        </w:tc>
        <w:tc>
          <w:tcPr>
            <w:tcW w:w="1530" w:type="dxa"/>
          </w:tcPr>
          <w:p w14:paraId="7BA65998" w14:textId="77777777" w:rsidR="001B70D6" w:rsidRDefault="00D4501B" w:rsidP="001B70D6">
            <w:pPr>
              <w:jc w:val="center"/>
            </w:pPr>
            <w:r>
              <w:t>KO</w:t>
            </w:r>
          </w:p>
          <w:p w14:paraId="27FEA998" w14:textId="77777777" w:rsidR="006E57BB" w:rsidRDefault="006E57BB" w:rsidP="00CF4882">
            <w:r>
              <w:t xml:space="preserve">(limit &amp; negative AT </w:t>
            </w:r>
            <w:r w:rsidR="00CF4882">
              <w:t xml:space="preserve">not </w:t>
            </w:r>
            <w:r>
              <w:t>mentioned</w:t>
            </w:r>
          </w:p>
          <w:p w14:paraId="6976A808" w14:textId="12B07223" w:rsidR="00CF4882" w:rsidRDefault="00CF4882" w:rsidP="00CF4882">
            <w:r>
              <w:t>Anything neither N/A only contains a placeholder)</w:t>
            </w:r>
          </w:p>
        </w:tc>
        <w:tc>
          <w:tcPr>
            <w:tcW w:w="1530" w:type="dxa"/>
          </w:tcPr>
          <w:p w14:paraId="0BF8D724" w14:textId="77777777" w:rsidR="001B70D6" w:rsidRDefault="00D4501B" w:rsidP="001B70D6">
            <w:pPr>
              <w:jc w:val="center"/>
            </w:pPr>
            <w:r>
              <w:t>OK</w:t>
            </w:r>
          </w:p>
          <w:p w14:paraId="08191AE5" w14:textId="6F054BB1" w:rsidR="006E57BB" w:rsidRDefault="006E57BB" w:rsidP="001B70D6">
            <w:pPr>
              <w:jc w:val="center"/>
            </w:pPr>
          </w:p>
        </w:tc>
        <w:tc>
          <w:tcPr>
            <w:tcW w:w="1530" w:type="dxa"/>
          </w:tcPr>
          <w:p w14:paraId="5BF7F5CA" w14:textId="19DDD41A" w:rsidR="001B70D6" w:rsidRDefault="00CF4882" w:rsidP="001B70D6">
            <w:pPr>
              <w:jc w:val="center"/>
            </w:pPr>
            <w:r>
              <w:t>OK</w:t>
            </w:r>
          </w:p>
          <w:p w14:paraId="46296A74" w14:textId="529D27B7" w:rsidR="006E57BB" w:rsidRDefault="006E57BB" w:rsidP="001B70D6">
            <w:pPr>
              <w:jc w:val="center"/>
            </w:pPr>
            <w:r>
              <w:t>(limit &amp; negative AT mentioned N/A)</w:t>
            </w:r>
          </w:p>
        </w:tc>
      </w:tr>
      <w:tr w:rsidR="001B70D6" w14:paraId="55F62412" w14:textId="77777777" w:rsidTr="008A725B">
        <w:tc>
          <w:tcPr>
            <w:tcW w:w="2785" w:type="dxa"/>
          </w:tcPr>
          <w:p w14:paraId="7D8B5CEB" w14:textId="39F4D91D" w:rsidR="001B70D6" w:rsidRDefault="001B70D6" w:rsidP="001B70D6">
            <w:pPr>
              <w:jc w:val="center"/>
            </w:pPr>
            <w:r w:rsidRPr="008A725B">
              <w:t>If Limit &amp; Negative Acceptance Tests are defined, do they cover error messages and exception scenarios? If no such tests are required, is this explicitly indicated</w:t>
            </w:r>
          </w:p>
        </w:tc>
        <w:tc>
          <w:tcPr>
            <w:tcW w:w="1530" w:type="dxa"/>
          </w:tcPr>
          <w:p w14:paraId="66789CAE" w14:textId="427E57C5" w:rsidR="001B70D6" w:rsidRDefault="001B70D6" w:rsidP="001B70D6">
            <w:pPr>
              <w:jc w:val="center"/>
            </w:pPr>
            <w:r>
              <w:t>OK</w:t>
            </w:r>
          </w:p>
        </w:tc>
        <w:tc>
          <w:tcPr>
            <w:tcW w:w="1530" w:type="dxa"/>
          </w:tcPr>
          <w:p w14:paraId="3C1F9C0C" w14:textId="1EC1C3EA" w:rsidR="001B70D6" w:rsidRDefault="001B70D6" w:rsidP="001B70D6">
            <w:pPr>
              <w:jc w:val="center"/>
            </w:pPr>
            <w:r>
              <w:t>OK</w:t>
            </w:r>
          </w:p>
        </w:tc>
        <w:tc>
          <w:tcPr>
            <w:tcW w:w="1530" w:type="dxa"/>
          </w:tcPr>
          <w:p w14:paraId="423A2413" w14:textId="77777777" w:rsidR="001B70D6" w:rsidRDefault="00D4501B" w:rsidP="001B70D6">
            <w:pPr>
              <w:jc w:val="center"/>
            </w:pPr>
            <w:r>
              <w:t>KO</w:t>
            </w:r>
          </w:p>
          <w:p w14:paraId="676DD22D" w14:textId="77777777" w:rsidR="00CF4882" w:rsidRDefault="00CF4882" w:rsidP="00CF4882">
            <w:r>
              <w:t>(limit &amp; negative AT not mentioned</w:t>
            </w:r>
          </w:p>
          <w:p w14:paraId="23B25439" w14:textId="2951038E" w:rsidR="006E57BB" w:rsidRDefault="00CF4882" w:rsidP="00CF4882">
            <w:pPr>
              <w:jc w:val="center"/>
            </w:pPr>
            <w:r>
              <w:t>Anything neither N/A only contains a placeholder</w:t>
            </w:r>
            <w:r w:rsidR="006E57BB">
              <w:t>)</w:t>
            </w:r>
          </w:p>
        </w:tc>
        <w:tc>
          <w:tcPr>
            <w:tcW w:w="1530" w:type="dxa"/>
          </w:tcPr>
          <w:p w14:paraId="0B55DCB6" w14:textId="41C91066" w:rsidR="001B70D6" w:rsidRDefault="00D4501B" w:rsidP="001B70D6">
            <w:pPr>
              <w:jc w:val="center"/>
            </w:pPr>
            <w:r>
              <w:t>OK</w:t>
            </w:r>
          </w:p>
        </w:tc>
        <w:tc>
          <w:tcPr>
            <w:tcW w:w="1530" w:type="dxa"/>
          </w:tcPr>
          <w:p w14:paraId="7800E8F6" w14:textId="72265DAF" w:rsidR="001B70D6" w:rsidRDefault="00CF4882" w:rsidP="001B70D6">
            <w:pPr>
              <w:jc w:val="center"/>
            </w:pPr>
            <w:r>
              <w:t>OK</w:t>
            </w:r>
            <w:proofErr w:type="gramStart"/>
            <w:r w:rsidR="006E57BB">
              <w:t xml:space="preserve">   </w:t>
            </w:r>
            <w:r w:rsidR="006E57BB">
              <w:t>(</w:t>
            </w:r>
            <w:proofErr w:type="gramEnd"/>
            <w:r w:rsidR="006E57BB">
              <w:t>limit &amp; negative AT mentioned N/A)</w:t>
            </w:r>
          </w:p>
        </w:tc>
      </w:tr>
      <w:tr w:rsidR="001B70D6" w14:paraId="05EE48E3" w14:textId="77777777" w:rsidTr="008A725B">
        <w:tc>
          <w:tcPr>
            <w:tcW w:w="2785" w:type="dxa"/>
          </w:tcPr>
          <w:p w14:paraId="4389D714" w14:textId="77777777" w:rsidR="001B70D6" w:rsidRDefault="001B70D6" w:rsidP="001B70D6">
            <w:pPr>
              <w:jc w:val="center"/>
            </w:pPr>
            <w:r w:rsidRPr="008A725B">
              <w:t>If PCS impacts are identified for the function, are there corresponding Acceptance Tests covering those impacts? If PCS tests are not required, is this clearly indicated</w:t>
            </w:r>
          </w:p>
          <w:p w14:paraId="7FACAE14" w14:textId="77777777" w:rsidR="00A22597" w:rsidRDefault="00A22597" w:rsidP="001B70D6">
            <w:pPr>
              <w:jc w:val="center"/>
            </w:pPr>
          </w:p>
          <w:p w14:paraId="25949994" w14:textId="4B7BACCB" w:rsidR="00A22597" w:rsidRDefault="00A22597" w:rsidP="001B70D6">
            <w:pPr>
              <w:jc w:val="center"/>
            </w:pPr>
          </w:p>
        </w:tc>
        <w:tc>
          <w:tcPr>
            <w:tcW w:w="1530" w:type="dxa"/>
          </w:tcPr>
          <w:p w14:paraId="50D48A5C" w14:textId="5976880D" w:rsidR="001B70D6" w:rsidRDefault="001B70D6" w:rsidP="001B70D6">
            <w:pPr>
              <w:jc w:val="center"/>
            </w:pPr>
            <w:r>
              <w:t>OK</w:t>
            </w:r>
            <w:r w:rsidR="00A22597">
              <w:t xml:space="preserve"> (pcs AT mentioned none)</w:t>
            </w:r>
          </w:p>
        </w:tc>
        <w:tc>
          <w:tcPr>
            <w:tcW w:w="1530" w:type="dxa"/>
          </w:tcPr>
          <w:p w14:paraId="04CCC77A" w14:textId="47AF9BE9" w:rsidR="001B70D6" w:rsidRDefault="001B70D6" w:rsidP="001B70D6">
            <w:pPr>
              <w:jc w:val="center"/>
            </w:pPr>
            <w:r>
              <w:t>OK</w:t>
            </w:r>
          </w:p>
        </w:tc>
        <w:tc>
          <w:tcPr>
            <w:tcW w:w="1530" w:type="dxa"/>
          </w:tcPr>
          <w:p w14:paraId="3F0D393C" w14:textId="62BDC9CC" w:rsidR="001B70D6" w:rsidRDefault="001B70D6" w:rsidP="001B70D6">
            <w:pPr>
              <w:jc w:val="center"/>
            </w:pPr>
            <w:r>
              <w:t>OK</w:t>
            </w:r>
          </w:p>
        </w:tc>
        <w:tc>
          <w:tcPr>
            <w:tcW w:w="1530" w:type="dxa"/>
          </w:tcPr>
          <w:p w14:paraId="79598930" w14:textId="746DD80C" w:rsidR="001B70D6" w:rsidRDefault="001B70D6" w:rsidP="001B70D6">
            <w:pPr>
              <w:jc w:val="center"/>
            </w:pPr>
            <w:r>
              <w:t>OK</w:t>
            </w:r>
          </w:p>
        </w:tc>
        <w:tc>
          <w:tcPr>
            <w:tcW w:w="1530" w:type="dxa"/>
          </w:tcPr>
          <w:p w14:paraId="7AF0E0D5" w14:textId="0044EA79" w:rsidR="001B70D6" w:rsidRDefault="001B70D6" w:rsidP="001B70D6">
            <w:pPr>
              <w:jc w:val="center"/>
            </w:pPr>
            <w:r>
              <w:t>OK</w:t>
            </w:r>
          </w:p>
        </w:tc>
      </w:tr>
      <w:tr w:rsidR="001B70D6" w14:paraId="504454C2" w14:textId="77777777" w:rsidTr="008A725B">
        <w:tc>
          <w:tcPr>
            <w:tcW w:w="2785" w:type="dxa"/>
          </w:tcPr>
          <w:p w14:paraId="222F74A0" w14:textId="77777777" w:rsidR="00A22597" w:rsidRDefault="00A22597" w:rsidP="00A22597"/>
          <w:p w14:paraId="3BDB2B0F" w14:textId="1199F32C" w:rsidR="001B70D6" w:rsidRPr="008A725B" w:rsidRDefault="001B70D6" w:rsidP="00A22597">
            <w:r w:rsidRPr="008A725B">
              <w:t xml:space="preserve">If Page Objects are defined in Section 2 (Detailed Specifications), is the mapping between those </w:t>
            </w:r>
            <w:r w:rsidRPr="008A725B">
              <w:lastRenderedPageBreak/>
              <w:t>Page Objects and Acceptance Tests explicitly documented and complete</w:t>
            </w:r>
          </w:p>
        </w:tc>
        <w:tc>
          <w:tcPr>
            <w:tcW w:w="1530" w:type="dxa"/>
          </w:tcPr>
          <w:p w14:paraId="62512EA9" w14:textId="77777777" w:rsidR="00A22597" w:rsidRDefault="00A22597" w:rsidP="00A22597"/>
          <w:p w14:paraId="15C69E2F" w14:textId="6BF648BB" w:rsidR="001B70D6" w:rsidRDefault="001B70D6" w:rsidP="001B70D6">
            <w:pPr>
              <w:jc w:val="center"/>
            </w:pPr>
            <w:r>
              <w:t>KO</w:t>
            </w:r>
          </w:p>
          <w:p w14:paraId="620FC34D" w14:textId="3A2CD484" w:rsidR="001B70D6" w:rsidRDefault="001B70D6" w:rsidP="001B70D6">
            <w:pPr>
              <w:jc w:val="center"/>
            </w:pPr>
            <w:r>
              <w:t xml:space="preserve">(page object is specified in section-2 </w:t>
            </w:r>
            <w:r>
              <w:lastRenderedPageBreak/>
              <w:t>but not in section 4.4)</w:t>
            </w:r>
          </w:p>
        </w:tc>
        <w:tc>
          <w:tcPr>
            <w:tcW w:w="1530" w:type="dxa"/>
          </w:tcPr>
          <w:p w14:paraId="61099242" w14:textId="77777777" w:rsidR="00A22597" w:rsidRDefault="00A22597" w:rsidP="00A22597"/>
          <w:p w14:paraId="11C44D8C" w14:textId="4C4A7F7C" w:rsidR="001B70D6" w:rsidRDefault="001B70D6" w:rsidP="001B70D6">
            <w:pPr>
              <w:jc w:val="center"/>
            </w:pPr>
            <w:r>
              <w:t>KO</w:t>
            </w:r>
          </w:p>
        </w:tc>
        <w:tc>
          <w:tcPr>
            <w:tcW w:w="1530" w:type="dxa"/>
          </w:tcPr>
          <w:p w14:paraId="49DAF2DE" w14:textId="77777777" w:rsidR="00A22597" w:rsidRDefault="00A22597" w:rsidP="00A22597"/>
          <w:p w14:paraId="32DFAEE7" w14:textId="27ECFE0D" w:rsidR="001B70D6" w:rsidRDefault="001B70D6" w:rsidP="001B70D6">
            <w:pPr>
              <w:jc w:val="center"/>
            </w:pPr>
            <w:r>
              <w:t>OK</w:t>
            </w:r>
          </w:p>
        </w:tc>
        <w:tc>
          <w:tcPr>
            <w:tcW w:w="1530" w:type="dxa"/>
          </w:tcPr>
          <w:p w14:paraId="36E848EB" w14:textId="77777777" w:rsidR="00A22597" w:rsidRDefault="00A22597" w:rsidP="00A22597"/>
          <w:p w14:paraId="4A45B2DA" w14:textId="078C92CC" w:rsidR="001B70D6" w:rsidRDefault="001B70D6" w:rsidP="001B70D6">
            <w:pPr>
              <w:jc w:val="center"/>
            </w:pPr>
            <w:r>
              <w:t>OK</w:t>
            </w:r>
          </w:p>
        </w:tc>
        <w:tc>
          <w:tcPr>
            <w:tcW w:w="1530" w:type="dxa"/>
          </w:tcPr>
          <w:p w14:paraId="6697FEFB" w14:textId="77777777" w:rsidR="00A22597" w:rsidRDefault="00A22597" w:rsidP="00A22597"/>
          <w:p w14:paraId="6EEB345A" w14:textId="12A532BC" w:rsidR="001B70D6" w:rsidRDefault="001B70D6" w:rsidP="001B70D6">
            <w:pPr>
              <w:jc w:val="center"/>
            </w:pPr>
            <w:r>
              <w:t>OK</w:t>
            </w:r>
          </w:p>
        </w:tc>
      </w:tr>
    </w:tbl>
    <w:p w14:paraId="5568520B" w14:textId="77777777" w:rsidR="008A725B" w:rsidRDefault="008A725B" w:rsidP="008A725B">
      <w:pPr>
        <w:jc w:val="center"/>
      </w:pPr>
    </w:p>
    <w:sectPr w:rsidR="008A72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25B"/>
    <w:rsid w:val="001A53CF"/>
    <w:rsid w:val="001B70D6"/>
    <w:rsid w:val="00352944"/>
    <w:rsid w:val="003E1A53"/>
    <w:rsid w:val="003E50A0"/>
    <w:rsid w:val="004C1ACE"/>
    <w:rsid w:val="0051486E"/>
    <w:rsid w:val="005943D4"/>
    <w:rsid w:val="0063225C"/>
    <w:rsid w:val="006E57BB"/>
    <w:rsid w:val="007B48BC"/>
    <w:rsid w:val="008A725B"/>
    <w:rsid w:val="00A22597"/>
    <w:rsid w:val="00C45F5C"/>
    <w:rsid w:val="00CF4882"/>
    <w:rsid w:val="00D209E5"/>
    <w:rsid w:val="00D4501B"/>
    <w:rsid w:val="00D7069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BB3BE"/>
  <w15:chartTrackingRefBased/>
  <w15:docId w15:val="{AFD265AF-CEF5-43A1-B557-1F5DD5288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882"/>
  </w:style>
  <w:style w:type="paragraph" w:styleId="Heading1">
    <w:name w:val="heading 1"/>
    <w:basedOn w:val="Normal"/>
    <w:next w:val="Normal"/>
    <w:link w:val="Heading1Char"/>
    <w:uiPriority w:val="9"/>
    <w:qFormat/>
    <w:rsid w:val="008A725B"/>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8A725B"/>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8A725B"/>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8A72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72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72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72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72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72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25B"/>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8A725B"/>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8A725B"/>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8A72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72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72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2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2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25B"/>
    <w:rPr>
      <w:rFonts w:eastAsiaTheme="majorEastAsia" w:cstheme="majorBidi"/>
      <w:color w:val="272727" w:themeColor="text1" w:themeTint="D8"/>
    </w:rPr>
  </w:style>
  <w:style w:type="paragraph" w:styleId="Title">
    <w:name w:val="Title"/>
    <w:basedOn w:val="Normal"/>
    <w:next w:val="Normal"/>
    <w:link w:val="TitleChar"/>
    <w:uiPriority w:val="10"/>
    <w:qFormat/>
    <w:rsid w:val="008A725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A725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A725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A725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A725B"/>
    <w:pPr>
      <w:spacing w:before="160"/>
      <w:jc w:val="center"/>
    </w:pPr>
    <w:rPr>
      <w:i/>
      <w:iCs/>
      <w:color w:val="404040" w:themeColor="text1" w:themeTint="BF"/>
    </w:rPr>
  </w:style>
  <w:style w:type="character" w:customStyle="1" w:styleId="QuoteChar">
    <w:name w:val="Quote Char"/>
    <w:basedOn w:val="DefaultParagraphFont"/>
    <w:link w:val="Quote"/>
    <w:uiPriority w:val="29"/>
    <w:rsid w:val="008A725B"/>
    <w:rPr>
      <w:i/>
      <w:iCs/>
      <w:color w:val="404040" w:themeColor="text1" w:themeTint="BF"/>
    </w:rPr>
  </w:style>
  <w:style w:type="paragraph" w:styleId="ListParagraph">
    <w:name w:val="List Paragraph"/>
    <w:basedOn w:val="Normal"/>
    <w:uiPriority w:val="34"/>
    <w:qFormat/>
    <w:rsid w:val="008A725B"/>
    <w:pPr>
      <w:ind w:left="720"/>
      <w:contextualSpacing/>
    </w:pPr>
  </w:style>
  <w:style w:type="character" w:styleId="IntenseEmphasis">
    <w:name w:val="Intense Emphasis"/>
    <w:basedOn w:val="DefaultParagraphFont"/>
    <w:uiPriority w:val="21"/>
    <w:qFormat/>
    <w:rsid w:val="008A725B"/>
    <w:rPr>
      <w:i/>
      <w:iCs/>
      <w:color w:val="0F4761" w:themeColor="accent1" w:themeShade="BF"/>
    </w:rPr>
  </w:style>
  <w:style w:type="paragraph" w:styleId="IntenseQuote">
    <w:name w:val="Intense Quote"/>
    <w:basedOn w:val="Normal"/>
    <w:next w:val="Normal"/>
    <w:link w:val="IntenseQuoteChar"/>
    <w:uiPriority w:val="30"/>
    <w:qFormat/>
    <w:rsid w:val="008A72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725B"/>
    <w:rPr>
      <w:i/>
      <w:iCs/>
      <w:color w:val="0F4761" w:themeColor="accent1" w:themeShade="BF"/>
    </w:rPr>
  </w:style>
  <w:style w:type="character" w:styleId="IntenseReference">
    <w:name w:val="Intense Reference"/>
    <w:basedOn w:val="DefaultParagraphFont"/>
    <w:uiPriority w:val="32"/>
    <w:qFormat/>
    <w:rsid w:val="008A725B"/>
    <w:rPr>
      <w:b/>
      <w:bCs/>
      <w:smallCaps/>
      <w:color w:val="0F4761" w:themeColor="accent1" w:themeShade="BF"/>
      <w:spacing w:val="5"/>
    </w:rPr>
  </w:style>
  <w:style w:type="table" w:styleId="TableGrid">
    <w:name w:val="Table Grid"/>
    <w:basedOn w:val="TableNormal"/>
    <w:uiPriority w:val="39"/>
    <w:rsid w:val="008A72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5</Pages>
  <Words>633</Words>
  <Characters>3612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Sanjana (INTERN)</dc:creator>
  <cp:keywords/>
  <dc:description/>
  <cp:lastModifiedBy>G Sanjana (INTERN)</cp:lastModifiedBy>
  <cp:revision>1</cp:revision>
  <dcterms:created xsi:type="dcterms:W3CDTF">2026-03-30T04:38:00Z</dcterms:created>
  <dcterms:modified xsi:type="dcterms:W3CDTF">2026-03-30T09:19:00Z</dcterms:modified>
</cp:coreProperties>
</file>