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53.660888671875" w:line="240" w:lineRule="auto"/>
        <w:ind w:left="1.759948730468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No : 5</w:t>
      </w:r>
    </w:p>
    <w:p w:rsidR="00000000" w:rsidDel="00000000" w:rsidP="00000000" w:rsidRDefault="00000000" w:rsidRPr="00000000" w14:paraId="00000002">
      <w:pPr>
        <w:widowControl w:val="0"/>
        <w:spacing w:before="153.660888671875" w:line="240" w:lineRule="auto"/>
        <w:ind w:left="1.759948730468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8408203125" w:line="240" w:lineRule="auto"/>
        <w:ind w:left="8.2398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Graph():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__init__(self, vertices):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self.V = vertices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.0799560546875" w:right="4447.1990966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self.graph = [[0 for column in range(vertices)]  for row in range(vertices)]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isSafe(self, v, colour, c):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i in range(self.V):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self.graph[v][i] == 1 and colour[i] == c: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False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True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graphColourUtil(self, m, colour, v):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v == self.V: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True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c in range(1, m + 1):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self.isSafe(v, colour, c) == True: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colour[v] = c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.0799560546875" w:right="3620.6390380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self.graphColourUtil(m, colour, v + 1) == True:  return True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colour[v] = 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9462890625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graphColouring(self, m):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colour = [0] * self.V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0.0799560546875" w:right="4393.67919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self.graphColourUtil(m, colour, 0) == None:  return False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29.90779876708984" w:lineRule="auto"/>
        <w:ind w:left="0.0799560546875" w:right="2866.319580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print("Solution exist and Following are the assigned colours:")  for c in colour: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print(c, end=' ')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True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240" w:lineRule="auto"/>
        <w:ind w:left="7.03994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__name__ == '__main__':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 = Graph(4)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.0799560546875" w:right="3617.879638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g.graph = [[0, 1, 1, 1], [1, 0, 1, 0], [1, 1, 0, 1], [1, 0, 1, 0]]  m = 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g.graphColouring(m)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7991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518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8453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530" w:top="1423.20068359375" w:left="1641.9999694824219" w:right="123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