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B5B52B" w14:textId="77777777" w:rsidR="00651E62" w:rsidRPr="00BF5C3F" w:rsidRDefault="00651E62" w:rsidP="00651E62">
      <w:pPr>
        <w:spacing w:after="160" w:line="360" w:lineRule="auto"/>
        <w:ind w:left="2880" w:firstLine="720"/>
        <w:jc w:val="both"/>
        <w:rPr>
          <w:b/>
          <w:sz w:val="32"/>
        </w:rPr>
      </w:pPr>
      <w:r w:rsidRPr="00BF5C3F">
        <w:rPr>
          <w:b/>
          <w:sz w:val="32"/>
        </w:rPr>
        <w:t>ABSTRACT</w:t>
      </w:r>
    </w:p>
    <w:p w14:paraId="12F426D7" w14:textId="77777777" w:rsidR="00651E62" w:rsidRPr="00BF5C3F" w:rsidRDefault="00651E62" w:rsidP="00651E62">
      <w:pPr>
        <w:spacing w:after="160" w:line="360" w:lineRule="auto"/>
        <w:jc w:val="both"/>
        <w:rPr>
          <w:bCs/>
          <w:sz w:val="28"/>
          <w:szCs w:val="22"/>
          <w:lang w:val="en-IN"/>
        </w:rPr>
      </w:pPr>
    </w:p>
    <w:p w14:paraId="3B82AF04" w14:textId="77777777" w:rsidR="00651E62" w:rsidRPr="00BF5C3F" w:rsidRDefault="00651E62" w:rsidP="00651E62">
      <w:pPr>
        <w:spacing w:after="160" w:line="360" w:lineRule="auto"/>
        <w:jc w:val="both"/>
        <w:rPr>
          <w:bCs/>
          <w:szCs w:val="20"/>
          <w:lang w:val="en-IN"/>
        </w:rPr>
      </w:pPr>
      <w:r w:rsidRPr="00BF5C3F">
        <w:rPr>
          <w:bCs/>
          <w:szCs w:val="20"/>
          <w:lang w:val="en-IN"/>
        </w:rPr>
        <w:t>Accurate car price prediction is essential for buyers, sellers, and dealerships to make informed decisions in the automotive market. This project presents a Car Price Prediction Model that leverages machine learning techniques to estimate vehicle values based on critical features such as brand, model, year, mileage, fuel type, transmission, and engine size. By utilizing a robust dataset of historical car prices, the model aims to provide reliable and precise valuations that cater to the needs of various stakeholders.</w:t>
      </w:r>
    </w:p>
    <w:p w14:paraId="1F810D0A" w14:textId="77777777" w:rsidR="00651E62" w:rsidRPr="00BF5C3F" w:rsidRDefault="00651E62" w:rsidP="00651E62">
      <w:pPr>
        <w:spacing w:after="160" w:line="360" w:lineRule="auto"/>
        <w:jc w:val="both"/>
        <w:rPr>
          <w:bCs/>
          <w:szCs w:val="20"/>
          <w:lang w:val="en-IN"/>
        </w:rPr>
      </w:pPr>
    </w:p>
    <w:p w14:paraId="34DDF148" w14:textId="77777777" w:rsidR="00651E62" w:rsidRPr="00BF5C3F" w:rsidRDefault="00651E62" w:rsidP="00651E62">
      <w:pPr>
        <w:spacing w:after="160" w:line="360" w:lineRule="auto"/>
        <w:jc w:val="both"/>
        <w:rPr>
          <w:bCs/>
          <w:szCs w:val="20"/>
          <w:lang w:val="en-IN"/>
        </w:rPr>
      </w:pPr>
      <w:r w:rsidRPr="00BF5C3F">
        <w:rPr>
          <w:bCs/>
          <w:szCs w:val="20"/>
          <w:lang w:val="en-IN"/>
        </w:rPr>
        <w:t>To enhance the model's performance, we employ regression algorithms, including Linear Regression, and conduct thorough performance evaluations. Data preprocessing techniques, such as handling missing values and feature scaling, are implemented to ensure the dataset is clean and well-structured. These steps are crucial in improving the model's accuracy and reliability, allowing it to effectively capture the relationships between the input features and the target variable—car price.</w:t>
      </w:r>
    </w:p>
    <w:p w14:paraId="417E16EC" w14:textId="77777777" w:rsidR="00651E62" w:rsidRPr="00BF5C3F" w:rsidRDefault="00651E62" w:rsidP="00651E62">
      <w:pPr>
        <w:spacing w:after="160" w:line="360" w:lineRule="auto"/>
        <w:jc w:val="both"/>
        <w:rPr>
          <w:bCs/>
          <w:szCs w:val="20"/>
          <w:lang w:val="en-IN"/>
        </w:rPr>
      </w:pPr>
    </w:p>
    <w:p w14:paraId="1D422551" w14:textId="77777777" w:rsidR="00651E62" w:rsidRPr="008136C2" w:rsidRDefault="00651E62" w:rsidP="00651E62">
      <w:pPr>
        <w:spacing w:line="360" w:lineRule="auto"/>
        <w:jc w:val="both"/>
      </w:pPr>
      <w:r w:rsidRPr="00BF5C3F">
        <w:rPr>
          <w:bCs/>
          <w:szCs w:val="20"/>
          <w:lang w:val="en-IN"/>
        </w:rPr>
        <w:t>The final model is deployed in a user-friendly application, enabling users to input specific car details and receive instant price estimates. This system offers a fast, efficient, and data-driven approach to car valuation, significantly reducing the reliance on traditional manual estimation methods. By providing accurate predictions, the Car Price Prediction Model empowers users to make better-informed decisions in the dynamic automotive market.</w:t>
      </w:r>
    </w:p>
    <w:p w14:paraId="53305C04" w14:textId="77777777" w:rsidR="0067700A" w:rsidRDefault="0067700A"/>
    <w:p w14:paraId="4C79A1A3" w14:textId="77777777" w:rsidR="00651E62" w:rsidRDefault="00651E62"/>
    <w:p w14:paraId="7799D215" w14:textId="77777777" w:rsidR="00651E62" w:rsidRDefault="00651E62"/>
    <w:p w14:paraId="783EB3D1" w14:textId="77777777" w:rsidR="00651E62" w:rsidRDefault="00651E62"/>
    <w:p w14:paraId="4DADC4D6" w14:textId="77777777" w:rsidR="00651E62" w:rsidRDefault="00651E62"/>
    <w:p w14:paraId="2A70722C" w14:textId="77777777" w:rsidR="00651E62" w:rsidRDefault="00651E62"/>
    <w:p w14:paraId="33CD14FF" w14:textId="77777777" w:rsidR="00651E62" w:rsidRDefault="00651E62"/>
    <w:p w14:paraId="0E595A94" w14:textId="77777777" w:rsidR="00651E62" w:rsidRDefault="00651E62"/>
    <w:p w14:paraId="0431F52D" w14:textId="77777777" w:rsidR="00651E62" w:rsidRDefault="00651E62"/>
    <w:p w14:paraId="4BA6FFA0" w14:textId="77777777" w:rsidR="00651E62" w:rsidRDefault="00651E62"/>
    <w:p w14:paraId="62877968" w14:textId="77777777" w:rsidR="00651E62" w:rsidRDefault="00651E62"/>
    <w:p w14:paraId="56ED7F2E" w14:textId="77777777" w:rsidR="00651E62" w:rsidRDefault="00651E62"/>
    <w:p w14:paraId="2AC1F821" w14:textId="77777777" w:rsidR="00651E62" w:rsidRDefault="00651E62"/>
    <w:p w14:paraId="6051CE68" w14:textId="77777777" w:rsidR="00651E62" w:rsidRDefault="00651E62"/>
    <w:p w14:paraId="49FEAF59" w14:textId="77777777" w:rsidR="00651E62" w:rsidRPr="00567BAE" w:rsidRDefault="00651E62" w:rsidP="00651E62">
      <w:pPr>
        <w:spacing w:after="160" w:line="259" w:lineRule="auto"/>
        <w:ind w:left="2880" w:firstLine="720"/>
        <w:rPr>
          <w:b/>
        </w:rPr>
      </w:pPr>
      <w:r w:rsidRPr="00BF5C3F">
        <w:rPr>
          <w:b/>
          <w:sz w:val="32"/>
        </w:rPr>
        <w:lastRenderedPageBreak/>
        <w:t xml:space="preserve">CHAPTER </w:t>
      </w:r>
      <w:r>
        <w:rPr>
          <w:b/>
          <w:sz w:val="32"/>
        </w:rPr>
        <w:t>1</w:t>
      </w:r>
    </w:p>
    <w:p w14:paraId="4A99BC47" w14:textId="77777777" w:rsidR="00651E62" w:rsidRPr="00BF5C3F" w:rsidRDefault="00651E62" w:rsidP="00651E62">
      <w:pPr>
        <w:spacing w:after="160" w:line="259" w:lineRule="auto"/>
        <w:jc w:val="center"/>
        <w:rPr>
          <w:b/>
          <w:sz w:val="32"/>
        </w:rPr>
      </w:pPr>
      <w:r w:rsidRPr="00BF5C3F">
        <w:rPr>
          <w:b/>
          <w:sz w:val="32"/>
        </w:rPr>
        <w:t>INTRODUCTION</w:t>
      </w:r>
    </w:p>
    <w:p w14:paraId="06D8CC8F" w14:textId="77777777" w:rsidR="00651E62" w:rsidRPr="00BF5C3F" w:rsidRDefault="00651E62" w:rsidP="00651E62">
      <w:pPr>
        <w:spacing w:after="160" w:line="259" w:lineRule="auto"/>
        <w:jc w:val="center"/>
        <w:rPr>
          <w:b/>
          <w:sz w:val="36"/>
          <w:szCs w:val="28"/>
        </w:rPr>
      </w:pPr>
    </w:p>
    <w:p w14:paraId="297F98CF" w14:textId="5902B2FF" w:rsidR="00651E62" w:rsidRPr="00651E62" w:rsidRDefault="00651E62" w:rsidP="00651E62">
      <w:pPr>
        <w:pStyle w:val="ListParagraph"/>
        <w:numPr>
          <w:ilvl w:val="1"/>
          <w:numId w:val="1"/>
        </w:numPr>
        <w:spacing w:after="160" w:line="259" w:lineRule="auto"/>
        <w:rPr>
          <w:b/>
          <w:sz w:val="28"/>
        </w:rPr>
      </w:pPr>
      <w:r w:rsidRPr="00BF5C3F">
        <w:rPr>
          <w:b/>
          <w:sz w:val="28"/>
        </w:rPr>
        <w:t>MOTIVATION:</w:t>
      </w:r>
    </w:p>
    <w:p w14:paraId="1F15F3AD" w14:textId="77777777" w:rsidR="00651E62" w:rsidRDefault="00651E62" w:rsidP="00651E62">
      <w:pPr>
        <w:spacing w:after="160" w:line="360" w:lineRule="auto"/>
        <w:jc w:val="both"/>
        <w:rPr>
          <w:color w:val="374151"/>
        </w:rPr>
      </w:pPr>
      <w:r w:rsidRPr="00567BAE">
        <w:rPr>
          <w:color w:val="374151"/>
        </w:rPr>
        <w:t>The motivation behind developing a car price prediction model lies in the need for accurate and data-driven valuations in the automotive market. Such models help buyers, sellers, and dealerships make informed decisions, optimize pricing strategies, improve inventory management, and enhance overall market efficiency. By leveraging historical data and machine learning techniques, these models aim to reduce reliance on manual estimations and provide reliable price assessments based on key vehicle features.</w:t>
      </w:r>
      <w:r w:rsidRPr="00BF5C3F">
        <w:rPr>
          <w:color w:val="374151"/>
        </w:rPr>
        <w:t xml:space="preserve">Furthermore, the automotive industry is constantly evolving, with various factors influencing car prices, such as market trends, fuel efficiency, and technological advancements. </w:t>
      </w:r>
    </w:p>
    <w:p w14:paraId="2831E959" w14:textId="77777777" w:rsidR="00651E62" w:rsidRPr="00567BAE" w:rsidRDefault="00651E62" w:rsidP="00651E62">
      <w:pPr>
        <w:spacing w:after="160" w:line="360" w:lineRule="auto"/>
        <w:jc w:val="both"/>
        <w:rPr>
          <w:b/>
          <w:sz w:val="28"/>
        </w:rPr>
      </w:pPr>
      <w:r w:rsidRPr="00BF5C3F">
        <w:rPr>
          <w:color w:val="374151"/>
        </w:rPr>
        <w:t>As consumers become more discerning and demand transparency in pricing, a robust prediction model can bridge the gap between market expectations and actual valuations. This model not only benefits individual stakeholders but also contributes to a more stable and competitive marketplace, fostering trust and satisfaction among buyers and sellers alike. By harnessing the power of data analytics, the car price prediction model serves as a vital tool for navigating the complexities of vehicle pricing in today's dynamic environment.</w:t>
      </w:r>
    </w:p>
    <w:p w14:paraId="1DD1C956" w14:textId="77777777" w:rsidR="00651E62" w:rsidRPr="00BF5C3F" w:rsidRDefault="00651E62" w:rsidP="00651E62">
      <w:pPr>
        <w:spacing w:after="160" w:line="259" w:lineRule="auto"/>
        <w:rPr>
          <w:b/>
          <w:sz w:val="36"/>
          <w:szCs w:val="32"/>
        </w:rPr>
      </w:pPr>
    </w:p>
    <w:p w14:paraId="14259F18" w14:textId="77777777" w:rsidR="00651E62" w:rsidRDefault="00651E62" w:rsidP="00651E62">
      <w:pPr>
        <w:pStyle w:val="ListParagraph"/>
        <w:numPr>
          <w:ilvl w:val="1"/>
          <w:numId w:val="1"/>
        </w:numPr>
        <w:spacing w:after="160" w:line="259" w:lineRule="auto"/>
        <w:rPr>
          <w:b/>
          <w:sz w:val="28"/>
        </w:rPr>
      </w:pPr>
      <w:r w:rsidRPr="00BF5C3F">
        <w:rPr>
          <w:b/>
          <w:sz w:val="28"/>
        </w:rPr>
        <w:t>PROBLEM STATEMENT:</w:t>
      </w:r>
    </w:p>
    <w:p w14:paraId="02550DB3" w14:textId="77777777" w:rsidR="00651E62" w:rsidRDefault="00651E62" w:rsidP="00651E62">
      <w:pPr>
        <w:pStyle w:val="ListParagraph"/>
        <w:spacing w:after="160" w:line="259" w:lineRule="auto"/>
        <w:rPr>
          <w:b/>
          <w:sz w:val="28"/>
        </w:rPr>
      </w:pPr>
    </w:p>
    <w:p w14:paraId="4281EA3D" w14:textId="77777777" w:rsidR="00651E62" w:rsidRDefault="00651E62" w:rsidP="00651E62">
      <w:pPr>
        <w:spacing w:line="360" w:lineRule="auto"/>
        <w:rPr>
          <w:color w:val="374151"/>
        </w:rPr>
      </w:pPr>
      <w:r w:rsidRPr="00567BAE">
        <w:rPr>
          <w:color w:val="374151"/>
        </w:rPr>
        <w:t xml:space="preserve">The problem statement for the car price prediction model using Random Forest revolves </w:t>
      </w:r>
    </w:p>
    <w:p w14:paraId="5B456F77" w14:textId="77777777" w:rsidR="00651E62" w:rsidRPr="00567BAE" w:rsidRDefault="00651E62" w:rsidP="00651E62">
      <w:pPr>
        <w:spacing w:after="160" w:line="360" w:lineRule="auto"/>
        <w:jc w:val="both"/>
        <w:rPr>
          <w:b/>
          <w:sz w:val="28"/>
        </w:rPr>
      </w:pPr>
      <w:r w:rsidRPr="00567BAE">
        <w:rPr>
          <w:color w:val="374151"/>
        </w:rPr>
        <w:t>around accurately estimating the selling price of used cars based on various features such as make, model, year, mileage, and condition. The challenge lies in capturing the complex relationships between these features and the price, ensuring the model can generalize well to unseen data.The project goal is to develop a robust predictive model that leverages the Random Forest algorithm to provide reliable price predictions for used cars. This model aims to assist buyers and sellers in making informed decisions, ultimately enhancing the efficiency of the automotive market by providing accurate and data-driven valuations.The project will involve a comprehensive analysis of the used car market, focusing on identifying key features that significantly influence</w:t>
      </w:r>
      <w:r>
        <w:rPr>
          <w:color w:val="374151"/>
        </w:rPr>
        <w:t xml:space="preserve">  </w:t>
      </w:r>
      <w:r w:rsidRPr="00567BAE">
        <w:rPr>
          <w:color w:val="374151"/>
        </w:rPr>
        <w:t xml:space="preserve">car prices. By utilizing a dataset containing various attributes of used </w:t>
      </w:r>
      <w:r w:rsidRPr="00567BAE">
        <w:rPr>
          <w:color w:val="374151"/>
        </w:rPr>
        <w:lastRenderedPageBreak/>
        <w:t>cars, the goal is to</w:t>
      </w:r>
      <w:r>
        <w:rPr>
          <w:color w:val="374151"/>
        </w:rPr>
        <w:t xml:space="preserve"> </w:t>
      </w:r>
      <w:r w:rsidRPr="00567BAE">
        <w:rPr>
          <w:color w:val="374151"/>
        </w:rPr>
        <w:t>preprocess the data, engineer relevant features, and train the Random Forest model to achieve high predictive accuracy. The model will be evaluated using metrics such as R-squared and mean squared error to ensure its reliability and effectiveness in real-world applications.</w:t>
      </w:r>
    </w:p>
    <w:p w14:paraId="11D21AA6" w14:textId="77777777" w:rsidR="00651E62" w:rsidRPr="00BF5C3F" w:rsidRDefault="00651E62" w:rsidP="00651E62">
      <w:pPr>
        <w:pStyle w:val="mb-2"/>
        <w:spacing w:line="360" w:lineRule="auto"/>
        <w:ind w:left="425"/>
        <w:jc w:val="both"/>
        <w:rPr>
          <w:b/>
          <w:bCs/>
          <w:color w:val="374151"/>
          <w:sz w:val="28"/>
          <w:szCs w:val="28"/>
        </w:rPr>
      </w:pPr>
      <w:r w:rsidRPr="00BF5C3F">
        <w:rPr>
          <w:b/>
          <w:bCs/>
          <w:color w:val="374151"/>
          <w:sz w:val="28"/>
          <w:szCs w:val="28"/>
        </w:rPr>
        <w:t>1.3 PROJECT OBJECTIVES:</w:t>
      </w:r>
    </w:p>
    <w:p w14:paraId="445513CB" w14:textId="77777777" w:rsidR="00651E62" w:rsidRPr="00BF5C3F" w:rsidRDefault="00651E62" w:rsidP="00651E62">
      <w:pPr>
        <w:pStyle w:val="mb-2"/>
        <w:numPr>
          <w:ilvl w:val="0"/>
          <w:numId w:val="2"/>
        </w:numPr>
        <w:spacing w:line="360" w:lineRule="auto"/>
        <w:jc w:val="both"/>
        <w:rPr>
          <w:color w:val="374151"/>
        </w:rPr>
      </w:pPr>
      <w:r w:rsidRPr="00BF5C3F">
        <w:rPr>
          <w:b/>
          <w:bCs/>
          <w:color w:val="374151"/>
        </w:rPr>
        <w:t>Data Collection</w:t>
      </w:r>
      <w:r w:rsidRPr="00BF5C3F">
        <w:rPr>
          <w:color w:val="374151"/>
        </w:rPr>
        <w:t xml:space="preserve">: </w:t>
      </w:r>
    </w:p>
    <w:p w14:paraId="0EE52326" w14:textId="77777777" w:rsidR="00651E62" w:rsidRPr="00BF5C3F" w:rsidRDefault="00651E62" w:rsidP="00651E62">
      <w:pPr>
        <w:pStyle w:val="mb-2"/>
        <w:spacing w:line="360" w:lineRule="auto"/>
        <w:ind w:left="720"/>
        <w:jc w:val="both"/>
        <w:rPr>
          <w:color w:val="374151"/>
        </w:rPr>
      </w:pPr>
      <w:r w:rsidRPr="00BF5C3F">
        <w:rPr>
          <w:color w:val="374151"/>
        </w:rPr>
        <w:t>This involves gathering comprehensive datasets that include various car attributes such as make, model, year, mileage, fuel type, and condition. The quality and breadth of the data are essential for building a reliable model, as they directly influence the accuracy of predictions. Sources may include online car sales platforms, dealership records, and historical sales data.</w:t>
      </w:r>
    </w:p>
    <w:p w14:paraId="07821876" w14:textId="77777777" w:rsidR="00651E62" w:rsidRPr="00BF5C3F" w:rsidRDefault="00651E62" w:rsidP="00651E62">
      <w:pPr>
        <w:pStyle w:val="mb-2"/>
        <w:numPr>
          <w:ilvl w:val="0"/>
          <w:numId w:val="2"/>
        </w:numPr>
        <w:spacing w:line="360" w:lineRule="auto"/>
        <w:jc w:val="both"/>
        <w:rPr>
          <w:color w:val="374151"/>
        </w:rPr>
      </w:pPr>
      <w:r w:rsidRPr="00BF5C3F">
        <w:rPr>
          <w:b/>
          <w:bCs/>
          <w:color w:val="374151"/>
        </w:rPr>
        <w:t>Data Preprocessing</w:t>
      </w:r>
      <w:r w:rsidRPr="00BF5C3F">
        <w:rPr>
          <w:color w:val="374151"/>
        </w:rPr>
        <w:t xml:space="preserve">: </w:t>
      </w:r>
    </w:p>
    <w:p w14:paraId="24F12E6D" w14:textId="77777777" w:rsidR="00651E62" w:rsidRPr="00BF5C3F" w:rsidRDefault="00651E62" w:rsidP="00651E62">
      <w:pPr>
        <w:pStyle w:val="mb-2"/>
        <w:spacing w:line="360" w:lineRule="auto"/>
        <w:ind w:left="720"/>
        <w:jc w:val="both"/>
        <w:rPr>
          <w:color w:val="374151"/>
        </w:rPr>
      </w:pPr>
      <w:r w:rsidRPr="00BF5C3F">
        <w:rPr>
          <w:color w:val="374151"/>
        </w:rPr>
        <w:t>Cleaning the data is a crucial step that addresses issues like missing values, duplicates, and outliers. This process ensures that the dataset is in a suitable format for analysis. Techniques such as normalization and encoding categorical variables are employed to prepare the data for machine learning algorithms, enhancing the model's performance.</w:t>
      </w:r>
    </w:p>
    <w:p w14:paraId="538ED0FB" w14:textId="77777777" w:rsidR="00651E62" w:rsidRPr="00BF5C3F" w:rsidRDefault="00651E62" w:rsidP="00651E62">
      <w:pPr>
        <w:pStyle w:val="mb-2"/>
        <w:numPr>
          <w:ilvl w:val="0"/>
          <w:numId w:val="2"/>
        </w:numPr>
        <w:spacing w:line="360" w:lineRule="auto"/>
        <w:jc w:val="both"/>
        <w:rPr>
          <w:color w:val="374151"/>
        </w:rPr>
      </w:pPr>
      <w:r w:rsidRPr="00BF5C3F">
        <w:rPr>
          <w:b/>
          <w:bCs/>
          <w:color w:val="374151"/>
        </w:rPr>
        <w:t>Feature Engineering</w:t>
      </w:r>
      <w:r w:rsidRPr="00BF5C3F">
        <w:rPr>
          <w:color w:val="374151"/>
        </w:rPr>
        <w:t xml:space="preserve">: </w:t>
      </w:r>
    </w:p>
    <w:p w14:paraId="28F40EAB" w14:textId="77777777" w:rsidR="00651E62" w:rsidRPr="00BF5C3F" w:rsidRDefault="00651E62" w:rsidP="00651E62">
      <w:pPr>
        <w:pStyle w:val="mb-2"/>
        <w:spacing w:line="360" w:lineRule="auto"/>
        <w:ind w:left="720"/>
        <w:jc w:val="both"/>
        <w:rPr>
          <w:color w:val="374151"/>
        </w:rPr>
      </w:pPr>
      <w:r w:rsidRPr="00BF5C3F">
        <w:rPr>
          <w:color w:val="374151"/>
        </w:rPr>
        <w:t>This step involves creating new features that capture important aspects of the data, such as car age, depreciation rates, and engine specifications. By transforming raw data into meaningful variables, the model can better understand the relationships between different attributes and their impact on car prices, ultimately leading to more accurate predictions.</w:t>
      </w:r>
    </w:p>
    <w:p w14:paraId="35E375A9" w14:textId="77777777" w:rsidR="00651E62" w:rsidRPr="00BF5C3F" w:rsidRDefault="00651E62" w:rsidP="00651E62">
      <w:pPr>
        <w:pStyle w:val="mb-2"/>
        <w:numPr>
          <w:ilvl w:val="0"/>
          <w:numId w:val="2"/>
        </w:numPr>
        <w:spacing w:line="360" w:lineRule="auto"/>
        <w:jc w:val="both"/>
        <w:rPr>
          <w:color w:val="374151"/>
        </w:rPr>
      </w:pPr>
      <w:r w:rsidRPr="00BF5C3F">
        <w:rPr>
          <w:b/>
          <w:bCs/>
          <w:color w:val="374151"/>
        </w:rPr>
        <w:t>Model Selection</w:t>
      </w:r>
      <w:r w:rsidRPr="00BF5C3F">
        <w:rPr>
          <w:color w:val="374151"/>
        </w:rPr>
        <w:t>:</w:t>
      </w:r>
    </w:p>
    <w:p w14:paraId="60AEF976" w14:textId="77777777" w:rsidR="00651E62" w:rsidRPr="00BF5C3F" w:rsidRDefault="00651E62" w:rsidP="00651E62">
      <w:pPr>
        <w:pStyle w:val="mb-2"/>
        <w:spacing w:line="360" w:lineRule="auto"/>
        <w:ind w:left="720"/>
        <w:jc w:val="both"/>
        <w:rPr>
          <w:color w:val="374151"/>
        </w:rPr>
      </w:pPr>
      <w:r w:rsidRPr="00BF5C3F">
        <w:rPr>
          <w:color w:val="374151"/>
        </w:rPr>
        <w:t xml:space="preserve"> Evaluating different machine learning algorithms is essential to identify the most effective approach for price prediction. Techniques such as linear regression, decision trees, and ensemble methods like Random Forest and Gradient Boosting are assessed</w:t>
      </w:r>
      <w:r>
        <w:rPr>
          <w:color w:val="374151"/>
        </w:rPr>
        <w:t xml:space="preserve"> </w:t>
      </w:r>
      <w:r w:rsidRPr="00BF5C3F">
        <w:rPr>
          <w:color w:val="374151"/>
        </w:rPr>
        <w:lastRenderedPageBreak/>
        <w:t>based on their performance metrics. The goal is to select a model that balances complexity and interpretability while providing high accuracy.</w:t>
      </w:r>
    </w:p>
    <w:p w14:paraId="33A51469" w14:textId="77777777" w:rsidR="00651E62" w:rsidRPr="00BF5C3F" w:rsidRDefault="00651E62" w:rsidP="00651E62">
      <w:pPr>
        <w:pStyle w:val="mb-2"/>
        <w:numPr>
          <w:ilvl w:val="0"/>
          <w:numId w:val="2"/>
        </w:numPr>
        <w:spacing w:line="360" w:lineRule="auto"/>
        <w:jc w:val="both"/>
        <w:rPr>
          <w:color w:val="374151"/>
        </w:rPr>
      </w:pPr>
      <w:r w:rsidRPr="00BF5C3F">
        <w:rPr>
          <w:b/>
          <w:bCs/>
          <w:color w:val="374151"/>
        </w:rPr>
        <w:t>Model Evaluation</w:t>
      </w:r>
      <w:r w:rsidRPr="00BF5C3F">
        <w:rPr>
          <w:color w:val="374151"/>
        </w:rPr>
        <w:t xml:space="preserve">: </w:t>
      </w:r>
    </w:p>
    <w:p w14:paraId="5F0CD33D" w14:textId="77777777" w:rsidR="00651E62" w:rsidRPr="00BF5C3F" w:rsidRDefault="00651E62" w:rsidP="00651E62">
      <w:pPr>
        <w:pStyle w:val="mb-2"/>
        <w:spacing w:line="360" w:lineRule="auto"/>
        <w:ind w:left="720"/>
        <w:jc w:val="both"/>
        <w:rPr>
          <w:color w:val="374151"/>
        </w:rPr>
      </w:pPr>
      <w:r w:rsidRPr="00BF5C3F">
        <w:rPr>
          <w:color w:val="374151"/>
        </w:rPr>
        <w:t>This involves using metrics like R2 score, Mean Absolute Error (MAE), and cross-validation techniques to assess the model's accuracy and generalizability to unseen data. A thorough evaluation helps in understanding the model's strengths and weaknesses, guiding further refinements and adjustments.</w:t>
      </w:r>
    </w:p>
    <w:p w14:paraId="0A10B5DD" w14:textId="77777777" w:rsidR="00651E62" w:rsidRPr="00BF5C3F" w:rsidRDefault="00651E62" w:rsidP="00651E62">
      <w:pPr>
        <w:pStyle w:val="mb-2"/>
        <w:numPr>
          <w:ilvl w:val="0"/>
          <w:numId w:val="2"/>
        </w:numPr>
        <w:spacing w:line="360" w:lineRule="auto"/>
        <w:jc w:val="both"/>
        <w:rPr>
          <w:color w:val="374151"/>
        </w:rPr>
      </w:pPr>
      <w:r w:rsidRPr="00BF5C3F">
        <w:rPr>
          <w:b/>
          <w:bCs/>
          <w:color w:val="374151"/>
        </w:rPr>
        <w:t>Visualization</w:t>
      </w:r>
      <w:r w:rsidRPr="00BF5C3F">
        <w:rPr>
          <w:color w:val="374151"/>
        </w:rPr>
        <w:t xml:space="preserve">: </w:t>
      </w:r>
    </w:p>
    <w:p w14:paraId="3E1D8593" w14:textId="77777777" w:rsidR="00651E62" w:rsidRPr="00BF5C3F" w:rsidRDefault="00651E62" w:rsidP="00651E62">
      <w:pPr>
        <w:pStyle w:val="mb-2"/>
        <w:spacing w:line="360" w:lineRule="auto"/>
        <w:ind w:left="720"/>
        <w:jc w:val="both"/>
        <w:rPr>
          <w:color w:val="374151"/>
        </w:rPr>
      </w:pPr>
      <w:r w:rsidRPr="00BF5C3F">
        <w:rPr>
          <w:color w:val="374151"/>
        </w:rPr>
        <w:t>Implementing data visualization techniques is vital for presenting findings clearly. Visual tools such as scatter plots, histograms, and heatmaps help users understand the relationships between different features and their influence on car prices. Effective visualization aids in communicating insights to stakeholders and enhances the overall user experience.</w:t>
      </w:r>
    </w:p>
    <w:p w14:paraId="0D9A2B47" w14:textId="77777777" w:rsidR="00651E62" w:rsidRPr="00BF5C3F" w:rsidRDefault="00651E62" w:rsidP="00651E62">
      <w:pPr>
        <w:pStyle w:val="mb-2"/>
        <w:numPr>
          <w:ilvl w:val="0"/>
          <w:numId w:val="2"/>
        </w:numPr>
        <w:spacing w:line="360" w:lineRule="auto"/>
        <w:jc w:val="both"/>
        <w:rPr>
          <w:color w:val="374151"/>
        </w:rPr>
      </w:pPr>
      <w:r w:rsidRPr="00BF5C3F">
        <w:rPr>
          <w:b/>
          <w:bCs/>
          <w:color w:val="374151"/>
        </w:rPr>
        <w:t>Deployment</w:t>
      </w:r>
      <w:r w:rsidRPr="00BF5C3F">
        <w:rPr>
          <w:color w:val="374151"/>
        </w:rPr>
        <w:t xml:space="preserve">: </w:t>
      </w:r>
    </w:p>
    <w:p w14:paraId="6E7AF238" w14:textId="77777777" w:rsidR="00651E62" w:rsidRPr="00BF5C3F" w:rsidRDefault="00651E62" w:rsidP="00651E62">
      <w:pPr>
        <w:pStyle w:val="mb-2"/>
        <w:spacing w:line="360" w:lineRule="auto"/>
        <w:ind w:left="720"/>
        <w:jc w:val="both"/>
        <w:rPr>
          <w:color w:val="374151"/>
        </w:rPr>
      </w:pPr>
      <w:r w:rsidRPr="00BF5C3F">
        <w:rPr>
          <w:color w:val="374151"/>
        </w:rPr>
        <w:t>Developing a strategy for deploying the model ensures it is scalable and maintainable for real-world applications. This may involve creating a web application or API that allows users to input car details and receive price predictions. Ensuring the model is accessible and user-friendly is crucial for its adoption.</w:t>
      </w:r>
    </w:p>
    <w:p w14:paraId="7DAB4DB8" w14:textId="77777777" w:rsidR="00651E62" w:rsidRPr="00BF5C3F" w:rsidRDefault="00651E62" w:rsidP="00651E62">
      <w:pPr>
        <w:pStyle w:val="mb-2"/>
        <w:numPr>
          <w:ilvl w:val="0"/>
          <w:numId w:val="2"/>
        </w:numPr>
        <w:spacing w:line="360" w:lineRule="auto"/>
        <w:jc w:val="both"/>
        <w:rPr>
          <w:color w:val="374151"/>
        </w:rPr>
      </w:pPr>
      <w:r w:rsidRPr="00BF5C3F">
        <w:rPr>
          <w:b/>
          <w:bCs/>
          <w:color w:val="374151"/>
        </w:rPr>
        <w:t>User Engagement</w:t>
      </w:r>
      <w:r w:rsidRPr="00BF5C3F">
        <w:rPr>
          <w:color w:val="374151"/>
        </w:rPr>
        <w:t xml:space="preserve">: </w:t>
      </w:r>
    </w:p>
    <w:p w14:paraId="2FD183F5" w14:textId="77777777" w:rsidR="00651E62" w:rsidRPr="00BF5C3F" w:rsidRDefault="00651E62" w:rsidP="00651E62">
      <w:pPr>
        <w:pStyle w:val="mb-2"/>
        <w:spacing w:line="360" w:lineRule="auto"/>
        <w:ind w:left="720"/>
        <w:jc w:val="both"/>
        <w:rPr>
          <w:color w:val="374151"/>
        </w:rPr>
      </w:pPr>
      <w:r w:rsidRPr="00BF5C3F">
        <w:rPr>
          <w:color w:val="374151"/>
        </w:rPr>
        <w:t>Providing educational resources and support helps users understand the model's workings and the significance of various features in price predictions. Engaging users through tutorials, FAQs, and interactive tools fosters trust and encourages them to utilize the model effectively.</w:t>
      </w:r>
    </w:p>
    <w:p w14:paraId="13C00814" w14:textId="77777777" w:rsidR="00651E62" w:rsidRPr="00BF5C3F" w:rsidRDefault="00651E62" w:rsidP="00651E62">
      <w:pPr>
        <w:pStyle w:val="mb-2"/>
        <w:numPr>
          <w:ilvl w:val="0"/>
          <w:numId w:val="2"/>
        </w:numPr>
        <w:spacing w:line="360" w:lineRule="auto"/>
        <w:jc w:val="both"/>
        <w:rPr>
          <w:color w:val="374151"/>
        </w:rPr>
      </w:pPr>
      <w:r w:rsidRPr="00BF5C3F">
        <w:rPr>
          <w:b/>
          <w:bCs/>
          <w:color w:val="374151"/>
        </w:rPr>
        <w:t>Continuous Improvement</w:t>
      </w:r>
      <w:r w:rsidRPr="00BF5C3F">
        <w:rPr>
          <w:color w:val="374151"/>
        </w:rPr>
        <w:t xml:space="preserve">: </w:t>
      </w:r>
    </w:p>
    <w:p w14:paraId="490291F9" w14:textId="77777777" w:rsidR="00651E62" w:rsidRPr="00BF5C3F" w:rsidRDefault="00651E62" w:rsidP="00651E62">
      <w:pPr>
        <w:pStyle w:val="mb-2"/>
        <w:spacing w:line="360" w:lineRule="auto"/>
        <w:ind w:left="720"/>
        <w:jc w:val="both"/>
        <w:rPr>
          <w:color w:val="374151"/>
        </w:rPr>
      </w:pPr>
      <w:r w:rsidRPr="00BF5C3F">
        <w:rPr>
          <w:color w:val="374151"/>
        </w:rPr>
        <w:t xml:space="preserve">Establishing a feedback mechanism allows for the refinement of the model based on user input and changing market conditions. Regular updates and retraining of the model </w:t>
      </w:r>
      <w:r w:rsidRPr="00BF5C3F">
        <w:rPr>
          <w:color w:val="374151"/>
        </w:rPr>
        <w:lastRenderedPageBreak/>
        <w:t>ensure its relevance and accuracy over time, adapting to new trends and data patterns in the automotive market.</w:t>
      </w:r>
    </w:p>
    <w:p w14:paraId="02A6EBD5" w14:textId="77777777" w:rsidR="00651E62" w:rsidRPr="00BF5C3F" w:rsidRDefault="00651E62" w:rsidP="00651E62">
      <w:pPr>
        <w:pStyle w:val="mb-2"/>
        <w:jc w:val="both"/>
        <w:rPr>
          <w:b/>
          <w:bCs/>
          <w:color w:val="374151"/>
          <w:sz w:val="28"/>
          <w:szCs w:val="28"/>
        </w:rPr>
      </w:pPr>
      <w:r w:rsidRPr="00BF5C3F">
        <w:rPr>
          <w:b/>
          <w:bCs/>
          <w:color w:val="374151"/>
          <w:sz w:val="28"/>
          <w:szCs w:val="28"/>
        </w:rPr>
        <w:t>1.4 PROJECT REPORT ORGANIZATION:</w:t>
      </w:r>
    </w:p>
    <w:p w14:paraId="58B1ECD8" w14:textId="77777777" w:rsidR="00651E62" w:rsidRPr="00BF5C3F" w:rsidRDefault="00651E62" w:rsidP="00651E62">
      <w:pPr>
        <w:pStyle w:val="mb-2"/>
        <w:numPr>
          <w:ilvl w:val="0"/>
          <w:numId w:val="4"/>
        </w:numPr>
        <w:spacing w:line="360" w:lineRule="auto"/>
        <w:jc w:val="both"/>
        <w:rPr>
          <w:color w:val="374151"/>
        </w:rPr>
      </w:pPr>
      <w:r w:rsidRPr="00BF5C3F">
        <w:rPr>
          <w:b/>
          <w:bCs/>
          <w:color w:val="374151"/>
        </w:rPr>
        <w:t>Introduction and Literature Review</w:t>
      </w:r>
      <w:r w:rsidRPr="00BF5C3F">
        <w:rPr>
          <w:color w:val="374151"/>
        </w:rPr>
        <w:t xml:space="preserve">: </w:t>
      </w:r>
    </w:p>
    <w:p w14:paraId="3CD80997" w14:textId="77777777" w:rsidR="00651E62" w:rsidRPr="00BF5C3F" w:rsidRDefault="00651E62" w:rsidP="00651E62">
      <w:pPr>
        <w:pStyle w:val="mb-2"/>
        <w:spacing w:line="360" w:lineRule="auto"/>
        <w:ind w:left="720"/>
        <w:jc w:val="both"/>
        <w:rPr>
          <w:color w:val="374151"/>
        </w:rPr>
      </w:pPr>
      <w:r w:rsidRPr="00BF5C3F">
        <w:rPr>
          <w:color w:val="374151"/>
        </w:rPr>
        <w:t>This section provides an overview of the project, its significance, objectives, and a summary of existing research related to car price prediction.</w:t>
      </w:r>
    </w:p>
    <w:p w14:paraId="46F4BEA5" w14:textId="77777777" w:rsidR="00651E62" w:rsidRPr="00BF5C3F" w:rsidRDefault="00651E62" w:rsidP="00651E62">
      <w:pPr>
        <w:pStyle w:val="mb-2"/>
        <w:numPr>
          <w:ilvl w:val="0"/>
          <w:numId w:val="4"/>
        </w:numPr>
        <w:spacing w:line="360" w:lineRule="auto"/>
        <w:jc w:val="both"/>
        <w:rPr>
          <w:color w:val="374151"/>
        </w:rPr>
      </w:pPr>
      <w:r w:rsidRPr="00BF5C3F">
        <w:rPr>
          <w:b/>
          <w:bCs/>
          <w:color w:val="374151"/>
        </w:rPr>
        <w:t>Data Preparation and Model Development</w:t>
      </w:r>
      <w:r w:rsidRPr="00BF5C3F">
        <w:rPr>
          <w:color w:val="374151"/>
        </w:rPr>
        <w:t xml:space="preserve">: </w:t>
      </w:r>
    </w:p>
    <w:p w14:paraId="3642A326" w14:textId="77777777" w:rsidR="00651E62" w:rsidRPr="00BF5C3F" w:rsidRDefault="00651E62" w:rsidP="00651E62">
      <w:pPr>
        <w:pStyle w:val="mb-2"/>
        <w:spacing w:line="360" w:lineRule="auto"/>
        <w:ind w:left="720"/>
        <w:jc w:val="both"/>
        <w:rPr>
          <w:color w:val="374151"/>
        </w:rPr>
      </w:pPr>
      <w:r w:rsidRPr="00BF5C3F">
        <w:rPr>
          <w:color w:val="374151"/>
        </w:rPr>
        <w:t>This part details data collection, preprocessing, feature engineering, and the selection of the predictive model, explaining the steps taken to prepare the data for analysis.</w:t>
      </w:r>
    </w:p>
    <w:p w14:paraId="3579AF2A" w14:textId="77777777" w:rsidR="00651E62" w:rsidRPr="00BF5C3F" w:rsidRDefault="00651E62" w:rsidP="00651E62">
      <w:pPr>
        <w:pStyle w:val="mb-2"/>
        <w:numPr>
          <w:ilvl w:val="0"/>
          <w:numId w:val="4"/>
        </w:numPr>
        <w:spacing w:line="360" w:lineRule="auto"/>
        <w:jc w:val="both"/>
        <w:rPr>
          <w:color w:val="374151"/>
        </w:rPr>
      </w:pPr>
      <w:r w:rsidRPr="00BF5C3F">
        <w:rPr>
          <w:b/>
          <w:bCs/>
          <w:color w:val="374151"/>
        </w:rPr>
        <w:t>Evaluation, Visualization, and Conclusion</w:t>
      </w:r>
      <w:r w:rsidRPr="00BF5C3F">
        <w:rPr>
          <w:color w:val="374151"/>
        </w:rPr>
        <w:t xml:space="preserve">: </w:t>
      </w:r>
    </w:p>
    <w:p w14:paraId="1841A73E" w14:textId="77777777" w:rsidR="00651E62" w:rsidRPr="00BF5C3F" w:rsidRDefault="00651E62" w:rsidP="00651E62">
      <w:pPr>
        <w:pStyle w:val="mb-2"/>
        <w:spacing w:line="360" w:lineRule="auto"/>
        <w:ind w:left="720"/>
        <w:jc w:val="both"/>
        <w:rPr>
          <w:color w:val="374151"/>
        </w:rPr>
      </w:pPr>
      <w:r w:rsidRPr="00BF5C3F">
        <w:rPr>
          <w:color w:val="374151"/>
        </w:rPr>
        <w:t>This section discusses model evaluation metrics, presents key findings through visualizations, and summarizes the implications of the results along with future recommendations.</w:t>
      </w:r>
    </w:p>
    <w:p w14:paraId="29B9A5DB" w14:textId="77777777" w:rsidR="00651E62" w:rsidRDefault="00651E62" w:rsidP="00651E62">
      <w:pPr>
        <w:pStyle w:val="mb-2"/>
        <w:ind w:left="2880"/>
        <w:rPr>
          <w:b/>
          <w:bCs/>
          <w:color w:val="374151"/>
          <w:sz w:val="32"/>
          <w:szCs w:val="32"/>
        </w:rPr>
      </w:pPr>
    </w:p>
    <w:p w14:paraId="521C7C1A" w14:textId="77777777" w:rsidR="00651E62" w:rsidRDefault="00651E62" w:rsidP="00651E62">
      <w:pPr>
        <w:pStyle w:val="mb-2"/>
        <w:ind w:left="2880"/>
        <w:rPr>
          <w:b/>
          <w:bCs/>
          <w:color w:val="374151"/>
          <w:sz w:val="32"/>
          <w:szCs w:val="32"/>
        </w:rPr>
      </w:pPr>
    </w:p>
    <w:p w14:paraId="29D1DE78" w14:textId="77777777" w:rsidR="00651E62" w:rsidRDefault="00651E62" w:rsidP="00651E62">
      <w:pPr>
        <w:pStyle w:val="mb-2"/>
        <w:ind w:left="2880"/>
        <w:rPr>
          <w:b/>
          <w:bCs/>
          <w:color w:val="374151"/>
          <w:sz w:val="32"/>
          <w:szCs w:val="32"/>
        </w:rPr>
      </w:pPr>
    </w:p>
    <w:p w14:paraId="73506015" w14:textId="77777777" w:rsidR="00651E62" w:rsidRDefault="00651E62" w:rsidP="00651E62">
      <w:pPr>
        <w:pStyle w:val="mb-2"/>
        <w:ind w:left="2880"/>
        <w:rPr>
          <w:b/>
          <w:bCs/>
          <w:color w:val="374151"/>
          <w:sz w:val="32"/>
          <w:szCs w:val="32"/>
        </w:rPr>
      </w:pPr>
    </w:p>
    <w:p w14:paraId="6D82F233" w14:textId="77777777" w:rsidR="00651E62" w:rsidRDefault="00651E62" w:rsidP="00651E62">
      <w:pPr>
        <w:pStyle w:val="mb-2"/>
        <w:ind w:left="2880"/>
        <w:rPr>
          <w:b/>
          <w:bCs/>
          <w:color w:val="374151"/>
          <w:sz w:val="32"/>
          <w:szCs w:val="32"/>
        </w:rPr>
      </w:pPr>
    </w:p>
    <w:p w14:paraId="53927002" w14:textId="77777777" w:rsidR="00651E62" w:rsidRDefault="00651E62" w:rsidP="00651E62">
      <w:pPr>
        <w:pStyle w:val="mb-2"/>
        <w:ind w:left="2880"/>
        <w:rPr>
          <w:b/>
          <w:bCs/>
          <w:color w:val="374151"/>
          <w:sz w:val="32"/>
          <w:szCs w:val="32"/>
        </w:rPr>
      </w:pPr>
    </w:p>
    <w:p w14:paraId="33DFE2B4" w14:textId="77777777" w:rsidR="00651E62" w:rsidRDefault="00651E62" w:rsidP="00651E62">
      <w:pPr>
        <w:pStyle w:val="mb-2"/>
        <w:ind w:left="2880"/>
        <w:rPr>
          <w:b/>
          <w:bCs/>
          <w:color w:val="374151"/>
          <w:sz w:val="32"/>
          <w:szCs w:val="32"/>
        </w:rPr>
      </w:pPr>
    </w:p>
    <w:p w14:paraId="2F08F566" w14:textId="77777777" w:rsidR="00651E62" w:rsidRDefault="00651E62" w:rsidP="00651E62">
      <w:pPr>
        <w:pStyle w:val="mb-2"/>
        <w:ind w:left="2880"/>
        <w:rPr>
          <w:b/>
          <w:bCs/>
          <w:color w:val="374151"/>
          <w:sz w:val="32"/>
          <w:szCs w:val="32"/>
        </w:rPr>
      </w:pPr>
    </w:p>
    <w:p w14:paraId="05BB1403" w14:textId="77777777" w:rsidR="00651E62" w:rsidRDefault="00651E62" w:rsidP="00651E62">
      <w:pPr>
        <w:pStyle w:val="mb-2"/>
        <w:ind w:left="2880"/>
        <w:jc w:val="both"/>
        <w:rPr>
          <w:b/>
          <w:bCs/>
          <w:color w:val="374151"/>
          <w:sz w:val="32"/>
          <w:szCs w:val="32"/>
        </w:rPr>
      </w:pPr>
    </w:p>
    <w:p w14:paraId="74FB7547" w14:textId="77777777" w:rsidR="00651E62" w:rsidRDefault="00651E62" w:rsidP="00651E62">
      <w:pPr>
        <w:pStyle w:val="mb-2"/>
        <w:ind w:left="2880"/>
        <w:jc w:val="both"/>
        <w:rPr>
          <w:b/>
          <w:bCs/>
          <w:color w:val="374151"/>
          <w:sz w:val="32"/>
          <w:szCs w:val="32"/>
        </w:rPr>
      </w:pPr>
    </w:p>
    <w:p w14:paraId="6DCF1BDA" w14:textId="77777777" w:rsidR="00651E62" w:rsidRPr="00BF5C3F" w:rsidRDefault="00651E62" w:rsidP="00651E62">
      <w:pPr>
        <w:pStyle w:val="mb-2"/>
        <w:ind w:left="2880"/>
        <w:jc w:val="both"/>
        <w:rPr>
          <w:b/>
          <w:bCs/>
          <w:color w:val="374151"/>
          <w:sz w:val="32"/>
          <w:szCs w:val="32"/>
        </w:rPr>
      </w:pPr>
      <w:r w:rsidRPr="00BF5C3F">
        <w:rPr>
          <w:b/>
          <w:bCs/>
          <w:color w:val="374151"/>
          <w:sz w:val="32"/>
          <w:szCs w:val="32"/>
        </w:rPr>
        <w:lastRenderedPageBreak/>
        <w:t>CHAPTER 2</w:t>
      </w:r>
    </w:p>
    <w:p w14:paraId="3D6C6C29" w14:textId="77777777" w:rsidR="00651E62" w:rsidRPr="00BF5C3F" w:rsidRDefault="00651E62" w:rsidP="00651E62">
      <w:pPr>
        <w:pStyle w:val="mb-2"/>
        <w:jc w:val="both"/>
        <w:rPr>
          <w:b/>
          <w:bCs/>
          <w:color w:val="374151"/>
          <w:sz w:val="32"/>
          <w:szCs w:val="32"/>
        </w:rPr>
      </w:pPr>
      <w:r w:rsidRPr="00BF5C3F">
        <w:rPr>
          <w:b/>
          <w:bCs/>
          <w:color w:val="374151"/>
          <w:sz w:val="32"/>
          <w:szCs w:val="32"/>
        </w:rPr>
        <w:t xml:space="preserve">                       LITERATURE  SURVEY</w:t>
      </w:r>
    </w:p>
    <w:p w14:paraId="037E4561" w14:textId="77777777" w:rsidR="00651E62" w:rsidRPr="00BF5C3F" w:rsidRDefault="00651E62" w:rsidP="00651E62">
      <w:pPr>
        <w:pStyle w:val="mb-2"/>
        <w:jc w:val="both"/>
        <w:rPr>
          <w:b/>
          <w:bCs/>
          <w:color w:val="374151"/>
          <w:sz w:val="28"/>
          <w:szCs w:val="28"/>
        </w:rPr>
      </w:pPr>
      <w:r w:rsidRPr="00BF5C3F">
        <w:rPr>
          <w:b/>
          <w:bCs/>
          <w:color w:val="374151"/>
          <w:sz w:val="28"/>
          <w:szCs w:val="28"/>
        </w:rPr>
        <w:t>2.1 EXISTING WORK:</w:t>
      </w:r>
    </w:p>
    <w:p w14:paraId="1E383D9B" w14:textId="77777777" w:rsidR="00651E62" w:rsidRPr="00BF5C3F" w:rsidRDefault="00651E62" w:rsidP="00651E62">
      <w:pPr>
        <w:pStyle w:val="mb-2"/>
        <w:jc w:val="both"/>
        <w:rPr>
          <w:b/>
          <w:bCs/>
          <w:color w:val="374151"/>
          <w:sz w:val="28"/>
          <w:szCs w:val="28"/>
        </w:rPr>
      </w:pPr>
      <w:r w:rsidRPr="00BF5C3F">
        <w:rPr>
          <w:b/>
          <w:bCs/>
          <w:color w:val="374151"/>
          <w:sz w:val="28"/>
          <w:szCs w:val="28"/>
        </w:rPr>
        <w:t>1.Car Dekho</w:t>
      </w:r>
    </w:p>
    <w:p w14:paraId="6EA032F4" w14:textId="77777777" w:rsidR="00651E62" w:rsidRPr="00BF5C3F" w:rsidRDefault="00651E62" w:rsidP="00651E62">
      <w:pPr>
        <w:pStyle w:val="mb-2"/>
        <w:spacing w:line="360" w:lineRule="auto"/>
        <w:jc w:val="both"/>
        <w:rPr>
          <w:color w:val="374151"/>
        </w:rPr>
      </w:pPr>
      <w:r w:rsidRPr="00BF5C3F">
        <w:rPr>
          <w:color w:val="374151"/>
        </w:rPr>
        <w:t>Dekho is a well-known online platform that provides detailed information about cars, including their prices, specifications, and user reviews. It offers a rich dataset that is particularly useful for machine learning projects focused on car price prediction. This dataset includes various attributes such as car brand, model, year of manufacture, mileage, fuel type, and seller type, which are essential for building accurate predictive models. Researchers and developers can leverage this extensive data to explore Car the relationships between different features and their impact on car pricing.</w:t>
      </w:r>
    </w:p>
    <w:p w14:paraId="12CFBE11" w14:textId="77777777" w:rsidR="00651E62" w:rsidRPr="00BF5C3F" w:rsidRDefault="00651E62" w:rsidP="00651E62">
      <w:pPr>
        <w:pStyle w:val="mb-2"/>
        <w:spacing w:line="360" w:lineRule="auto"/>
        <w:jc w:val="both"/>
        <w:rPr>
          <w:color w:val="374151"/>
        </w:rPr>
      </w:pPr>
      <w:r w:rsidRPr="00BF5C3F">
        <w:rPr>
          <w:color w:val="374151"/>
        </w:rPr>
        <w:t>In projects utilizing the Car Dekho dataset, machine learning techniques like regression analysis, decision trees, and ensemble methods are commonly applied. These models are designed to identify patterns and correlations within the data, enabling accurate predictions of car prices based on input features. The insights derived from these predictive models not only assist potential buyers and sellers in making informed decisions but also enhance the understanding of market dynamics in the automotive industry. By harnessing the Car Dekho dataset, developers can create robust applications that significantly improve the car buying and selling experience.</w:t>
      </w:r>
    </w:p>
    <w:p w14:paraId="46BB5CBB" w14:textId="77777777" w:rsidR="00651E62" w:rsidRDefault="00651E62" w:rsidP="00651E62">
      <w:pPr>
        <w:pStyle w:val="mb-2"/>
        <w:spacing w:line="360" w:lineRule="auto"/>
        <w:jc w:val="both"/>
        <w:rPr>
          <w:color w:val="374151"/>
        </w:rPr>
      </w:pPr>
      <w:r w:rsidRPr="00BF5C3F">
        <w:rPr>
          <w:color w:val="374151"/>
        </w:rPr>
        <w:t>The Car Dekho platform serves as a vital resource for individuals seeking comprehensive insights into the automotive market, particularly in the realm of used cars. By providing a dataset rich in features such as car name, year of purchase, selling price, present price, kilometers driven, fuel type, seller type, transmission, and number of previous owners, it enables developers and data scientists to build predictive models that can accurately forecast car prices. This dataset is instrumental in understanding how various factors influence pricing, allowing for more informed decision-making by both buyers and sellers in the competitive car market.</w:t>
      </w:r>
    </w:p>
    <w:p w14:paraId="1CE14183" w14:textId="77777777" w:rsidR="00651E62" w:rsidRDefault="00651E62" w:rsidP="00651E62">
      <w:pPr>
        <w:pStyle w:val="mb-2"/>
        <w:spacing w:line="360" w:lineRule="auto"/>
        <w:jc w:val="both"/>
        <w:rPr>
          <w:b/>
          <w:bCs/>
          <w:color w:val="374151"/>
          <w:sz w:val="28"/>
          <w:szCs w:val="28"/>
        </w:rPr>
      </w:pPr>
    </w:p>
    <w:p w14:paraId="089AEE53" w14:textId="77777777" w:rsidR="00651E62" w:rsidRDefault="00651E62" w:rsidP="00651E62">
      <w:pPr>
        <w:pStyle w:val="mb-2"/>
        <w:spacing w:line="360" w:lineRule="auto"/>
        <w:jc w:val="both"/>
        <w:rPr>
          <w:b/>
          <w:bCs/>
          <w:color w:val="374151"/>
          <w:sz w:val="28"/>
          <w:szCs w:val="28"/>
        </w:rPr>
      </w:pPr>
    </w:p>
    <w:p w14:paraId="3AB58E51" w14:textId="77777777" w:rsidR="00651E62" w:rsidRDefault="00651E62" w:rsidP="00651E62">
      <w:pPr>
        <w:pStyle w:val="mb-2"/>
        <w:spacing w:line="360" w:lineRule="auto"/>
        <w:jc w:val="both"/>
        <w:rPr>
          <w:b/>
          <w:bCs/>
          <w:color w:val="374151"/>
          <w:sz w:val="28"/>
          <w:szCs w:val="28"/>
        </w:rPr>
      </w:pPr>
      <w:r>
        <w:rPr>
          <w:b/>
          <w:bCs/>
          <w:color w:val="374151"/>
          <w:sz w:val="28"/>
          <w:szCs w:val="28"/>
        </w:rPr>
        <w:lastRenderedPageBreak/>
        <w:t>2.Car ‘s 24</w:t>
      </w:r>
    </w:p>
    <w:p w14:paraId="62217AB0" w14:textId="77777777" w:rsidR="00651E62" w:rsidRPr="001A7F38" w:rsidRDefault="00651E62" w:rsidP="00651E62">
      <w:pPr>
        <w:pStyle w:val="mb-2"/>
        <w:spacing w:line="360" w:lineRule="auto"/>
        <w:jc w:val="both"/>
        <w:rPr>
          <w:color w:val="374151"/>
        </w:rPr>
      </w:pPr>
      <w:r w:rsidRPr="001A7F38">
        <w:rPr>
          <w:color w:val="374151"/>
        </w:rPr>
        <w:t>CARS24 is one of India’s largest online platforms for buying, selling, and financing used cars. It heavily leverages machine learning and data-driven systems to streamline vehicle transactions. Their primary innovation lies in their car price prediction model, which estimates the resale value of used vehicles based on a variety of factors.</w:t>
      </w:r>
    </w:p>
    <w:p w14:paraId="396C93CB" w14:textId="77777777" w:rsidR="00651E62" w:rsidRPr="001A7F38" w:rsidRDefault="00651E62" w:rsidP="00651E62">
      <w:pPr>
        <w:pStyle w:val="mb-2"/>
        <w:spacing w:line="360" w:lineRule="auto"/>
        <w:jc w:val="both"/>
        <w:rPr>
          <w:color w:val="374151"/>
        </w:rPr>
      </w:pPr>
      <w:r w:rsidRPr="001A7F38">
        <w:rPr>
          <w:color w:val="374151"/>
        </w:rPr>
        <w:t>CARS24 uses ensemble learning techniques such as Random Forests, XGBoost, and CatBoost to predict car prices with higher accuracy. These models are trained on large datasets that include millions of past car transactions. The features used include car make and model, year of manufacture, kilometers driven, fuel type, number of previous owners, city of registration, insurance status, and visible damages (analyzed through uploaded images).</w:t>
      </w:r>
    </w:p>
    <w:p w14:paraId="156EB521" w14:textId="77777777" w:rsidR="00651E62" w:rsidRPr="001A7F38" w:rsidRDefault="00651E62" w:rsidP="00651E62">
      <w:pPr>
        <w:pStyle w:val="mb-2"/>
        <w:spacing w:line="360" w:lineRule="auto"/>
        <w:jc w:val="both"/>
        <w:rPr>
          <w:color w:val="374151"/>
        </w:rPr>
      </w:pPr>
      <w:r w:rsidRPr="001A7F38">
        <w:rPr>
          <w:color w:val="374151"/>
        </w:rPr>
        <w:t>In addition to structured data, CARS24 employs computer vision techniques to assess car condition from photographs uploaded by sellers. Image-based deep learning models detect damages like scratches, dents, or rust, which help adjust the predicted resale value. They also use Natural Language Processing (NLP) to parse seller descriptions and auction comments to extract further insights about vehicle condition.</w:t>
      </w:r>
    </w:p>
    <w:p w14:paraId="5327796C" w14:textId="77777777" w:rsidR="00651E62" w:rsidRPr="001A7F38" w:rsidRDefault="00651E62" w:rsidP="00651E62">
      <w:pPr>
        <w:pStyle w:val="mb-2"/>
        <w:spacing w:line="360" w:lineRule="auto"/>
        <w:jc w:val="both"/>
        <w:rPr>
          <w:color w:val="374151"/>
        </w:rPr>
      </w:pPr>
      <w:r w:rsidRPr="001A7F38">
        <w:rPr>
          <w:color w:val="374151"/>
        </w:rPr>
        <w:t>The combination of structured data analysis, image recognition, and NLP provides a multi-layered evaluation of a vehicle's worth, offering sellers instant price quotes and buyers more transparent purchase options.</w:t>
      </w:r>
    </w:p>
    <w:p w14:paraId="2C69F42F" w14:textId="77777777" w:rsidR="00651E62" w:rsidRPr="001A7F38" w:rsidRDefault="00651E62" w:rsidP="00651E62">
      <w:pPr>
        <w:pStyle w:val="mb-2"/>
        <w:spacing w:line="360" w:lineRule="auto"/>
        <w:jc w:val="both"/>
        <w:rPr>
          <w:b/>
          <w:bCs/>
          <w:color w:val="374151"/>
          <w:sz w:val="28"/>
          <w:szCs w:val="28"/>
        </w:rPr>
      </w:pPr>
    </w:p>
    <w:p w14:paraId="77C981A4" w14:textId="77777777" w:rsidR="00651E62" w:rsidRPr="00BF5C3F" w:rsidRDefault="00651E62" w:rsidP="00651E62">
      <w:pPr>
        <w:pStyle w:val="mb-2"/>
        <w:rPr>
          <w:b/>
          <w:bCs/>
          <w:color w:val="374151"/>
          <w:sz w:val="28"/>
          <w:szCs w:val="28"/>
        </w:rPr>
      </w:pPr>
      <w:r w:rsidRPr="00BF5C3F">
        <w:rPr>
          <w:b/>
          <w:bCs/>
          <w:color w:val="374151"/>
          <w:sz w:val="28"/>
          <w:szCs w:val="28"/>
        </w:rPr>
        <w:t>2.2 LIMITATIONS OF EXISTING WORK:</w:t>
      </w:r>
    </w:p>
    <w:p w14:paraId="087F773A" w14:textId="77777777" w:rsidR="00651E62" w:rsidRPr="00BF5C3F" w:rsidRDefault="00651E62" w:rsidP="00651E62">
      <w:pPr>
        <w:pStyle w:val="mb-2"/>
        <w:rPr>
          <w:b/>
          <w:bCs/>
          <w:color w:val="374151"/>
        </w:rPr>
      </w:pPr>
      <w:r w:rsidRPr="00BF5C3F">
        <w:rPr>
          <w:b/>
          <w:bCs/>
          <w:color w:val="374151"/>
        </w:rPr>
        <w:t>Car Dekho limitations:</w:t>
      </w:r>
    </w:p>
    <w:p w14:paraId="1D0DAF49" w14:textId="77777777" w:rsidR="00651E62" w:rsidRPr="00BF5C3F" w:rsidRDefault="00651E62" w:rsidP="00651E62">
      <w:pPr>
        <w:pStyle w:val="mb-2"/>
        <w:spacing w:line="360" w:lineRule="auto"/>
        <w:rPr>
          <w:color w:val="374151"/>
        </w:rPr>
      </w:pPr>
      <w:r w:rsidRPr="00BF5C3F">
        <w:rPr>
          <w:color w:val="374151"/>
        </w:rPr>
        <w:t>Car Dekho's limitations in car price prediction include potential data quality issues, such as inaccuracies in listed prices or missing features, which can skew model predictions. Additionally, the dataset may not capture all market dynamics, such as regional price variations or economic factors, limiting the generalizability of the predictions.</w:t>
      </w:r>
    </w:p>
    <w:p w14:paraId="310A3460" w14:textId="77777777" w:rsidR="00651E62" w:rsidRPr="00BF5C3F" w:rsidRDefault="00651E62" w:rsidP="00651E62">
      <w:pPr>
        <w:pStyle w:val="mb-2"/>
        <w:spacing w:line="360" w:lineRule="auto"/>
        <w:rPr>
          <w:color w:val="374151"/>
        </w:rPr>
      </w:pPr>
      <w:r w:rsidRPr="00BF5C3F">
        <w:rPr>
          <w:color w:val="374151"/>
        </w:rPr>
        <w:t xml:space="preserve">Furthermore, the reliance on historical data means that sudden market changes or trends may not be reflected in the dataset, leading to outdated predictions. The presence of outliers can also distort the analysis, making it challenging to derive accurate insights. Additionally, the </w:t>
      </w:r>
      <w:r w:rsidRPr="00BF5C3F">
        <w:rPr>
          <w:color w:val="374151"/>
        </w:rPr>
        <w:lastRenderedPageBreak/>
        <w:t>model's performance may be affected by multicollinearity among features, which can complicate the interpretation of results. Lastly, the platform's focus on used cars may overlook the nuances of new car pricing, limiting its applicability across different segments of the automotive market.</w:t>
      </w:r>
      <w:r>
        <w:rPr>
          <w:color w:val="374151"/>
        </w:rPr>
        <w:t xml:space="preserve"> </w:t>
      </w:r>
      <w:r w:rsidRPr="00BF5C3F">
        <w:rPr>
          <w:color w:val="374151"/>
        </w:rPr>
        <w:t>Furthermore, the reliance on historical data means that sudden market changes or trends may not be reflected in the dataset, leading to outdated predictions. The presence of outliers can also distort the analysis, making it challenging to derive accurate insights.</w:t>
      </w:r>
    </w:p>
    <w:p w14:paraId="6F880AD5" w14:textId="77777777" w:rsidR="00651E62" w:rsidRPr="00BF5C3F" w:rsidRDefault="00651E62" w:rsidP="00651E62">
      <w:pPr>
        <w:pStyle w:val="mb-2"/>
        <w:numPr>
          <w:ilvl w:val="0"/>
          <w:numId w:val="5"/>
        </w:numPr>
        <w:spacing w:line="360" w:lineRule="auto"/>
        <w:rPr>
          <w:color w:val="374151"/>
        </w:rPr>
      </w:pPr>
      <w:r w:rsidRPr="00BF5C3F">
        <w:rPr>
          <w:b/>
          <w:bCs/>
          <w:color w:val="374151"/>
        </w:rPr>
        <w:t>Multicollinearity</w:t>
      </w:r>
      <w:r w:rsidRPr="00BF5C3F">
        <w:rPr>
          <w:color w:val="374151"/>
        </w:rPr>
        <w:t>: The model's performance may be affected by multicollinearity among features, complicating the interpretation of results.</w:t>
      </w:r>
    </w:p>
    <w:p w14:paraId="511483EA" w14:textId="77777777" w:rsidR="00651E62" w:rsidRPr="00BF5C3F" w:rsidRDefault="00651E62" w:rsidP="00651E62">
      <w:pPr>
        <w:pStyle w:val="mb-2"/>
        <w:numPr>
          <w:ilvl w:val="0"/>
          <w:numId w:val="5"/>
        </w:numPr>
        <w:spacing w:line="360" w:lineRule="auto"/>
        <w:rPr>
          <w:color w:val="374151"/>
        </w:rPr>
      </w:pPr>
      <w:r w:rsidRPr="00BF5C3F">
        <w:rPr>
          <w:b/>
          <w:bCs/>
          <w:color w:val="374151"/>
        </w:rPr>
        <w:t>Focus on Used Cars</w:t>
      </w:r>
      <w:r w:rsidRPr="00BF5C3F">
        <w:rPr>
          <w:color w:val="374151"/>
        </w:rPr>
        <w:t>: The platform's focus on used cars may overlook the nuances of new car pricing, limiting its applicability across different segments of the automotive market.</w:t>
      </w:r>
    </w:p>
    <w:p w14:paraId="1B158FA3" w14:textId="77777777" w:rsidR="00651E62" w:rsidRPr="00BF5C3F" w:rsidRDefault="00651E62" w:rsidP="00651E62">
      <w:pPr>
        <w:pStyle w:val="mb-2"/>
        <w:numPr>
          <w:ilvl w:val="0"/>
          <w:numId w:val="5"/>
        </w:numPr>
        <w:spacing w:line="360" w:lineRule="auto"/>
        <w:rPr>
          <w:color w:val="374151"/>
        </w:rPr>
      </w:pPr>
      <w:r w:rsidRPr="00BF5C3F">
        <w:rPr>
          <w:b/>
          <w:bCs/>
          <w:color w:val="374151"/>
        </w:rPr>
        <w:t>Limited Interaction Effects</w:t>
      </w:r>
      <w:r w:rsidRPr="00BF5C3F">
        <w:rPr>
          <w:color w:val="374151"/>
        </w:rPr>
        <w:t>: The analysis may not fully account for interaction effects between variables, which can lead to an incomplete understanding of how different factors influence car prices.</w:t>
      </w:r>
    </w:p>
    <w:p w14:paraId="25341BB6" w14:textId="77777777" w:rsidR="00651E62" w:rsidRPr="00BF5C3F" w:rsidRDefault="00651E62" w:rsidP="00651E62">
      <w:pPr>
        <w:pStyle w:val="mb-2"/>
        <w:numPr>
          <w:ilvl w:val="0"/>
          <w:numId w:val="5"/>
        </w:numPr>
        <w:spacing w:line="360" w:lineRule="auto"/>
        <w:rPr>
          <w:color w:val="374151"/>
        </w:rPr>
      </w:pPr>
      <w:r w:rsidRPr="00BF5C3F">
        <w:rPr>
          <w:b/>
          <w:bCs/>
          <w:color w:val="374151"/>
        </w:rPr>
        <w:t>Assumption Violations</w:t>
      </w:r>
      <w:r w:rsidRPr="00BF5C3F">
        <w:rPr>
          <w:color w:val="374151"/>
        </w:rPr>
        <w:t>: The underlying assumptions of linear regression, such as homoscedasticity and normality of residuals, may not always hold true, potentially affecting the reliability of the predictions.</w:t>
      </w:r>
    </w:p>
    <w:p w14:paraId="5B17D122" w14:textId="77777777" w:rsidR="00651E62" w:rsidRDefault="00651E62" w:rsidP="00651E62">
      <w:pPr>
        <w:pStyle w:val="mb-2"/>
        <w:numPr>
          <w:ilvl w:val="0"/>
          <w:numId w:val="5"/>
        </w:numPr>
        <w:spacing w:line="360" w:lineRule="auto"/>
        <w:rPr>
          <w:color w:val="374151"/>
        </w:rPr>
      </w:pPr>
      <w:r w:rsidRPr="00BF5C3F">
        <w:rPr>
          <w:b/>
          <w:bCs/>
          <w:color w:val="374151"/>
        </w:rPr>
        <w:t>External Factors</w:t>
      </w:r>
      <w:r w:rsidRPr="00BF5C3F">
        <w:rPr>
          <w:color w:val="374151"/>
        </w:rPr>
        <w:t>: Economic conditions, changes in consumer preferences, and regulatory changes can impact car prices but may not be adequately captured in the dataset.</w:t>
      </w:r>
    </w:p>
    <w:p w14:paraId="3BBEF226" w14:textId="77777777" w:rsidR="00651E62" w:rsidRDefault="00651E62" w:rsidP="00651E62">
      <w:pPr>
        <w:pStyle w:val="mb-2"/>
        <w:spacing w:line="360" w:lineRule="auto"/>
        <w:rPr>
          <w:color w:val="374151"/>
        </w:rPr>
      </w:pPr>
      <w:r>
        <w:rPr>
          <w:b/>
          <w:bCs/>
          <w:color w:val="374151"/>
        </w:rPr>
        <w:t>Car ‘s 24 Limitations</w:t>
      </w:r>
      <w:r w:rsidRPr="001A7F38">
        <w:rPr>
          <w:color w:val="374151"/>
        </w:rPr>
        <w:t>:</w:t>
      </w:r>
    </w:p>
    <w:p w14:paraId="275C6BC1" w14:textId="77777777" w:rsidR="00651E62" w:rsidRPr="001A7F38" w:rsidRDefault="00651E62" w:rsidP="00651E62">
      <w:pPr>
        <w:spacing w:before="100" w:beforeAutospacing="1" w:after="100" w:afterAutospacing="1" w:line="360" w:lineRule="auto"/>
        <w:ind w:left="540"/>
        <w:jc w:val="both"/>
        <w:rPr>
          <w:lang w:val="en-IN" w:eastAsia="en-IN"/>
        </w:rPr>
      </w:pPr>
      <w:r w:rsidRPr="001A7F38">
        <w:rPr>
          <w:rStyle w:val="Strong"/>
        </w:rPr>
        <w:t>Black-boxModels</w:t>
      </w:r>
      <w:r w:rsidRPr="001A7F38">
        <w:t>:</w:t>
      </w:r>
      <w:r w:rsidRPr="001A7F38">
        <w:br/>
        <w:t xml:space="preserve">Ensemble and deep learning models offer high accuracy but are often difficult to interpret. This makes it hard for customers to understand </w:t>
      </w:r>
      <w:r w:rsidRPr="001A7F38">
        <w:rPr>
          <w:rStyle w:val="Emphasis"/>
        </w:rPr>
        <w:t>how</w:t>
      </w:r>
      <w:r w:rsidRPr="001A7F38">
        <w:t xml:space="preserve"> or </w:t>
      </w:r>
      <w:r w:rsidRPr="001A7F38">
        <w:rPr>
          <w:rStyle w:val="Emphasis"/>
        </w:rPr>
        <w:t>why</w:t>
      </w:r>
      <w:r w:rsidRPr="001A7F38">
        <w:t xml:space="preserve"> a certain price was predicted, reducing trust in the valuation system.</w:t>
      </w:r>
    </w:p>
    <w:p w14:paraId="1F9E9DB0" w14:textId="77777777" w:rsidR="00651E62" w:rsidRPr="001A7F38" w:rsidRDefault="00651E62" w:rsidP="00651E62">
      <w:pPr>
        <w:pStyle w:val="mb-2"/>
        <w:spacing w:line="360" w:lineRule="auto"/>
        <w:rPr>
          <w:color w:val="374151"/>
        </w:rPr>
      </w:pPr>
      <w:r w:rsidRPr="001A7F38">
        <w:rPr>
          <w:color w:val="374151"/>
        </w:rPr>
        <w:t>.</w:t>
      </w:r>
    </w:p>
    <w:p w14:paraId="231422DC" w14:textId="77777777" w:rsidR="00651E62" w:rsidRPr="00BF5C3F" w:rsidRDefault="00651E62" w:rsidP="00651E62">
      <w:pPr>
        <w:pStyle w:val="mb-2"/>
        <w:rPr>
          <w:color w:val="374151"/>
        </w:rPr>
      </w:pPr>
    </w:p>
    <w:p w14:paraId="568A150E" w14:textId="77777777" w:rsidR="00651E62" w:rsidRDefault="00651E62" w:rsidP="00651E62">
      <w:pPr>
        <w:pStyle w:val="mb-2"/>
        <w:rPr>
          <w:color w:val="374151"/>
        </w:rPr>
      </w:pPr>
    </w:p>
    <w:p w14:paraId="0A56B0B3" w14:textId="77777777" w:rsidR="00651E62" w:rsidRPr="00BF5C3F" w:rsidRDefault="00651E62" w:rsidP="00651E62">
      <w:pPr>
        <w:pStyle w:val="mb-2"/>
        <w:ind w:left="2880"/>
        <w:rPr>
          <w:b/>
          <w:bCs/>
          <w:color w:val="374151"/>
          <w:sz w:val="32"/>
          <w:szCs w:val="32"/>
        </w:rPr>
      </w:pPr>
      <w:r w:rsidRPr="00BF5C3F">
        <w:rPr>
          <w:b/>
          <w:bCs/>
          <w:color w:val="374151"/>
          <w:sz w:val="32"/>
          <w:szCs w:val="32"/>
        </w:rPr>
        <w:lastRenderedPageBreak/>
        <w:t>CHAPTER 3</w:t>
      </w:r>
    </w:p>
    <w:p w14:paraId="3AC58B1C" w14:textId="77777777" w:rsidR="00651E62" w:rsidRPr="00BF5C3F" w:rsidRDefault="00651E62" w:rsidP="00651E62">
      <w:pPr>
        <w:pStyle w:val="mb-2"/>
        <w:jc w:val="both"/>
        <w:rPr>
          <w:b/>
          <w:bCs/>
          <w:color w:val="374151"/>
          <w:sz w:val="28"/>
          <w:szCs w:val="28"/>
        </w:rPr>
      </w:pPr>
      <w:r w:rsidRPr="00BF5C3F">
        <w:rPr>
          <w:b/>
          <w:bCs/>
          <w:color w:val="374151"/>
          <w:sz w:val="28"/>
          <w:szCs w:val="28"/>
        </w:rPr>
        <w:t>SOFTWARE AND HARDWARE SPECIFICATIONS</w:t>
      </w:r>
    </w:p>
    <w:p w14:paraId="477680F8" w14:textId="77777777" w:rsidR="00651E62" w:rsidRPr="00BF5C3F" w:rsidRDefault="00651E62" w:rsidP="00651E62">
      <w:pPr>
        <w:pStyle w:val="mb-2"/>
        <w:spacing w:line="360" w:lineRule="auto"/>
        <w:jc w:val="both"/>
        <w:rPr>
          <w:b/>
          <w:bCs/>
          <w:color w:val="374151"/>
        </w:rPr>
      </w:pPr>
      <w:r w:rsidRPr="00BF5C3F">
        <w:rPr>
          <w:b/>
          <w:bCs/>
          <w:color w:val="374151"/>
        </w:rPr>
        <w:t>3.1 Software Requirements</w:t>
      </w:r>
    </w:p>
    <w:p w14:paraId="32ED7293" w14:textId="77777777" w:rsidR="00AF52CF" w:rsidRDefault="00AF52CF" w:rsidP="00AF52CF">
      <w:r>
        <w:t>The following software tools and libraries were used for developing and deploying the Car Price Prediction system:</w:t>
      </w:r>
    </w:p>
    <w:p w14:paraId="2ACF0FE7" w14:textId="77777777" w:rsidR="00AF52CF" w:rsidRDefault="00AF52CF" w:rsidP="00AF52CF"/>
    <w:tbl>
      <w:tblPr>
        <w:tblStyle w:val="TableGrid"/>
        <w:tblW w:w="0" w:type="auto"/>
        <w:tblLook w:val="04A0" w:firstRow="1" w:lastRow="0" w:firstColumn="1" w:lastColumn="0" w:noHBand="0" w:noVBand="1"/>
      </w:tblPr>
      <w:tblGrid>
        <w:gridCol w:w="2880"/>
        <w:gridCol w:w="2880"/>
        <w:gridCol w:w="2880"/>
      </w:tblGrid>
      <w:tr w:rsidR="00AF52CF" w14:paraId="2CED960B" w14:textId="77777777" w:rsidTr="00BF5203">
        <w:tc>
          <w:tcPr>
            <w:tcW w:w="2880" w:type="dxa"/>
          </w:tcPr>
          <w:p w14:paraId="5A514C10" w14:textId="77777777" w:rsidR="00AF52CF" w:rsidRDefault="00AF52CF" w:rsidP="00BF5203">
            <w:r>
              <w:t>Software Tool/Library</w:t>
            </w:r>
          </w:p>
        </w:tc>
        <w:tc>
          <w:tcPr>
            <w:tcW w:w="2880" w:type="dxa"/>
          </w:tcPr>
          <w:p w14:paraId="7BDFF9C5" w14:textId="77777777" w:rsidR="00AF52CF" w:rsidRDefault="00AF52CF" w:rsidP="00BF5203">
            <w:r>
              <w:t>Version</w:t>
            </w:r>
          </w:p>
        </w:tc>
        <w:tc>
          <w:tcPr>
            <w:tcW w:w="2880" w:type="dxa"/>
          </w:tcPr>
          <w:p w14:paraId="5A7DF359" w14:textId="77777777" w:rsidR="00AF52CF" w:rsidRDefault="00AF52CF" w:rsidP="00BF5203">
            <w:r>
              <w:t>Purpose</w:t>
            </w:r>
          </w:p>
        </w:tc>
      </w:tr>
      <w:tr w:rsidR="00AF52CF" w14:paraId="1F7FE9A6" w14:textId="77777777" w:rsidTr="00BF5203">
        <w:tc>
          <w:tcPr>
            <w:tcW w:w="2880" w:type="dxa"/>
          </w:tcPr>
          <w:p w14:paraId="31A1EF60" w14:textId="77777777" w:rsidR="00AF52CF" w:rsidRDefault="00AF52CF" w:rsidP="00BF5203">
            <w:r>
              <w:t>Python</w:t>
            </w:r>
          </w:p>
        </w:tc>
        <w:tc>
          <w:tcPr>
            <w:tcW w:w="2880" w:type="dxa"/>
          </w:tcPr>
          <w:p w14:paraId="2C690560" w14:textId="77777777" w:rsidR="00AF52CF" w:rsidRDefault="00AF52CF" w:rsidP="00BF5203">
            <w:r>
              <w:t>3.10.9</w:t>
            </w:r>
          </w:p>
        </w:tc>
        <w:tc>
          <w:tcPr>
            <w:tcW w:w="2880" w:type="dxa"/>
          </w:tcPr>
          <w:p w14:paraId="54000300" w14:textId="77777777" w:rsidR="00AF52CF" w:rsidRDefault="00AF52CF" w:rsidP="00BF5203">
            <w:r>
              <w:t>Core programming language used for data preprocessing, model development, and integration with the user interface</w:t>
            </w:r>
          </w:p>
        </w:tc>
      </w:tr>
      <w:tr w:rsidR="00AF52CF" w14:paraId="03BDABCE" w14:textId="77777777" w:rsidTr="00BF5203">
        <w:tc>
          <w:tcPr>
            <w:tcW w:w="2880" w:type="dxa"/>
          </w:tcPr>
          <w:p w14:paraId="09334632" w14:textId="77777777" w:rsidR="00AF52CF" w:rsidRDefault="00AF52CF" w:rsidP="00BF5203">
            <w:r>
              <w:t>Jupyter Notebook</w:t>
            </w:r>
          </w:p>
        </w:tc>
        <w:tc>
          <w:tcPr>
            <w:tcW w:w="2880" w:type="dxa"/>
          </w:tcPr>
          <w:p w14:paraId="0F18AB2F" w14:textId="77777777" w:rsidR="00AF52CF" w:rsidRDefault="00AF52CF" w:rsidP="00BF5203">
            <w:r>
              <w:t>6.5.4</w:t>
            </w:r>
          </w:p>
        </w:tc>
        <w:tc>
          <w:tcPr>
            <w:tcW w:w="2880" w:type="dxa"/>
          </w:tcPr>
          <w:p w14:paraId="406BD456" w14:textId="77777777" w:rsidR="00AF52CF" w:rsidRDefault="00AF52CF" w:rsidP="00BF5203">
            <w:r>
              <w:t>Interactive development environment for running Python code, performing exploratory data analysis, and training the machine learning model</w:t>
            </w:r>
          </w:p>
        </w:tc>
      </w:tr>
      <w:tr w:rsidR="00AF52CF" w14:paraId="519F770C" w14:textId="77777777" w:rsidTr="00BF5203">
        <w:tc>
          <w:tcPr>
            <w:tcW w:w="2880" w:type="dxa"/>
          </w:tcPr>
          <w:p w14:paraId="1E74B908" w14:textId="77777777" w:rsidR="00AF52CF" w:rsidRDefault="00AF52CF" w:rsidP="00BF5203">
            <w:r>
              <w:t>Anaconda</w:t>
            </w:r>
          </w:p>
        </w:tc>
        <w:tc>
          <w:tcPr>
            <w:tcW w:w="2880" w:type="dxa"/>
          </w:tcPr>
          <w:p w14:paraId="7EEB2E69" w14:textId="77777777" w:rsidR="00AF52CF" w:rsidRDefault="00AF52CF" w:rsidP="00BF5203">
            <w:r>
              <w:t>2023.07</w:t>
            </w:r>
          </w:p>
        </w:tc>
        <w:tc>
          <w:tcPr>
            <w:tcW w:w="2880" w:type="dxa"/>
          </w:tcPr>
          <w:p w14:paraId="1F606F6D" w14:textId="77777777" w:rsidR="00AF52CF" w:rsidRDefault="00AF52CF" w:rsidP="00BF5203">
            <w:r>
              <w:t>Distribution simplifying package management and deployment, installing required libraries</w:t>
            </w:r>
          </w:p>
        </w:tc>
      </w:tr>
      <w:tr w:rsidR="00AF52CF" w14:paraId="078BDBEC" w14:textId="77777777" w:rsidTr="00BF5203">
        <w:tc>
          <w:tcPr>
            <w:tcW w:w="2880" w:type="dxa"/>
          </w:tcPr>
          <w:p w14:paraId="6DA6E804" w14:textId="77777777" w:rsidR="00AF52CF" w:rsidRDefault="00AF52CF" w:rsidP="00BF5203">
            <w:r>
              <w:t>Gradio</w:t>
            </w:r>
          </w:p>
        </w:tc>
        <w:tc>
          <w:tcPr>
            <w:tcW w:w="2880" w:type="dxa"/>
          </w:tcPr>
          <w:p w14:paraId="371FC76E" w14:textId="77777777" w:rsidR="00AF52CF" w:rsidRDefault="00AF52CF" w:rsidP="00BF5203">
            <w:r>
              <w:t>3.47.1</w:t>
            </w:r>
          </w:p>
        </w:tc>
        <w:tc>
          <w:tcPr>
            <w:tcW w:w="2880" w:type="dxa"/>
          </w:tcPr>
          <w:p w14:paraId="5932A90A" w14:textId="77777777" w:rsidR="00AF52CF" w:rsidRDefault="00AF52CF" w:rsidP="00BF5203">
            <w:r>
              <w:t>Designing the web-based user interface to input car features and get real-time predicted price</w:t>
            </w:r>
          </w:p>
        </w:tc>
      </w:tr>
      <w:tr w:rsidR="00AF52CF" w14:paraId="13981E80" w14:textId="77777777" w:rsidTr="00BF5203">
        <w:tc>
          <w:tcPr>
            <w:tcW w:w="2880" w:type="dxa"/>
          </w:tcPr>
          <w:p w14:paraId="1B80A6CE" w14:textId="77777777" w:rsidR="00AF52CF" w:rsidRDefault="00AF52CF" w:rsidP="00BF5203">
            <w:r>
              <w:t>Scikit-learn</w:t>
            </w:r>
          </w:p>
        </w:tc>
        <w:tc>
          <w:tcPr>
            <w:tcW w:w="2880" w:type="dxa"/>
          </w:tcPr>
          <w:p w14:paraId="318BFDE9" w14:textId="77777777" w:rsidR="00AF52CF" w:rsidRDefault="00AF52CF" w:rsidP="00BF5203">
            <w:r>
              <w:t>1.3.2</w:t>
            </w:r>
          </w:p>
        </w:tc>
        <w:tc>
          <w:tcPr>
            <w:tcW w:w="2880" w:type="dxa"/>
          </w:tcPr>
          <w:p w14:paraId="62989BA6" w14:textId="77777777" w:rsidR="00AF52CF" w:rsidRDefault="00AF52CF" w:rsidP="00BF5203">
            <w:r>
              <w:t>Machine learning library providing algorithms for model training, evaluation, and preprocessing</w:t>
            </w:r>
          </w:p>
        </w:tc>
      </w:tr>
      <w:tr w:rsidR="00AF52CF" w14:paraId="5B516D11" w14:textId="77777777" w:rsidTr="00BF5203">
        <w:tc>
          <w:tcPr>
            <w:tcW w:w="2880" w:type="dxa"/>
          </w:tcPr>
          <w:p w14:paraId="4DD6DD41" w14:textId="77777777" w:rsidR="00AF52CF" w:rsidRDefault="00AF52CF" w:rsidP="00BF5203">
            <w:r>
              <w:t>Pandas</w:t>
            </w:r>
          </w:p>
        </w:tc>
        <w:tc>
          <w:tcPr>
            <w:tcW w:w="2880" w:type="dxa"/>
          </w:tcPr>
          <w:p w14:paraId="46F2EEC3" w14:textId="77777777" w:rsidR="00AF52CF" w:rsidRDefault="00AF52CF" w:rsidP="00BF5203">
            <w:r>
              <w:t>2.1.4</w:t>
            </w:r>
          </w:p>
        </w:tc>
        <w:tc>
          <w:tcPr>
            <w:tcW w:w="2880" w:type="dxa"/>
          </w:tcPr>
          <w:p w14:paraId="70BE9B1C" w14:textId="77777777" w:rsidR="00AF52CF" w:rsidRDefault="00AF52CF" w:rsidP="00BF5203">
            <w:r>
              <w:t>Data manipulation library used for loading, cleaning, and analysing datasets</w:t>
            </w:r>
          </w:p>
        </w:tc>
      </w:tr>
      <w:tr w:rsidR="00AF52CF" w14:paraId="50A89113" w14:textId="77777777" w:rsidTr="00BF5203">
        <w:tc>
          <w:tcPr>
            <w:tcW w:w="2880" w:type="dxa"/>
          </w:tcPr>
          <w:p w14:paraId="5DD21498" w14:textId="77777777" w:rsidR="00AF52CF" w:rsidRDefault="00AF52CF" w:rsidP="00BF5203">
            <w:r>
              <w:t>NumPy</w:t>
            </w:r>
          </w:p>
        </w:tc>
        <w:tc>
          <w:tcPr>
            <w:tcW w:w="2880" w:type="dxa"/>
          </w:tcPr>
          <w:p w14:paraId="5F6CE8E1" w14:textId="77777777" w:rsidR="00AF52CF" w:rsidRDefault="00AF52CF" w:rsidP="00BF5203">
            <w:r>
              <w:t>1.26.3</w:t>
            </w:r>
          </w:p>
        </w:tc>
        <w:tc>
          <w:tcPr>
            <w:tcW w:w="2880" w:type="dxa"/>
          </w:tcPr>
          <w:p w14:paraId="702EDB86" w14:textId="77777777" w:rsidR="00AF52CF" w:rsidRDefault="00AF52CF" w:rsidP="00BF5203">
            <w:r>
              <w:t>Library for efficient numerical computations and array handling</w:t>
            </w:r>
          </w:p>
        </w:tc>
      </w:tr>
      <w:tr w:rsidR="00AF52CF" w14:paraId="71849E54" w14:textId="77777777" w:rsidTr="00BF5203">
        <w:tc>
          <w:tcPr>
            <w:tcW w:w="2880" w:type="dxa"/>
          </w:tcPr>
          <w:p w14:paraId="6DD2673B" w14:textId="77777777" w:rsidR="00AF52CF" w:rsidRDefault="00AF52CF" w:rsidP="00BF5203">
            <w:r>
              <w:t>Joblib</w:t>
            </w:r>
          </w:p>
        </w:tc>
        <w:tc>
          <w:tcPr>
            <w:tcW w:w="2880" w:type="dxa"/>
          </w:tcPr>
          <w:p w14:paraId="3BCF40C3" w14:textId="77777777" w:rsidR="00AF52CF" w:rsidRDefault="00AF52CF" w:rsidP="00BF5203">
            <w:r>
              <w:t>1.3.2</w:t>
            </w:r>
          </w:p>
        </w:tc>
        <w:tc>
          <w:tcPr>
            <w:tcW w:w="2880" w:type="dxa"/>
          </w:tcPr>
          <w:p w14:paraId="18F45C46" w14:textId="77777777" w:rsidR="00AF52CF" w:rsidRDefault="00AF52CF" w:rsidP="00BF5203">
            <w:r>
              <w:t>Used to serialize and save the trained model and encoders for future loading</w:t>
            </w:r>
          </w:p>
        </w:tc>
      </w:tr>
      <w:tr w:rsidR="00AF52CF" w14:paraId="65F02601" w14:textId="77777777" w:rsidTr="00BF5203">
        <w:tc>
          <w:tcPr>
            <w:tcW w:w="2880" w:type="dxa"/>
          </w:tcPr>
          <w:p w14:paraId="07BADF80" w14:textId="77777777" w:rsidR="00AF52CF" w:rsidRDefault="00AF52CF" w:rsidP="00BF5203">
            <w:r>
              <w:t>Web Browser (Google Chrome / Mozilla Firefox)</w:t>
            </w:r>
          </w:p>
        </w:tc>
        <w:tc>
          <w:tcPr>
            <w:tcW w:w="2880" w:type="dxa"/>
          </w:tcPr>
          <w:p w14:paraId="271CE308" w14:textId="77777777" w:rsidR="00AF52CF" w:rsidRDefault="00AF52CF" w:rsidP="00BF5203">
            <w:r>
              <w:t>Chrome 122+ / Firefox 124+</w:t>
            </w:r>
          </w:p>
        </w:tc>
        <w:tc>
          <w:tcPr>
            <w:tcW w:w="2880" w:type="dxa"/>
          </w:tcPr>
          <w:p w14:paraId="1A3E5FDB" w14:textId="77777777" w:rsidR="00AF52CF" w:rsidRDefault="00AF52CF" w:rsidP="00BF5203">
            <w:r>
              <w:t>Used to access and test the Gradio web application locally or via a shareable link</w:t>
            </w:r>
          </w:p>
        </w:tc>
      </w:tr>
    </w:tbl>
    <w:p w14:paraId="45573962" w14:textId="77777777" w:rsidR="00AF52CF" w:rsidRPr="00BF5C3F" w:rsidRDefault="00AF52CF" w:rsidP="00651E62">
      <w:pPr>
        <w:pStyle w:val="mb-2"/>
        <w:spacing w:line="360" w:lineRule="auto"/>
        <w:ind w:left="720"/>
        <w:jc w:val="both"/>
        <w:rPr>
          <w:color w:val="374151"/>
          <w:sz w:val="28"/>
          <w:szCs w:val="28"/>
        </w:rPr>
      </w:pPr>
    </w:p>
    <w:p w14:paraId="3CEA8667" w14:textId="77777777" w:rsidR="00651E62" w:rsidRPr="00BF5C3F" w:rsidRDefault="00651E62" w:rsidP="00651E62">
      <w:pPr>
        <w:pStyle w:val="mb-2"/>
        <w:jc w:val="both"/>
        <w:rPr>
          <w:b/>
          <w:bCs/>
          <w:color w:val="374151"/>
          <w:sz w:val="28"/>
          <w:szCs w:val="28"/>
        </w:rPr>
      </w:pPr>
      <w:r w:rsidRPr="00BF5C3F">
        <w:rPr>
          <w:b/>
          <w:bCs/>
          <w:color w:val="374151"/>
          <w:sz w:val="28"/>
          <w:szCs w:val="28"/>
        </w:rPr>
        <w:t>3.2 Hardware Requirements</w:t>
      </w:r>
    </w:p>
    <w:p w14:paraId="2242244D" w14:textId="4F50F402" w:rsidR="00AF52CF" w:rsidRDefault="00651E62" w:rsidP="00AF52CF">
      <w:pPr>
        <w:pStyle w:val="mb-2"/>
        <w:spacing w:line="360" w:lineRule="auto"/>
        <w:jc w:val="both"/>
        <w:rPr>
          <w:color w:val="374151"/>
        </w:rPr>
      </w:pPr>
      <w:r w:rsidRPr="00BF5C3F">
        <w:rPr>
          <w:color w:val="374151"/>
        </w:rPr>
        <w:t>The hardware configuration used for this project was chosen to ensure efficient processing of the dataset and seamless operation of the application:</w:t>
      </w:r>
    </w:p>
    <w:p w14:paraId="795DAD0D" w14:textId="77777777" w:rsidR="00AF52CF" w:rsidRPr="00AF52CF" w:rsidRDefault="00AF52CF" w:rsidP="00AF52CF">
      <w:pPr>
        <w:pStyle w:val="mb-2"/>
        <w:spacing w:line="360" w:lineRule="auto"/>
        <w:jc w:val="both"/>
        <w:rPr>
          <w:color w:val="374151"/>
        </w:rPr>
      </w:pPr>
    </w:p>
    <w:tbl>
      <w:tblPr>
        <w:tblStyle w:val="TableGrid"/>
        <w:tblW w:w="0" w:type="auto"/>
        <w:tblLook w:val="04A0" w:firstRow="1" w:lastRow="0" w:firstColumn="1" w:lastColumn="0" w:noHBand="0" w:noVBand="1"/>
      </w:tblPr>
      <w:tblGrid>
        <w:gridCol w:w="2880"/>
        <w:gridCol w:w="2880"/>
        <w:gridCol w:w="2880"/>
      </w:tblGrid>
      <w:tr w:rsidR="00AF52CF" w:rsidRPr="00AF52CF" w14:paraId="442DAFC0" w14:textId="77777777" w:rsidTr="00AF52CF">
        <w:tc>
          <w:tcPr>
            <w:tcW w:w="2880" w:type="dxa"/>
            <w:tcBorders>
              <w:top w:val="single" w:sz="4" w:space="0" w:color="auto"/>
              <w:left w:val="single" w:sz="4" w:space="0" w:color="auto"/>
              <w:bottom w:val="single" w:sz="4" w:space="0" w:color="auto"/>
              <w:right w:val="single" w:sz="4" w:space="0" w:color="auto"/>
            </w:tcBorders>
            <w:hideMark/>
          </w:tcPr>
          <w:p w14:paraId="5E775F15" w14:textId="77777777" w:rsidR="00AF52CF" w:rsidRPr="00AF52CF" w:rsidRDefault="00AF52CF" w:rsidP="00AF52CF">
            <w:pPr>
              <w:pStyle w:val="mb-2"/>
              <w:spacing w:line="360" w:lineRule="auto"/>
              <w:jc w:val="both"/>
              <w:rPr>
                <w:color w:val="374151"/>
                <w:lang w:val="en-US"/>
              </w:rPr>
            </w:pPr>
            <w:r w:rsidRPr="00AF52CF">
              <w:rPr>
                <w:color w:val="374151"/>
                <w:lang w:val="en-US"/>
              </w:rPr>
              <w:t>Hardware Component</w:t>
            </w:r>
          </w:p>
        </w:tc>
        <w:tc>
          <w:tcPr>
            <w:tcW w:w="2880" w:type="dxa"/>
            <w:tcBorders>
              <w:top w:val="single" w:sz="4" w:space="0" w:color="auto"/>
              <w:left w:val="single" w:sz="4" w:space="0" w:color="auto"/>
              <w:bottom w:val="single" w:sz="4" w:space="0" w:color="auto"/>
              <w:right w:val="single" w:sz="4" w:space="0" w:color="auto"/>
            </w:tcBorders>
            <w:hideMark/>
          </w:tcPr>
          <w:p w14:paraId="2487A2EA" w14:textId="77777777" w:rsidR="00AF52CF" w:rsidRPr="00AF52CF" w:rsidRDefault="00AF52CF" w:rsidP="00AF52CF">
            <w:pPr>
              <w:pStyle w:val="mb-2"/>
              <w:spacing w:line="360" w:lineRule="auto"/>
              <w:jc w:val="both"/>
              <w:rPr>
                <w:color w:val="374151"/>
                <w:lang w:val="en-US"/>
              </w:rPr>
            </w:pPr>
            <w:r w:rsidRPr="00AF52CF">
              <w:rPr>
                <w:color w:val="374151"/>
                <w:lang w:val="en-US"/>
              </w:rPr>
              <w:t>Specification</w:t>
            </w:r>
          </w:p>
        </w:tc>
        <w:tc>
          <w:tcPr>
            <w:tcW w:w="2880" w:type="dxa"/>
            <w:tcBorders>
              <w:top w:val="single" w:sz="4" w:space="0" w:color="auto"/>
              <w:left w:val="single" w:sz="4" w:space="0" w:color="auto"/>
              <w:bottom w:val="single" w:sz="4" w:space="0" w:color="auto"/>
              <w:right w:val="single" w:sz="4" w:space="0" w:color="auto"/>
            </w:tcBorders>
            <w:hideMark/>
          </w:tcPr>
          <w:p w14:paraId="0281AF46" w14:textId="77777777" w:rsidR="00AF52CF" w:rsidRPr="00AF52CF" w:rsidRDefault="00AF52CF" w:rsidP="00AF52CF">
            <w:pPr>
              <w:pStyle w:val="mb-2"/>
              <w:spacing w:line="360" w:lineRule="auto"/>
              <w:jc w:val="both"/>
              <w:rPr>
                <w:color w:val="374151"/>
                <w:lang w:val="en-US"/>
              </w:rPr>
            </w:pPr>
            <w:r w:rsidRPr="00AF52CF">
              <w:rPr>
                <w:color w:val="374151"/>
                <w:lang w:val="en-US"/>
              </w:rPr>
              <w:t>Purpose</w:t>
            </w:r>
          </w:p>
        </w:tc>
      </w:tr>
      <w:tr w:rsidR="00AF52CF" w:rsidRPr="00AF52CF" w14:paraId="2BF2456E" w14:textId="77777777" w:rsidTr="00AF52CF">
        <w:tc>
          <w:tcPr>
            <w:tcW w:w="2880" w:type="dxa"/>
            <w:tcBorders>
              <w:top w:val="single" w:sz="4" w:space="0" w:color="auto"/>
              <w:left w:val="single" w:sz="4" w:space="0" w:color="auto"/>
              <w:bottom w:val="single" w:sz="4" w:space="0" w:color="auto"/>
              <w:right w:val="single" w:sz="4" w:space="0" w:color="auto"/>
            </w:tcBorders>
            <w:hideMark/>
          </w:tcPr>
          <w:p w14:paraId="27BC2FBF" w14:textId="77777777" w:rsidR="00AF52CF" w:rsidRPr="00AF52CF" w:rsidRDefault="00AF52CF" w:rsidP="00AF52CF">
            <w:pPr>
              <w:pStyle w:val="mb-2"/>
              <w:spacing w:line="360" w:lineRule="auto"/>
              <w:jc w:val="both"/>
              <w:rPr>
                <w:color w:val="374151"/>
                <w:lang w:val="en-US"/>
              </w:rPr>
            </w:pPr>
            <w:r w:rsidRPr="00AF52CF">
              <w:rPr>
                <w:color w:val="374151"/>
                <w:lang w:val="en-US"/>
              </w:rPr>
              <w:t>Processor</w:t>
            </w:r>
          </w:p>
        </w:tc>
        <w:tc>
          <w:tcPr>
            <w:tcW w:w="2880" w:type="dxa"/>
            <w:tcBorders>
              <w:top w:val="single" w:sz="4" w:space="0" w:color="auto"/>
              <w:left w:val="single" w:sz="4" w:space="0" w:color="auto"/>
              <w:bottom w:val="single" w:sz="4" w:space="0" w:color="auto"/>
              <w:right w:val="single" w:sz="4" w:space="0" w:color="auto"/>
            </w:tcBorders>
            <w:hideMark/>
          </w:tcPr>
          <w:p w14:paraId="79807871" w14:textId="77777777" w:rsidR="00AF52CF" w:rsidRPr="00AF52CF" w:rsidRDefault="00AF52CF" w:rsidP="00AF52CF">
            <w:pPr>
              <w:pStyle w:val="mb-2"/>
              <w:spacing w:line="360" w:lineRule="auto"/>
              <w:jc w:val="both"/>
              <w:rPr>
                <w:color w:val="374151"/>
                <w:lang w:val="en-US"/>
              </w:rPr>
            </w:pPr>
            <w:r w:rsidRPr="00AF52CF">
              <w:rPr>
                <w:color w:val="374151"/>
                <w:lang w:val="en-US"/>
              </w:rPr>
              <w:t>Intel Core i5 (10th Gen) or AMD Ryzen 5 (3500 series or higher)</w:t>
            </w:r>
          </w:p>
        </w:tc>
        <w:tc>
          <w:tcPr>
            <w:tcW w:w="2880" w:type="dxa"/>
            <w:tcBorders>
              <w:top w:val="single" w:sz="4" w:space="0" w:color="auto"/>
              <w:left w:val="single" w:sz="4" w:space="0" w:color="auto"/>
              <w:bottom w:val="single" w:sz="4" w:space="0" w:color="auto"/>
              <w:right w:val="single" w:sz="4" w:space="0" w:color="auto"/>
            </w:tcBorders>
            <w:hideMark/>
          </w:tcPr>
          <w:p w14:paraId="509980E2" w14:textId="77777777" w:rsidR="00AF52CF" w:rsidRPr="00AF52CF" w:rsidRDefault="00AF52CF" w:rsidP="00AF52CF">
            <w:pPr>
              <w:pStyle w:val="mb-2"/>
              <w:spacing w:line="360" w:lineRule="auto"/>
              <w:jc w:val="both"/>
              <w:rPr>
                <w:color w:val="374151"/>
                <w:lang w:val="en-US"/>
              </w:rPr>
            </w:pPr>
            <w:r w:rsidRPr="00AF52CF">
              <w:rPr>
                <w:color w:val="374151"/>
                <w:lang w:val="en-US"/>
              </w:rPr>
              <w:t>Handle computational tasks during model training and inference</w:t>
            </w:r>
          </w:p>
        </w:tc>
      </w:tr>
      <w:tr w:rsidR="00AF52CF" w:rsidRPr="00AF52CF" w14:paraId="2D4D5FDF" w14:textId="77777777" w:rsidTr="00AF52CF">
        <w:tc>
          <w:tcPr>
            <w:tcW w:w="2880" w:type="dxa"/>
            <w:tcBorders>
              <w:top w:val="single" w:sz="4" w:space="0" w:color="auto"/>
              <w:left w:val="single" w:sz="4" w:space="0" w:color="auto"/>
              <w:bottom w:val="single" w:sz="4" w:space="0" w:color="auto"/>
              <w:right w:val="single" w:sz="4" w:space="0" w:color="auto"/>
            </w:tcBorders>
            <w:hideMark/>
          </w:tcPr>
          <w:p w14:paraId="085E52F3" w14:textId="77777777" w:rsidR="00AF52CF" w:rsidRPr="00AF52CF" w:rsidRDefault="00AF52CF" w:rsidP="00AF52CF">
            <w:pPr>
              <w:pStyle w:val="mb-2"/>
              <w:spacing w:line="360" w:lineRule="auto"/>
              <w:jc w:val="both"/>
              <w:rPr>
                <w:color w:val="374151"/>
                <w:lang w:val="en-US"/>
              </w:rPr>
            </w:pPr>
            <w:r w:rsidRPr="00AF52CF">
              <w:rPr>
                <w:color w:val="374151"/>
                <w:lang w:val="en-US"/>
              </w:rPr>
              <w:t>RAM</w:t>
            </w:r>
          </w:p>
        </w:tc>
        <w:tc>
          <w:tcPr>
            <w:tcW w:w="2880" w:type="dxa"/>
            <w:tcBorders>
              <w:top w:val="single" w:sz="4" w:space="0" w:color="auto"/>
              <w:left w:val="single" w:sz="4" w:space="0" w:color="auto"/>
              <w:bottom w:val="single" w:sz="4" w:space="0" w:color="auto"/>
              <w:right w:val="single" w:sz="4" w:space="0" w:color="auto"/>
            </w:tcBorders>
            <w:hideMark/>
          </w:tcPr>
          <w:p w14:paraId="25A0DA6B" w14:textId="033A63D1" w:rsidR="00AF52CF" w:rsidRPr="00AF52CF" w:rsidRDefault="00AF52CF" w:rsidP="00AF52CF">
            <w:pPr>
              <w:pStyle w:val="mb-2"/>
              <w:spacing w:line="360" w:lineRule="auto"/>
              <w:jc w:val="both"/>
              <w:rPr>
                <w:color w:val="374151"/>
                <w:lang w:val="en-US"/>
              </w:rPr>
            </w:pPr>
            <w:r w:rsidRPr="00AF52CF">
              <w:rPr>
                <w:color w:val="374151"/>
                <w:lang w:val="en-US"/>
              </w:rPr>
              <w:t>Minimum</w:t>
            </w:r>
            <w:r w:rsidR="00B23248">
              <w:rPr>
                <w:color w:val="374151"/>
                <w:lang w:val="en-US"/>
              </w:rPr>
              <w:t xml:space="preserve"> </w:t>
            </w:r>
            <w:r w:rsidRPr="00AF52CF">
              <w:rPr>
                <w:color w:val="374151"/>
                <w:lang w:val="en-US"/>
              </w:rPr>
              <w:t>8 GB (Recommended 16 GB)</w:t>
            </w:r>
          </w:p>
        </w:tc>
        <w:tc>
          <w:tcPr>
            <w:tcW w:w="2880" w:type="dxa"/>
            <w:tcBorders>
              <w:top w:val="single" w:sz="4" w:space="0" w:color="auto"/>
              <w:left w:val="single" w:sz="4" w:space="0" w:color="auto"/>
              <w:bottom w:val="single" w:sz="4" w:space="0" w:color="auto"/>
              <w:right w:val="single" w:sz="4" w:space="0" w:color="auto"/>
            </w:tcBorders>
            <w:hideMark/>
          </w:tcPr>
          <w:p w14:paraId="26E7FFCF" w14:textId="77777777" w:rsidR="00AF52CF" w:rsidRPr="00AF52CF" w:rsidRDefault="00AF52CF" w:rsidP="00AF52CF">
            <w:pPr>
              <w:pStyle w:val="mb-2"/>
              <w:spacing w:line="360" w:lineRule="auto"/>
              <w:jc w:val="both"/>
              <w:rPr>
                <w:color w:val="374151"/>
                <w:lang w:val="en-US"/>
              </w:rPr>
            </w:pPr>
            <w:r w:rsidRPr="00AF52CF">
              <w:rPr>
                <w:color w:val="374151"/>
                <w:lang w:val="en-US"/>
              </w:rPr>
              <w:t>Run Jupyter Notebook and handle data operations efficiently</w:t>
            </w:r>
          </w:p>
        </w:tc>
      </w:tr>
      <w:tr w:rsidR="00AF52CF" w:rsidRPr="00AF52CF" w14:paraId="33ADDE9A" w14:textId="77777777" w:rsidTr="00AF52CF">
        <w:tc>
          <w:tcPr>
            <w:tcW w:w="2880" w:type="dxa"/>
            <w:tcBorders>
              <w:top w:val="single" w:sz="4" w:space="0" w:color="auto"/>
              <w:left w:val="single" w:sz="4" w:space="0" w:color="auto"/>
              <w:bottom w:val="single" w:sz="4" w:space="0" w:color="auto"/>
              <w:right w:val="single" w:sz="4" w:space="0" w:color="auto"/>
            </w:tcBorders>
            <w:hideMark/>
          </w:tcPr>
          <w:p w14:paraId="0C63C648" w14:textId="77777777" w:rsidR="00AF52CF" w:rsidRPr="00AF52CF" w:rsidRDefault="00AF52CF" w:rsidP="00AF52CF">
            <w:pPr>
              <w:pStyle w:val="mb-2"/>
              <w:spacing w:line="360" w:lineRule="auto"/>
              <w:jc w:val="both"/>
              <w:rPr>
                <w:color w:val="374151"/>
                <w:lang w:val="en-US"/>
              </w:rPr>
            </w:pPr>
            <w:r w:rsidRPr="00AF52CF">
              <w:rPr>
                <w:color w:val="374151"/>
                <w:lang w:val="en-US"/>
              </w:rPr>
              <w:t>Storage</w:t>
            </w:r>
          </w:p>
        </w:tc>
        <w:tc>
          <w:tcPr>
            <w:tcW w:w="2880" w:type="dxa"/>
            <w:tcBorders>
              <w:top w:val="single" w:sz="4" w:space="0" w:color="auto"/>
              <w:left w:val="single" w:sz="4" w:space="0" w:color="auto"/>
              <w:bottom w:val="single" w:sz="4" w:space="0" w:color="auto"/>
              <w:right w:val="single" w:sz="4" w:space="0" w:color="auto"/>
            </w:tcBorders>
            <w:hideMark/>
          </w:tcPr>
          <w:p w14:paraId="6ABA6A95" w14:textId="77777777" w:rsidR="00AF52CF" w:rsidRPr="00AF52CF" w:rsidRDefault="00AF52CF" w:rsidP="00AF52CF">
            <w:pPr>
              <w:pStyle w:val="mb-2"/>
              <w:spacing w:line="360" w:lineRule="auto"/>
              <w:jc w:val="both"/>
              <w:rPr>
                <w:color w:val="374151"/>
                <w:lang w:val="en-US"/>
              </w:rPr>
            </w:pPr>
            <w:r w:rsidRPr="00AF52CF">
              <w:rPr>
                <w:color w:val="374151"/>
                <w:lang w:val="en-US"/>
              </w:rPr>
              <w:t>SSD with 250 GB or more</w:t>
            </w:r>
          </w:p>
        </w:tc>
        <w:tc>
          <w:tcPr>
            <w:tcW w:w="2880" w:type="dxa"/>
            <w:tcBorders>
              <w:top w:val="single" w:sz="4" w:space="0" w:color="auto"/>
              <w:left w:val="single" w:sz="4" w:space="0" w:color="auto"/>
              <w:bottom w:val="single" w:sz="4" w:space="0" w:color="auto"/>
              <w:right w:val="single" w:sz="4" w:space="0" w:color="auto"/>
            </w:tcBorders>
            <w:hideMark/>
          </w:tcPr>
          <w:p w14:paraId="0C97B956" w14:textId="77777777" w:rsidR="00AF52CF" w:rsidRPr="00AF52CF" w:rsidRDefault="00AF52CF" w:rsidP="00AF52CF">
            <w:pPr>
              <w:pStyle w:val="mb-2"/>
              <w:spacing w:line="360" w:lineRule="auto"/>
              <w:jc w:val="both"/>
              <w:rPr>
                <w:color w:val="374151"/>
                <w:lang w:val="en-US"/>
              </w:rPr>
            </w:pPr>
            <w:r w:rsidRPr="00AF52CF">
              <w:rPr>
                <w:color w:val="374151"/>
                <w:lang w:val="en-US"/>
              </w:rPr>
              <w:t>Store dataset (cardekho_dataset.csv), trained model (car_price_model.pkl), and encoder files</w:t>
            </w:r>
          </w:p>
        </w:tc>
      </w:tr>
      <w:tr w:rsidR="00AF52CF" w:rsidRPr="00AF52CF" w14:paraId="5782A8E7" w14:textId="77777777" w:rsidTr="00AF52CF">
        <w:tc>
          <w:tcPr>
            <w:tcW w:w="2880" w:type="dxa"/>
            <w:tcBorders>
              <w:top w:val="single" w:sz="4" w:space="0" w:color="auto"/>
              <w:left w:val="single" w:sz="4" w:space="0" w:color="auto"/>
              <w:bottom w:val="single" w:sz="4" w:space="0" w:color="auto"/>
              <w:right w:val="single" w:sz="4" w:space="0" w:color="auto"/>
            </w:tcBorders>
            <w:hideMark/>
          </w:tcPr>
          <w:p w14:paraId="304182ED" w14:textId="77777777" w:rsidR="00AF52CF" w:rsidRPr="00AF52CF" w:rsidRDefault="00AF52CF" w:rsidP="00AF52CF">
            <w:pPr>
              <w:pStyle w:val="mb-2"/>
              <w:spacing w:line="360" w:lineRule="auto"/>
              <w:jc w:val="both"/>
              <w:rPr>
                <w:color w:val="374151"/>
                <w:lang w:val="en-US"/>
              </w:rPr>
            </w:pPr>
            <w:r w:rsidRPr="00AF52CF">
              <w:rPr>
                <w:color w:val="374151"/>
                <w:lang w:val="en-US"/>
              </w:rPr>
              <w:t>Internet Connection</w:t>
            </w:r>
          </w:p>
        </w:tc>
        <w:tc>
          <w:tcPr>
            <w:tcW w:w="2880" w:type="dxa"/>
            <w:tcBorders>
              <w:top w:val="single" w:sz="4" w:space="0" w:color="auto"/>
              <w:left w:val="single" w:sz="4" w:space="0" w:color="auto"/>
              <w:bottom w:val="single" w:sz="4" w:space="0" w:color="auto"/>
              <w:right w:val="single" w:sz="4" w:space="0" w:color="auto"/>
            </w:tcBorders>
            <w:hideMark/>
          </w:tcPr>
          <w:p w14:paraId="5C4894CA" w14:textId="77777777" w:rsidR="00AF52CF" w:rsidRPr="00AF52CF" w:rsidRDefault="00AF52CF" w:rsidP="00AF52CF">
            <w:pPr>
              <w:pStyle w:val="mb-2"/>
              <w:spacing w:line="360" w:lineRule="auto"/>
              <w:jc w:val="both"/>
              <w:rPr>
                <w:color w:val="374151"/>
                <w:lang w:val="en-US"/>
              </w:rPr>
            </w:pPr>
            <w:r w:rsidRPr="00AF52CF">
              <w:rPr>
                <w:color w:val="374151"/>
                <w:lang w:val="en-US"/>
              </w:rPr>
              <w:t>Stable connection</w:t>
            </w:r>
          </w:p>
        </w:tc>
        <w:tc>
          <w:tcPr>
            <w:tcW w:w="2880" w:type="dxa"/>
            <w:tcBorders>
              <w:top w:val="single" w:sz="4" w:space="0" w:color="auto"/>
              <w:left w:val="single" w:sz="4" w:space="0" w:color="auto"/>
              <w:bottom w:val="single" w:sz="4" w:space="0" w:color="auto"/>
              <w:right w:val="single" w:sz="4" w:space="0" w:color="auto"/>
            </w:tcBorders>
            <w:hideMark/>
          </w:tcPr>
          <w:p w14:paraId="6780E94A" w14:textId="77777777" w:rsidR="00AF52CF" w:rsidRPr="00AF52CF" w:rsidRDefault="00AF52CF" w:rsidP="00AF52CF">
            <w:pPr>
              <w:pStyle w:val="mb-2"/>
              <w:spacing w:line="360" w:lineRule="auto"/>
              <w:jc w:val="both"/>
              <w:rPr>
                <w:color w:val="374151"/>
                <w:lang w:val="en-US"/>
              </w:rPr>
            </w:pPr>
            <w:r w:rsidRPr="00AF52CF">
              <w:rPr>
                <w:color w:val="374151"/>
                <w:lang w:val="en-US"/>
              </w:rPr>
              <w:t>Install Python packages via Anaconda and test Gradio app with shareable URL</w:t>
            </w:r>
          </w:p>
        </w:tc>
      </w:tr>
    </w:tbl>
    <w:p w14:paraId="06250876" w14:textId="77777777" w:rsidR="00AF52CF" w:rsidRPr="00BF5C3F" w:rsidRDefault="00AF52CF" w:rsidP="00AF52CF">
      <w:pPr>
        <w:pStyle w:val="mb-2"/>
        <w:spacing w:line="360" w:lineRule="auto"/>
        <w:jc w:val="both"/>
        <w:rPr>
          <w:color w:val="374151"/>
        </w:rPr>
      </w:pPr>
    </w:p>
    <w:p w14:paraId="62A1B3E9" w14:textId="77777777" w:rsidR="00651E62" w:rsidRPr="00BF5C3F" w:rsidRDefault="00651E62" w:rsidP="00651E62">
      <w:pPr>
        <w:pStyle w:val="mb-2"/>
        <w:spacing w:line="360" w:lineRule="auto"/>
        <w:ind w:left="720"/>
        <w:jc w:val="both"/>
        <w:rPr>
          <w:color w:val="374151"/>
        </w:rPr>
      </w:pPr>
      <w:r w:rsidRPr="00BF5C3F">
        <w:rPr>
          <w:color w:val="374151"/>
        </w:rPr>
        <w:tab/>
      </w:r>
      <w:r w:rsidRPr="00BF5C3F">
        <w:rPr>
          <w:color w:val="374151"/>
        </w:rPr>
        <w:tab/>
        <w:t xml:space="preserve">      </w:t>
      </w:r>
    </w:p>
    <w:p w14:paraId="707FE734" w14:textId="77777777" w:rsidR="00651E62" w:rsidRDefault="00651E62" w:rsidP="00651E62">
      <w:pPr>
        <w:pStyle w:val="mb-2"/>
        <w:ind w:left="720"/>
        <w:jc w:val="both"/>
        <w:rPr>
          <w:color w:val="374151"/>
        </w:rPr>
      </w:pPr>
    </w:p>
    <w:p w14:paraId="75D5B5DD" w14:textId="77777777" w:rsidR="00651E62" w:rsidRDefault="00651E62" w:rsidP="00651E62">
      <w:pPr>
        <w:pStyle w:val="mb-2"/>
        <w:ind w:left="720"/>
        <w:jc w:val="both"/>
        <w:rPr>
          <w:color w:val="374151"/>
        </w:rPr>
      </w:pPr>
    </w:p>
    <w:p w14:paraId="22AEE8C8" w14:textId="77777777" w:rsidR="00651E62" w:rsidRDefault="00651E62" w:rsidP="00651E62">
      <w:pPr>
        <w:pStyle w:val="mb-2"/>
        <w:ind w:left="720"/>
        <w:jc w:val="both"/>
        <w:rPr>
          <w:color w:val="374151"/>
        </w:rPr>
      </w:pPr>
    </w:p>
    <w:p w14:paraId="2B25001F" w14:textId="77777777" w:rsidR="00651E62" w:rsidRDefault="00651E62" w:rsidP="00651E62">
      <w:pPr>
        <w:pStyle w:val="mb-2"/>
        <w:ind w:left="720"/>
        <w:jc w:val="both"/>
        <w:rPr>
          <w:color w:val="374151"/>
        </w:rPr>
      </w:pPr>
    </w:p>
    <w:p w14:paraId="4906299E" w14:textId="77777777" w:rsidR="00651E62" w:rsidRPr="00BF5C3F" w:rsidRDefault="00651E62" w:rsidP="00B23248">
      <w:pPr>
        <w:pStyle w:val="mb-2"/>
        <w:rPr>
          <w:color w:val="374151"/>
        </w:rPr>
      </w:pPr>
    </w:p>
    <w:p w14:paraId="0C775FCE" w14:textId="77777777" w:rsidR="00651E62" w:rsidRPr="00BF5C3F" w:rsidRDefault="00651E62" w:rsidP="00651E62">
      <w:pPr>
        <w:pStyle w:val="mb-2"/>
        <w:rPr>
          <w:b/>
          <w:bCs/>
          <w:color w:val="374151"/>
          <w:sz w:val="32"/>
          <w:szCs w:val="32"/>
        </w:rPr>
      </w:pPr>
      <w:r w:rsidRPr="00BF5C3F">
        <w:rPr>
          <w:color w:val="374151"/>
        </w:rPr>
        <w:lastRenderedPageBreak/>
        <w:t xml:space="preserve">      </w:t>
      </w:r>
      <w:r w:rsidRPr="00BF5C3F">
        <w:rPr>
          <w:color w:val="374151"/>
        </w:rPr>
        <w:tab/>
      </w:r>
      <w:r w:rsidRPr="00BF5C3F">
        <w:rPr>
          <w:color w:val="374151"/>
        </w:rPr>
        <w:tab/>
      </w:r>
      <w:r w:rsidRPr="00BF5C3F">
        <w:rPr>
          <w:color w:val="374151"/>
        </w:rPr>
        <w:tab/>
      </w:r>
      <w:r w:rsidRPr="00BF5C3F">
        <w:rPr>
          <w:color w:val="374151"/>
        </w:rPr>
        <w:tab/>
        <w:t xml:space="preserve">   </w:t>
      </w:r>
      <w:r w:rsidRPr="00BF5C3F">
        <w:rPr>
          <w:b/>
          <w:bCs/>
          <w:color w:val="374151"/>
          <w:sz w:val="32"/>
          <w:szCs w:val="32"/>
        </w:rPr>
        <w:t>CHAPTER 4</w:t>
      </w:r>
    </w:p>
    <w:p w14:paraId="5AA3074C" w14:textId="77777777" w:rsidR="00651E62" w:rsidRPr="00BF5C3F" w:rsidRDefault="00651E62" w:rsidP="00651E62">
      <w:pPr>
        <w:pStyle w:val="mb-2"/>
        <w:ind w:left="720"/>
        <w:jc w:val="both"/>
        <w:rPr>
          <w:b/>
          <w:bCs/>
          <w:color w:val="374151"/>
          <w:sz w:val="32"/>
          <w:szCs w:val="32"/>
        </w:rPr>
      </w:pPr>
      <w:r w:rsidRPr="00BF5C3F">
        <w:rPr>
          <w:b/>
          <w:bCs/>
          <w:color w:val="374151"/>
          <w:sz w:val="32"/>
          <w:szCs w:val="32"/>
        </w:rPr>
        <w:t xml:space="preserve">              PROPOSED SYSTEM DESIGN </w:t>
      </w:r>
    </w:p>
    <w:p w14:paraId="3B5BE7EB" w14:textId="77777777" w:rsidR="00651E62" w:rsidRPr="00BF5C3F" w:rsidRDefault="00651E62" w:rsidP="00651E62">
      <w:pPr>
        <w:pStyle w:val="mb-2"/>
        <w:jc w:val="both"/>
        <w:rPr>
          <w:b/>
          <w:bCs/>
          <w:color w:val="374151"/>
          <w:sz w:val="28"/>
          <w:szCs w:val="28"/>
        </w:rPr>
      </w:pPr>
      <w:r w:rsidRPr="00BF5C3F">
        <w:rPr>
          <w:b/>
          <w:bCs/>
          <w:color w:val="374151"/>
          <w:sz w:val="28"/>
          <w:szCs w:val="28"/>
        </w:rPr>
        <w:t>4.1 Proposed Method</w:t>
      </w:r>
    </w:p>
    <w:p w14:paraId="6C34903E" w14:textId="60A2F148" w:rsidR="00651E62" w:rsidRPr="00BF5C3F" w:rsidRDefault="00651E62" w:rsidP="00F7276B">
      <w:pPr>
        <w:pStyle w:val="mb-2"/>
        <w:spacing w:line="360" w:lineRule="auto"/>
        <w:ind w:left="720"/>
        <w:jc w:val="both"/>
        <w:rPr>
          <w:color w:val="374151"/>
        </w:rPr>
      </w:pPr>
      <w:r w:rsidRPr="00BF5C3F">
        <w:rPr>
          <w:color w:val="374151"/>
        </w:rPr>
        <w:t xml:space="preserve">This project aims to predict the price of a used car using machine learning </w:t>
      </w:r>
      <w:proofErr w:type="spellStart"/>
      <w:r w:rsidRPr="00BF5C3F">
        <w:rPr>
          <w:color w:val="374151"/>
        </w:rPr>
        <w:t>techniques.The</w:t>
      </w:r>
      <w:proofErr w:type="spellEnd"/>
      <w:r w:rsidRPr="00BF5C3F">
        <w:rPr>
          <w:color w:val="374151"/>
        </w:rPr>
        <w:t xml:space="preserve"> dataset includes features like brand, model, vehicle age, kilo meters driven, fuel type, transmission, mileage, engine capacity, and number of seats.</w:t>
      </w:r>
      <w:r w:rsidRPr="00BF5C3F">
        <w:rPr>
          <w:color w:val="374151"/>
        </w:rPr>
        <w:br/>
        <w:t>Categorical features are converted to numerical format using label encoding.</w:t>
      </w:r>
      <w:r w:rsidRPr="00BF5C3F">
        <w:rPr>
          <w:color w:val="374151"/>
        </w:rPr>
        <w:br/>
        <w:t>A machine learning model (Random Forest Regressor) is trained on this processed data.</w:t>
      </w:r>
      <w:r w:rsidRPr="00BF5C3F">
        <w:rPr>
          <w:color w:val="374151"/>
        </w:rPr>
        <w:br/>
        <w:t>The model learns patterns and relationships between car features and their prices.</w:t>
      </w:r>
    </w:p>
    <w:p w14:paraId="378E9302" w14:textId="2A78F58F" w:rsidR="00651E62" w:rsidRPr="00BF5C3F" w:rsidRDefault="00651E62" w:rsidP="00651E62">
      <w:pPr>
        <w:pStyle w:val="mb-2"/>
        <w:spacing w:line="360" w:lineRule="auto"/>
        <w:ind w:left="720"/>
        <w:jc w:val="both"/>
        <w:rPr>
          <w:color w:val="374151"/>
        </w:rPr>
      </w:pPr>
      <w:r w:rsidRPr="00BF5C3F">
        <w:rPr>
          <w:color w:val="374151"/>
        </w:rPr>
        <w:t>Th</w:t>
      </w:r>
      <w:r>
        <w:rPr>
          <w:color w:val="374151"/>
        </w:rPr>
        <w:t xml:space="preserve">e </w:t>
      </w:r>
      <w:r w:rsidRPr="00BF5C3F">
        <w:rPr>
          <w:color w:val="374151"/>
        </w:rPr>
        <w:t>trained model is saved using joblib for later use.</w:t>
      </w:r>
      <w:r w:rsidRPr="00BF5C3F">
        <w:rPr>
          <w:color w:val="374151"/>
        </w:rPr>
        <w:br/>
      </w:r>
      <w:proofErr w:type="spellStart"/>
      <w:r w:rsidRPr="00BF5C3F">
        <w:rPr>
          <w:color w:val="374151"/>
        </w:rPr>
        <w:t>Gradio</w:t>
      </w:r>
      <w:proofErr w:type="spellEnd"/>
      <w:r w:rsidRPr="00BF5C3F">
        <w:rPr>
          <w:color w:val="374151"/>
        </w:rPr>
        <w:t xml:space="preserve"> is used to build a simple user interface for prediction.</w:t>
      </w:r>
      <w:r w:rsidRPr="00BF5C3F">
        <w:rPr>
          <w:color w:val="374151"/>
        </w:rPr>
        <w:br/>
        <w:t>Users can enter car details through the web interface.</w:t>
      </w:r>
      <w:r w:rsidRPr="00BF5C3F">
        <w:rPr>
          <w:color w:val="374151"/>
        </w:rPr>
        <w:br/>
        <w:t>The system processes the inputs, predicts the price, and displays the result.</w:t>
      </w:r>
      <w:r w:rsidRPr="00BF5C3F">
        <w:rPr>
          <w:color w:val="374151"/>
        </w:rPr>
        <w:br/>
        <w:t>This method makes car price prediction easy, fast, and accessible to everyone.</w:t>
      </w:r>
    </w:p>
    <w:p w14:paraId="73AA908F" w14:textId="77777777" w:rsidR="00651E62" w:rsidRPr="00BF5C3F" w:rsidRDefault="00651E62" w:rsidP="00651E62">
      <w:pPr>
        <w:pStyle w:val="mb-2"/>
        <w:rPr>
          <w:b/>
          <w:bCs/>
          <w:color w:val="374151"/>
          <w:sz w:val="32"/>
          <w:szCs w:val="32"/>
        </w:rPr>
      </w:pPr>
      <w:r w:rsidRPr="00BF5C3F">
        <w:rPr>
          <w:b/>
          <w:bCs/>
          <w:color w:val="374151"/>
          <w:sz w:val="32"/>
          <w:szCs w:val="32"/>
        </w:rPr>
        <w:t>4.2 CLASS DIAGRAM</w:t>
      </w:r>
    </w:p>
    <w:p w14:paraId="7178C02C" w14:textId="77777777" w:rsidR="00651E62" w:rsidRDefault="00651E62" w:rsidP="001771E4">
      <w:pPr>
        <w:pStyle w:val="mb-2"/>
        <w:jc w:val="center"/>
        <w:rPr>
          <w:b/>
          <w:bCs/>
          <w:color w:val="374151"/>
          <w:sz w:val="32"/>
          <w:szCs w:val="32"/>
        </w:rPr>
      </w:pPr>
      <w:r w:rsidRPr="00BF5C3F">
        <w:rPr>
          <w:b/>
          <w:bCs/>
          <w:noProof/>
          <w:color w:val="374151"/>
          <w:sz w:val="32"/>
          <w:szCs w:val="32"/>
        </w:rPr>
        <w:drawing>
          <wp:inline distT="0" distB="0" distL="0" distR="0" wp14:anchorId="0018185A" wp14:editId="7DC8F6C6">
            <wp:extent cx="4908550" cy="2346054"/>
            <wp:effectExtent l="0" t="0" r="6350" b="0"/>
            <wp:docPr id="4506076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607674" name="Picture 450607674"/>
                    <pic:cNvPicPr/>
                  </pic:nvPicPr>
                  <pic:blipFill>
                    <a:blip r:embed="rId7">
                      <a:extLst>
                        <a:ext uri="{28A0092B-C50C-407E-A947-70E740481C1C}">
                          <a14:useLocalDpi xmlns:a14="http://schemas.microsoft.com/office/drawing/2010/main" val="0"/>
                        </a:ext>
                      </a:extLst>
                    </a:blip>
                    <a:stretch>
                      <a:fillRect/>
                    </a:stretch>
                  </pic:blipFill>
                  <pic:spPr>
                    <a:xfrm>
                      <a:off x="0" y="0"/>
                      <a:ext cx="4918613" cy="2350864"/>
                    </a:xfrm>
                    <a:prstGeom prst="rect">
                      <a:avLst/>
                    </a:prstGeom>
                  </pic:spPr>
                </pic:pic>
              </a:graphicData>
            </a:graphic>
          </wp:inline>
        </w:drawing>
      </w:r>
    </w:p>
    <w:p w14:paraId="40714C80" w14:textId="77777777" w:rsidR="00651E62" w:rsidRDefault="00651E62" w:rsidP="00651E62">
      <w:pPr>
        <w:pStyle w:val="mb-2"/>
        <w:rPr>
          <w:b/>
          <w:bCs/>
          <w:color w:val="374151"/>
          <w:sz w:val="32"/>
          <w:szCs w:val="32"/>
        </w:rPr>
      </w:pPr>
      <w:r>
        <w:rPr>
          <w:b/>
          <w:bCs/>
          <w:color w:val="374151"/>
          <w:sz w:val="32"/>
          <w:szCs w:val="32"/>
        </w:rPr>
        <w:tab/>
      </w:r>
      <w:r>
        <w:rPr>
          <w:b/>
          <w:bCs/>
          <w:color w:val="374151"/>
          <w:sz w:val="32"/>
          <w:szCs w:val="32"/>
        </w:rPr>
        <w:tab/>
      </w:r>
      <w:r>
        <w:rPr>
          <w:b/>
          <w:bCs/>
          <w:color w:val="374151"/>
          <w:sz w:val="32"/>
          <w:szCs w:val="32"/>
        </w:rPr>
        <w:tab/>
        <w:t>Fig 4.1 Class Diagram</w:t>
      </w:r>
    </w:p>
    <w:p w14:paraId="55908F5C" w14:textId="77777777" w:rsidR="00651E62" w:rsidRDefault="00651E62" w:rsidP="00651E62">
      <w:pPr>
        <w:pStyle w:val="mb-2"/>
        <w:rPr>
          <w:b/>
          <w:bCs/>
          <w:color w:val="374151"/>
          <w:sz w:val="32"/>
          <w:szCs w:val="32"/>
        </w:rPr>
      </w:pPr>
      <w:r>
        <w:rPr>
          <w:b/>
          <w:bCs/>
          <w:color w:val="374151"/>
          <w:sz w:val="32"/>
          <w:szCs w:val="32"/>
        </w:rPr>
        <w:tab/>
      </w:r>
      <w:r>
        <w:rPr>
          <w:b/>
          <w:bCs/>
          <w:color w:val="374151"/>
          <w:sz w:val="32"/>
          <w:szCs w:val="32"/>
        </w:rPr>
        <w:tab/>
      </w:r>
      <w:r>
        <w:rPr>
          <w:b/>
          <w:bCs/>
          <w:color w:val="374151"/>
          <w:sz w:val="32"/>
          <w:szCs w:val="32"/>
        </w:rPr>
        <w:tab/>
      </w:r>
    </w:p>
    <w:p w14:paraId="4FBB69CC" w14:textId="77777777" w:rsidR="00FE4C77" w:rsidRDefault="00FE4C77" w:rsidP="00651E62">
      <w:pPr>
        <w:pStyle w:val="mb-2"/>
        <w:rPr>
          <w:b/>
          <w:bCs/>
          <w:color w:val="374151"/>
          <w:sz w:val="32"/>
          <w:szCs w:val="32"/>
        </w:rPr>
      </w:pPr>
    </w:p>
    <w:p w14:paraId="3BE4F088" w14:textId="77777777" w:rsidR="00FE4C77" w:rsidRDefault="00FE4C77" w:rsidP="00651E62">
      <w:pPr>
        <w:pStyle w:val="mb-2"/>
        <w:rPr>
          <w:b/>
          <w:bCs/>
          <w:color w:val="374151"/>
          <w:sz w:val="32"/>
          <w:szCs w:val="32"/>
        </w:rPr>
      </w:pPr>
    </w:p>
    <w:p w14:paraId="25D8937E" w14:textId="63D6A0D5" w:rsidR="00651E62" w:rsidRPr="00BF5C3F" w:rsidRDefault="00651E62" w:rsidP="00651E62">
      <w:pPr>
        <w:pStyle w:val="mb-2"/>
        <w:rPr>
          <w:b/>
          <w:bCs/>
          <w:color w:val="374151"/>
          <w:sz w:val="32"/>
          <w:szCs w:val="32"/>
        </w:rPr>
      </w:pPr>
      <w:r w:rsidRPr="00BF5C3F">
        <w:rPr>
          <w:b/>
          <w:bCs/>
          <w:color w:val="374151"/>
          <w:sz w:val="32"/>
          <w:szCs w:val="32"/>
        </w:rPr>
        <w:lastRenderedPageBreak/>
        <w:t>4.3 USE CASE DIAGRAM</w:t>
      </w:r>
    </w:p>
    <w:p w14:paraId="009EFECD" w14:textId="77777777" w:rsidR="00651E62" w:rsidRDefault="00651E62" w:rsidP="00D10147">
      <w:pPr>
        <w:pStyle w:val="mb-2"/>
        <w:jc w:val="center"/>
        <w:rPr>
          <w:rFonts w:ascii="Arial" w:hAnsi="Arial" w:cs="Arial"/>
          <w:b/>
          <w:bCs/>
          <w:color w:val="374151"/>
          <w:sz w:val="32"/>
          <w:szCs w:val="32"/>
        </w:rPr>
      </w:pPr>
      <w:r>
        <w:rPr>
          <w:noProof/>
        </w:rPr>
        <w:drawing>
          <wp:inline distT="0" distB="0" distL="0" distR="0" wp14:anchorId="19236B23" wp14:editId="55F99B48">
            <wp:extent cx="3733800" cy="4863465"/>
            <wp:effectExtent l="0" t="0" r="0" b="0"/>
            <wp:docPr id="668316368" name="Picture 3" descr="A diagram of a us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316368" name="Picture 3" descr="A diagram of a user&#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50774" cy="4885575"/>
                    </a:xfrm>
                    <a:prstGeom prst="rect">
                      <a:avLst/>
                    </a:prstGeom>
                    <a:noFill/>
                    <a:ln>
                      <a:noFill/>
                    </a:ln>
                  </pic:spPr>
                </pic:pic>
              </a:graphicData>
            </a:graphic>
          </wp:inline>
        </w:drawing>
      </w:r>
    </w:p>
    <w:p w14:paraId="6EA1B086" w14:textId="77777777" w:rsidR="00651E62" w:rsidRDefault="00651E62" w:rsidP="00651E62">
      <w:pPr>
        <w:pStyle w:val="mb-2"/>
        <w:rPr>
          <w:rFonts w:ascii="Arial" w:hAnsi="Arial" w:cs="Arial"/>
          <w:b/>
          <w:bCs/>
          <w:color w:val="374151"/>
          <w:sz w:val="32"/>
          <w:szCs w:val="32"/>
        </w:rPr>
      </w:pPr>
    </w:p>
    <w:p w14:paraId="4BFDEB68" w14:textId="77777777" w:rsidR="00651E62" w:rsidRPr="001A7F38" w:rsidRDefault="00651E62" w:rsidP="00651E62">
      <w:pPr>
        <w:pStyle w:val="mb-2"/>
        <w:rPr>
          <w:b/>
          <w:bCs/>
          <w:color w:val="374151"/>
          <w:sz w:val="32"/>
          <w:szCs w:val="32"/>
        </w:rPr>
      </w:pPr>
      <w:r>
        <w:rPr>
          <w:rFonts w:ascii="Arial" w:hAnsi="Arial" w:cs="Arial"/>
          <w:b/>
          <w:bCs/>
          <w:color w:val="374151"/>
          <w:sz w:val="32"/>
          <w:szCs w:val="32"/>
        </w:rPr>
        <w:tab/>
      </w:r>
      <w:r>
        <w:rPr>
          <w:rFonts w:ascii="Arial" w:hAnsi="Arial" w:cs="Arial"/>
          <w:b/>
          <w:bCs/>
          <w:color w:val="374151"/>
          <w:sz w:val="32"/>
          <w:szCs w:val="32"/>
        </w:rPr>
        <w:tab/>
      </w:r>
      <w:r>
        <w:rPr>
          <w:rFonts w:ascii="Arial" w:hAnsi="Arial" w:cs="Arial"/>
          <w:b/>
          <w:bCs/>
          <w:color w:val="374151"/>
          <w:sz w:val="32"/>
          <w:szCs w:val="32"/>
        </w:rPr>
        <w:tab/>
      </w:r>
      <w:r>
        <w:rPr>
          <w:b/>
          <w:bCs/>
          <w:color w:val="374151"/>
          <w:sz w:val="32"/>
          <w:szCs w:val="32"/>
        </w:rPr>
        <w:t>Fig 4.2 Use Case Diagram</w:t>
      </w:r>
    </w:p>
    <w:p w14:paraId="673CDB5B" w14:textId="77777777" w:rsidR="00651E62" w:rsidRDefault="00651E62" w:rsidP="00651E62">
      <w:pPr>
        <w:pStyle w:val="mb-2"/>
        <w:rPr>
          <w:b/>
          <w:bCs/>
          <w:color w:val="374151"/>
          <w:sz w:val="32"/>
          <w:szCs w:val="32"/>
        </w:rPr>
      </w:pPr>
      <w:r w:rsidRPr="00BF5C3F">
        <w:rPr>
          <w:b/>
          <w:bCs/>
          <w:color w:val="374151"/>
          <w:sz w:val="32"/>
          <w:szCs w:val="32"/>
        </w:rPr>
        <w:lastRenderedPageBreak/>
        <w:t>4.4 ACTIVITY DIAGRAM</w:t>
      </w:r>
      <w:r>
        <w:rPr>
          <w:rFonts w:ascii="Arial" w:hAnsi="Arial" w:cs="Arial"/>
          <w:b/>
          <w:bCs/>
          <w:noProof/>
          <w:color w:val="374151"/>
          <w:sz w:val="32"/>
          <w:szCs w:val="32"/>
        </w:rPr>
        <w:drawing>
          <wp:inline distT="0" distB="0" distL="0" distR="0" wp14:anchorId="553B94FA" wp14:editId="69CF1B1A">
            <wp:extent cx="6334125" cy="8077200"/>
            <wp:effectExtent l="0" t="0" r="9525" b="0"/>
            <wp:docPr id="1231105939" name="Picture 5"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105939" name="Picture 5" descr="A diagram of a process&#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79663" cy="8135270"/>
                    </a:xfrm>
                    <a:prstGeom prst="rect">
                      <a:avLst/>
                    </a:prstGeom>
                    <a:noFill/>
                  </pic:spPr>
                </pic:pic>
              </a:graphicData>
            </a:graphic>
          </wp:inline>
        </w:drawing>
      </w:r>
    </w:p>
    <w:p w14:paraId="24B82573" w14:textId="77777777" w:rsidR="00651E62" w:rsidRDefault="00651E62" w:rsidP="00651E62">
      <w:pPr>
        <w:pStyle w:val="mb-2"/>
        <w:rPr>
          <w:rFonts w:ascii="Arial" w:hAnsi="Arial" w:cs="Arial"/>
          <w:b/>
          <w:bCs/>
          <w:color w:val="374151"/>
          <w:sz w:val="32"/>
          <w:szCs w:val="32"/>
        </w:rPr>
      </w:pPr>
      <w:r>
        <w:rPr>
          <w:b/>
          <w:bCs/>
          <w:color w:val="374151"/>
          <w:sz w:val="32"/>
          <w:szCs w:val="32"/>
        </w:rPr>
        <w:tab/>
      </w:r>
      <w:r>
        <w:rPr>
          <w:b/>
          <w:bCs/>
          <w:color w:val="374151"/>
          <w:sz w:val="32"/>
          <w:szCs w:val="32"/>
        </w:rPr>
        <w:tab/>
      </w:r>
      <w:r>
        <w:rPr>
          <w:b/>
          <w:bCs/>
          <w:color w:val="374151"/>
          <w:sz w:val="32"/>
          <w:szCs w:val="32"/>
        </w:rPr>
        <w:tab/>
        <w:t>Fig 4.3 Activity Diagram</w:t>
      </w:r>
    </w:p>
    <w:p w14:paraId="47817C20" w14:textId="77777777" w:rsidR="00651E62" w:rsidRDefault="00651E62" w:rsidP="00651E62">
      <w:pPr>
        <w:pStyle w:val="mb-2"/>
        <w:rPr>
          <w:rFonts w:ascii="Arial" w:hAnsi="Arial" w:cs="Arial"/>
          <w:b/>
          <w:bCs/>
          <w:color w:val="374151"/>
          <w:sz w:val="32"/>
          <w:szCs w:val="32"/>
        </w:rPr>
      </w:pPr>
    </w:p>
    <w:p w14:paraId="4D83BF2D" w14:textId="77777777" w:rsidR="00651E62" w:rsidRPr="00BF5C3F" w:rsidRDefault="00651E62" w:rsidP="00651E62">
      <w:pPr>
        <w:pStyle w:val="mb-2"/>
        <w:rPr>
          <w:b/>
          <w:bCs/>
          <w:color w:val="374151"/>
          <w:sz w:val="32"/>
          <w:szCs w:val="32"/>
        </w:rPr>
      </w:pPr>
      <w:r w:rsidRPr="00BF5C3F">
        <w:rPr>
          <w:b/>
          <w:bCs/>
          <w:color w:val="374151"/>
          <w:sz w:val="32"/>
          <w:szCs w:val="32"/>
        </w:rPr>
        <w:t>4.5 SEQUENCE DIAGRAM</w:t>
      </w:r>
    </w:p>
    <w:p w14:paraId="5249FC3C" w14:textId="77777777" w:rsidR="00651E62" w:rsidRDefault="00651E62" w:rsidP="00651E62">
      <w:pPr>
        <w:pStyle w:val="mb-2"/>
        <w:rPr>
          <w:rFonts w:ascii="Arial" w:hAnsi="Arial" w:cs="Arial"/>
          <w:b/>
          <w:bCs/>
          <w:color w:val="374151"/>
          <w:sz w:val="32"/>
          <w:szCs w:val="32"/>
        </w:rPr>
      </w:pPr>
    </w:p>
    <w:p w14:paraId="7B5E704C" w14:textId="77777777" w:rsidR="00651E62" w:rsidRDefault="00651E62" w:rsidP="00651E62">
      <w:pPr>
        <w:pStyle w:val="mb-2"/>
        <w:rPr>
          <w:rFonts w:ascii="Arial" w:hAnsi="Arial" w:cs="Arial"/>
          <w:b/>
          <w:bCs/>
          <w:color w:val="374151"/>
          <w:sz w:val="32"/>
          <w:szCs w:val="32"/>
        </w:rPr>
      </w:pPr>
    </w:p>
    <w:p w14:paraId="71070007" w14:textId="77777777" w:rsidR="00651E62" w:rsidRDefault="00651E62" w:rsidP="00651E62">
      <w:pPr>
        <w:pStyle w:val="mb-2"/>
        <w:rPr>
          <w:rFonts w:ascii="Arial" w:hAnsi="Arial" w:cs="Arial"/>
          <w:b/>
          <w:bCs/>
          <w:color w:val="374151"/>
          <w:sz w:val="32"/>
          <w:szCs w:val="32"/>
        </w:rPr>
      </w:pPr>
      <w:r>
        <w:rPr>
          <w:rFonts w:ascii="Arial" w:hAnsi="Arial" w:cs="Arial"/>
          <w:b/>
          <w:bCs/>
          <w:noProof/>
          <w:color w:val="374151"/>
          <w:sz w:val="32"/>
          <w:szCs w:val="32"/>
        </w:rPr>
        <w:drawing>
          <wp:inline distT="0" distB="0" distL="0" distR="0" wp14:anchorId="494F9DF2" wp14:editId="0CD18264">
            <wp:extent cx="6150545" cy="4239964"/>
            <wp:effectExtent l="0" t="0" r="3175" b="8255"/>
            <wp:docPr id="166753288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08271" cy="4348694"/>
                    </a:xfrm>
                    <a:prstGeom prst="rect">
                      <a:avLst/>
                    </a:prstGeom>
                    <a:noFill/>
                  </pic:spPr>
                </pic:pic>
              </a:graphicData>
            </a:graphic>
          </wp:inline>
        </w:drawing>
      </w:r>
    </w:p>
    <w:p w14:paraId="34990674" w14:textId="77777777" w:rsidR="00651E62" w:rsidRPr="001A7F38" w:rsidRDefault="00651E62" w:rsidP="00651E62">
      <w:pPr>
        <w:pStyle w:val="mb-2"/>
        <w:rPr>
          <w:b/>
          <w:bCs/>
          <w:color w:val="374151"/>
          <w:sz w:val="32"/>
          <w:szCs w:val="32"/>
        </w:rPr>
      </w:pPr>
      <w:r>
        <w:rPr>
          <w:rFonts w:ascii="Arial" w:hAnsi="Arial" w:cs="Arial"/>
          <w:b/>
          <w:bCs/>
          <w:color w:val="374151"/>
          <w:sz w:val="32"/>
          <w:szCs w:val="32"/>
        </w:rPr>
        <w:tab/>
      </w:r>
      <w:r>
        <w:rPr>
          <w:rFonts w:ascii="Arial" w:hAnsi="Arial" w:cs="Arial"/>
          <w:b/>
          <w:bCs/>
          <w:color w:val="374151"/>
          <w:sz w:val="32"/>
          <w:szCs w:val="32"/>
        </w:rPr>
        <w:tab/>
      </w:r>
      <w:r>
        <w:rPr>
          <w:rFonts w:ascii="Arial" w:hAnsi="Arial" w:cs="Arial"/>
          <w:b/>
          <w:bCs/>
          <w:color w:val="374151"/>
          <w:sz w:val="32"/>
          <w:szCs w:val="32"/>
        </w:rPr>
        <w:tab/>
      </w:r>
      <w:r>
        <w:rPr>
          <w:b/>
          <w:bCs/>
          <w:color w:val="374151"/>
          <w:sz w:val="32"/>
          <w:szCs w:val="32"/>
        </w:rPr>
        <w:t>Fig 4.5  Sequence Diagram</w:t>
      </w:r>
    </w:p>
    <w:p w14:paraId="6D9957FF" w14:textId="77777777" w:rsidR="00651E62" w:rsidRDefault="00651E62" w:rsidP="00651E62">
      <w:pPr>
        <w:pStyle w:val="mb-2"/>
        <w:rPr>
          <w:rFonts w:ascii="Arial" w:hAnsi="Arial" w:cs="Arial"/>
          <w:b/>
          <w:bCs/>
          <w:color w:val="374151"/>
          <w:sz w:val="32"/>
          <w:szCs w:val="32"/>
        </w:rPr>
      </w:pPr>
    </w:p>
    <w:p w14:paraId="2ED1B2E5" w14:textId="77777777" w:rsidR="00651E62" w:rsidRDefault="00651E62" w:rsidP="00651E62">
      <w:pPr>
        <w:pStyle w:val="mb-2"/>
        <w:rPr>
          <w:rFonts w:ascii="Arial" w:hAnsi="Arial" w:cs="Arial"/>
          <w:b/>
          <w:bCs/>
          <w:color w:val="374151"/>
          <w:sz w:val="32"/>
          <w:szCs w:val="32"/>
        </w:rPr>
      </w:pPr>
    </w:p>
    <w:p w14:paraId="3DC8CC57" w14:textId="77777777" w:rsidR="00651E62" w:rsidRDefault="00651E62" w:rsidP="00651E62">
      <w:pPr>
        <w:pStyle w:val="mb-2"/>
        <w:rPr>
          <w:rFonts w:ascii="Arial" w:hAnsi="Arial" w:cs="Arial"/>
          <w:b/>
          <w:bCs/>
          <w:color w:val="374151"/>
          <w:sz w:val="32"/>
          <w:szCs w:val="32"/>
        </w:rPr>
      </w:pPr>
    </w:p>
    <w:p w14:paraId="5B53F494" w14:textId="77777777" w:rsidR="00651E62" w:rsidRDefault="00651E62" w:rsidP="00651E62">
      <w:pPr>
        <w:pStyle w:val="mb-2"/>
        <w:rPr>
          <w:rFonts w:ascii="Arial" w:hAnsi="Arial" w:cs="Arial"/>
          <w:b/>
          <w:bCs/>
          <w:color w:val="374151"/>
          <w:sz w:val="32"/>
          <w:szCs w:val="32"/>
        </w:rPr>
      </w:pPr>
    </w:p>
    <w:p w14:paraId="3EDABCD7" w14:textId="77777777" w:rsidR="00651E62" w:rsidRDefault="00651E62" w:rsidP="00651E62">
      <w:pPr>
        <w:pStyle w:val="mb-2"/>
        <w:rPr>
          <w:rFonts w:ascii="Arial" w:hAnsi="Arial" w:cs="Arial"/>
          <w:b/>
          <w:bCs/>
          <w:color w:val="374151"/>
          <w:sz w:val="32"/>
          <w:szCs w:val="32"/>
        </w:rPr>
      </w:pPr>
    </w:p>
    <w:p w14:paraId="688B4D3C" w14:textId="77777777" w:rsidR="00651E62" w:rsidRDefault="00651E62" w:rsidP="00651E62">
      <w:pPr>
        <w:pStyle w:val="mb-2"/>
        <w:rPr>
          <w:rFonts w:ascii="Arial" w:hAnsi="Arial" w:cs="Arial"/>
          <w:b/>
          <w:bCs/>
          <w:color w:val="374151"/>
          <w:sz w:val="32"/>
          <w:szCs w:val="32"/>
        </w:rPr>
      </w:pPr>
    </w:p>
    <w:p w14:paraId="431EDB6D" w14:textId="77777777" w:rsidR="00651E62" w:rsidRDefault="00651E62" w:rsidP="00651E62">
      <w:pPr>
        <w:pStyle w:val="mb-2"/>
        <w:rPr>
          <w:rFonts w:ascii="Arial" w:hAnsi="Arial" w:cs="Arial"/>
          <w:b/>
          <w:bCs/>
          <w:noProof/>
          <w:color w:val="374151"/>
          <w:sz w:val="32"/>
          <w:szCs w:val="32"/>
        </w:rPr>
      </w:pPr>
    </w:p>
    <w:p w14:paraId="11D4BC44" w14:textId="75F2C3AB" w:rsidR="00651E62" w:rsidRPr="00BF5C3F" w:rsidRDefault="00651E62" w:rsidP="00651E62">
      <w:pPr>
        <w:pStyle w:val="mb-2"/>
        <w:rPr>
          <w:b/>
          <w:bCs/>
          <w:color w:val="374151"/>
          <w:sz w:val="32"/>
          <w:szCs w:val="32"/>
        </w:rPr>
      </w:pPr>
      <w:r w:rsidRPr="00BF5C3F">
        <w:rPr>
          <w:b/>
          <w:bCs/>
          <w:color w:val="374151"/>
          <w:sz w:val="32"/>
          <w:szCs w:val="32"/>
        </w:rPr>
        <w:t>4.6 SYSTEM ARCHITECTURE</w:t>
      </w:r>
    </w:p>
    <w:p w14:paraId="2947441D" w14:textId="4D82A93F" w:rsidR="00651E62" w:rsidRPr="00BF5C3F" w:rsidRDefault="00190AB9" w:rsidP="00190AB9">
      <w:pPr>
        <w:jc w:val="center"/>
        <w:rPr>
          <w:b/>
          <w:bCs/>
          <w:color w:val="374151"/>
          <w:sz w:val="32"/>
          <w:szCs w:val="32"/>
        </w:rPr>
      </w:pPr>
      <w:r w:rsidRPr="00B33CC3">
        <w:rPr>
          <w:noProof/>
        </w:rPr>
        <mc:AlternateContent>
          <mc:Choice Requires="wps">
            <w:drawing>
              <wp:anchor distT="0" distB="0" distL="114300" distR="114300" simplePos="0" relativeHeight="251664384" behindDoc="0" locked="0" layoutInCell="1" allowOverlap="1" wp14:anchorId="650CB8AC" wp14:editId="49FDD8D6">
                <wp:simplePos x="0" y="0"/>
                <wp:positionH relativeFrom="margin">
                  <wp:posOffset>281940</wp:posOffset>
                </wp:positionH>
                <wp:positionV relativeFrom="paragraph">
                  <wp:posOffset>647700</wp:posOffset>
                </wp:positionV>
                <wp:extent cx="0" cy="1729740"/>
                <wp:effectExtent l="0" t="0" r="38100" b="22860"/>
                <wp:wrapNone/>
                <wp:docPr id="1421239073" name="Straight Connector 1"/>
                <wp:cNvGraphicFramePr/>
                <a:graphic xmlns:a="http://schemas.openxmlformats.org/drawingml/2006/main">
                  <a:graphicData uri="http://schemas.microsoft.com/office/word/2010/wordprocessingShape">
                    <wps:wsp>
                      <wps:cNvCnPr/>
                      <wps:spPr>
                        <a:xfrm>
                          <a:off x="0" y="0"/>
                          <a:ext cx="0" cy="1729740"/>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8176C78" id="Straight Connector 1" o:spid="_x0000_s1026" style="position:absolute;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2.2pt,51pt" to="22.2pt,18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" strokecolor="black [3200]" strokeweight="1.5pt">
                <v:stroke joinstyle="miter"/>
                <w10:wrap anchorx="margin"/>
              </v:line>
            </w:pict>
          </mc:Fallback>
        </mc:AlternateContent>
      </w:r>
      <w:r w:rsidR="00651E62" w:rsidRPr="00BF5C3F">
        <w:rPr>
          <w:b/>
          <w:bCs/>
          <w:noProof/>
          <w:color w:val="374151"/>
          <w:sz w:val="32"/>
          <w:szCs w:val="32"/>
        </w:rPr>
        <w:drawing>
          <wp:inline distT="0" distB="0" distL="0" distR="0" wp14:anchorId="2B76AB6B" wp14:editId="28A3B4D3">
            <wp:extent cx="5159215" cy="3436620"/>
            <wp:effectExtent l="0" t="0" r="3810" b="0"/>
            <wp:docPr id="374466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71134" cy="3444559"/>
                    </a:xfrm>
                    <a:prstGeom prst="rect">
                      <a:avLst/>
                    </a:prstGeom>
                    <a:noFill/>
                  </pic:spPr>
                </pic:pic>
              </a:graphicData>
            </a:graphic>
          </wp:inline>
        </w:drawing>
      </w:r>
    </w:p>
    <w:p w14:paraId="2E0CC3FC" w14:textId="77777777" w:rsidR="00651E62" w:rsidRPr="00BF5C3F" w:rsidRDefault="00651E62" w:rsidP="00651E62">
      <w:pPr>
        <w:pStyle w:val="mb-2"/>
        <w:rPr>
          <w:b/>
          <w:bCs/>
          <w:color w:val="374151"/>
          <w:sz w:val="32"/>
          <w:szCs w:val="32"/>
        </w:rPr>
      </w:pPr>
      <w:r>
        <w:rPr>
          <w:b/>
          <w:bCs/>
          <w:color w:val="374151"/>
          <w:sz w:val="32"/>
          <w:szCs w:val="32"/>
        </w:rPr>
        <w:tab/>
      </w:r>
      <w:r>
        <w:rPr>
          <w:b/>
          <w:bCs/>
          <w:color w:val="374151"/>
          <w:sz w:val="32"/>
          <w:szCs w:val="32"/>
        </w:rPr>
        <w:tab/>
        <w:t>Fig 4.6 System Architecture</w:t>
      </w:r>
    </w:p>
    <w:p w14:paraId="3AC75DE8" w14:textId="77777777" w:rsidR="00651E62" w:rsidRPr="00BF5C3F" w:rsidRDefault="00651E62" w:rsidP="00651E62">
      <w:pPr>
        <w:pStyle w:val="mb-2"/>
        <w:rPr>
          <w:b/>
          <w:bCs/>
          <w:color w:val="374151"/>
          <w:sz w:val="32"/>
          <w:szCs w:val="32"/>
        </w:rPr>
      </w:pPr>
    </w:p>
    <w:p w14:paraId="0D6A7270" w14:textId="77777777" w:rsidR="00651E62" w:rsidRPr="00BF5C3F" w:rsidRDefault="00651E62" w:rsidP="00651E62">
      <w:pPr>
        <w:pStyle w:val="mb-2"/>
        <w:rPr>
          <w:b/>
          <w:bCs/>
          <w:color w:val="374151"/>
          <w:sz w:val="32"/>
          <w:szCs w:val="32"/>
        </w:rPr>
      </w:pPr>
    </w:p>
    <w:p w14:paraId="47B4EE68" w14:textId="77777777" w:rsidR="00651E62" w:rsidRPr="00BF5C3F" w:rsidRDefault="00651E62" w:rsidP="00651E62">
      <w:pPr>
        <w:pStyle w:val="mb-2"/>
        <w:rPr>
          <w:b/>
          <w:bCs/>
          <w:color w:val="374151"/>
          <w:sz w:val="32"/>
          <w:szCs w:val="32"/>
        </w:rPr>
      </w:pPr>
    </w:p>
    <w:p w14:paraId="032ADCB5" w14:textId="77777777" w:rsidR="00651E62" w:rsidRPr="00BF5C3F" w:rsidRDefault="00651E62" w:rsidP="00651E62">
      <w:pPr>
        <w:pStyle w:val="mb-2"/>
        <w:rPr>
          <w:b/>
          <w:bCs/>
          <w:color w:val="374151"/>
          <w:sz w:val="32"/>
          <w:szCs w:val="32"/>
        </w:rPr>
      </w:pPr>
    </w:p>
    <w:p w14:paraId="1E61C5D3" w14:textId="77777777" w:rsidR="00651E62" w:rsidRPr="00BF5C3F" w:rsidRDefault="00651E62" w:rsidP="00651E62">
      <w:pPr>
        <w:pStyle w:val="mb-2"/>
        <w:rPr>
          <w:b/>
          <w:bCs/>
          <w:color w:val="374151"/>
          <w:sz w:val="32"/>
          <w:szCs w:val="32"/>
        </w:rPr>
      </w:pPr>
    </w:p>
    <w:p w14:paraId="27EF00BB" w14:textId="77777777" w:rsidR="00651E62" w:rsidRPr="00BF5C3F" w:rsidRDefault="00651E62" w:rsidP="00651E62">
      <w:pPr>
        <w:pStyle w:val="mb-2"/>
        <w:rPr>
          <w:b/>
          <w:bCs/>
          <w:color w:val="374151"/>
          <w:sz w:val="32"/>
          <w:szCs w:val="32"/>
        </w:rPr>
      </w:pPr>
    </w:p>
    <w:p w14:paraId="16FBBE95" w14:textId="77777777" w:rsidR="00651E62" w:rsidRPr="00BF5C3F" w:rsidRDefault="00651E62" w:rsidP="00651E62">
      <w:pPr>
        <w:pStyle w:val="mb-2"/>
        <w:rPr>
          <w:b/>
          <w:bCs/>
          <w:color w:val="374151"/>
          <w:sz w:val="32"/>
          <w:szCs w:val="32"/>
        </w:rPr>
      </w:pPr>
    </w:p>
    <w:p w14:paraId="52CB19E4" w14:textId="77777777" w:rsidR="00651E62" w:rsidRDefault="00651E62" w:rsidP="00651E62">
      <w:pPr>
        <w:pStyle w:val="mb-2"/>
        <w:rPr>
          <w:b/>
          <w:bCs/>
          <w:color w:val="374151"/>
          <w:sz w:val="32"/>
          <w:szCs w:val="32"/>
        </w:rPr>
      </w:pPr>
    </w:p>
    <w:p w14:paraId="4C84EF2A" w14:textId="77777777" w:rsidR="00CA3ABB" w:rsidRDefault="00CA3ABB" w:rsidP="00651E62">
      <w:pPr>
        <w:pStyle w:val="mb-2"/>
        <w:rPr>
          <w:b/>
          <w:bCs/>
          <w:color w:val="374151"/>
          <w:sz w:val="32"/>
          <w:szCs w:val="32"/>
        </w:rPr>
      </w:pPr>
    </w:p>
    <w:p w14:paraId="53BA18B7" w14:textId="77777777" w:rsidR="00CA3ABB" w:rsidRDefault="00CA3ABB" w:rsidP="00651E62">
      <w:pPr>
        <w:pStyle w:val="mb-2"/>
        <w:rPr>
          <w:b/>
          <w:bCs/>
          <w:color w:val="374151"/>
          <w:sz w:val="32"/>
          <w:szCs w:val="32"/>
        </w:rPr>
      </w:pPr>
    </w:p>
    <w:p w14:paraId="54AD2FC5" w14:textId="22D80164" w:rsidR="00651E62" w:rsidRPr="00BF5C3F" w:rsidRDefault="00651E62" w:rsidP="00651E62">
      <w:pPr>
        <w:pStyle w:val="mb-2"/>
        <w:rPr>
          <w:b/>
          <w:bCs/>
          <w:color w:val="374151"/>
          <w:sz w:val="32"/>
          <w:szCs w:val="32"/>
        </w:rPr>
      </w:pPr>
      <w:r w:rsidRPr="00BF5C3F">
        <w:rPr>
          <w:b/>
          <w:bCs/>
          <w:color w:val="374151"/>
          <w:sz w:val="32"/>
          <w:szCs w:val="32"/>
        </w:rPr>
        <w:lastRenderedPageBreak/>
        <w:t>4.7 TECHNOLOGY DESCRIPTION</w:t>
      </w:r>
    </w:p>
    <w:p w14:paraId="130E80A5" w14:textId="77777777" w:rsidR="00651E62" w:rsidRPr="00BF5C3F" w:rsidRDefault="00651E62" w:rsidP="00651E62">
      <w:pPr>
        <w:pStyle w:val="mb-2"/>
        <w:rPr>
          <w:b/>
          <w:bCs/>
          <w:color w:val="374151"/>
          <w:lang w:val="en-US"/>
        </w:rPr>
      </w:pPr>
      <w:r w:rsidRPr="00BF5C3F">
        <w:rPr>
          <w:b/>
          <w:bCs/>
          <w:color w:val="374151"/>
          <w:lang w:val="en-US"/>
        </w:rPr>
        <w:t xml:space="preserve">Technology    </w:t>
      </w:r>
      <w:r w:rsidRPr="00BF5C3F">
        <w:rPr>
          <w:b/>
          <w:bCs/>
          <w:color w:val="374151"/>
          <w:lang w:val="en-US"/>
        </w:rPr>
        <w:tab/>
      </w:r>
      <w:r w:rsidRPr="00BF5C3F">
        <w:rPr>
          <w:b/>
          <w:bCs/>
          <w:color w:val="374151"/>
          <w:lang w:val="en-US"/>
        </w:rPr>
        <w:tab/>
        <w:t>Purpose/Role in the Project</w:t>
      </w:r>
    </w:p>
    <w:tbl>
      <w:tblPr>
        <w:tblW w:w="9505" w:type="dxa"/>
        <w:tblCellSpacing w:w="15" w:type="dxa"/>
        <w:tblLook w:val="04A0" w:firstRow="1" w:lastRow="0" w:firstColumn="1" w:lastColumn="0" w:noHBand="0" w:noVBand="1"/>
      </w:tblPr>
      <w:tblGrid>
        <w:gridCol w:w="2202"/>
        <w:gridCol w:w="7303"/>
      </w:tblGrid>
      <w:tr w:rsidR="00651E62" w:rsidRPr="00BF5C3F" w14:paraId="1D323E29" w14:textId="77777777" w:rsidTr="00BF5203">
        <w:trPr>
          <w:trHeight w:val="574"/>
          <w:tblHeader/>
          <w:tblCellSpacing w:w="15" w:type="dxa"/>
        </w:trPr>
        <w:tc>
          <w:tcPr>
            <w:tcW w:w="0" w:type="auto"/>
            <w:tcMar>
              <w:top w:w="15" w:type="dxa"/>
              <w:left w:w="15" w:type="dxa"/>
              <w:bottom w:w="15" w:type="dxa"/>
              <w:right w:w="15" w:type="dxa"/>
            </w:tcMar>
            <w:vAlign w:val="center"/>
            <w:hideMark/>
          </w:tcPr>
          <w:p w14:paraId="2E69F8E2" w14:textId="77777777" w:rsidR="00651E62" w:rsidRPr="00BF5C3F" w:rsidRDefault="00651E62" w:rsidP="00BF5203">
            <w:pPr>
              <w:spacing w:after="160" w:line="360" w:lineRule="auto"/>
              <w:jc w:val="both"/>
              <w:rPr>
                <w:b/>
                <w:bCs/>
                <w:sz w:val="28"/>
                <w:lang w:val="en-IN"/>
              </w:rPr>
            </w:pPr>
            <w:r w:rsidRPr="00BF5C3F">
              <w:rPr>
                <w:b/>
                <w:bCs/>
                <w:sz w:val="28"/>
                <w:lang w:val="en-IN"/>
              </w:rPr>
              <w:t>Technology</w:t>
            </w:r>
          </w:p>
        </w:tc>
        <w:tc>
          <w:tcPr>
            <w:tcW w:w="0" w:type="auto"/>
            <w:tcMar>
              <w:top w:w="15" w:type="dxa"/>
              <w:left w:w="15" w:type="dxa"/>
              <w:bottom w:w="15" w:type="dxa"/>
              <w:right w:w="15" w:type="dxa"/>
            </w:tcMar>
            <w:vAlign w:val="center"/>
            <w:hideMark/>
          </w:tcPr>
          <w:p w14:paraId="327DBFC2" w14:textId="77777777" w:rsidR="00651E62" w:rsidRPr="00BF5C3F" w:rsidRDefault="00651E62" w:rsidP="00BF5203">
            <w:pPr>
              <w:spacing w:after="160" w:line="360" w:lineRule="auto"/>
              <w:jc w:val="both"/>
              <w:rPr>
                <w:b/>
                <w:bCs/>
                <w:sz w:val="28"/>
                <w:lang w:val="en-IN"/>
              </w:rPr>
            </w:pPr>
            <w:r w:rsidRPr="00BF5C3F">
              <w:rPr>
                <w:b/>
                <w:bCs/>
                <w:sz w:val="28"/>
                <w:lang w:val="en-IN"/>
              </w:rPr>
              <w:t>Purpose/Role in the Project</w:t>
            </w:r>
          </w:p>
        </w:tc>
      </w:tr>
      <w:tr w:rsidR="00651E62" w:rsidRPr="00BF5C3F" w14:paraId="6E9F51BF" w14:textId="77777777" w:rsidTr="00BF5203">
        <w:trPr>
          <w:trHeight w:val="882"/>
          <w:tblCellSpacing w:w="15" w:type="dxa"/>
        </w:trPr>
        <w:tc>
          <w:tcPr>
            <w:tcW w:w="0" w:type="auto"/>
            <w:tcMar>
              <w:top w:w="15" w:type="dxa"/>
              <w:left w:w="15" w:type="dxa"/>
              <w:bottom w:w="15" w:type="dxa"/>
              <w:right w:w="15" w:type="dxa"/>
            </w:tcMar>
            <w:vAlign w:val="center"/>
            <w:hideMark/>
          </w:tcPr>
          <w:p w14:paraId="2B8765B7" w14:textId="77777777" w:rsidR="00651E62" w:rsidRPr="00BF5C3F" w:rsidRDefault="00651E62" w:rsidP="00BF5203">
            <w:pPr>
              <w:spacing w:after="160" w:line="360" w:lineRule="auto"/>
              <w:jc w:val="both"/>
              <w:rPr>
                <w:lang w:val="en-IN"/>
              </w:rPr>
            </w:pPr>
            <w:r w:rsidRPr="00BF5C3F">
              <w:rPr>
                <w:lang w:val="en-IN"/>
              </w:rPr>
              <w:t>Python</w:t>
            </w:r>
          </w:p>
        </w:tc>
        <w:tc>
          <w:tcPr>
            <w:tcW w:w="0" w:type="auto"/>
            <w:tcMar>
              <w:top w:w="15" w:type="dxa"/>
              <w:left w:w="15" w:type="dxa"/>
              <w:bottom w:w="15" w:type="dxa"/>
              <w:right w:w="15" w:type="dxa"/>
            </w:tcMar>
            <w:vAlign w:val="center"/>
            <w:hideMark/>
          </w:tcPr>
          <w:p w14:paraId="0455E783" w14:textId="77777777" w:rsidR="00651E62" w:rsidRPr="00BF5C3F" w:rsidRDefault="00651E62" w:rsidP="00BF5203">
            <w:pPr>
              <w:spacing w:after="160" w:line="360" w:lineRule="auto"/>
              <w:jc w:val="both"/>
              <w:rPr>
                <w:lang w:val="en-IN"/>
              </w:rPr>
            </w:pPr>
            <w:r w:rsidRPr="00BF5C3F">
              <w:rPr>
                <w:lang w:val="en-IN"/>
              </w:rPr>
              <w:t>Primary programming language used for data processing, model training, and logic implementation.</w:t>
            </w:r>
          </w:p>
        </w:tc>
      </w:tr>
      <w:tr w:rsidR="00651E62" w:rsidRPr="00BF5C3F" w14:paraId="0DB9739B" w14:textId="77777777" w:rsidTr="00BF5203">
        <w:trPr>
          <w:trHeight w:val="882"/>
          <w:tblCellSpacing w:w="15" w:type="dxa"/>
        </w:trPr>
        <w:tc>
          <w:tcPr>
            <w:tcW w:w="0" w:type="auto"/>
            <w:tcMar>
              <w:top w:w="15" w:type="dxa"/>
              <w:left w:w="15" w:type="dxa"/>
              <w:bottom w:w="15" w:type="dxa"/>
              <w:right w:w="15" w:type="dxa"/>
            </w:tcMar>
            <w:vAlign w:val="center"/>
            <w:hideMark/>
          </w:tcPr>
          <w:p w14:paraId="710FFF53" w14:textId="77777777" w:rsidR="00651E62" w:rsidRPr="00BF5C3F" w:rsidRDefault="00651E62" w:rsidP="00BF5203">
            <w:pPr>
              <w:spacing w:after="160" w:line="360" w:lineRule="auto"/>
              <w:jc w:val="both"/>
              <w:rPr>
                <w:lang w:val="en-IN"/>
              </w:rPr>
            </w:pPr>
            <w:r w:rsidRPr="00BF5C3F">
              <w:rPr>
                <w:lang w:val="en-IN"/>
              </w:rPr>
              <w:t>Pandas</w:t>
            </w:r>
          </w:p>
        </w:tc>
        <w:tc>
          <w:tcPr>
            <w:tcW w:w="0" w:type="auto"/>
            <w:tcMar>
              <w:top w:w="15" w:type="dxa"/>
              <w:left w:w="15" w:type="dxa"/>
              <w:bottom w:w="15" w:type="dxa"/>
              <w:right w:w="15" w:type="dxa"/>
            </w:tcMar>
            <w:vAlign w:val="center"/>
            <w:hideMark/>
          </w:tcPr>
          <w:p w14:paraId="0DC30592" w14:textId="77777777" w:rsidR="00651E62" w:rsidRPr="00BF5C3F" w:rsidRDefault="00651E62" w:rsidP="00BF5203">
            <w:pPr>
              <w:spacing w:after="160" w:line="360" w:lineRule="auto"/>
              <w:jc w:val="both"/>
              <w:rPr>
                <w:lang w:val="en-IN"/>
              </w:rPr>
            </w:pPr>
            <w:r w:rsidRPr="00BF5C3F">
              <w:rPr>
                <w:lang w:val="en-IN"/>
              </w:rPr>
              <w:t>Used for data manipulation and analysis, especially for loading and preprocessing the dataset.</w:t>
            </w:r>
          </w:p>
        </w:tc>
      </w:tr>
      <w:tr w:rsidR="00651E62" w:rsidRPr="00BF5C3F" w14:paraId="39F23D4D" w14:textId="77777777" w:rsidTr="00BF5203">
        <w:trPr>
          <w:trHeight w:val="869"/>
          <w:tblCellSpacing w:w="15" w:type="dxa"/>
        </w:trPr>
        <w:tc>
          <w:tcPr>
            <w:tcW w:w="0" w:type="auto"/>
            <w:tcMar>
              <w:top w:w="15" w:type="dxa"/>
              <w:left w:w="15" w:type="dxa"/>
              <w:bottom w:w="15" w:type="dxa"/>
              <w:right w:w="15" w:type="dxa"/>
            </w:tcMar>
            <w:vAlign w:val="center"/>
            <w:hideMark/>
          </w:tcPr>
          <w:p w14:paraId="1E94B250" w14:textId="77777777" w:rsidR="00651E62" w:rsidRPr="00BF5C3F" w:rsidRDefault="00651E62" w:rsidP="00BF5203">
            <w:pPr>
              <w:spacing w:after="160" w:line="360" w:lineRule="auto"/>
              <w:jc w:val="both"/>
              <w:rPr>
                <w:lang w:val="en-IN"/>
              </w:rPr>
            </w:pPr>
            <w:r w:rsidRPr="00BF5C3F">
              <w:rPr>
                <w:lang w:val="en-IN"/>
              </w:rPr>
              <w:t>Scikit-learn</w:t>
            </w:r>
          </w:p>
        </w:tc>
        <w:tc>
          <w:tcPr>
            <w:tcW w:w="0" w:type="auto"/>
            <w:tcMar>
              <w:top w:w="15" w:type="dxa"/>
              <w:left w:w="15" w:type="dxa"/>
              <w:bottom w:w="15" w:type="dxa"/>
              <w:right w:w="15" w:type="dxa"/>
            </w:tcMar>
            <w:vAlign w:val="center"/>
            <w:hideMark/>
          </w:tcPr>
          <w:p w14:paraId="498978F5" w14:textId="77777777" w:rsidR="00651E62" w:rsidRPr="00BF5C3F" w:rsidRDefault="00651E62" w:rsidP="00BF5203">
            <w:pPr>
              <w:spacing w:after="160" w:line="360" w:lineRule="auto"/>
              <w:jc w:val="both"/>
              <w:rPr>
                <w:lang w:val="en-IN"/>
              </w:rPr>
            </w:pPr>
            <w:r w:rsidRPr="00BF5C3F">
              <w:rPr>
                <w:lang w:val="en-IN"/>
              </w:rPr>
              <w:t>Machine learning library used to implement the Random Forest Regressor model and preprocessing.</w:t>
            </w:r>
          </w:p>
        </w:tc>
      </w:tr>
      <w:tr w:rsidR="00651E62" w:rsidRPr="00BF5C3F" w14:paraId="763A4F2C" w14:textId="77777777" w:rsidTr="00BF5203">
        <w:trPr>
          <w:trHeight w:val="882"/>
          <w:tblCellSpacing w:w="15" w:type="dxa"/>
        </w:trPr>
        <w:tc>
          <w:tcPr>
            <w:tcW w:w="0" w:type="auto"/>
            <w:tcMar>
              <w:top w:w="15" w:type="dxa"/>
              <w:left w:w="15" w:type="dxa"/>
              <w:bottom w:w="15" w:type="dxa"/>
              <w:right w:w="15" w:type="dxa"/>
            </w:tcMar>
            <w:vAlign w:val="center"/>
            <w:hideMark/>
          </w:tcPr>
          <w:p w14:paraId="1D2674D6" w14:textId="77777777" w:rsidR="00651E62" w:rsidRPr="00BF5C3F" w:rsidRDefault="00651E62" w:rsidP="00BF5203">
            <w:pPr>
              <w:spacing w:after="160" w:line="360" w:lineRule="auto"/>
              <w:jc w:val="both"/>
              <w:rPr>
                <w:lang w:val="en-IN"/>
              </w:rPr>
            </w:pPr>
            <w:r w:rsidRPr="00BF5C3F">
              <w:rPr>
                <w:lang w:val="en-IN"/>
              </w:rPr>
              <w:t>RandomForest Regressor</w:t>
            </w:r>
          </w:p>
        </w:tc>
        <w:tc>
          <w:tcPr>
            <w:tcW w:w="0" w:type="auto"/>
            <w:tcMar>
              <w:top w:w="15" w:type="dxa"/>
              <w:left w:w="15" w:type="dxa"/>
              <w:bottom w:w="15" w:type="dxa"/>
              <w:right w:w="15" w:type="dxa"/>
            </w:tcMar>
            <w:vAlign w:val="center"/>
            <w:hideMark/>
          </w:tcPr>
          <w:p w14:paraId="675D029E" w14:textId="77777777" w:rsidR="00651E62" w:rsidRPr="00BF5C3F" w:rsidRDefault="00651E62" w:rsidP="00BF5203">
            <w:pPr>
              <w:spacing w:after="160" w:line="360" w:lineRule="auto"/>
              <w:jc w:val="both"/>
              <w:rPr>
                <w:lang w:val="en-IN"/>
              </w:rPr>
            </w:pPr>
            <w:r w:rsidRPr="00BF5C3F">
              <w:rPr>
                <w:lang w:val="en-IN"/>
              </w:rPr>
              <w:t>Algorithm used to build the prediction model for crop yield based on historical data.</w:t>
            </w:r>
          </w:p>
        </w:tc>
      </w:tr>
      <w:tr w:rsidR="00651E62" w:rsidRPr="00BF5C3F" w14:paraId="2F016F82" w14:textId="77777777" w:rsidTr="00BF5203">
        <w:trPr>
          <w:trHeight w:val="882"/>
          <w:tblCellSpacing w:w="15" w:type="dxa"/>
        </w:trPr>
        <w:tc>
          <w:tcPr>
            <w:tcW w:w="0" w:type="auto"/>
            <w:tcMar>
              <w:top w:w="15" w:type="dxa"/>
              <w:left w:w="15" w:type="dxa"/>
              <w:bottom w:w="15" w:type="dxa"/>
              <w:right w:w="15" w:type="dxa"/>
            </w:tcMar>
            <w:vAlign w:val="center"/>
            <w:hideMark/>
          </w:tcPr>
          <w:p w14:paraId="35FC3AC7" w14:textId="77777777" w:rsidR="00651E62" w:rsidRPr="00BF5C3F" w:rsidRDefault="00651E62" w:rsidP="00BF5203">
            <w:pPr>
              <w:spacing w:after="160" w:line="360" w:lineRule="auto"/>
              <w:jc w:val="both"/>
              <w:rPr>
                <w:lang w:val="en-IN"/>
              </w:rPr>
            </w:pPr>
            <w:r w:rsidRPr="00BF5C3F">
              <w:rPr>
                <w:lang w:val="en-IN"/>
              </w:rPr>
              <w:t>LabelEncoder</w:t>
            </w:r>
          </w:p>
        </w:tc>
        <w:tc>
          <w:tcPr>
            <w:tcW w:w="0" w:type="auto"/>
            <w:tcMar>
              <w:top w:w="15" w:type="dxa"/>
              <w:left w:w="15" w:type="dxa"/>
              <w:bottom w:w="15" w:type="dxa"/>
              <w:right w:w="15" w:type="dxa"/>
            </w:tcMar>
            <w:vAlign w:val="center"/>
            <w:hideMark/>
          </w:tcPr>
          <w:p w14:paraId="2867BE6F" w14:textId="77777777" w:rsidR="00651E62" w:rsidRPr="00BF5C3F" w:rsidRDefault="00651E62" w:rsidP="00BF5203">
            <w:pPr>
              <w:spacing w:after="160" w:line="360" w:lineRule="auto"/>
              <w:jc w:val="both"/>
              <w:rPr>
                <w:lang w:val="en-IN"/>
              </w:rPr>
            </w:pPr>
            <w:r w:rsidRPr="00BF5C3F">
              <w:rPr>
                <w:lang w:val="en-IN"/>
              </w:rPr>
              <w:t>Converts categorical data (like Area, Item) into numerical format suitable for ML models.</w:t>
            </w:r>
          </w:p>
        </w:tc>
      </w:tr>
      <w:tr w:rsidR="00651E62" w:rsidRPr="00BF5C3F" w14:paraId="7A4993EE" w14:textId="77777777" w:rsidTr="00BF5203">
        <w:trPr>
          <w:trHeight w:val="882"/>
          <w:tblCellSpacing w:w="15" w:type="dxa"/>
        </w:trPr>
        <w:tc>
          <w:tcPr>
            <w:tcW w:w="0" w:type="auto"/>
            <w:tcMar>
              <w:top w:w="15" w:type="dxa"/>
              <w:left w:w="15" w:type="dxa"/>
              <w:bottom w:w="15" w:type="dxa"/>
              <w:right w:w="15" w:type="dxa"/>
            </w:tcMar>
            <w:vAlign w:val="center"/>
            <w:hideMark/>
          </w:tcPr>
          <w:p w14:paraId="651F9721" w14:textId="77777777" w:rsidR="00651E62" w:rsidRPr="00BF5C3F" w:rsidRDefault="00651E62" w:rsidP="00BF5203">
            <w:pPr>
              <w:spacing w:after="160" w:line="360" w:lineRule="auto"/>
              <w:jc w:val="both"/>
              <w:rPr>
                <w:lang w:val="en-IN"/>
              </w:rPr>
            </w:pPr>
            <w:r w:rsidRPr="00BF5C3F">
              <w:rPr>
                <w:lang w:val="en-IN"/>
              </w:rPr>
              <w:t>Train-Test Split</w:t>
            </w:r>
          </w:p>
        </w:tc>
        <w:tc>
          <w:tcPr>
            <w:tcW w:w="0" w:type="auto"/>
            <w:tcMar>
              <w:top w:w="15" w:type="dxa"/>
              <w:left w:w="15" w:type="dxa"/>
              <w:bottom w:w="15" w:type="dxa"/>
              <w:right w:w="15" w:type="dxa"/>
            </w:tcMar>
            <w:vAlign w:val="center"/>
            <w:hideMark/>
          </w:tcPr>
          <w:p w14:paraId="07F5C314" w14:textId="77777777" w:rsidR="00651E62" w:rsidRPr="00BF5C3F" w:rsidRDefault="00651E62" w:rsidP="00BF5203">
            <w:pPr>
              <w:spacing w:after="160" w:line="360" w:lineRule="auto"/>
              <w:jc w:val="both"/>
              <w:rPr>
                <w:lang w:val="en-IN"/>
              </w:rPr>
            </w:pPr>
            <w:r w:rsidRPr="00BF5C3F">
              <w:rPr>
                <w:lang w:val="en-IN"/>
              </w:rPr>
              <w:t>Separates the dataset into training and testing sets to validate model accuracy.</w:t>
            </w:r>
          </w:p>
        </w:tc>
      </w:tr>
      <w:tr w:rsidR="00651E62" w:rsidRPr="00BF5C3F" w14:paraId="5D63B7B4" w14:textId="77777777" w:rsidTr="00BF5203">
        <w:trPr>
          <w:trHeight w:val="882"/>
          <w:tblCellSpacing w:w="15" w:type="dxa"/>
        </w:trPr>
        <w:tc>
          <w:tcPr>
            <w:tcW w:w="0" w:type="auto"/>
            <w:tcMar>
              <w:top w:w="15" w:type="dxa"/>
              <w:left w:w="15" w:type="dxa"/>
              <w:bottom w:w="15" w:type="dxa"/>
              <w:right w:w="15" w:type="dxa"/>
            </w:tcMar>
            <w:vAlign w:val="center"/>
            <w:hideMark/>
          </w:tcPr>
          <w:p w14:paraId="73BCFE1B" w14:textId="77777777" w:rsidR="00651E62" w:rsidRPr="00BF5C3F" w:rsidRDefault="00651E62" w:rsidP="00BF5203">
            <w:pPr>
              <w:spacing w:after="160" w:line="360" w:lineRule="auto"/>
              <w:jc w:val="both"/>
              <w:rPr>
                <w:lang w:val="en-IN"/>
              </w:rPr>
            </w:pPr>
            <w:r w:rsidRPr="00BF5C3F">
              <w:rPr>
                <w:lang w:val="en-IN"/>
              </w:rPr>
              <w:t>Joblib</w:t>
            </w:r>
          </w:p>
        </w:tc>
        <w:tc>
          <w:tcPr>
            <w:tcW w:w="0" w:type="auto"/>
            <w:tcMar>
              <w:top w:w="15" w:type="dxa"/>
              <w:left w:w="15" w:type="dxa"/>
              <w:bottom w:w="15" w:type="dxa"/>
              <w:right w:w="15" w:type="dxa"/>
            </w:tcMar>
            <w:vAlign w:val="center"/>
            <w:hideMark/>
          </w:tcPr>
          <w:p w14:paraId="346D3A56" w14:textId="77777777" w:rsidR="00651E62" w:rsidRPr="00BF5C3F" w:rsidRDefault="00651E62" w:rsidP="00BF5203">
            <w:pPr>
              <w:spacing w:after="160" w:line="360" w:lineRule="auto"/>
              <w:jc w:val="both"/>
              <w:rPr>
                <w:lang w:val="en-IN"/>
              </w:rPr>
            </w:pPr>
            <w:r w:rsidRPr="00BF5C3F">
              <w:rPr>
                <w:lang w:val="en-IN"/>
              </w:rPr>
              <w:t>Saves the trained model and encoders for future use in prediction without retraining.</w:t>
            </w:r>
          </w:p>
        </w:tc>
      </w:tr>
      <w:tr w:rsidR="00651E62" w:rsidRPr="00BF5C3F" w14:paraId="4835EFBF" w14:textId="77777777" w:rsidTr="00BF5203">
        <w:trPr>
          <w:trHeight w:val="869"/>
          <w:tblCellSpacing w:w="15" w:type="dxa"/>
        </w:trPr>
        <w:tc>
          <w:tcPr>
            <w:tcW w:w="0" w:type="auto"/>
            <w:tcMar>
              <w:top w:w="15" w:type="dxa"/>
              <w:left w:w="15" w:type="dxa"/>
              <w:bottom w:w="15" w:type="dxa"/>
              <w:right w:w="15" w:type="dxa"/>
            </w:tcMar>
            <w:vAlign w:val="center"/>
            <w:hideMark/>
          </w:tcPr>
          <w:p w14:paraId="558B52A6" w14:textId="77777777" w:rsidR="00651E62" w:rsidRPr="00BF5C3F" w:rsidRDefault="00651E62" w:rsidP="00BF5203">
            <w:pPr>
              <w:spacing w:after="160" w:line="360" w:lineRule="auto"/>
              <w:jc w:val="both"/>
              <w:rPr>
                <w:lang w:val="en-IN"/>
              </w:rPr>
            </w:pPr>
            <w:r w:rsidRPr="00BF5C3F">
              <w:rPr>
                <w:lang w:val="en-IN"/>
              </w:rPr>
              <w:t>Jupyter Notebook</w:t>
            </w:r>
          </w:p>
        </w:tc>
        <w:tc>
          <w:tcPr>
            <w:tcW w:w="0" w:type="auto"/>
            <w:tcMar>
              <w:top w:w="15" w:type="dxa"/>
              <w:left w:w="15" w:type="dxa"/>
              <w:bottom w:w="15" w:type="dxa"/>
              <w:right w:w="15" w:type="dxa"/>
            </w:tcMar>
            <w:vAlign w:val="center"/>
            <w:hideMark/>
          </w:tcPr>
          <w:p w14:paraId="5CEE9779" w14:textId="77777777" w:rsidR="00651E62" w:rsidRPr="00BF5C3F" w:rsidRDefault="00651E62" w:rsidP="00BF5203">
            <w:pPr>
              <w:spacing w:after="160" w:line="360" w:lineRule="auto"/>
              <w:jc w:val="both"/>
              <w:rPr>
                <w:lang w:val="en-IN"/>
              </w:rPr>
            </w:pPr>
            <w:r w:rsidRPr="00BF5C3F">
              <w:rPr>
                <w:lang w:val="en-IN"/>
              </w:rPr>
              <w:t>Environment used for writing, testing, and running Python code interactively.</w:t>
            </w:r>
          </w:p>
        </w:tc>
      </w:tr>
      <w:tr w:rsidR="00651E62" w:rsidRPr="00BF5C3F" w14:paraId="3372211B" w14:textId="77777777" w:rsidTr="00BF5203">
        <w:trPr>
          <w:trHeight w:val="1034"/>
          <w:tblCellSpacing w:w="15" w:type="dxa"/>
        </w:trPr>
        <w:tc>
          <w:tcPr>
            <w:tcW w:w="0" w:type="auto"/>
            <w:tcMar>
              <w:top w:w="15" w:type="dxa"/>
              <w:left w:w="15" w:type="dxa"/>
              <w:bottom w:w="15" w:type="dxa"/>
              <w:right w:w="15" w:type="dxa"/>
            </w:tcMar>
            <w:vAlign w:val="center"/>
            <w:hideMark/>
          </w:tcPr>
          <w:p w14:paraId="583B56B7" w14:textId="77777777" w:rsidR="00651E62" w:rsidRPr="00BF5C3F" w:rsidRDefault="00651E62" w:rsidP="00BF5203">
            <w:pPr>
              <w:spacing w:after="160" w:line="360" w:lineRule="auto"/>
              <w:jc w:val="both"/>
              <w:rPr>
                <w:lang w:val="en-IN"/>
              </w:rPr>
            </w:pPr>
            <w:r w:rsidRPr="00BF5C3F">
              <w:rPr>
                <w:lang w:val="en-IN"/>
              </w:rPr>
              <w:t>CSV Dataset</w:t>
            </w:r>
          </w:p>
        </w:tc>
        <w:tc>
          <w:tcPr>
            <w:tcW w:w="0" w:type="auto"/>
            <w:tcMar>
              <w:top w:w="15" w:type="dxa"/>
              <w:left w:w="15" w:type="dxa"/>
              <w:bottom w:w="15" w:type="dxa"/>
              <w:right w:w="15" w:type="dxa"/>
            </w:tcMar>
            <w:vAlign w:val="center"/>
            <w:hideMark/>
          </w:tcPr>
          <w:p w14:paraId="777A8CA2" w14:textId="77777777" w:rsidR="00651E62" w:rsidRPr="00BF5C3F" w:rsidRDefault="00651E62" w:rsidP="00BF5203">
            <w:pPr>
              <w:spacing w:after="160" w:line="360" w:lineRule="auto"/>
              <w:jc w:val="both"/>
              <w:rPr>
                <w:lang w:val="en-IN"/>
              </w:rPr>
            </w:pPr>
            <w:r w:rsidRPr="00BF5C3F">
              <w:rPr>
                <w:lang w:val="en-IN"/>
              </w:rPr>
              <w:t>Input data format containing historical crop yield information.</w:t>
            </w:r>
          </w:p>
        </w:tc>
      </w:tr>
      <w:tr w:rsidR="00651E62" w:rsidRPr="00BF5C3F" w14:paraId="15049382" w14:textId="77777777" w:rsidTr="00BF5203">
        <w:trPr>
          <w:trHeight w:val="1537"/>
          <w:tblCellSpacing w:w="15" w:type="dxa"/>
        </w:trPr>
        <w:tc>
          <w:tcPr>
            <w:tcW w:w="0" w:type="auto"/>
            <w:tcMar>
              <w:top w:w="15" w:type="dxa"/>
              <w:left w:w="15" w:type="dxa"/>
              <w:bottom w:w="15" w:type="dxa"/>
              <w:right w:w="15" w:type="dxa"/>
            </w:tcMar>
            <w:vAlign w:val="center"/>
            <w:hideMark/>
          </w:tcPr>
          <w:p w14:paraId="3C6CE532" w14:textId="77777777" w:rsidR="00651E62" w:rsidRPr="00BF5C3F" w:rsidRDefault="00651E62" w:rsidP="00BF5203">
            <w:pPr>
              <w:spacing w:after="160" w:line="360" w:lineRule="auto"/>
              <w:jc w:val="both"/>
              <w:rPr>
                <w:lang w:val="en-IN"/>
              </w:rPr>
            </w:pPr>
          </w:p>
        </w:tc>
        <w:tc>
          <w:tcPr>
            <w:tcW w:w="0" w:type="auto"/>
            <w:tcMar>
              <w:top w:w="15" w:type="dxa"/>
              <w:left w:w="15" w:type="dxa"/>
              <w:bottom w:w="15" w:type="dxa"/>
              <w:right w:w="15" w:type="dxa"/>
            </w:tcMar>
            <w:vAlign w:val="center"/>
            <w:hideMark/>
          </w:tcPr>
          <w:p w14:paraId="38A18795" w14:textId="77777777" w:rsidR="00651E62" w:rsidRPr="00BF5C3F" w:rsidRDefault="00651E62" w:rsidP="00BF5203">
            <w:pPr>
              <w:spacing w:after="160" w:line="360" w:lineRule="auto"/>
              <w:jc w:val="both"/>
              <w:rPr>
                <w:lang w:val="en-IN"/>
              </w:rPr>
            </w:pPr>
          </w:p>
          <w:p w14:paraId="27DB1F7E" w14:textId="77777777" w:rsidR="00651E62" w:rsidRPr="00BF5C3F" w:rsidRDefault="00651E62" w:rsidP="00BF5203">
            <w:pPr>
              <w:spacing w:after="160" w:line="360" w:lineRule="auto"/>
              <w:jc w:val="both"/>
              <w:rPr>
                <w:lang w:val="en-IN"/>
              </w:rPr>
            </w:pPr>
          </w:p>
          <w:p w14:paraId="1C53FFBD" w14:textId="77777777" w:rsidR="00651E62" w:rsidRPr="00BF5C3F" w:rsidRDefault="00651E62" w:rsidP="00BF5203">
            <w:pPr>
              <w:spacing w:after="160" w:line="360" w:lineRule="auto"/>
              <w:jc w:val="both"/>
              <w:rPr>
                <w:lang w:val="en-IN"/>
              </w:rPr>
            </w:pPr>
          </w:p>
          <w:p w14:paraId="5D86BCC4" w14:textId="77777777" w:rsidR="00651E62" w:rsidRPr="00BF5C3F" w:rsidRDefault="00651E62" w:rsidP="00BF5203">
            <w:pPr>
              <w:spacing w:after="160" w:line="360" w:lineRule="auto"/>
              <w:jc w:val="both"/>
              <w:rPr>
                <w:lang w:val="en-IN"/>
              </w:rPr>
            </w:pPr>
          </w:p>
        </w:tc>
      </w:tr>
    </w:tbl>
    <w:p w14:paraId="6B9B8FB5" w14:textId="77777777" w:rsidR="00651E62" w:rsidRDefault="00651E62" w:rsidP="00651E62">
      <w:pPr>
        <w:pStyle w:val="mb-2"/>
        <w:ind w:left="2880" w:firstLine="720"/>
        <w:rPr>
          <w:b/>
          <w:bCs/>
          <w:color w:val="374151"/>
          <w:sz w:val="32"/>
          <w:szCs w:val="32"/>
        </w:rPr>
      </w:pPr>
    </w:p>
    <w:p w14:paraId="49E4F669" w14:textId="77777777" w:rsidR="00651E62" w:rsidRPr="00BF5C3F" w:rsidRDefault="00651E62" w:rsidP="00651E62">
      <w:pPr>
        <w:pStyle w:val="mb-2"/>
        <w:ind w:left="2880" w:firstLine="720"/>
        <w:rPr>
          <w:color w:val="374151"/>
          <w:lang w:val="en-US"/>
        </w:rPr>
      </w:pPr>
      <w:r w:rsidRPr="00BF5C3F">
        <w:rPr>
          <w:b/>
          <w:bCs/>
          <w:color w:val="374151"/>
          <w:sz w:val="32"/>
          <w:szCs w:val="32"/>
        </w:rPr>
        <w:lastRenderedPageBreak/>
        <w:t>CHAPTER 5</w:t>
      </w:r>
    </w:p>
    <w:p w14:paraId="6FCDE419" w14:textId="77777777" w:rsidR="00651E62" w:rsidRPr="0057442E" w:rsidRDefault="00651E62" w:rsidP="00651E62">
      <w:pPr>
        <w:pStyle w:val="mb-2"/>
        <w:rPr>
          <w:b/>
          <w:bCs/>
          <w:color w:val="374151"/>
          <w:sz w:val="32"/>
          <w:szCs w:val="32"/>
        </w:rPr>
      </w:pPr>
      <w:r w:rsidRPr="00BF5C3F">
        <w:rPr>
          <w:b/>
          <w:bCs/>
          <w:color w:val="374151"/>
          <w:sz w:val="32"/>
          <w:szCs w:val="32"/>
        </w:rPr>
        <w:t xml:space="preserve">                     IMPLEMENTATION &amp; TESTING</w:t>
      </w:r>
    </w:p>
    <w:p w14:paraId="48B477A3" w14:textId="77777777" w:rsidR="00651E62" w:rsidRPr="0057442E" w:rsidRDefault="00651E62" w:rsidP="00651E62">
      <w:pPr>
        <w:pStyle w:val="mb-2"/>
        <w:rPr>
          <w:b/>
          <w:bCs/>
          <w:color w:val="374151"/>
          <w:sz w:val="28"/>
          <w:szCs w:val="28"/>
        </w:rPr>
      </w:pPr>
      <w:r w:rsidRPr="00BF5C3F">
        <w:rPr>
          <w:b/>
          <w:bCs/>
          <w:color w:val="374151"/>
          <w:sz w:val="28"/>
          <w:szCs w:val="28"/>
        </w:rPr>
        <w:t>5.1 FRONT  PAGE SCREENSHOT</w:t>
      </w:r>
    </w:p>
    <w:p w14:paraId="4E5E7910" w14:textId="77777777" w:rsidR="00651E62" w:rsidRDefault="00651E62" w:rsidP="00651E62">
      <w:pPr>
        <w:pStyle w:val="mb-2"/>
        <w:pBdr>
          <w:top w:val="single" w:sz="2" w:space="0" w:color="E4E4E7"/>
          <w:left w:val="single" w:sz="2" w:space="0" w:color="E4E4E7"/>
          <w:bottom w:val="single" w:sz="2" w:space="0" w:color="E4E4E7"/>
          <w:right w:val="single" w:sz="2" w:space="0" w:color="E4E4E7"/>
        </w:pBdr>
        <w:shd w:val="clear" w:color="auto" w:fill="FFFFFF"/>
        <w:ind w:left="425"/>
        <w:rPr>
          <w:color w:val="374151"/>
        </w:rPr>
      </w:pPr>
      <w:r w:rsidRPr="00BF5C3F">
        <w:rPr>
          <w:noProof/>
        </w:rPr>
        <w:drawing>
          <wp:inline distT="0" distB="0" distL="0" distR="0" wp14:anchorId="0C111DA9" wp14:editId="07AB8D54">
            <wp:extent cx="5683885" cy="2830801"/>
            <wp:effectExtent l="0" t="0" r="0" b="8255"/>
            <wp:docPr id="1468692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15705" cy="2846648"/>
                    </a:xfrm>
                    <a:prstGeom prst="rect">
                      <a:avLst/>
                    </a:prstGeom>
                    <a:noFill/>
                    <a:ln>
                      <a:noFill/>
                    </a:ln>
                  </pic:spPr>
                </pic:pic>
              </a:graphicData>
            </a:graphic>
          </wp:inline>
        </w:drawing>
      </w:r>
    </w:p>
    <w:p w14:paraId="19573448" w14:textId="77777777" w:rsidR="00651E62" w:rsidRDefault="00651E62" w:rsidP="00651E62">
      <w:pPr>
        <w:pStyle w:val="mb-2"/>
        <w:pBdr>
          <w:top w:val="single" w:sz="2" w:space="0" w:color="E4E4E7"/>
          <w:left w:val="single" w:sz="2" w:space="0" w:color="E4E4E7"/>
          <w:bottom w:val="single" w:sz="2" w:space="0" w:color="E4E4E7"/>
          <w:right w:val="single" w:sz="2" w:space="0" w:color="E4E4E7"/>
        </w:pBdr>
        <w:shd w:val="clear" w:color="auto" w:fill="FFFFFF"/>
        <w:ind w:left="425"/>
        <w:rPr>
          <w:color w:val="374151"/>
        </w:rPr>
      </w:pPr>
    </w:p>
    <w:p w14:paraId="417D5CFD" w14:textId="77777777" w:rsidR="00651E62" w:rsidRPr="00B33CC3" w:rsidRDefault="00651E62" w:rsidP="00651E62">
      <w:pPr>
        <w:pStyle w:val="mb-2"/>
        <w:pBdr>
          <w:top w:val="single" w:sz="2" w:space="0" w:color="E4E4E7"/>
          <w:left w:val="single" w:sz="2" w:space="0" w:color="E4E4E7"/>
          <w:bottom w:val="single" w:sz="2" w:space="0" w:color="E4E4E7"/>
          <w:right w:val="single" w:sz="2" w:space="0" w:color="E4E4E7"/>
        </w:pBdr>
        <w:shd w:val="clear" w:color="auto" w:fill="FFFFFF"/>
        <w:ind w:left="425"/>
        <w:rPr>
          <w:b/>
          <w:bCs/>
          <w:color w:val="374151"/>
        </w:rPr>
      </w:pPr>
      <w:r>
        <w:rPr>
          <w:color w:val="374151"/>
        </w:rPr>
        <w:t xml:space="preserve">   </w:t>
      </w:r>
      <w:r>
        <w:rPr>
          <w:color w:val="374151"/>
        </w:rPr>
        <w:tab/>
      </w:r>
      <w:r>
        <w:rPr>
          <w:color w:val="374151"/>
        </w:rPr>
        <w:tab/>
      </w:r>
      <w:r>
        <w:rPr>
          <w:color w:val="374151"/>
        </w:rPr>
        <w:tab/>
      </w:r>
      <w:r>
        <w:rPr>
          <w:b/>
          <w:bCs/>
          <w:color w:val="374151"/>
        </w:rPr>
        <w:t>Fig 5.1 Front Page of Project</w:t>
      </w:r>
    </w:p>
    <w:p w14:paraId="01651D8C" w14:textId="77777777" w:rsidR="00651E62" w:rsidRPr="00BF5C3F" w:rsidRDefault="00651E62" w:rsidP="00651E62">
      <w:pPr>
        <w:pStyle w:val="NormalWeb"/>
        <w:spacing w:line="360" w:lineRule="auto"/>
        <w:ind w:left="-142" w:hanging="33"/>
        <w:jc w:val="both"/>
        <w:rPr>
          <w:b/>
          <w:sz w:val="28"/>
          <w:szCs w:val="22"/>
        </w:rPr>
      </w:pPr>
      <w:r w:rsidRPr="00BF5C3F">
        <w:rPr>
          <w:b/>
          <w:sz w:val="28"/>
          <w:szCs w:val="22"/>
        </w:rPr>
        <w:t>5.2 MODEL TRAINING AND EVALUATION</w:t>
      </w:r>
    </w:p>
    <w:p w14:paraId="1F2B29DA" w14:textId="77777777" w:rsidR="00651E62" w:rsidRPr="00BF5C3F" w:rsidRDefault="00651E62" w:rsidP="00651E62">
      <w:pPr>
        <w:pStyle w:val="NormalWeb"/>
        <w:spacing w:line="360" w:lineRule="auto"/>
        <w:ind w:left="-142" w:hanging="33"/>
        <w:jc w:val="both"/>
        <w:rPr>
          <w:szCs w:val="20"/>
          <w:lang w:val="en-IN"/>
        </w:rPr>
      </w:pPr>
      <w:r w:rsidRPr="00BF5C3F">
        <w:rPr>
          <w:szCs w:val="20"/>
          <w:lang w:val="en-IN"/>
        </w:rPr>
        <w:t>In this section, we describe the process of training the machine learning model and evaluating its performance on the Car Price prediction.</w:t>
      </w:r>
    </w:p>
    <w:p w14:paraId="55F14731" w14:textId="77777777" w:rsidR="00651E62" w:rsidRPr="00BF5C3F" w:rsidRDefault="00651E62" w:rsidP="00651E62">
      <w:pPr>
        <w:pStyle w:val="NormalWeb"/>
        <w:spacing w:line="360" w:lineRule="auto"/>
        <w:ind w:left="-142" w:hanging="33"/>
        <w:jc w:val="both"/>
        <w:rPr>
          <w:b/>
          <w:bCs/>
          <w:sz w:val="28"/>
          <w:szCs w:val="22"/>
          <w:lang w:val="en-IN"/>
        </w:rPr>
      </w:pPr>
      <w:r w:rsidRPr="00BF5C3F">
        <w:rPr>
          <w:b/>
          <w:bCs/>
          <w:sz w:val="28"/>
          <w:szCs w:val="22"/>
          <w:lang w:val="en-IN"/>
        </w:rPr>
        <w:t>5.2.1 Data Preparation:</w:t>
      </w:r>
    </w:p>
    <w:p w14:paraId="24451495" w14:textId="77777777" w:rsidR="00651E62" w:rsidRPr="00BF5C3F" w:rsidRDefault="00651E62" w:rsidP="00651E62">
      <w:pPr>
        <w:pStyle w:val="NormalWeb"/>
        <w:spacing w:line="360" w:lineRule="auto"/>
        <w:ind w:left="-142" w:hanging="33"/>
        <w:jc w:val="both"/>
        <w:rPr>
          <w:lang w:val="en-IN"/>
        </w:rPr>
      </w:pPr>
      <w:r w:rsidRPr="00BF5C3F">
        <w:rPr>
          <w:lang w:val="en-IN"/>
        </w:rPr>
        <w:t>The dataset was imported from a CSV file named cardekho_dataset.csv. It contains multiple including brand, model, fuel type, transmission type, vehicle age, mileage, km driven and engine capacity. Before training, several preprocessing steps were applied:</w:t>
      </w:r>
    </w:p>
    <w:p w14:paraId="093357F9" w14:textId="77777777" w:rsidR="00651E62" w:rsidRPr="00BF5C3F" w:rsidRDefault="00651E62" w:rsidP="00651E62">
      <w:pPr>
        <w:pStyle w:val="NormalWeb"/>
        <w:numPr>
          <w:ilvl w:val="0"/>
          <w:numId w:val="8"/>
        </w:numPr>
        <w:spacing w:line="360" w:lineRule="auto"/>
        <w:jc w:val="both"/>
        <w:rPr>
          <w:lang w:val="en-IN"/>
        </w:rPr>
      </w:pPr>
      <w:r w:rsidRPr="00BF5C3F">
        <w:rPr>
          <w:b/>
          <w:bCs/>
          <w:lang w:val="en-IN"/>
        </w:rPr>
        <w:t>Label Encoding</w:t>
      </w:r>
      <w:r w:rsidRPr="00BF5C3F">
        <w:rPr>
          <w:lang w:val="en-IN"/>
        </w:rPr>
        <w:t xml:space="preserve"> was used to convert categorical columns (fuel_type, transmission_type, and brand) into numerical format using LabelEncoder from sklearn.</w:t>
      </w:r>
    </w:p>
    <w:p w14:paraId="11C295A5" w14:textId="77777777" w:rsidR="00651E62" w:rsidRPr="00BF5C3F" w:rsidRDefault="00651E62" w:rsidP="00651E62">
      <w:pPr>
        <w:pStyle w:val="NormalWeb"/>
        <w:numPr>
          <w:ilvl w:val="0"/>
          <w:numId w:val="8"/>
        </w:numPr>
        <w:spacing w:line="360" w:lineRule="auto"/>
        <w:jc w:val="both"/>
        <w:rPr>
          <w:lang w:val="en-IN"/>
        </w:rPr>
      </w:pPr>
      <w:r w:rsidRPr="00BF5C3F">
        <w:rPr>
          <w:b/>
          <w:bCs/>
          <w:lang w:val="en-IN"/>
        </w:rPr>
        <w:t>Unnecessary columns</w:t>
      </w:r>
      <w:r w:rsidRPr="00BF5C3F">
        <w:rPr>
          <w:lang w:val="en-IN"/>
        </w:rPr>
        <w:t xml:space="preserve"> such as model were dropped to reduce noise.</w:t>
      </w:r>
    </w:p>
    <w:p w14:paraId="70F39888" w14:textId="77777777" w:rsidR="00651E62" w:rsidRPr="00BF5C3F" w:rsidRDefault="00651E62" w:rsidP="00651E62">
      <w:pPr>
        <w:pStyle w:val="NormalWeb"/>
        <w:numPr>
          <w:ilvl w:val="0"/>
          <w:numId w:val="8"/>
        </w:numPr>
        <w:spacing w:line="360" w:lineRule="auto"/>
        <w:jc w:val="both"/>
        <w:rPr>
          <w:lang w:val="en-IN"/>
        </w:rPr>
      </w:pPr>
      <w:r w:rsidRPr="00BF5C3F">
        <w:rPr>
          <w:lang w:val="en-IN"/>
        </w:rPr>
        <w:t>The cleaned feature matrix X and the target variable Y (i.e., selling_price) were extracted.</w:t>
      </w:r>
    </w:p>
    <w:p w14:paraId="4C2F7F15" w14:textId="15E0683A" w:rsidR="00651E62" w:rsidRDefault="00A96E20" w:rsidP="00651E62">
      <w:pPr>
        <w:pStyle w:val="NormalWeb"/>
        <w:ind w:left="2160"/>
        <w:rPr>
          <w:sz w:val="28"/>
          <w:szCs w:val="28"/>
          <w:lang w:val="en-IN"/>
        </w:rPr>
      </w:pPr>
      <w:r w:rsidRPr="00BF5C3F">
        <w:rPr>
          <w:noProof/>
          <w:sz w:val="28"/>
          <w:szCs w:val="28"/>
          <w:lang w:val="en-IN"/>
        </w:rPr>
        <w:lastRenderedPageBreak/>
        <w:drawing>
          <wp:anchor distT="0" distB="0" distL="114300" distR="114300" simplePos="0" relativeHeight="251662336" behindDoc="0" locked="0" layoutInCell="1" allowOverlap="1" wp14:anchorId="4E3FCB45" wp14:editId="05E5D979">
            <wp:simplePos x="0" y="0"/>
            <wp:positionH relativeFrom="page">
              <wp:align>right</wp:align>
            </wp:positionH>
            <wp:positionV relativeFrom="paragraph">
              <wp:posOffset>381000</wp:posOffset>
            </wp:positionV>
            <wp:extent cx="6858000" cy="3556000"/>
            <wp:effectExtent l="0" t="0" r="0" b="6350"/>
            <wp:wrapSquare wrapText="bothSides"/>
            <wp:docPr id="2041522134"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522134" name="Picture 2" descr="A screenshot of a compute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6858000" cy="3556000"/>
                    </a:xfrm>
                    <a:prstGeom prst="rect">
                      <a:avLst/>
                    </a:prstGeom>
                  </pic:spPr>
                </pic:pic>
              </a:graphicData>
            </a:graphic>
            <wp14:sizeRelH relativeFrom="margin">
              <wp14:pctWidth>0</wp14:pctWidth>
            </wp14:sizeRelH>
            <wp14:sizeRelV relativeFrom="margin">
              <wp14:pctHeight>0</wp14:pctHeight>
            </wp14:sizeRelV>
          </wp:anchor>
        </w:drawing>
      </w:r>
      <w:r w:rsidRPr="00BF5C3F">
        <w:rPr>
          <w:b/>
          <w:noProof/>
          <w:sz w:val="32"/>
        </w:rPr>
        <w:drawing>
          <wp:anchor distT="0" distB="0" distL="114300" distR="114300" simplePos="0" relativeHeight="251659264" behindDoc="0" locked="0" layoutInCell="1" allowOverlap="1" wp14:anchorId="5B598B13" wp14:editId="6ED40355">
            <wp:simplePos x="0" y="0"/>
            <wp:positionH relativeFrom="page">
              <wp:posOffset>723900</wp:posOffset>
            </wp:positionH>
            <wp:positionV relativeFrom="paragraph">
              <wp:posOffset>3970020</wp:posOffset>
            </wp:positionV>
            <wp:extent cx="6675120" cy="3191510"/>
            <wp:effectExtent l="0" t="0" r="0" b="8890"/>
            <wp:wrapThrough wrapText="bothSides">
              <wp:wrapPolygon edited="0">
                <wp:start x="0" y="0"/>
                <wp:lineTo x="0" y="21531"/>
                <wp:lineTo x="21514" y="21531"/>
                <wp:lineTo x="21514" y="0"/>
                <wp:lineTo x="0" y="0"/>
              </wp:wrapPolygon>
            </wp:wrapThrough>
            <wp:docPr id="1229842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84252" name="Picture 122984252"/>
                    <pic:cNvPicPr/>
                  </pic:nvPicPr>
                  <pic:blipFill>
                    <a:blip r:embed="rId14">
                      <a:extLst>
                        <a:ext uri="{28A0092B-C50C-407E-A947-70E740481C1C}">
                          <a14:useLocalDpi xmlns:a14="http://schemas.microsoft.com/office/drawing/2010/main" val="0"/>
                        </a:ext>
                      </a:extLst>
                    </a:blip>
                    <a:stretch>
                      <a:fillRect/>
                    </a:stretch>
                  </pic:blipFill>
                  <pic:spPr>
                    <a:xfrm>
                      <a:off x="0" y="0"/>
                      <a:ext cx="6675120" cy="3191510"/>
                    </a:xfrm>
                    <a:prstGeom prst="rect">
                      <a:avLst/>
                    </a:prstGeom>
                  </pic:spPr>
                </pic:pic>
              </a:graphicData>
            </a:graphic>
            <wp14:sizeRelH relativeFrom="margin">
              <wp14:pctWidth>0</wp14:pctWidth>
            </wp14:sizeRelH>
            <wp14:sizeRelV relativeFrom="margin">
              <wp14:pctHeight>0</wp14:pctHeight>
            </wp14:sizeRelV>
          </wp:anchor>
        </w:drawing>
      </w:r>
    </w:p>
    <w:p w14:paraId="552B3533" w14:textId="19B0274D" w:rsidR="00651E62" w:rsidRPr="00BF5C3F" w:rsidRDefault="00651E62" w:rsidP="00651E62">
      <w:pPr>
        <w:pStyle w:val="NormalWeb"/>
        <w:ind w:left="2160"/>
        <w:rPr>
          <w:sz w:val="28"/>
          <w:szCs w:val="28"/>
          <w:lang w:val="en-IN"/>
        </w:rPr>
      </w:pPr>
    </w:p>
    <w:p w14:paraId="75A4C6EE" w14:textId="77777777" w:rsidR="00651E62" w:rsidRPr="00BF5C3F" w:rsidRDefault="00651E62" w:rsidP="00651E62">
      <w:pPr>
        <w:pStyle w:val="NormalWeb"/>
        <w:ind w:left="-142" w:hanging="33"/>
        <w:jc w:val="center"/>
        <w:rPr>
          <w:b/>
          <w:sz w:val="32"/>
        </w:rPr>
      </w:pPr>
    </w:p>
    <w:p w14:paraId="4D709DC2" w14:textId="77777777" w:rsidR="00651E62" w:rsidRPr="00BF5C3F" w:rsidRDefault="00651E62" w:rsidP="00651E62">
      <w:pPr>
        <w:pStyle w:val="NormalWeb"/>
        <w:ind w:left="-142" w:hanging="33"/>
        <w:jc w:val="center"/>
        <w:rPr>
          <w:b/>
          <w:sz w:val="32"/>
        </w:rPr>
      </w:pPr>
    </w:p>
    <w:p w14:paraId="7460FAB5" w14:textId="77777777" w:rsidR="00651E62" w:rsidRDefault="00651E62" w:rsidP="00651E62">
      <w:pPr>
        <w:pStyle w:val="NormalWeb"/>
        <w:ind w:left="-142" w:hanging="33"/>
        <w:jc w:val="center"/>
        <w:rPr>
          <w:b/>
          <w:sz w:val="32"/>
        </w:rPr>
      </w:pPr>
    </w:p>
    <w:p w14:paraId="477EECC9" w14:textId="77777777" w:rsidR="00651E62" w:rsidRPr="00BF5C3F" w:rsidRDefault="00651E62" w:rsidP="00651E62">
      <w:pPr>
        <w:pStyle w:val="NormalWeb"/>
        <w:ind w:left="-142" w:hanging="33"/>
        <w:jc w:val="center"/>
        <w:rPr>
          <w:b/>
          <w:sz w:val="32"/>
        </w:rPr>
      </w:pPr>
      <w:r w:rsidRPr="00BF5C3F">
        <w:rPr>
          <w:b/>
          <w:noProof/>
          <w:sz w:val="32"/>
        </w:rPr>
        <w:lastRenderedPageBreak/>
        <w:drawing>
          <wp:anchor distT="0" distB="0" distL="114300" distR="114300" simplePos="0" relativeHeight="251660288" behindDoc="0" locked="0" layoutInCell="1" allowOverlap="1" wp14:anchorId="5FAC003B" wp14:editId="7C9ABDBD">
            <wp:simplePos x="0" y="0"/>
            <wp:positionH relativeFrom="page">
              <wp:align>right</wp:align>
            </wp:positionH>
            <wp:positionV relativeFrom="paragraph">
              <wp:posOffset>0</wp:posOffset>
            </wp:positionV>
            <wp:extent cx="6527165" cy="3284855"/>
            <wp:effectExtent l="0" t="0" r="6985" b="0"/>
            <wp:wrapSquare wrapText="bothSides"/>
            <wp:docPr id="3324886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488608" name="Picture 332488608"/>
                    <pic:cNvPicPr/>
                  </pic:nvPicPr>
                  <pic:blipFill>
                    <a:blip r:embed="rId15">
                      <a:extLst>
                        <a:ext uri="{28A0092B-C50C-407E-A947-70E740481C1C}">
                          <a14:useLocalDpi xmlns:a14="http://schemas.microsoft.com/office/drawing/2010/main" val="0"/>
                        </a:ext>
                      </a:extLst>
                    </a:blip>
                    <a:stretch>
                      <a:fillRect/>
                    </a:stretch>
                  </pic:blipFill>
                  <pic:spPr>
                    <a:xfrm>
                      <a:off x="0" y="0"/>
                      <a:ext cx="6527165" cy="3284855"/>
                    </a:xfrm>
                    <a:prstGeom prst="rect">
                      <a:avLst/>
                    </a:prstGeom>
                  </pic:spPr>
                </pic:pic>
              </a:graphicData>
            </a:graphic>
            <wp14:sizeRelH relativeFrom="margin">
              <wp14:pctWidth>0</wp14:pctWidth>
            </wp14:sizeRelH>
            <wp14:sizeRelV relativeFrom="margin">
              <wp14:pctHeight>0</wp14:pctHeight>
            </wp14:sizeRelV>
          </wp:anchor>
        </w:drawing>
      </w:r>
    </w:p>
    <w:p w14:paraId="6B4EBEBF" w14:textId="77777777" w:rsidR="00651E62" w:rsidRPr="00B33CC3" w:rsidRDefault="00651E62" w:rsidP="00651E62">
      <w:pPr>
        <w:pStyle w:val="NormalWeb"/>
        <w:ind w:left="-142" w:hanging="33"/>
        <w:rPr>
          <w:b/>
          <w:szCs w:val="20"/>
        </w:rPr>
      </w:pPr>
      <w:r>
        <w:rPr>
          <w:b/>
          <w:bCs/>
          <w:sz w:val="28"/>
          <w:szCs w:val="22"/>
          <w:lang w:val="en-IN"/>
        </w:rPr>
        <w:t xml:space="preserve">               </w:t>
      </w:r>
      <w:r>
        <w:rPr>
          <w:b/>
          <w:szCs w:val="20"/>
        </w:rPr>
        <w:t>Fig 5.2 Model Development Code</w:t>
      </w:r>
    </w:p>
    <w:p w14:paraId="46F89C86" w14:textId="77777777" w:rsidR="00651E62" w:rsidRDefault="00651E62" w:rsidP="00651E62">
      <w:pPr>
        <w:pStyle w:val="NormalWeb"/>
        <w:ind w:left="-142" w:hanging="33"/>
        <w:rPr>
          <w:b/>
          <w:bCs/>
          <w:sz w:val="28"/>
          <w:szCs w:val="22"/>
          <w:lang w:val="en-IN"/>
        </w:rPr>
      </w:pPr>
    </w:p>
    <w:p w14:paraId="4A999353" w14:textId="77777777" w:rsidR="00651E62" w:rsidRPr="00BF5C3F" w:rsidRDefault="00651E62" w:rsidP="00651E62">
      <w:pPr>
        <w:pStyle w:val="NormalWeb"/>
        <w:spacing w:line="360" w:lineRule="auto"/>
        <w:ind w:left="-142" w:hanging="33"/>
        <w:jc w:val="both"/>
        <w:rPr>
          <w:b/>
          <w:bCs/>
          <w:sz w:val="28"/>
          <w:szCs w:val="22"/>
          <w:lang w:val="en-IN"/>
        </w:rPr>
      </w:pPr>
      <w:r w:rsidRPr="00BF5C3F">
        <w:rPr>
          <w:b/>
          <w:bCs/>
          <w:sz w:val="28"/>
          <w:szCs w:val="22"/>
          <w:lang w:val="en-IN"/>
        </w:rPr>
        <w:t>5.2.2 Feature Selection</w:t>
      </w:r>
    </w:p>
    <w:p w14:paraId="00B5BE68" w14:textId="77777777" w:rsidR="00651E62" w:rsidRPr="00BF5C3F" w:rsidRDefault="00651E62" w:rsidP="00651E62">
      <w:pPr>
        <w:pStyle w:val="NormalWeb"/>
        <w:spacing w:line="360" w:lineRule="auto"/>
        <w:ind w:left="-142" w:hanging="33"/>
        <w:jc w:val="both"/>
        <w:rPr>
          <w:szCs w:val="20"/>
          <w:lang w:val="en-IN"/>
        </w:rPr>
      </w:pPr>
      <w:r w:rsidRPr="00BF5C3F">
        <w:rPr>
          <w:szCs w:val="20"/>
          <w:lang w:val="en-IN"/>
        </w:rPr>
        <w:t>Feature selection was done manually based on data understanding and exploratory data analysis. The following features were selected for model training:</w:t>
      </w:r>
    </w:p>
    <w:p w14:paraId="57565ACB" w14:textId="77777777" w:rsidR="00651E62" w:rsidRPr="00BF5C3F" w:rsidRDefault="00651E62" w:rsidP="00651E62">
      <w:pPr>
        <w:pStyle w:val="NormalWeb"/>
        <w:numPr>
          <w:ilvl w:val="0"/>
          <w:numId w:val="9"/>
        </w:numPr>
        <w:spacing w:line="360" w:lineRule="auto"/>
        <w:jc w:val="both"/>
        <w:rPr>
          <w:szCs w:val="20"/>
          <w:lang w:val="en-IN"/>
        </w:rPr>
      </w:pPr>
      <w:r w:rsidRPr="00BF5C3F">
        <w:rPr>
          <w:szCs w:val="20"/>
          <w:lang w:val="en-IN"/>
        </w:rPr>
        <w:t>brand</w:t>
      </w:r>
    </w:p>
    <w:p w14:paraId="26E614BC" w14:textId="77777777" w:rsidR="00651E62" w:rsidRPr="00BF5C3F" w:rsidRDefault="00651E62" w:rsidP="00651E62">
      <w:pPr>
        <w:pStyle w:val="NormalWeb"/>
        <w:numPr>
          <w:ilvl w:val="0"/>
          <w:numId w:val="9"/>
        </w:numPr>
        <w:spacing w:line="360" w:lineRule="auto"/>
        <w:jc w:val="both"/>
        <w:rPr>
          <w:szCs w:val="20"/>
          <w:lang w:val="en-IN"/>
        </w:rPr>
      </w:pPr>
      <w:r w:rsidRPr="00BF5C3F">
        <w:rPr>
          <w:szCs w:val="20"/>
          <w:lang w:val="en-IN"/>
        </w:rPr>
        <w:t>vehicle_age</w:t>
      </w:r>
    </w:p>
    <w:p w14:paraId="63B64052" w14:textId="77777777" w:rsidR="00651E62" w:rsidRPr="00BF5C3F" w:rsidRDefault="00651E62" w:rsidP="00651E62">
      <w:pPr>
        <w:pStyle w:val="NormalWeb"/>
        <w:numPr>
          <w:ilvl w:val="0"/>
          <w:numId w:val="9"/>
        </w:numPr>
        <w:spacing w:line="360" w:lineRule="auto"/>
        <w:jc w:val="both"/>
        <w:rPr>
          <w:szCs w:val="20"/>
          <w:lang w:val="en-IN"/>
        </w:rPr>
      </w:pPr>
      <w:r w:rsidRPr="00BF5C3F">
        <w:rPr>
          <w:szCs w:val="20"/>
          <w:lang w:val="en-IN"/>
        </w:rPr>
        <w:t>km_driven</w:t>
      </w:r>
    </w:p>
    <w:p w14:paraId="61CE6354" w14:textId="77777777" w:rsidR="00651E62" w:rsidRPr="00BF5C3F" w:rsidRDefault="00651E62" w:rsidP="00651E62">
      <w:pPr>
        <w:pStyle w:val="NormalWeb"/>
        <w:numPr>
          <w:ilvl w:val="0"/>
          <w:numId w:val="9"/>
        </w:numPr>
        <w:spacing w:line="360" w:lineRule="auto"/>
        <w:jc w:val="both"/>
        <w:rPr>
          <w:szCs w:val="20"/>
          <w:lang w:val="en-IN"/>
        </w:rPr>
      </w:pPr>
      <w:r w:rsidRPr="00BF5C3F">
        <w:rPr>
          <w:szCs w:val="20"/>
          <w:lang w:val="en-IN"/>
        </w:rPr>
        <w:t>fuel_type</w:t>
      </w:r>
    </w:p>
    <w:p w14:paraId="45C569AD" w14:textId="77777777" w:rsidR="00651E62" w:rsidRPr="00BF5C3F" w:rsidRDefault="00651E62" w:rsidP="00651E62">
      <w:pPr>
        <w:pStyle w:val="NormalWeb"/>
        <w:numPr>
          <w:ilvl w:val="0"/>
          <w:numId w:val="9"/>
        </w:numPr>
        <w:spacing w:line="360" w:lineRule="auto"/>
        <w:jc w:val="both"/>
        <w:rPr>
          <w:szCs w:val="20"/>
          <w:lang w:val="en-IN"/>
        </w:rPr>
      </w:pPr>
      <w:r w:rsidRPr="00BF5C3F">
        <w:rPr>
          <w:szCs w:val="20"/>
          <w:lang w:val="en-IN"/>
        </w:rPr>
        <w:t>transmission_type</w:t>
      </w:r>
    </w:p>
    <w:p w14:paraId="4173FBB9" w14:textId="77777777" w:rsidR="00651E62" w:rsidRPr="00BF5C3F" w:rsidRDefault="00651E62" w:rsidP="00651E62">
      <w:pPr>
        <w:pStyle w:val="NormalWeb"/>
        <w:numPr>
          <w:ilvl w:val="0"/>
          <w:numId w:val="9"/>
        </w:numPr>
        <w:spacing w:line="360" w:lineRule="auto"/>
        <w:jc w:val="both"/>
        <w:rPr>
          <w:szCs w:val="20"/>
          <w:lang w:val="en-IN"/>
        </w:rPr>
      </w:pPr>
      <w:r w:rsidRPr="00BF5C3F">
        <w:rPr>
          <w:szCs w:val="20"/>
          <w:lang w:val="en-IN"/>
        </w:rPr>
        <w:t>mileage</w:t>
      </w:r>
    </w:p>
    <w:p w14:paraId="198CB4F0" w14:textId="77777777" w:rsidR="00651E62" w:rsidRPr="00BF5C3F" w:rsidRDefault="00651E62" w:rsidP="00651E62">
      <w:pPr>
        <w:pStyle w:val="NormalWeb"/>
        <w:numPr>
          <w:ilvl w:val="0"/>
          <w:numId w:val="9"/>
        </w:numPr>
        <w:spacing w:line="360" w:lineRule="auto"/>
        <w:jc w:val="both"/>
        <w:rPr>
          <w:szCs w:val="20"/>
          <w:lang w:val="en-IN"/>
        </w:rPr>
      </w:pPr>
      <w:r w:rsidRPr="00BF5C3F">
        <w:rPr>
          <w:szCs w:val="20"/>
          <w:lang w:val="en-IN"/>
        </w:rPr>
        <w:t>engine</w:t>
      </w:r>
    </w:p>
    <w:p w14:paraId="46060EAA" w14:textId="77777777" w:rsidR="00651E62" w:rsidRPr="00BF5C3F" w:rsidRDefault="00651E62" w:rsidP="00651E62">
      <w:pPr>
        <w:pStyle w:val="NormalWeb"/>
        <w:numPr>
          <w:ilvl w:val="0"/>
          <w:numId w:val="9"/>
        </w:numPr>
        <w:spacing w:line="360" w:lineRule="auto"/>
        <w:jc w:val="both"/>
        <w:rPr>
          <w:szCs w:val="20"/>
          <w:lang w:val="en-IN"/>
        </w:rPr>
      </w:pPr>
      <w:r w:rsidRPr="00BF5C3F">
        <w:rPr>
          <w:szCs w:val="20"/>
          <w:lang w:val="en-IN"/>
        </w:rPr>
        <w:t>No of seats</w:t>
      </w:r>
    </w:p>
    <w:p w14:paraId="716D616D" w14:textId="77777777" w:rsidR="00651E62" w:rsidRPr="00BF5C3F" w:rsidRDefault="00651E62" w:rsidP="00651E62">
      <w:pPr>
        <w:pStyle w:val="NormalWeb"/>
        <w:spacing w:line="360" w:lineRule="auto"/>
        <w:ind w:left="-142" w:hanging="33"/>
        <w:jc w:val="both"/>
        <w:rPr>
          <w:sz w:val="32"/>
          <w:lang w:val="en-IN"/>
        </w:rPr>
      </w:pPr>
      <w:r w:rsidRPr="00BF5C3F">
        <w:rPr>
          <w:szCs w:val="20"/>
          <w:lang w:val="en-IN"/>
        </w:rPr>
        <w:t>The feature model was dropped due to high cardinality and low contribution to price prediction. Categorical features were encoded to numeric using saved encoders for consistency during deployment</w:t>
      </w:r>
      <w:r w:rsidRPr="00BF5C3F">
        <w:rPr>
          <w:sz w:val="32"/>
          <w:lang w:val="en-IN"/>
        </w:rPr>
        <w:t>.</w:t>
      </w:r>
    </w:p>
    <w:p w14:paraId="0C3F925B" w14:textId="77777777" w:rsidR="00651E62" w:rsidRPr="00BF5C3F" w:rsidRDefault="00651E62" w:rsidP="00651E62">
      <w:pPr>
        <w:pStyle w:val="NormalWeb"/>
        <w:spacing w:line="360" w:lineRule="auto"/>
        <w:ind w:left="-142" w:hanging="33"/>
        <w:jc w:val="both"/>
        <w:rPr>
          <w:b/>
          <w:bCs/>
          <w:sz w:val="28"/>
          <w:szCs w:val="22"/>
          <w:lang w:val="en-IN"/>
        </w:rPr>
      </w:pPr>
      <w:r w:rsidRPr="00BF5C3F">
        <w:rPr>
          <w:b/>
          <w:bCs/>
          <w:sz w:val="28"/>
          <w:szCs w:val="22"/>
          <w:lang w:val="en-IN"/>
        </w:rPr>
        <w:lastRenderedPageBreak/>
        <w:t>5.2.3 Model Selection</w:t>
      </w:r>
    </w:p>
    <w:p w14:paraId="7DDE54FE" w14:textId="77777777" w:rsidR="00651E62" w:rsidRDefault="00651E62" w:rsidP="00651E62">
      <w:pPr>
        <w:pStyle w:val="NormalWeb"/>
        <w:spacing w:line="360" w:lineRule="auto"/>
        <w:ind w:left="-142" w:hanging="33"/>
        <w:jc w:val="both"/>
        <w:rPr>
          <w:bCs/>
          <w:szCs w:val="20"/>
          <w:lang w:val="en-IN"/>
        </w:rPr>
      </w:pPr>
      <w:r w:rsidRPr="00BF5C3F">
        <w:rPr>
          <w:bCs/>
          <w:szCs w:val="20"/>
          <w:lang w:val="en-IN"/>
        </w:rPr>
        <w:t>A Random Forest Regressor from the scikit-learn library was chosen due to its robustness and ability to handle both numerical and categorical data effectively.</w:t>
      </w:r>
    </w:p>
    <w:p w14:paraId="556F8D5B" w14:textId="77777777" w:rsidR="00651E62" w:rsidRPr="00C96E84" w:rsidRDefault="00651E62" w:rsidP="00651E62">
      <w:pPr>
        <w:pStyle w:val="NormalWeb"/>
        <w:spacing w:line="360" w:lineRule="auto"/>
        <w:ind w:left="-142" w:hanging="33"/>
        <w:jc w:val="both"/>
        <w:rPr>
          <w:bCs/>
          <w:szCs w:val="20"/>
          <w:lang w:val="en-IN"/>
        </w:rPr>
      </w:pPr>
      <w:r w:rsidRPr="00BF5C3F">
        <w:rPr>
          <w:b/>
          <w:sz w:val="28"/>
          <w:szCs w:val="22"/>
        </w:rPr>
        <w:t>5.2.4 Model Training</w:t>
      </w:r>
    </w:p>
    <w:p w14:paraId="338ECA47" w14:textId="0C404703" w:rsidR="00651E62" w:rsidRPr="00BF5C3F" w:rsidRDefault="00651E62" w:rsidP="00651E62">
      <w:pPr>
        <w:pStyle w:val="NormalWeb"/>
        <w:spacing w:line="360" w:lineRule="auto"/>
        <w:ind w:left="-142" w:hanging="33"/>
        <w:jc w:val="both"/>
        <w:rPr>
          <w:szCs w:val="20"/>
        </w:rPr>
      </w:pPr>
      <w:r w:rsidRPr="00BF5C3F">
        <w:rPr>
          <w:szCs w:val="20"/>
        </w:rPr>
        <w:t xml:space="preserve">The dataset was split into training and testing sets using an </w:t>
      </w:r>
      <w:r w:rsidR="0056689E">
        <w:rPr>
          <w:b/>
          <w:bCs/>
          <w:szCs w:val="20"/>
        </w:rPr>
        <w:t>7</w:t>
      </w:r>
      <w:r w:rsidRPr="00BF5C3F">
        <w:rPr>
          <w:b/>
          <w:bCs/>
          <w:szCs w:val="20"/>
        </w:rPr>
        <w:t>0:</w:t>
      </w:r>
      <w:r w:rsidR="0056689E">
        <w:rPr>
          <w:b/>
          <w:bCs/>
          <w:szCs w:val="20"/>
        </w:rPr>
        <w:t>3</w:t>
      </w:r>
      <w:r w:rsidRPr="00BF5C3F">
        <w:rPr>
          <w:b/>
          <w:bCs/>
          <w:szCs w:val="20"/>
        </w:rPr>
        <w:t>0 ratio</w:t>
      </w:r>
      <w:r w:rsidRPr="00BF5C3F">
        <w:rPr>
          <w:szCs w:val="20"/>
        </w:rPr>
        <w:t xml:space="preserve"> via train_test_split from sklearn. The selected model, </w:t>
      </w:r>
      <w:r w:rsidRPr="00BF5C3F">
        <w:rPr>
          <w:b/>
          <w:bCs/>
          <w:szCs w:val="20"/>
        </w:rPr>
        <w:t>RandomForestRegressor</w:t>
      </w:r>
      <w:r w:rsidRPr="00BF5C3F">
        <w:rPr>
          <w:szCs w:val="20"/>
        </w:rPr>
        <w:t>, was trained using 100 estimators and a fixed random state for reproducibility:</w:t>
      </w:r>
    </w:p>
    <w:p w14:paraId="07F2E70E" w14:textId="77777777" w:rsidR="00651E62" w:rsidRDefault="00651E62" w:rsidP="00651E62">
      <w:pPr>
        <w:pStyle w:val="NormalWeb"/>
        <w:ind w:left="-142" w:hanging="33"/>
        <w:rPr>
          <w:sz w:val="32"/>
          <w:lang w:val="en-IN"/>
        </w:rPr>
      </w:pPr>
      <w:r w:rsidRPr="00BF5C3F">
        <w:rPr>
          <w:noProof/>
          <w:sz w:val="32"/>
          <w:lang w:val="en-IN"/>
        </w:rPr>
        <w:drawing>
          <wp:inline distT="0" distB="0" distL="0" distR="0" wp14:anchorId="4627D505" wp14:editId="0123FBDC">
            <wp:extent cx="5731510" cy="1621790"/>
            <wp:effectExtent l="0" t="0" r="2540" b="0"/>
            <wp:docPr id="1847478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478440" name=""/>
                    <pic:cNvPicPr/>
                  </pic:nvPicPr>
                  <pic:blipFill>
                    <a:blip r:embed="rId16"/>
                    <a:stretch>
                      <a:fillRect/>
                    </a:stretch>
                  </pic:blipFill>
                  <pic:spPr>
                    <a:xfrm>
                      <a:off x="0" y="0"/>
                      <a:ext cx="5731510" cy="1621790"/>
                    </a:xfrm>
                    <a:prstGeom prst="rect">
                      <a:avLst/>
                    </a:prstGeom>
                  </pic:spPr>
                </pic:pic>
              </a:graphicData>
            </a:graphic>
          </wp:inline>
        </w:drawing>
      </w:r>
    </w:p>
    <w:p w14:paraId="0C96AEB9" w14:textId="77777777" w:rsidR="00651E62" w:rsidRPr="00C96E84" w:rsidRDefault="00651E62" w:rsidP="00651E62">
      <w:pPr>
        <w:pStyle w:val="NormalWeb"/>
        <w:ind w:left="-142" w:hanging="33"/>
        <w:rPr>
          <w:b/>
          <w:bCs/>
          <w:szCs w:val="20"/>
          <w:lang w:val="en-IN"/>
        </w:rPr>
      </w:pPr>
      <w:r>
        <w:rPr>
          <w:sz w:val="32"/>
          <w:lang w:val="en-IN"/>
        </w:rPr>
        <w:tab/>
      </w:r>
      <w:r>
        <w:rPr>
          <w:sz w:val="32"/>
          <w:lang w:val="en-IN"/>
        </w:rPr>
        <w:tab/>
      </w:r>
      <w:r>
        <w:rPr>
          <w:sz w:val="32"/>
          <w:lang w:val="en-IN"/>
        </w:rPr>
        <w:tab/>
      </w:r>
      <w:r>
        <w:rPr>
          <w:sz w:val="32"/>
          <w:lang w:val="en-IN"/>
        </w:rPr>
        <w:tab/>
      </w:r>
      <w:r>
        <w:rPr>
          <w:sz w:val="32"/>
          <w:lang w:val="en-IN"/>
        </w:rPr>
        <w:tab/>
      </w:r>
      <w:r>
        <w:rPr>
          <w:b/>
          <w:bCs/>
          <w:szCs w:val="20"/>
          <w:lang w:val="en-IN"/>
        </w:rPr>
        <w:t>Fig 5.3</w:t>
      </w:r>
      <w:r>
        <w:rPr>
          <w:b/>
          <w:bCs/>
          <w:szCs w:val="20"/>
          <w:lang w:val="en-IN"/>
        </w:rPr>
        <w:tab/>
        <w:t xml:space="preserve"> Model Training Code</w:t>
      </w:r>
    </w:p>
    <w:p w14:paraId="0BB9B040" w14:textId="77777777" w:rsidR="00651E62" w:rsidRPr="00BF5C3F" w:rsidRDefault="00651E62" w:rsidP="00651E62">
      <w:pPr>
        <w:pStyle w:val="NormalWeb"/>
        <w:rPr>
          <w:b/>
          <w:bCs/>
          <w:sz w:val="28"/>
          <w:szCs w:val="22"/>
          <w:lang w:val="en-IN"/>
        </w:rPr>
      </w:pPr>
      <w:r w:rsidRPr="00BF5C3F">
        <w:rPr>
          <w:b/>
          <w:bCs/>
          <w:sz w:val="28"/>
          <w:szCs w:val="22"/>
          <w:lang w:val="en-IN"/>
        </w:rPr>
        <w:t>5.2.5 Model Evaluation</w:t>
      </w:r>
    </w:p>
    <w:p w14:paraId="6DAB2DD6" w14:textId="77777777" w:rsidR="00651E62" w:rsidRPr="00BF5C3F" w:rsidRDefault="00651E62" w:rsidP="00651E62">
      <w:pPr>
        <w:pStyle w:val="NormalWeb"/>
        <w:rPr>
          <w:bCs/>
          <w:szCs w:val="20"/>
          <w:lang w:val="en-IN"/>
        </w:rPr>
      </w:pPr>
      <w:r w:rsidRPr="00BF5C3F">
        <w:rPr>
          <w:bCs/>
          <w:szCs w:val="20"/>
          <w:lang w:val="en-IN"/>
        </w:rPr>
        <w:t>The model was evaluated using R² Score, which measures how well the model predictions match the actual prices:</w:t>
      </w:r>
      <w:r w:rsidRPr="00BF5C3F">
        <w:rPr>
          <w:bCs/>
          <w:szCs w:val="20"/>
          <w:lang w:val="en-IN"/>
        </w:rPr>
        <w:br/>
      </w:r>
    </w:p>
    <w:p w14:paraId="5B0A597C" w14:textId="77777777" w:rsidR="00651E62" w:rsidRDefault="00651E62" w:rsidP="00651E62">
      <w:pPr>
        <w:pStyle w:val="NormalWeb"/>
        <w:rPr>
          <w:bCs/>
          <w:sz w:val="32"/>
          <w:lang w:val="en-IN"/>
        </w:rPr>
      </w:pPr>
      <w:r w:rsidRPr="00BF5C3F">
        <w:rPr>
          <w:bCs/>
          <w:noProof/>
          <w:sz w:val="32"/>
          <w:lang w:val="en-IN"/>
        </w:rPr>
        <w:drawing>
          <wp:inline distT="0" distB="0" distL="0" distR="0" wp14:anchorId="5C81CEA2" wp14:editId="7AE10107">
            <wp:extent cx="5731510" cy="1539240"/>
            <wp:effectExtent l="0" t="0" r="2540" b="3810"/>
            <wp:docPr id="976995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995470" name=""/>
                    <pic:cNvPicPr/>
                  </pic:nvPicPr>
                  <pic:blipFill>
                    <a:blip r:embed="rId17"/>
                    <a:stretch>
                      <a:fillRect/>
                    </a:stretch>
                  </pic:blipFill>
                  <pic:spPr>
                    <a:xfrm>
                      <a:off x="0" y="0"/>
                      <a:ext cx="5731510" cy="1539240"/>
                    </a:xfrm>
                    <a:prstGeom prst="rect">
                      <a:avLst/>
                    </a:prstGeom>
                  </pic:spPr>
                </pic:pic>
              </a:graphicData>
            </a:graphic>
          </wp:inline>
        </w:drawing>
      </w:r>
    </w:p>
    <w:p w14:paraId="3717D5DF" w14:textId="77777777" w:rsidR="00651E62" w:rsidRPr="00C96E84" w:rsidRDefault="00651E62" w:rsidP="00651E62">
      <w:pPr>
        <w:pStyle w:val="NormalWeb"/>
        <w:rPr>
          <w:b/>
          <w:szCs w:val="20"/>
          <w:lang w:val="en-IN"/>
        </w:rPr>
      </w:pPr>
      <w:r>
        <w:rPr>
          <w:bCs/>
          <w:sz w:val="32"/>
          <w:lang w:val="en-IN"/>
        </w:rPr>
        <w:tab/>
      </w:r>
      <w:r>
        <w:rPr>
          <w:bCs/>
          <w:sz w:val="32"/>
          <w:lang w:val="en-IN"/>
        </w:rPr>
        <w:tab/>
      </w:r>
      <w:r>
        <w:rPr>
          <w:bCs/>
          <w:sz w:val="32"/>
          <w:lang w:val="en-IN"/>
        </w:rPr>
        <w:tab/>
      </w:r>
      <w:r>
        <w:rPr>
          <w:b/>
          <w:szCs w:val="20"/>
          <w:lang w:val="en-IN"/>
        </w:rPr>
        <w:t>Fig 5.4 Model Evaluation</w:t>
      </w:r>
    </w:p>
    <w:p w14:paraId="28748E1A" w14:textId="77777777" w:rsidR="00651E62" w:rsidRDefault="00651E62" w:rsidP="00651E62">
      <w:pPr>
        <w:pStyle w:val="NormalWeb"/>
        <w:rPr>
          <w:b/>
          <w:bCs/>
          <w:sz w:val="28"/>
          <w:szCs w:val="22"/>
          <w:lang w:val="en-IN"/>
        </w:rPr>
      </w:pPr>
    </w:p>
    <w:p w14:paraId="1A7C36DE" w14:textId="77777777" w:rsidR="00651E62" w:rsidRDefault="00651E62" w:rsidP="00651E62">
      <w:pPr>
        <w:pStyle w:val="NormalWeb"/>
        <w:rPr>
          <w:b/>
          <w:bCs/>
          <w:sz w:val="28"/>
          <w:szCs w:val="22"/>
          <w:lang w:val="en-IN"/>
        </w:rPr>
      </w:pPr>
    </w:p>
    <w:p w14:paraId="2A5197B3" w14:textId="77777777" w:rsidR="00651E62" w:rsidRPr="00BF5C3F" w:rsidRDefault="00651E62" w:rsidP="00651E62">
      <w:pPr>
        <w:pStyle w:val="NormalWeb"/>
        <w:spacing w:line="360" w:lineRule="auto"/>
        <w:jc w:val="both"/>
        <w:rPr>
          <w:b/>
          <w:bCs/>
          <w:sz w:val="28"/>
          <w:szCs w:val="22"/>
          <w:lang w:val="en-IN"/>
        </w:rPr>
      </w:pPr>
      <w:r w:rsidRPr="00BF5C3F">
        <w:rPr>
          <w:b/>
          <w:bCs/>
          <w:sz w:val="28"/>
          <w:szCs w:val="22"/>
          <w:lang w:val="en-IN"/>
        </w:rPr>
        <w:lastRenderedPageBreak/>
        <w:t>5.2.6 Model Export</w:t>
      </w:r>
    </w:p>
    <w:p w14:paraId="17357895" w14:textId="77777777" w:rsidR="00651E62" w:rsidRPr="00BF5C3F" w:rsidRDefault="00651E62" w:rsidP="00651E62">
      <w:pPr>
        <w:pStyle w:val="NormalWeb"/>
        <w:spacing w:line="360" w:lineRule="auto"/>
        <w:jc w:val="both"/>
        <w:rPr>
          <w:bCs/>
          <w:lang w:val="en-IN"/>
        </w:rPr>
      </w:pPr>
      <w:r w:rsidRPr="00BF5C3F">
        <w:rPr>
          <w:bCs/>
          <w:lang w:val="en-IN"/>
        </w:rPr>
        <w:t xml:space="preserve">After evaluation, the trained model was saved using the </w:t>
      </w:r>
      <w:r w:rsidRPr="00BF5C3F">
        <w:rPr>
          <w:b/>
          <w:bCs/>
          <w:lang w:val="en-IN"/>
        </w:rPr>
        <w:t>joblib</w:t>
      </w:r>
      <w:r w:rsidRPr="00BF5C3F">
        <w:rPr>
          <w:bCs/>
          <w:lang w:val="en-IN"/>
        </w:rPr>
        <w:t xml:space="preserve"> library to a file named car_price_model.pkl. This model file was imported into the </w:t>
      </w:r>
      <w:r w:rsidRPr="00BF5C3F">
        <w:rPr>
          <w:b/>
          <w:bCs/>
          <w:lang w:val="en-IN"/>
        </w:rPr>
        <w:t>app.py Gradio application</w:t>
      </w:r>
      <w:r w:rsidRPr="00BF5C3F">
        <w:rPr>
          <w:bCs/>
          <w:lang w:val="en-IN"/>
        </w:rPr>
        <w:t>, which provides a user-friendly interface where users can input car details and receive a predicted selling price. This modular design separates the training pipeline from the deployment script, enhancing maintainability.</w:t>
      </w:r>
    </w:p>
    <w:p w14:paraId="795FBBB3" w14:textId="77777777" w:rsidR="00651E62" w:rsidRPr="00BF5C3F" w:rsidRDefault="00651E62" w:rsidP="00651E62">
      <w:pPr>
        <w:pStyle w:val="NormalWeb"/>
        <w:spacing w:line="360" w:lineRule="auto"/>
        <w:jc w:val="both"/>
        <w:rPr>
          <w:bCs/>
          <w:szCs w:val="20"/>
          <w:lang w:val="en-IN"/>
        </w:rPr>
      </w:pPr>
      <w:r w:rsidRPr="00BF5C3F">
        <w:rPr>
          <w:bCs/>
          <w:szCs w:val="20"/>
          <w:lang w:val="en-IN"/>
        </w:rPr>
        <w:t>The following components were saved using joblib for later use in the deployment phase:</w:t>
      </w:r>
    </w:p>
    <w:p w14:paraId="68B0BE7B" w14:textId="77777777" w:rsidR="00651E62" w:rsidRPr="00BF5C3F" w:rsidRDefault="00651E62" w:rsidP="00651E62">
      <w:pPr>
        <w:pStyle w:val="NormalWeb"/>
        <w:numPr>
          <w:ilvl w:val="0"/>
          <w:numId w:val="10"/>
        </w:numPr>
        <w:spacing w:line="360" w:lineRule="auto"/>
        <w:jc w:val="both"/>
        <w:rPr>
          <w:bCs/>
          <w:szCs w:val="20"/>
          <w:lang w:val="en-IN"/>
        </w:rPr>
      </w:pPr>
      <w:r w:rsidRPr="00BF5C3F">
        <w:rPr>
          <w:bCs/>
          <w:szCs w:val="20"/>
          <w:lang w:val="en-IN"/>
        </w:rPr>
        <w:t>car_price_model.pkl: Trained Random Forest model</w:t>
      </w:r>
    </w:p>
    <w:p w14:paraId="5F8869A5" w14:textId="77777777" w:rsidR="00651E62" w:rsidRPr="00BF5C3F" w:rsidRDefault="00651E62" w:rsidP="00651E62">
      <w:pPr>
        <w:pStyle w:val="NormalWeb"/>
        <w:numPr>
          <w:ilvl w:val="0"/>
          <w:numId w:val="10"/>
        </w:numPr>
        <w:spacing w:line="360" w:lineRule="auto"/>
        <w:jc w:val="both"/>
        <w:rPr>
          <w:bCs/>
          <w:szCs w:val="20"/>
          <w:lang w:val="en-IN"/>
        </w:rPr>
      </w:pPr>
      <w:r w:rsidRPr="00BF5C3F">
        <w:rPr>
          <w:bCs/>
          <w:szCs w:val="20"/>
          <w:lang w:val="en-IN"/>
        </w:rPr>
        <w:t>fuel_encoder.pkl: Encoder for fuel types</w:t>
      </w:r>
    </w:p>
    <w:p w14:paraId="0F49CD8A" w14:textId="77777777" w:rsidR="00651E62" w:rsidRPr="00BF5C3F" w:rsidRDefault="00651E62" w:rsidP="00651E62">
      <w:pPr>
        <w:pStyle w:val="NormalWeb"/>
        <w:numPr>
          <w:ilvl w:val="0"/>
          <w:numId w:val="10"/>
        </w:numPr>
        <w:spacing w:line="360" w:lineRule="auto"/>
        <w:jc w:val="both"/>
        <w:rPr>
          <w:bCs/>
          <w:szCs w:val="20"/>
          <w:lang w:val="en-IN"/>
        </w:rPr>
      </w:pPr>
      <w:r w:rsidRPr="00BF5C3F">
        <w:rPr>
          <w:bCs/>
          <w:szCs w:val="20"/>
          <w:lang w:val="en-IN"/>
        </w:rPr>
        <w:t>trans_encoder.pkl: Encoder for transmission types</w:t>
      </w:r>
    </w:p>
    <w:p w14:paraId="1D5EDE82" w14:textId="77777777" w:rsidR="00651E62" w:rsidRPr="00BF5C3F" w:rsidRDefault="00651E62" w:rsidP="00651E62">
      <w:pPr>
        <w:pStyle w:val="NormalWeb"/>
        <w:numPr>
          <w:ilvl w:val="0"/>
          <w:numId w:val="10"/>
        </w:numPr>
        <w:spacing w:line="360" w:lineRule="auto"/>
        <w:jc w:val="both"/>
        <w:rPr>
          <w:bCs/>
          <w:szCs w:val="20"/>
          <w:lang w:val="en-IN"/>
        </w:rPr>
      </w:pPr>
      <w:r w:rsidRPr="00BF5C3F">
        <w:rPr>
          <w:bCs/>
          <w:szCs w:val="20"/>
          <w:lang w:val="en-IN"/>
        </w:rPr>
        <w:t>brand_encoder.pkl: Encoder for brand names</w:t>
      </w:r>
    </w:p>
    <w:p w14:paraId="5B8ADD9E" w14:textId="77777777" w:rsidR="00651E62" w:rsidRPr="00BF5C3F" w:rsidRDefault="00651E62" w:rsidP="00651E62">
      <w:pPr>
        <w:pStyle w:val="NormalWeb"/>
        <w:spacing w:line="360" w:lineRule="auto"/>
        <w:jc w:val="both"/>
        <w:rPr>
          <w:bCs/>
          <w:szCs w:val="20"/>
          <w:lang w:val="en-IN"/>
        </w:rPr>
      </w:pPr>
    </w:p>
    <w:p w14:paraId="7964DFAB" w14:textId="77777777" w:rsidR="00651E62" w:rsidRPr="00BF5C3F" w:rsidRDefault="00651E62" w:rsidP="00651E62">
      <w:pPr>
        <w:pStyle w:val="NormalWeb"/>
        <w:spacing w:line="360" w:lineRule="auto"/>
        <w:jc w:val="both"/>
        <w:rPr>
          <w:bCs/>
          <w:szCs w:val="20"/>
          <w:lang w:val="en-IN"/>
        </w:rPr>
      </w:pPr>
      <w:r w:rsidRPr="00BF5C3F">
        <w:rPr>
          <w:bCs/>
          <w:szCs w:val="20"/>
          <w:lang w:val="en-IN"/>
        </w:rPr>
        <w:t>model = joblib.load('car_price_model.pkl')</w:t>
      </w:r>
    </w:p>
    <w:p w14:paraId="2DE5AB31" w14:textId="77777777" w:rsidR="00651E62" w:rsidRPr="00BF5C3F" w:rsidRDefault="00651E62" w:rsidP="00651E62">
      <w:pPr>
        <w:pStyle w:val="NormalWeb"/>
        <w:spacing w:line="360" w:lineRule="auto"/>
        <w:jc w:val="both"/>
        <w:rPr>
          <w:bCs/>
          <w:szCs w:val="20"/>
          <w:lang w:val="en-IN"/>
        </w:rPr>
      </w:pPr>
      <w:r w:rsidRPr="00BF5C3F">
        <w:rPr>
          <w:bCs/>
          <w:szCs w:val="20"/>
          <w:lang w:val="en-IN"/>
        </w:rPr>
        <w:t>fuel_type_encoder = joblib.load("fuel_encoder.pkl")</w:t>
      </w:r>
    </w:p>
    <w:p w14:paraId="5EE54B3E" w14:textId="77777777" w:rsidR="00651E62" w:rsidRPr="00BF5C3F" w:rsidRDefault="00651E62" w:rsidP="00651E62">
      <w:pPr>
        <w:pStyle w:val="NormalWeb"/>
        <w:spacing w:line="360" w:lineRule="auto"/>
        <w:jc w:val="both"/>
        <w:rPr>
          <w:bCs/>
          <w:szCs w:val="20"/>
          <w:lang w:val="en-IN"/>
        </w:rPr>
      </w:pPr>
      <w:r w:rsidRPr="00BF5C3F">
        <w:rPr>
          <w:bCs/>
          <w:szCs w:val="20"/>
          <w:lang w:val="en-IN"/>
        </w:rPr>
        <w:t>trans_encoder = joblib.load("trans_encoder.pkl")</w:t>
      </w:r>
    </w:p>
    <w:p w14:paraId="1D847E90" w14:textId="77777777" w:rsidR="00651E62" w:rsidRDefault="00651E62" w:rsidP="00651E62">
      <w:pPr>
        <w:pStyle w:val="NormalWeb"/>
        <w:spacing w:line="360" w:lineRule="auto"/>
        <w:jc w:val="both"/>
        <w:rPr>
          <w:bCs/>
          <w:szCs w:val="20"/>
          <w:lang w:val="en-IN"/>
        </w:rPr>
      </w:pPr>
      <w:r w:rsidRPr="00BF5C3F">
        <w:rPr>
          <w:bCs/>
          <w:szCs w:val="20"/>
          <w:lang w:val="en-IN"/>
        </w:rPr>
        <w:t>brand_encoder = joblib.load("brand_encoder.pkl")</w:t>
      </w:r>
    </w:p>
    <w:p w14:paraId="0B406801" w14:textId="2AF711CF" w:rsidR="0033142E" w:rsidRPr="00D7577D" w:rsidRDefault="00D32CE5" w:rsidP="00651E62">
      <w:pPr>
        <w:pStyle w:val="NormalWeb"/>
        <w:spacing w:line="360" w:lineRule="auto"/>
        <w:jc w:val="both"/>
        <w:rPr>
          <w:b/>
          <w:sz w:val="28"/>
          <w:szCs w:val="22"/>
          <w:lang w:val="en-IN"/>
        </w:rPr>
      </w:pPr>
      <w:r>
        <w:rPr>
          <w:b/>
          <w:sz w:val="28"/>
          <w:szCs w:val="22"/>
          <w:lang w:val="en-IN"/>
        </w:rPr>
        <w:t>Model Performance Comparision</w:t>
      </w:r>
    </w:p>
    <w:tbl>
      <w:tblPr>
        <w:tblStyle w:val="TableGrid"/>
        <w:tblW w:w="0" w:type="auto"/>
        <w:tblLook w:val="04A0" w:firstRow="1" w:lastRow="0" w:firstColumn="1" w:lastColumn="0" w:noHBand="0" w:noVBand="1"/>
      </w:tblPr>
      <w:tblGrid>
        <w:gridCol w:w="3005"/>
        <w:gridCol w:w="3005"/>
        <w:gridCol w:w="3006"/>
      </w:tblGrid>
      <w:tr w:rsidR="00651E62" w14:paraId="35953B92" w14:textId="77777777" w:rsidTr="00BF5203">
        <w:tc>
          <w:tcPr>
            <w:tcW w:w="3005" w:type="dxa"/>
          </w:tcPr>
          <w:p w14:paraId="7EF82982" w14:textId="77777777" w:rsidR="00651E62" w:rsidRDefault="00651E62" w:rsidP="00BF5203">
            <w:pPr>
              <w:pStyle w:val="NormalWeb"/>
              <w:spacing w:line="360" w:lineRule="auto"/>
              <w:jc w:val="center"/>
              <w:rPr>
                <w:bCs/>
                <w:szCs w:val="20"/>
                <w:lang w:val="en-IN"/>
              </w:rPr>
            </w:pPr>
            <w:r>
              <w:rPr>
                <w:bCs/>
                <w:szCs w:val="20"/>
                <w:lang w:val="en-IN"/>
              </w:rPr>
              <w:t>Model Used</w:t>
            </w:r>
          </w:p>
        </w:tc>
        <w:tc>
          <w:tcPr>
            <w:tcW w:w="3005" w:type="dxa"/>
          </w:tcPr>
          <w:p w14:paraId="115D6035" w14:textId="77777777" w:rsidR="00651E62" w:rsidRDefault="00651E62" w:rsidP="00BF5203">
            <w:pPr>
              <w:pStyle w:val="NormalWeb"/>
              <w:spacing w:line="360" w:lineRule="auto"/>
              <w:jc w:val="both"/>
              <w:rPr>
                <w:bCs/>
                <w:szCs w:val="20"/>
                <w:lang w:val="en-IN"/>
              </w:rPr>
            </w:pPr>
            <w:r>
              <w:rPr>
                <w:bCs/>
                <w:szCs w:val="20"/>
                <w:lang w:val="en-IN"/>
              </w:rPr>
              <w:t>R^2 Score on training set</w:t>
            </w:r>
          </w:p>
        </w:tc>
        <w:tc>
          <w:tcPr>
            <w:tcW w:w="3006" w:type="dxa"/>
          </w:tcPr>
          <w:p w14:paraId="46408E05" w14:textId="77777777" w:rsidR="00651E62" w:rsidRDefault="00651E62" w:rsidP="00BF5203">
            <w:pPr>
              <w:pStyle w:val="NormalWeb"/>
              <w:spacing w:line="360" w:lineRule="auto"/>
              <w:jc w:val="both"/>
              <w:rPr>
                <w:bCs/>
                <w:szCs w:val="20"/>
                <w:lang w:val="en-IN"/>
              </w:rPr>
            </w:pPr>
            <w:r>
              <w:rPr>
                <w:bCs/>
                <w:szCs w:val="20"/>
                <w:lang w:val="en-IN"/>
              </w:rPr>
              <w:t>R^2 Score on Testing set</w:t>
            </w:r>
          </w:p>
        </w:tc>
      </w:tr>
      <w:tr w:rsidR="00651E62" w14:paraId="2FB496B8" w14:textId="77777777" w:rsidTr="00BF5203">
        <w:trPr>
          <w:trHeight w:val="2409"/>
        </w:trPr>
        <w:tc>
          <w:tcPr>
            <w:tcW w:w="3005" w:type="dxa"/>
          </w:tcPr>
          <w:p w14:paraId="391B1D24" w14:textId="77777777" w:rsidR="00651E62" w:rsidRDefault="00651E62" w:rsidP="00BF5203">
            <w:pPr>
              <w:pStyle w:val="NormalWeb"/>
              <w:spacing w:line="360" w:lineRule="auto"/>
              <w:jc w:val="both"/>
              <w:rPr>
                <w:bCs/>
                <w:szCs w:val="20"/>
                <w:lang w:val="en-IN"/>
              </w:rPr>
            </w:pPr>
            <w:r>
              <w:rPr>
                <w:bCs/>
                <w:szCs w:val="20"/>
                <w:lang w:val="en-IN"/>
              </w:rPr>
              <w:t>Mutliple Linear Regression</w:t>
            </w:r>
          </w:p>
          <w:p w14:paraId="6039C465" w14:textId="77777777" w:rsidR="00651E62" w:rsidRDefault="00651E62" w:rsidP="00BF5203">
            <w:pPr>
              <w:pStyle w:val="NormalWeb"/>
              <w:spacing w:line="360" w:lineRule="auto"/>
              <w:jc w:val="both"/>
              <w:rPr>
                <w:bCs/>
                <w:szCs w:val="20"/>
                <w:lang w:val="en-IN"/>
              </w:rPr>
            </w:pPr>
          </w:p>
          <w:p w14:paraId="23303A20" w14:textId="77777777" w:rsidR="00651E62" w:rsidRDefault="00651E62" w:rsidP="00BF5203">
            <w:pPr>
              <w:pStyle w:val="NormalWeb"/>
              <w:spacing w:line="360" w:lineRule="auto"/>
              <w:jc w:val="both"/>
              <w:rPr>
                <w:bCs/>
                <w:szCs w:val="20"/>
                <w:lang w:val="en-IN"/>
              </w:rPr>
            </w:pPr>
            <w:r>
              <w:rPr>
                <w:bCs/>
                <w:szCs w:val="20"/>
                <w:lang w:val="en-IN"/>
              </w:rPr>
              <w:t>Random Forest</w:t>
            </w:r>
          </w:p>
        </w:tc>
        <w:tc>
          <w:tcPr>
            <w:tcW w:w="3005" w:type="dxa"/>
          </w:tcPr>
          <w:p w14:paraId="0C329287" w14:textId="77777777" w:rsidR="00651E62" w:rsidRDefault="00651E62" w:rsidP="00BF5203">
            <w:pPr>
              <w:pStyle w:val="NormalWeb"/>
              <w:spacing w:line="360" w:lineRule="auto"/>
              <w:jc w:val="center"/>
              <w:rPr>
                <w:bCs/>
                <w:szCs w:val="20"/>
                <w:lang w:val="en-IN"/>
              </w:rPr>
            </w:pPr>
            <w:r>
              <w:rPr>
                <w:bCs/>
                <w:szCs w:val="20"/>
                <w:lang w:val="en-IN"/>
              </w:rPr>
              <w:t>0.85</w:t>
            </w:r>
          </w:p>
          <w:p w14:paraId="0B2C01AA" w14:textId="77777777" w:rsidR="00651E62" w:rsidRDefault="00651E62" w:rsidP="00BF5203">
            <w:pPr>
              <w:pStyle w:val="NormalWeb"/>
              <w:spacing w:line="360" w:lineRule="auto"/>
              <w:jc w:val="center"/>
              <w:rPr>
                <w:bCs/>
                <w:szCs w:val="20"/>
                <w:lang w:val="en-IN"/>
              </w:rPr>
            </w:pPr>
          </w:p>
          <w:p w14:paraId="32488836" w14:textId="77777777" w:rsidR="00651E62" w:rsidRDefault="00651E62" w:rsidP="00BF5203">
            <w:pPr>
              <w:pStyle w:val="NormalWeb"/>
              <w:spacing w:line="360" w:lineRule="auto"/>
              <w:jc w:val="center"/>
              <w:rPr>
                <w:bCs/>
                <w:szCs w:val="20"/>
                <w:lang w:val="en-IN"/>
              </w:rPr>
            </w:pPr>
            <w:r>
              <w:rPr>
                <w:bCs/>
                <w:szCs w:val="20"/>
                <w:lang w:val="en-IN"/>
              </w:rPr>
              <w:t>0.97</w:t>
            </w:r>
          </w:p>
        </w:tc>
        <w:tc>
          <w:tcPr>
            <w:tcW w:w="3006" w:type="dxa"/>
          </w:tcPr>
          <w:p w14:paraId="239E54F6" w14:textId="77777777" w:rsidR="00651E62" w:rsidRDefault="00651E62" w:rsidP="00BF5203">
            <w:pPr>
              <w:pStyle w:val="NormalWeb"/>
              <w:spacing w:line="360" w:lineRule="auto"/>
              <w:jc w:val="center"/>
              <w:rPr>
                <w:bCs/>
                <w:szCs w:val="20"/>
                <w:lang w:val="en-IN"/>
              </w:rPr>
            </w:pPr>
            <w:r>
              <w:rPr>
                <w:bCs/>
                <w:szCs w:val="20"/>
                <w:lang w:val="en-IN"/>
              </w:rPr>
              <w:t>0.82</w:t>
            </w:r>
          </w:p>
          <w:p w14:paraId="0C2E36F0" w14:textId="77777777" w:rsidR="00651E62" w:rsidRDefault="00651E62" w:rsidP="00BF5203">
            <w:pPr>
              <w:pStyle w:val="NormalWeb"/>
              <w:spacing w:line="360" w:lineRule="auto"/>
              <w:jc w:val="center"/>
              <w:rPr>
                <w:bCs/>
                <w:szCs w:val="20"/>
                <w:lang w:val="en-IN"/>
              </w:rPr>
            </w:pPr>
          </w:p>
          <w:p w14:paraId="63FE594C" w14:textId="77777777" w:rsidR="00651E62" w:rsidRDefault="00651E62" w:rsidP="00BF5203">
            <w:pPr>
              <w:pStyle w:val="NormalWeb"/>
              <w:spacing w:line="360" w:lineRule="auto"/>
              <w:jc w:val="center"/>
              <w:rPr>
                <w:bCs/>
                <w:szCs w:val="20"/>
                <w:lang w:val="en-IN"/>
              </w:rPr>
            </w:pPr>
            <w:r>
              <w:rPr>
                <w:bCs/>
                <w:szCs w:val="20"/>
                <w:lang w:val="en-IN"/>
              </w:rPr>
              <w:t>0.90</w:t>
            </w:r>
          </w:p>
        </w:tc>
      </w:tr>
    </w:tbl>
    <w:p w14:paraId="2B3503F0" w14:textId="0731C507" w:rsidR="00651E62" w:rsidRDefault="00651E62" w:rsidP="00651E62">
      <w:pPr>
        <w:pStyle w:val="NormalWeb"/>
        <w:spacing w:line="360" w:lineRule="auto"/>
        <w:rPr>
          <w:b/>
          <w:szCs w:val="22"/>
          <w:lang w:val="en-IN"/>
        </w:rPr>
      </w:pPr>
    </w:p>
    <w:p w14:paraId="56A41A6C" w14:textId="062F45B5" w:rsidR="00A3526A" w:rsidRDefault="00A3526A" w:rsidP="00651E62">
      <w:pPr>
        <w:pStyle w:val="NormalWeb"/>
        <w:spacing w:line="360" w:lineRule="auto"/>
        <w:rPr>
          <w:b/>
          <w:sz w:val="28"/>
          <w:szCs w:val="22"/>
          <w:lang w:val="en-IN"/>
        </w:rPr>
      </w:pPr>
    </w:p>
    <w:p w14:paraId="2BE4CB68" w14:textId="77777777" w:rsidR="00651E62" w:rsidRPr="00BF5C3F" w:rsidRDefault="00651E62" w:rsidP="00651E62">
      <w:pPr>
        <w:pStyle w:val="NormalWeb"/>
        <w:spacing w:line="360" w:lineRule="auto"/>
        <w:rPr>
          <w:b/>
          <w:sz w:val="28"/>
          <w:szCs w:val="22"/>
          <w:lang w:val="en-IN"/>
        </w:rPr>
      </w:pPr>
      <w:r w:rsidRPr="00BF5C3F">
        <w:rPr>
          <w:b/>
          <w:sz w:val="28"/>
          <w:szCs w:val="22"/>
          <w:lang w:val="en-IN"/>
        </w:rPr>
        <w:t>5.2.7 Actual Price Vs Predicted Price</w:t>
      </w:r>
    </w:p>
    <w:p w14:paraId="035C179F" w14:textId="77777777" w:rsidR="00651E62" w:rsidRPr="00BF5C3F" w:rsidRDefault="00651E62" w:rsidP="00651E62">
      <w:pPr>
        <w:pStyle w:val="NormalWeb"/>
        <w:spacing w:line="360" w:lineRule="auto"/>
        <w:rPr>
          <w:b/>
          <w:szCs w:val="20"/>
          <w:lang w:val="en-IN"/>
        </w:rPr>
      </w:pPr>
      <w:r w:rsidRPr="00BF5C3F">
        <w:rPr>
          <w:noProof/>
        </w:rPr>
        <w:drawing>
          <wp:inline distT="0" distB="0" distL="0" distR="0" wp14:anchorId="24F16F97" wp14:editId="5D52CC0B">
            <wp:extent cx="5139267" cy="2683478"/>
            <wp:effectExtent l="0" t="0" r="4445" b="3175"/>
            <wp:docPr id="1399548112" name="Picture 1" descr="A graph showing a line of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548112" name="Picture 1" descr="A graph showing a line of blue dots&#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41881" cy="2737058"/>
                    </a:xfrm>
                    <a:prstGeom prst="rect">
                      <a:avLst/>
                    </a:prstGeom>
                    <a:noFill/>
                    <a:ln>
                      <a:noFill/>
                    </a:ln>
                  </pic:spPr>
                </pic:pic>
              </a:graphicData>
            </a:graphic>
          </wp:inline>
        </w:drawing>
      </w:r>
    </w:p>
    <w:p w14:paraId="7F02E322" w14:textId="77777777" w:rsidR="00651E62" w:rsidRPr="00C96E84" w:rsidRDefault="00651E62" w:rsidP="00651E62">
      <w:pPr>
        <w:pStyle w:val="NormalWeb"/>
        <w:spacing w:line="360" w:lineRule="auto"/>
        <w:rPr>
          <w:bCs/>
          <w:szCs w:val="20"/>
          <w:lang w:val="en-IN"/>
        </w:rPr>
      </w:pPr>
      <w:r w:rsidRPr="00BF5C3F">
        <w:rPr>
          <w:bCs/>
          <w:szCs w:val="20"/>
          <w:lang w:val="en-IN"/>
        </w:rPr>
        <w:t xml:space="preserve">  </w:t>
      </w:r>
      <w:r>
        <w:rPr>
          <w:bCs/>
          <w:szCs w:val="20"/>
          <w:lang w:val="en-IN"/>
        </w:rPr>
        <w:tab/>
      </w:r>
      <w:r>
        <w:rPr>
          <w:bCs/>
          <w:szCs w:val="20"/>
          <w:lang w:val="en-IN"/>
        </w:rPr>
        <w:tab/>
      </w:r>
      <w:r>
        <w:rPr>
          <w:b/>
          <w:szCs w:val="20"/>
          <w:lang w:val="en-IN"/>
        </w:rPr>
        <w:t>Fig 5.5 Actual Price Vs Predicted Price plot</w:t>
      </w:r>
    </w:p>
    <w:p w14:paraId="2CD08E48" w14:textId="77777777" w:rsidR="00651E62" w:rsidRPr="00BF5C3F" w:rsidRDefault="00651E62" w:rsidP="00651E62">
      <w:pPr>
        <w:pStyle w:val="NormalWeb"/>
        <w:spacing w:line="360" w:lineRule="auto"/>
        <w:rPr>
          <w:b/>
          <w:sz w:val="28"/>
          <w:szCs w:val="22"/>
          <w:lang w:val="en-IN"/>
        </w:rPr>
      </w:pPr>
      <w:r w:rsidRPr="00BF5C3F">
        <w:rPr>
          <w:b/>
          <w:sz w:val="28"/>
          <w:szCs w:val="22"/>
          <w:lang w:val="en-IN"/>
        </w:rPr>
        <w:t>5.2.8 Correlation Matrix</w:t>
      </w:r>
    </w:p>
    <w:p w14:paraId="57EF2E9B" w14:textId="77777777" w:rsidR="00651E62" w:rsidRDefault="00651E62" w:rsidP="00651E62">
      <w:pPr>
        <w:pStyle w:val="NormalWeb"/>
        <w:spacing w:line="360" w:lineRule="auto"/>
        <w:rPr>
          <w:b/>
          <w:sz w:val="28"/>
          <w:szCs w:val="22"/>
          <w:lang w:val="en-IN"/>
        </w:rPr>
      </w:pPr>
      <w:r w:rsidRPr="00BF5C3F">
        <w:rPr>
          <w:noProof/>
        </w:rPr>
        <w:drawing>
          <wp:inline distT="0" distB="0" distL="0" distR="0" wp14:anchorId="4C6ABA2E" wp14:editId="35755E0A">
            <wp:extent cx="5364923" cy="3689350"/>
            <wp:effectExtent l="0" t="0" r="7620" b="6350"/>
            <wp:docPr id="488111789" name="Picture 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111789" name="Picture 2" descr="A screenshot of a graph&#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68803" cy="3692018"/>
                    </a:xfrm>
                    <a:prstGeom prst="rect">
                      <a:avLst/>
                    </a:prstGeom>
                    <a:noFill/>
                    <a:ln>
                      <a:noFill/>
                    </a:ln>
                  </pic:spPr>
                </pic:pic>
              </a:graphicData>
            </a:graphic>
          </wp:inline>
        </w:drawing>
      </w:r>
    </w:p>
    <w:p w14:paraId="0DDBD0F8" w14:textId="77777777" w:rsidR="00651E62" w:rsidRDefault="00651E62" w:rsidP="00651E62">
      <w:pPr>
        <w:pStyle w:val="NormalWeb"/>
        <w:spacing w:line="360" w:lineRule="auto"/>
        <w:rPr>
          <w:b/>
          <w:sz w:val="28"/>
          <w:szCs w:val="22"/>
          <w:lang w:val="en-IN"/>
        </w:rPr>
      </w:pPr>
      <w:r>
        <w:rPr>
          <w:b/>
          <w:sz w:val="28"/>
          <w:szCs w:val="22"/>
          <w:lang w:val="en-IN"/>
        </w:rPr>
        <w:lastRenderedPageBreak/>
        <w:tab/>
      </w:r>
      <w:r>
        <w:rPr>
          <w:b/>
          <w:sz w:val="28"/>
          <w:szCs w:val="22"/>
          <w:lang w:val="en-IN"/>
        </w:rPr>
        <w:tab/>
        <w:t>Fig 5.6 Correlation Matrix</w:t>
      </w:r>
    </w:p>
    <w:p w14:paraId="44EC79B5" w14:textId="77777777" w:rsidR="00651E62" w:rsidRDefault="00651E62" w:rsidP="00651E62">
      <w:pPr>
        <w:pStyle w:val="NormalWeb"/>
        <w:spacing w:line="360" w:lineRule="auto"/>
        <w:ind w:left="1440" w:firstLine="720"/>
        <w:rPr>
          <w:b/>
          <w:sz w:val="32"/>
          <w:lang w:val="en-IN"/>
        </w:rPr>
      </w:pPr>
      <w:r>
        <w:rPr>
          <w:b/>
          <w:sz w:val="32"/>
          <w:lang w:val="en-IN"/>
        </w:rPr>
        <w:t>Conclusion and Future Scope</w:t>
      </w:r>
    </w:p>
    <w:p w14:paraId="3F05F6C3" w14:textId="77777777" w:rsidR="00651E62" w:rsidRPr="00117047" w:rsidRDefault="00651E62" w:rsidP="00651E62">
      <w:pPr>
        <w:pStyle w:val="NormalWeb"/>
        <w:spacing w:line="360" w:lineRule="auto"/>
        <w:jc w:val="both"/>
        <w:rPr>
          <w:b/>
          <w:sz w:val="28"/>
          <w:szCs w:val="22"/>
          <w:lang w:val="en-IN"/>
        </w:rPr>
      </w:pPr>
      <w:r w:rsidRPr="00117047">
        <w:rPr>
          <w:b/>
          <w:sz w:val="28"/>
          <w:szCs w:val="22"/>
          <w:lang w:val="en-IN"/>
        </w:rPr>
        <w:t>Conclusion</w:t>
      </w:r>
    </w:p>
    <w:p w14:paraId="62D860CB" w14:textId="77777777" w:rsidR="00651E62" w:rsidRPr="00640488" w:rsidRDefault="00651E62" w:rsidP="00651E62">
      <w:pPr>
        <w:pStyle w:val="NormalWeb"/>
        <w:spacing w:line="360" w:lineRule="auto"/>
        <w:jc w:val="both"/>
        <w:rPr>
          <w:szCs w:val="20"/>
          <w:lang w:val="en-IN"/>
        </w:rPr>
      </w:pPr>
      <w:r w:rsidRPr="00640488">
        <w:rPr>
          <w:szCs w:val="20"/>
          <w:lang w:val="en-IN"/>
        </w:rPr>
        <w:t>The car price prediction project demonstrates the effective use of machine learning techniques in estimating the market value of vehicles based on various features such as make, model, year, mileage, fuel type, transmission, and more. By training and evaluating multiple models including Linear Regression</w:t>
      </w:r>
      <w:r>
        <w:rPr>
          <w:szCs w:val="20"/>
          <w:lang w:val="en-IN"/>
        </w:rPr>
        <w:t xml:space="preserve"> and </w:t>
      </w:r>
      <w:r w:rsidRPr="00640488">
        <w:rPr>
          <w:szCs w:val="20"/>
          <w:lang w:val="en-IN"/>
        </w:rPr>
        <w:t xml:space="preserve"> Random Forest</w:t>
      </w:r>
      <w:r>
        <w:rPr>
          <w:szCs w:val="20"/>
          <w:lang w:val="en-IN"/>
        </w:rPr>
        <w:t xml:space="preserve"> </w:t>
      </w:r>
      <w:r w:rsidRPr="00640488">
        <w:rPr>
          <w:szCs w:val="20"/>
          <w:lang w:val="en-IN"/>
        </w:rPr>
        <w:t>the project identifies the most accurate and efficient approach for price estimation.</w:t>
      </w:r>
    </w:p>
    <w:p w14:paraId="2206304D" w14:textId="77777777" w:rsidR="00651E62" w:rsidRDefault="00651E62" w:rsidP="00651E62">
      <w:pPr>
        <w:pStyle w:val="NormalWeb"/>
        <w:spacing w:line="360" w:lineRule="auto"/>
        <w:jc w:val="both"/>
        <w:rPr>
          <w:szCs w:val="20"/>
          <w:lang w:val="en-IN"/>
        </w:rPr>
      </w:pPr>
      <w:r w:rsidRPr="00640488">
        <w:rPr>
          <w:szCs w:val="20"/>
          <w:lang w:val="en-IN"/>
        </w:rPr>
        <w:t>The results show that ensemble methods like Random Forest outperform simpler models, providing higher accuracy and robustness against overfitting. The trained model can be integrated into real-world applications such as car dealerships, resale platforms, or price comparison tools to offer real-time pricing insights, thereby benefiting both sellers and buyers.</w:t>
      </w:r>
    </w:p>
    <w:p w14:paraId="6277CAAB" w14:textId="77777777" w:rsidR="00651E62" w:rsidRPr="003C408D" w:rsidRDefault="00651E62" w:rsidP="00651E62">
      <w:pPr>
        <w:pStyle w:val="NormalWeb"/>
        <w:spacing w:line="360" w:lineRule="auto"/>
        <w:jc w:val="both"/>
        <w:rPr>
          <w:szCs w:val="20"/>
          <w:lang w:val="en-IN"/>
        </w:rPr>
      </w:pPr>
      <w:r w:rsidRPr="000378E3">
        <w:rPr>
          <w:b/>
          <w:bCs/>
          <w:sz w:val="28"/>
          <w:szCs w:val="22"/>
          <w:lang w:val="en-IN"/>
        </w:rPr>
        <w:t>Future Scope</w:t>
      </w:r>
    </w:p>
    <w:p w14:paraId="28A6F404" w14:textId="77777777" w:rsidR="00651E62" w:rsidRDefault="00651E62" w:rsidP="00651E62">
      <w:pPr>
        <w:pStyle w:val="NormalWeb"/>
        <w:spacing w:line="360" w:lineRule="auto"/>
        <w:jc w:val="both"/>
        <w:rPr>
          <w:szCs w:val="20"/>
        </w:rPr>
      </w:pPr>
      <w:r w:rsidRPr="00794F55">
        <w:rPr>
          <w:b/>
          <w:bCs/>
          <w:sz w:val="28"/>
          <w:szCs w:val="22"/>
        </w:rPr>
        <w:t>Real-TimeDataIntegration:</w:t>
      </w:r>
      <w:r w:rsidRPr="00794F55">
        <w:rPr>
          <w:szCs w:val="20"/>
        </w:rPr>
        <w:br/>
        <w:t>Integrate live data from car listing websites (e.g., CarDekho, OLX, CarWale) via APIs to ensure dynamic and updated price predictions.</w:t>
      </w:r>
    </w:p>
    <w:p w14:paraId="27EBF487" w14:textId="77777777" w:rsidR="00651E62" w:rsidRPr="003C408D" w:rsidRDefault="00651E62" w:rsidP="00651E62">
      <w:pPr>
        <w:pStyle w:val="NormalWeb"/>
        <w:spacing w:line="360" w:lineRule="auto"/>
        <w:jc w:val="both"/>
        <w:rPr>
          <w:szCs w:val="20"/>
          <w:lang w:val="en-IN"/>
        </w:rPr>
      </w:pPr>
      <w:r w:rsidRPr="003750DB">
        <w:rPr>
          <w:b/>
          <w:bCs/>
          <w:szCs w:val="20"/>
        </w:rPr>
        <w:t>Image-BasedPriceEstimation:</w:t>
      </w:r>
      <w:r w:rsidRPr="003750DB">
        <w:rPr>
          <w:szCs w:val="20"/>
        </w:rPr>
        <w:br/>
        <w:t>Use computer vision techniques to estimate vehicle condition from images and factor it into the pricing model.</w:t>
      </w:r>
    </w:p>
    <w:p w14:paraId="2210A5ED" w14:textId="77777777" w:rsidR="00651E62" w:rsidRPr="00640488" w:rsidRDefault="00651E62" w:rsidP="00651E62">
      <w:pPr>
        <w:pStyle w:val="NormalWeb"/>
        <w:spacing w:line="360" w:lineRule="auto"/>
        <w:jc w:val="both"/>
        <w:rPr>
          <w:b/>
          <w:bCs/>
          <w:sz w:val="28"/>
          <w:szCs w:val="22"/>
          <w:lang w:val="en-IN"/>
        </w:rPr>
      </w:pPr>
    </w:p>
    <w:p w14:paraId="73BA487D" w14:textId="77777777" w:rsidR="00651E62" w:rsidRDefault="00651E62" w:rsidP="00651E62">
      <w:pPr>
        <w:pStyle w:val="NormalWeb"/>
        <w:spacing w:line="360" w:lineRule="auto"/>
        <w:ind w:left="2160" w:firstLine="720"/>
        <w:rPr>
          <w:b/>
          <w:sz w:val="32"/>
          <w:lang w:val="en-IN"/>
        </w:rPr>
      </w:pPr>
    </w:p>
    <w:p w14:paraId="4C7BE9FB" w14:textId="77777777" w:rsidR="00651E62" w:rsidRDefault="00651E62" w:rsidP="00651E62">
      <w:pPr>
        <w:pStyle w:val="NormalWeb"/>
        <w:spacing w:line="360" w:lineRule="auto"/>
        <w:ind w:left="2160" w:firstLine="720"/>
        <w:rPr>
          <w:b/>
          <w:sz w:val="32"/>
          <w:lang w:val="en-IN"/>
        </w:rPr>
      </w:pPr>
    </w:p>
    <w:p w14:paraId="48CC24B7" w14:textId="77777777" w:rsidR="00651E62" w:rsidRDefault="00651E62" w:rsidP="00651E62">
      <w:pPr>
        <w:pStyle w:val="NormalWeb"/>
        <w:spacing w:line="360" w:lineRule="auto"/>
        <w:rPr>
          <w:b/>
          <w:sz w:val="32"/>
          <w:lang w:val="en-IN"/>
        </w:rPr>
      </w:pPr>
    </w:p>
    <w:p w14:paraId="5AA954D9" w14:textId="77777777" w:rsidR="00651E62" w:rsidRDefault="00651E62" w:rsidP="00651E62">
      <w:pPr>
        <w:pStyle w:val="NormalWeb"/>
        <w:spacing w:line="360" w:lineRule="auto"/>
        <w:ind w:left="2160" w:firstLine="720"/>
        <w:rPr>
          <w:b/>
          <w:sz w:val="32"/>
          <w:lang w:val="en-IN"/>
        </w:rPr>
      </w:pPr>
    </w:p>
    <w:p w14:paraId="2D28F6E7" w14:textId="77777777" w:rsidR="00651E62" w:rsidRPr="00BF5C3F" w:rsidRDefault="00651E62" w:rsidP="00651E62">
      <w:pPr>
        <w:pStyle w:val="NormalWeb"/>
        <w:spacing w:line="360" w:lineRule="auto"/>
        <w:ind w:left="2160" w:firstLine="720"/>
        <w:jc w:val="both"/>
        <w:rPr>
          <w:b/>
          <w:sz w:val="32"/>
          <w:lang w:val="en-IN"/>
        </w:rPr>
      </w:pPr>
      <w:r w:rsidRPr="00BF5C3F">
        <w:rPr>
          <w:b/>
          <w:sz w:val="32"/>
          <w:lang w:val="en-IN"/>
        </w:rPr>
        <w:t>REFERENCES</w:t>
      </w:r>
    </w:p>
    <w:p w14:paraId="1794CF3E" w14:textId="77777777" w:rsidR="00651E62" w:rsidRPr="00BF5C3F" w:rsidRDefault="00651E62" w:rsidP="00651E62">
      <w:pPr>
        <w:pStyle w:val="ListParagraph"/>
        <w:numPr>
          <w:ilvl w:val="0"/>
          <w:numId w:val="3"/>
        </w:numPr>
        <w:spacing w:before="100" w:beforeAutospacing="1" w:after="100" w:afterAutospacing="1" w:line="360" w:lineRule="auto"/>
        <w:jc w:val="both"/>
        <w:rPr>
          <w:lang w:val="en-IN" w:eastAsia="en-IN"/>
        </w:rPr>
      </w:pPr>
      <w:r w:rsidRPr="00BF5C3F">
        <w:t xml:space="preserve">  </w:t>
      </w:r>
      <w:r w:rsidRPr="00BF5C3F">
        <w:rPr>
          <w:rStyle w:val="Strong"/>
        </w:rPr>
        <w:t>K. Dey, M. A. J. Al Zubair, and M. A. Karim,</w:t>
      </w:r>
      <w:r w:rsidRPr="00BF5C3F">
        <w:t xml:space="preserve"> “Predicting Car Prices using Machine Learning Algorithms,” </w:t>
      </w:r>
      <w:r w:rsidRPr="00BF5C3F">
        <w:rPr>
          <w:rStyle w:val="Emphasis"/>
        </w:rPr>
        <w:t>Proceedings of the 2020 International Conference on Computer Science and Software Engineering (CSSE),</w:t>
      </w:r>
      <w:r w:rsidRPr="00BF5C3F">
        <w:t xml:space="preserve"> 2020, pp. 140-145.</w:t>
      </w:r>
    </w:p>
    <w:p w14:paraId="42DF3066" w14:textId="77777777" w:rsidR="00651E62" w:rsidRPr="00BF5C3F" w:rsidRDefault="00651E62" w:rsidP="00651E62">
      <w:pPr>
        <w:pStyle w:val="ListParagraph"/>
        <w:numPr>
          <w:ilvl w:val="0"/>
          <w:numId w:val="3"/>
        </w:numPr>
        <w:spacing w:before="100" w:beforeAutospacing="1" w:after="100" w:afterAutospacing="1" w:line="360" w:lineRule="auto"/>
        <w:jc w:val="both"/>
      </w:pPr>
      <w:r w:rsidRPr="00BF5C3F">
        <w:t xml:space="preserve">  </w:t>
      </w:r>
      <w:r w:rsidRPr="00BF5C3F">
        <w:rPr>
          <w:rStyle w:val="Strong"/>
        </w:rPr>
        <w:t>J. R. Hennig, S. G. Hearn, and C. R. Casson,</w:t>
      </w:r>
      <w:r w:rsidRPr="00BF5C3F">
        <w:t xml:space="preserve"> “Car Price Prediction with Regression Models and Neural Networks,” </w:t>
      </w:r>
      <w:r w:rsidRPr="00BF5C3F">
        <w:rPr>
          <w:rStyle w:val="Emphasis"/>
        </w:rPr>
        <w:t>Journal of Artificial Intelligence Research,</w:t>
      </w:r>
      <w:r w:rsidRPr="00BF5C3F">
        <w:t xml:space="preserve"> vol. 59, no. 2, pp. 227-243, 2018.</w:t>
      </w:r>
    </w:p>
    <w:p w14:paraId="07509FB6" w14:textId="77777777" w:rsidR="00651E62" w:rsidRPr="00BF5C3F" w:rsidRDefault="00651E62" w:rsidP="00651E62">
      <w:pPr>
        <w:pStyle w:val="ListParagraph"/>
        <w:numPr>
          <w:ilvl w:val="0"/>
          <w:numId w:val="3"/>
        </w:numPr>
        <w:spacing w:before="100" w:beforeAutospacing="1" w:after="100" w:afterAutospacing="1" w:line="360" w:lineRule="auto"/>
        <w:jc w:val="both"/>
      </w:pPr>
      <w:r w:rsidRPr="00BF5C3F">
        <w:t xml:space="preserve">  </w:t>
      </w:r>
      <w:r w:rsidRPr="00BF5C3F">
        <w:rPr>
          <w:rStyle w:val="Strong"/>
        </w:rPr>
        <w:t>A. Rahman, R. K. Singh, and S. Mishra,</w:t>
      </w:r>
      <w:r w:rsidRPr="00BF5C3F">
        <w:t xml:space="preserve"> “A Comparative Study of Machine Learning Algorithms for Predicting Car Prices,” </w:t>
      </w:r>
      <w:r w:rsidRPr="00BF5C3F">
        <w:rPr>
          <w:rStyle w:val="Emphasis"/>
        </w:rPr>
        <w:t>Proceedings of the 2019 IEEE International Conference on Data Mining,</w:t>
      </w:r>
      <w:r w:rsidRPr="00BF5C3F">
        <w:t xml:space="preserve"> pp. 244-252, 2019.</w:t>
      </w:r>
    </w:p>
    <w:p w14:paraId="3B0BB6C0" w14:textId="77777777" w:rsidR="00651E62" w:rsidRDefault="00651E62" w:rsidP="00651E62">
      <w:pPr>
        <w:pStyle w:val="ListParagraph"/>
        <w:numPr>
          <w:ilvl w:val="0"/>
          <w:numId w:val="3"/>
        </w:numPr>
        <w:spacing w:before="100" w:beforeAutospacing="1" w:after="100" w:afterAutospacing="1" w:line="360" w:lineRule="auto"/>
        <w:jc w:val="both"/>
      </w:pPr>
      <w:r w:rsidRPr="00BF5C3F">
        <w:t xml:space="preserve">  </w:t>
      </w:r>
      <w:r w:rsidRPr="00BF5C3F">
        <w:rPr>
          <w:rStyle w:val="Strong"/>
        </w:rPr>
        <w:t>M. S. Wazir and A. A. Khushnood,</w:t>
      </w:r>
      <w:r w:rsidRPr="00BF5C3F">
        <w:t xml:space="preserve"> “Predicting Used Car Prices using Regression and Ensemble Methods,” </w:t>
      </w:r>
      <w:r w:rsidRPr="00BF5C3F">
        <w:rPr>
          <w:rStyle w:val="Emphasis"/>
        </w:rPr>
        <w:t>International Journal of Computer Science and Information Security (IJCSIS),</w:t>
      </w:r>
      <w:r w:rsidRPr="00BF5C3F">
        <w:t xml:space="preserve"> vol. 18, no. 5, pp. 64-71, 2020.</w:t>
      </w:r>
    </w:p>
    <w:p w14:paraId="4B6EAEFA" w14:textId="77777777" w:rsidR="00651E62" w:rsidRDefault="00651E62" w:rsidP="00651E62">
      <w:pPr>
        <w:spacing w:before="100" w:beforeAutospacing="1" w:after="100" w:afterAutospacing="1" w:line="360" w:lineRule="auto"/>
      </w:pPr>
    </w:p>
    <w:p w14:paraId="703B94BE" w14:textId="77777777" w:rsidR="00651E62" w:rsidRDefault="00651E62" w:rsidP="00651E62">
      <w:pPr>
        <w:spacing w:before="100" w:beforeAutospacing="1" w:after="100" w:afterAutospacing="1" w:line="360" w:lineRule="auto"/>
      </w:pPr>
    </w:p>
    <w:p w14:paraId="38C63AC1" w14:textId="77777777" w:rsidR="00651E62" w:rsidRDefault="00651E62" w:rsidP="00651E62">
      <w:pPr>
        <w:spacing w:before="100" w:beforeAutospacing="1" w:after="100" w:afterAutospacing="1" w:line="360" w:lineRule="auto"/>
      </w:pPr>
    </w:p>
    <w:p w14:paraId="27C8D029" w14:textId="77777777" w:rsidR="00651E62" w:rsidRDefault="00651E62" w:rsidP="00651E62">
      <w:pPr>
        <w:spacing w:before="100" w:beforeAutospacing="1" w:after="100" w:afterAutospacing="1" w:line="360" w:lineRule="auto"/>
      </w:pPr>
    </w:p>
    <w:p w14:paraId="5DE68AC3" w14:textId="77777777" w:rsidR="00651E62" w:rsidRDefault="00651E62" w:rsidP="00651E62">
      <w:pPr>
        <w:spacing w:before="100" w:beforeAutospacing="1" w:after="100" w:afterAutospacing="1" w:line="360" w:lineRule="auto"/>
      </w:pPr>
    </w:p>
    <w:p w14:paraId="70663AD2" w14:textId="77777777" w:rsidR="00651E62" w:rsidRDefault="00651E62" w:rsidP="00651E62">
      <w:pPr>
        <w:spacing w:before="100" w:beforeAutospacing="1" w:after="100" w:afterAutospacing="1" w:line="360" w:lineRule="auto"/>
      </w:pPr>
    </w:p>
    <w:p w14:paraId="1CEB7E48" w14:textId="77777777" w:rsidR="00651E62" w:rsidRDefault="00651E62" w:rsidP="00651E62">
      <w:pPr>
        <w:spacing w:before="100" w:beforeAutospacing="1" w:after="100" w:afterAutospacing="1" w:line="360" w:lineRule="auto"/>
      </w:pPr>
    </w:p>
    <w:p w14:paraId="11584A87" w14:textId="77777777" w:rsidR="00651E62" w:rsidRDefault="00651E62" w:rsidP="00651E62">
      <w:pPr>
        <w:spacing w:before="100" w:beforeAutospacing="1" w:after="100" w:afterAutospacing="1" w:line="360" w:lineRule="auto"/>
      </w:pPr>
    </w:p>
    <w:p w14:paraId="032FE3A1" w14:textId="77777777" w:rsidR="00651E62" w:rsidRDefault="00651E62" w:rsidP="00651E62">
      <w:pPr>
        <w:spacing w:before="100" w:beforeAutospacing="1" w:after="100" w:afterAutospacing="1" w:line="360" w:lineRule="auto"/>
      </w:pPr>
    </w:p>
    <w:p w14:paraId="5F3C4F02" w14:textId="77777777" w:rsidR="00651E62" w:rsidRDefault="00651E62" w:rsidP="00651E62">
      <w:pPr>
        <w:spacing w:before="100" w:beforeAutospacing="1" w:after="100" w:afterAutospacing="1" w:line="360" w:lineRule="auto"/>
      </w:pPr>
    </w:p>
    <w:p w14:paraId="27AFF06C" w14:textId="77777777" w:rsidR="00651E62" w:rsidRDefault="00651E62" w:rsidP="00651E62">
      <w:pPr>
        <w:spacing w:before="100" w:beforeAutospacing="1" w:after="100" w:afterAutospacing="1" w:line="360" w:lineRule="auto"/>
      </w:pPr>
    </w:p>
    <w:p w14:paraId="23A730E9" w14:textId="77777777" w:rsidR="00651E62" w:rsidRDefault="00651E62" w:rsidP="00651E62">
      <w:pPr>
        <w:spacing w:before="100" w:beforeAutospacing="1" w:after="100" w:afterAutospacing="1" w:line="360" w:lineRule="auto"/>
        <w:rPr>
          <w:b/>
          <w:bCs/>
        </w:rPr>
      </w:pPr>
      <w:r>
        <w:rPr>
          <w:b/>
          <w:bCs/>
        </w:rPr>
        <w:t>APPENDIX:( SAMPLE CODE)</w:t>
      </w:r>
    </w:p>
    <w:p w14:paraId="600C0DAB" w14:textId="77777777" w:rsidR="00651E62" w:rsidRDefault="00651E62" w:rsidP="00651E62">
      <w:pPr>
        <w:spacing w:before="100" w:beforeAutospacing="1" w:after="100" w:afterAutospacing="1" w:line="360" w:lineRule="auto"/>
        <w:rPr>
          <w:b/>
          <w:bCs/>
        </w:rPr>
      </w:pPr>
      <w:r>
        <w:rPr>
          <w:b/>
          <w:bCs/>
        </w:rPr>
        <w:t>app.py</w:t>
      </w:r>
    </w:p>
    <w:p w14:paraId="49754DB6" w14:textId="77777777" w:rsidR="00651E62" w:rsidRDefault="00651E62" w:rsidP="00651E62">
      <w:pPr>
        <w:spacing w:before="100" w:beforeAutospacing="1" w:after="100" w:afterAutospacing="1" w:line="360" w:lineRule="auto"/>
        <w:rPr>
          <w:b/>
          <w:bCs/>
        </w:rPr>
      </w:pPr>
      <w:r>
        <w:rPr>
          <w:b/>
          <w:bCs/>
          <w:noProof/>
        </w:rPr>
        <w:drawing>
          <wp:inline distT="0" distB="0" distL="0" distR="0" wp14:anchorId="72A56B9D" wp14:editId="4F1E58E6">
            <wp:extent cx="5731510" cy="4058285"/>
            <wp:effectExtent l="0" t="0" r="2540" b="0"/>
            <wp:docPr id="342152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152077" name="Picture 342152077"/>
                    <pic:cNvPicPr/>
                  </pic:nvPicPr>
                  <pic:blipFill>
                    <a:blip r:embed="rId20">
                      <a:extLst>
                        <a:ext uri="{28A0092B-C50C-407E-A947-70E740481C1C}">
                          <a14:useLocalDpi xmlns:a14="http://schemas.microsoft.com/office/drawing/2010/main" val="0"/>
                        </a:ext>
                      </a:extLst>
                    </a:blip>
                    <a:stretch>
                      <a:fillRect/>
                    </a:stretch>
                  </pic:blipFill>
                  <pic:spPr>
                    <a:xfrm>
                      <a:off x="0" y="0"/>
                      <a:ext cx="5731510" cy="4058285"/>
                    </a:xfrm>
                    <a:prstGeom prst="rect">
                      <a:avLst/>
                    </a:prstGeom>
                  </pic:spPr>
                </pic:pic>
              </a:graphicData>
            </a:graphic>
          </wp:inline>
        </w:drawing>
      </w:r>
    </w:p>
    <w:p w14:paraId="34330ADF" w14:textId="77777777" w:rsidR="00651E62" w:rsidRPr="00FA2591" w:rsidRDefault="00651E62" w:rsidP="00651E62">
      <w:pPr>
        <w:spacing w:before="100" w:beforeAutospacing="1" w:after="100" w:afterAutospacing="1" w:line="360" w:lineRule="auto"/>
        <w:rPr>
          <w:b/>
          <w:bCs/>
        </w:rPr>
      </w:pPr>
    </w:p>
    <w:p w14:paraId="2534D8FE" w14:textId="77777777" w:rsidR="00651E62" w:rsidRPr="00BF5C3F" w:rsidRDefault="00651E62" w:rsidP="00651E62">
      <w:pPr>
        <w:pStyle w:val="NormalWeb"/>
        <w:spacing w:line="360" w:lineRule="auto"/>
        <w:ind w:left="469"/>
        <w:jc w:val="both"/>
        <w:rPr>
          <w:bCs/>
        </w:rPr>
      </w:pPr>
    </w:p>
    <w:p w14:paraId="777542CA" w14:textId="77777777" w:rsidR="00651E62" w:rsidRPr="00BF5C3F" w:rsidRDefault="00651E62" w:rsidP="00651E62"/>
    <w:p w14:paraId="653AEB4F" w14:textId="68903A43" w:rsidR="00651E62" w:rsidRDefault="00651E62" w:rsidP="00651E62">
      <w:pPr>
        <w:spacing w:line="360" w:lineRule="auto"/>
        <w:rPr>
          <w:color w:val="374151"/>
        </w:rPr>
      </w:pPr>
    </w:p>
    <w:p w14:paraId="52BC4A54" w14:textId="77777777" w:rsidR="00651E62" w:rsidRDefault="00651E62" w:rsidP="00651E62">
      <w:pPr>
        <w:spacing w:line="360" w:lineRule="auto"/>
      </w:pPr>
    </w:p>
    <w:sectPr w:rsidR="00651E62" w:rsidSect="00651E62">
      <w:footerReference w:type="default" r:id="rId21"/>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5BB7C3" w14:textId="77777777" w:rsidR="00F64EB9" w:rsidRDefault="00F64EB9" w:rsidP="00651E62">
      <w:r>
        <w:separator/>
      </w:r>
    </w:p>
  </w:endnote>
  <w:endnote w:type="continuationSeparator" w:id="0">
    <w:p w14:paraId="03A172C8" w14:textId="77777777" w:rsidR="00F64EB9" w:rsidRDefault="00F64EB9" w:rsidP="00651E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002314"/>
      <w:docPartObj>
        <w:docPartGallery w:val="Page Numbers (Bottom of Page)"/>
        <w:docPartUnique/>
      </w:docPartObj>
    </w:sdtPr>
    <w:sdtEndPr>
      <w:rPr>
        <w:noProof/>
      </w:rPr>
    </w:sdtEndPr>
    <w:sdtContent>
      <w:p w14:paraId="26A2C7C0" w14:textId="34715772" w:rsidR="00651E62" w:rsidRDefault="00651E6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8D77737" w14:textId="77777777" w:rsidR="00651E62" w:rsidRDefault="00651E6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67B88A" w14:textId="77777777" w:rsidR="00F64EB9" w:rsidRDefault="00F64EB9" w:rsidP="00651E62">
      <w:r>
        <w:separator/>
      </w:r>
    </w:p>
  </w:footnote>
  <w:footnote w:type="continuationSeparator" w:id="0">
    <w:p w14:paraId="4BB42DFB" w14:textId="77777777" w:rsidR="00F64EB9" w:rsidRDefault="00F64EB9" w:rsidP="00651E6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43BC1"/>
    <w:multiLevelType w:val="multilevel"/>
    <w:tmpl w:val="229E85CC"/>
    <w:lvl w:ilvl="0">
      <w:start w:val="1"/>
      <w:numFmt w:val="bullet"/>
      <w:lvlText w:val=""/>
      <w:lvlJc w:val="left"/>
      <w:pPr>
        <w:tabs>
          <w:tab w:val="num" w:pos="3479"/>
        </w:tabs>
        <w:ind w:left="3479" w:hanging="360"/>
      </w:pPr>
      <w:rPr>
        <w:rFonts w:ascii="Symbol" w:hAnsi="Symbol" w:hint="default"/>
        <w:sz w:val="20"/>
      </w:rPr>
    </w:lvl>
    <w:lvl w:ilvl="1" w:tentative="1">
      <w:start w:val="1"/>
      <w:numFmt w:val="bullet"/>
      <w:lvlText w:val="o"/>
      <w:lvlJc w:val="left"/>
      <w:pPr>
        <w:tabs>
          <w:tab w:val="num" w:pos="4199"/>
        </w:tabs>
        <w:ind w:left="4199" w:hanging="360"/>
      </w:pPr>
      <w:rPr>
        <w:rFonts w:ascii="Courier New" w:hAnsi="Courier New" w:hint="default"/>
        <w:sz w:val="20"/>
      </w:rPr>
    </w:lvl>
    <w:lvl w:ilvl="2" w:tentative="1">
      <w:start w:val="1"/>
      <w:numFmt w:val="bullet"/>
      <w:lvlText w:val=""/>
      <w:lvlJc w:val="left"/>
      <w:pPr>
        <w:tabs>
          <w:tab w:val="num" w:pos="4919"/>
        </w:tabs>
        <w:ind w:left="4919" w:hanging="360"/>
      </w:pPr>
      <w:rPr>
        <w:rFonts w:ascii="Wingdings" w:hAnsi="Wingdings" w:hint="default"/>
        <w:sz w:val="20"/>
      </w:rPr>
    </w:lvl>
    <w:lvl w:ilvl="3" w:tentative="1">
      <w:start w:val="1"/>
      <w:numFmt w:val="bullet"/>
      <w:lvlText w:val=""/>
      <w:lvlJc w:val="left"/>
      <w:pPr>
        <w:tabs>
          <w:tab w:val="num" w:pos="5639"/>
        </w:tabs>
        <w:ind w:left="5639" w:hanging="360"/>
      </w:pPr>
      <w:rPr>
        <w:rFonts w:ascii="Wingdings" w:hAnsi="Wingdings" w:hint="default"/>
        <w:sz w:val="20"/>
      </w:rPr>
    </w:lvl>
    <w:lvl w:ilvl="4" w:tentative="1">
      <w:start w:val="1"/>
      <w:numFmt w:val="bullet"/>
      <w:lvlText w:val=""/>
      <w:lvlJc w:val="left"/>
      <w:pPr>
        <w:tabs>
          <w:tab w:val="num" w:pos="6359"/>
        </w:tabs>
        <w:ind w:left="6359" w:hanging="360"/>
      </w:pPr>
      <w:rPr>
        <w:rFonts w:ascii="Wingdings" w:hAnsi="Wingdings" w:hint="default"/>
        <w:sz w:val="20"/>
      </w:rPr>
    </w:lvl>
    <w:lvl w:ilvl="5" w:tentative="1">
      <w:start w:val="1"/>
      <w:numFmt w:val="bullet"/>
      <w:lvlText w:val=""/>
      <w:lvlJc w:val="left"/>
      <w:pPr>
        <w:tabs>
          <w:tab w:val="num" w:pos="7079"/>
        </w:tabs>
        <w:ind w:left="7079" w:hanging="360"/>
      </w:pPr>
      <w:rPr>
        <w:rFonts w:ascii="Wingdings" w:hAnsi="Wingdings" w:hint="default"/>
        <w:sz w:val="20"/>
      </w:rPr>
    </w:lvl>
    <w:lvl w:ilvl="6" w:tentative="1">
      <w:start w:val="1"/>
      <w:numFmt w:val="bullet"/>
      <w:lvlText w:val=""/>
      <w:lvlJc w:val="left"/>
      <w:pPr>
        <w:tabs>
          <w:tab w:val="num" w:pos="7799"/>
        </w:tabs>
        <w:ind w:left="7799" w:hanging="360"/>
      </w:pPr>
      <w:rPr>
        <w:rFonts w:ascii="Wingdings" w:hAnsi="Wingdings" w:hint="default"/>
        <w:sz w:val="20"/>
      </w:rPr>
    </w:lvl>
    <w:lvl w:ilvl="7" w:tentative="1">
      <w:start w:val="1"/>
      <w:numFmt w:val="bullet"/>
      <w:lvlText w:val=""/>
      <w:lvlJc w:val="left"/>
      <w:pPr>
        <w:tabs>
          <w:tab w:val="num" w:pos="8519"/>
        </w:tabs>
        <w:ind w:left="8519" w:hanging="360"/>
      </w:pPr>
      <w:rPr>
        <w:rFonts w:ascii="Wingdings" w:hAnsi="Wingdings" w:hint="default"/>
        <w:sz w:val="20"/>
      </w:rPr>
    </w:lvl>
    <w:lvl w:ilvl="8" w:tentative="1">
      <w:start w:val="1"/>
      <w:numFmt w:val="bullet"/>
      <w:lvlText w:val=""/>
      <w:lvlJc w:val="left"/>
      <w:pPr>
        <w:tabs>
          <w:tab w:val="num" w:pos="9239"/>
        </w:tabs>
        <w:ind w:left="9239" w:hanging="360"/>
      </w:pPr>
      <w:rPr>
        <w:rFonts w:ascii="Wingdings" w:hAnsi="Wingdings" w:hint="default"/>
        <w:sz w:val="20"/>
      </w:rPr>
    </w:lvl>
  </w:abstractNum>
  <w:abstractNum w:abstractNumId="1" w15:restartNumberingAfterBreak="0">
    <w:nsid w:val="13B66A73"/>
    <w:multiLevelType w:val="multilevel"/>
    <w:tmpl w:val="2D3CA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B63470"/>
    <w:multiLevelType w:val="multilevel"/>
    <w:tmpl w:val="F0720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1C49EF"/>
    <w:multiLevelType w:val="multilevel"/>
    <w:tmpl w:val="4D66B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2C02C3"/>
    <w:multiLevelType w:val="multilevel"/>
    <w:tmpl w:val="32E4A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0215254"/>
    <w:multiLevelType w:val="multilevel"/>
    <w:tmpl w:val="70CA894E"/>
    <w:lvl w:ilvl="0">
      <w:start w:val="1"/>
      <w:numFmt w:val="decimal"/>
      <w:lvlText w:val="%1"/>
      <w:lvlJc w:val="left"/>
      <w:pPr>
        <w:ind w:left="1145"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58C25E8F"/>
    <w:multiLevelType w:val="multilevel"/>
    <w:tmpl w:val="BB72A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8D03B2"/>
    <w:multiLevelType w:val="multilevel"/>
    <w:tmpl w:val="09B6C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354C59"/>
    <w:multiLevelType w:val="multilevel"/>
    <w:tmpl w:val="6A354C59"/>
    <w:lvl w:ilvl="0">
      <w:start w:val="1"/>
      <w:numFmt w:val="decimal"/>
      <w:lvlText w:val="[%1]"/>
      <w:lvlJc w:val="left"/>
      <w:pPr>
        <w:ind w:left="829" w:hanging="360"/>
      </w:pPr>
      <w:rPr>
        <w:rFonts w:hint="default"/>
      </w:rPr>
    </w:lvl>
    <w:lvl w:ilvl="1">
      <w:start w:val="1"/>
      <w:numFmt w:val="lowerLetter"/>
      <w:lvlText w:val="%2."/>
      <w:lvlJc w:val="left"/>
      <w:pPr>
        <w:ind w:left="1549" w:hanging="360"/>
      </w:pPr>
    </w:lvl>
    <w:lvl w:ilvl="2">
      <w:start w:val="1"/>
      <w:numFmt w:val="lowerRoman"/>
      <w:lvlText w:val="%3."/>
      <w:lvlJc w:val="right"/>
      <w:pPr>
        <w:ind w:left="2269" w:hanging="180"/>
      </w:pPr>
    </w:lvl>
    <w:lvl w:ilvl="3">
      <w:start w:val="1"/>
      <w:numFmt w:val="decimal"/>
      <w:lvlText w:val="%4."/>
      <w:lvlJc w:val="left"/>
      <w:pPr>
        <w:ind w:left="2989" w:hanging="360"/>
      </w:pPr>
    </w:lvl>
    <w:lvl w:ilvl="4">
      <w:start w:val="1"/>
      <w:numFmt w:val="lowerLetter"/>
      <w:lvlText w:val="%5."/>
      <w:lvlJc w:val="left"/>
      <w:pPr>
        <w:ind w:left="3709" w:hanging="360"/>
      </w:pPr>
    </w:lvl>
    <w:lvl w:ilvl="5">
      <w:start w:val="1"/>
      <w:numFmt w:val="lowerRoman"/>
      <w:lvlText w:val="%6."/>
      <w:lvlJc w:val="right"/>
      <w:pPr>
        <w:ind w:left="4429" w:hanging="180"/>
      </w:pPr>
    </w:lvl>
    <w:lvl w:ilvl="6">
      <w:start w:val="1"/>
      <w:numFmt w:val="decimal"/>
      <w:lvlText w:val="%7."/>
      <w:lvlJc w:val="left"/>
      <w:pPr>
        <w:ind w:left="5149" w:hanging="360"/>
      </w:pPr>
    </w:lvl>
    <w:lvl w:ilvl="7">
      <w:start w:val="1"/>
      <w:numFmt w:val="lowerLetter"/>
      <w:lvlText w:val="%8."/>
      <w:lvlJc w:val="left"/>
      <w:pPr>
        <w:ind w:left="5869" w:hanging="360"/>
      </w:pPr>
    </w:lvl>
    <w:lvl w:ilvl="8">
      <w:start w:val="1"/>
      <w:numFmt w:val="lowerRoman"/>
      <w:lvlText w:val="%9."/>
      <w:lvlJc w:val="right"/>
      <w:pPr>
        <w:ind w:left="6589" w:hanging="180"/>
      </w:pPr>
    </w:lvl>
  </w:abstractNum>
  <w:abstractNum w:abstractNumId="9" w15:restartNumberingAfterBreak="0">
    <w:nsid w:val="6B1558C9"/>
    <w:multiLevelType w:val="multilevel"/>
    <w:tmpl w:val="B68EE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54945950">
    <w:abstractNumId w:val="5"/>
  </w:num>
  <w:num w:numId="2" w16cid:durableId="1734353425">
    <w:abstractNumId w:val="9"/>
  </w:num>
  <w:num w:numId="3" w16cid:durableId="196822613">
    <w:abstractNumId w:val="8"/>
  </w:num>
  <w:num w:numId="4" w16cid:durableId="943684483">
    <w:abstractNumId w:val="1"/>
  </w:num>
  <w:num w:numId="5" w16cid:durableId="1832215014">
    <w:abstractNumId w:val="4"/>
  </w:num>
  <w:num w:numId="6" w16cid:durableId="848639302">
    <w:abstractNumId w:val="7"/>
  </w:num>
  <w:num w:numId="7" w16cid:durableId="1125275269">
    <w:abstractNumId w:val="0"/>
  </w:num>
  <w:num w:numId="8" w16cid:durableId="435172537">
    <w:abstractNumId w:val="3"/>
  </w:num>
  <w:num w:numId="9" w16cid:durableId="2123767768">
    <w:abstractNumId w:val="2"/>
  </w:num>
  <w:num w:numId="10" w16cid:durableId="56414392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1E62"/>
    <w:rsid w:val="001634B8"/>
    <w:rsid w:val="001771E4"/>
    <w:rsid w:val="00190AB9"/>
    <w:rsid w:val="001C5599"/>
    <w:rsid w:val="00255FE2"/>
    <w:rsid w:val="00292315"/>
    <w:rsid w:val="0033142E"/>
    <w:rsid w:val="00444BEC"/>
    <w:rsid w:val="0056689E"/>
    <w:rsid w:val="005E6E7C"/>
    <w:rsid w:val="00651E62"/>
    <w:rsid w:val="00657433"/>
    <w:rsid w:val="0067700A"/>
    <w:rsid w:val="006C4878"/>
    <w:rsid w:val="008D1AF8"/>
    <w:rsid w:val="00A3526A"/>
    <w:rsid w:val="00A76D59"/>
    <w:rsid w:val="00A96E20"/>
    <w:rsid w:val="00AF52CF"/>
    <w:rsid w:val="00B23248"/>
    <w:rsid w:val="00B91A3E"/>
    <w:rsid w:val="00CA3ABB"/>
    <w:rsid w:val="00D10147"/>
    <w:rsid w:val="00D23200"/>
    <w:rsid w:val="00D32CE5"/>
    <w:rsid w:val="00D7577D"/>
    <w:rsid w:val="00DA7319"/>
    <w:rsid w:val="00E37CF0"/>
    <w:rsid w:val="00E553F4"/>
    <w:rsid w:val="00EA2E17"/>
    <w:rsid w:val="00F64EB9"/>
    <w:rsid w:val="00F7276B"/>
    <w:rsid w:val="00FC7C13"/>
    <w:rsid w:val="00FE4C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3E74B"/>
  <w15:chartTrackingRefBased/>
  <w15:docId w15:val="{1620A8C1-4D98-41AC-9D3C-351E60707F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1E62"/>
    <w:pPr>
      <w:spacing w:after="0" w:line="240" w:lineRule="auto"/>
    </w:pPr>
    <w:rPr>
      <w:rFonts w:ascii="Times New Roman" w:eastAsia="Times New Roman" w:hAnsi="Times New Roman" w:cs="Times New Roman"/>
      <w:kern w:val="0"/>
      <w:sz w:val="24"/>
      <w:szCs w:val="24"/>
      <w:lang w:val="en-US"/>
      <w14:ligatures w14:val="none"/>
    </w:rPr>
  </w:style>
  <w:style w:type="paragraph" w:styleId="Heading1">
    <w:name w:val="heading 1"/>
    <w:basedOn w:val="Normal"/>
    <w:next w:val="Normal"/>
    <w:link w:val="Heading1Char"/>
    <w:uiPriority w:val="9"/>
    <w:qFormat/>
    <w:rsid w:val="00651E6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51E6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51E6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51E6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1E6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1E6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1E6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1E6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1E6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E6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51E6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51E6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51E6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1E6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1E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1E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1E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1E62"/>
    <w:rPr>
      <w:rFonts w:eastAsiaTheme="majorEastAsia" w:cstheme="majorBidi"/>
      <w:color w:val="272727" w:themeColor="text1" w:themeTint="D8"/>
    </w:rPr>
  </w:style>
  <w:style w:type="paragraph" w:styleId="Title">
    <w:name w:val="Title"/>
    <w:basedOn w:val="Normal"/>
    <w:next w:val="Normal"/>
    <w:link w:val="TitleChar"/>
    <w:uiPriority w:val="10"/>
    <w:qFormat/>
    <w:rsid w:val="00651E6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1E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1E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1E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1E62"/>
    <w:pPr>
      <w:spacing w:before="160"/>
      <w:jc w:val="center"/>
    </w:pPr>
    <w:rPr>
      <w:i/>
      <w:iCs/>
      <w:color w:val="404040" w:themeColor="text1" w:themeTint="BF"/>
    </w:rPr>
  </w:style>
  <w:style w:type="character" w:customStyle="1" w:styleId="QuoteChar">
    <w:name w:val="Quote Char"/>
    <w:basedOn w:val="DefaultParagraphFont"/>
    <w:link w:val="Quote"/>
    <w:uiPriority w:val="29"/>
    <w:rsid w:val="00651E62"/>
    <w:rPr>
      <w:i/>
      <w:iCs/>
      <w:color w:val="404040" w:themeColor="text1" w:themeTint="BF"/>
    </w:rPr>
  </w:style>
  <w:style w:type="paragraph" w:styleId="ListParagraph">
    <w:name w:val="List Paragraph"/>
    <w:basedOn w:val="Normal"/>
    <w:uiPriority w:val="34"/>
    <w:qFormat/>
    <w:rsid w:val="00651E62"/>
    <w:pPr>
      <w:ind w:left="720"/>
      <w:contextualSpacing/>
    </w:pPr>
  </w:style>
  <w:style w:type="character" w:styleId="IntenseEmphasis">
    <w:name w:val="Intense Emphasis"/>
    <w:basedOn w:val="DefaultParagraphFont"/>
    <w:uiPriority w:val="21"/>
    <w:qFormat/>
    <w:rsid w:val="00651E62"/>
    <w:rPr>
      <w:i/>
      <w:iCs/>
      <w:color w:val="2F5496" w:themeColor="accent1" w:themeShade="BF"/>
    </w:rPr>
  </w:style>
  <w:style w:type="paragraph" w:styleId="IntenseQuote">
    <w:name w:val="Intense Quote"/>
    <w:basedOn w:val="Normal"/>
    <w:next w:val="Normal"/>
    <w:link w:val="IntenseQuoteChar"/>
    <w:uiPriority w:val="30"/>
    <w:qFormat/>
    <w:rsid w:val="00651E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1E62"/>
    <w:rPr>
      <w:i/>
      <w:iCs/>
      <w:color w:val="2F5496" w:themeColor="accent1" w:themeShade="BF"/>
    </w:rPr>
  </w:style>
  <w:style w:type="character" w:styleId="IntenseReference">
    <w:name w:val="Intense Reference"/>
    <w:basedOn w:val="DefaultParagraphFont"/>
    <w:uiPriority w:val="32"/>
    <w:qFormat/>
    <w:rsid w:val="00651E62"/>
    <w:rPr>
      <w:b/>
      <w:bCs/>
      <w:smallCaps/>
      <w:color w:val="2F5496" w:themeColor="accent1" w:themeShade="BF"/>
      <w:spacing w:val="5"/>
    </w:rPr>
  </w:style>
  <w:style w:type="paragraph" w:customStyle="1" w:styleId="mb-2">
    <w:name w:val="mb-2"/>
    <w:basedOn w:val="Normal"/>
    <w:rsid w:val="00651E62"/>
    <w:pPr>
      <w:spacing w:before="100" w:beforeAutospacing="1" w:after="100" w:afterAutospacing="1"/>
    </w:pPr>
    <w:rPr>
      <w:lang w:val="en-IN" w:eastAsia="en-IN"/>
    </w:rPr>
  </w:style>
  <w:style w:type="paragraph" w:styleId="NormalWeb">
    <w:name w:val="Normal (Web)"/>
    <w:basedOn w:val="Normal"/>
    <w:uiPriority w:val="99"/>
    <w:unhideWhenUsed/>
    <w:qFormat/>
    <w:rsid w:val="00651E62"/>
    <w:pPr>
      <w:spacing w:before="100" w:beforeAutospacing="1" w:after="100" w:afterAutospacing="1"/>
    </w:pPr>
  </w:style>
  <w:style w:type="table" w:styleId="TableGrid">
    <w:name w:val="Table Grid"/>
    <w:basedOn w:val="TableNormal"/>
    <w:uiPriority w:val="59"/>
    <w:rsid w:val="00651E62"/>
    <w:pPr>
      <w:spacing w:after="0" w:line="240" w:lineRule="auto"/>
    </w:pPr>
    <w:rPr>
      <w:kern w:val="0"/>
      <w:sz w:val="20"/>
      <w:szCs w:val="20"/>
      <w:lang w:val="en-US" w:eastAsia="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651E62"/>
    <w:rPr>
      <w:b/>
      <w:bCs/>
    </w:rPr>
  </w:style>
  <w:style w:type="character" w:styleId="Emphasis">
    <w:name w:val="Emphasis"/>
    <w:basedOn w:val="DefaultParagraphFont"/>
    <w:uiPriority w:val="20"/>
    <w:qFormat/>
    <w:rsid w:val="00651E62"/>
    <w:rPr>
      <w:i/>
      <w:iCs/>
    </w:rPr>
  </w:style>
  <w:style w:type="paragraph" w:styleId="Header">
    <w:name w:val="header"/>
    <w:basedOn w:val="Normal"/>
    <w:link w:val="HeaderChar"/>
    <w:uiPriority w:val="99"/>
    <w:unhideWhenUsed/>
    <w:rsid w:val="00651E62"/>
    <w:pPr>
      <w:tabs>
        <w:tab w:val="center" w:pos="4513"/>
        <w:tab w:val="right" w:pos="9026"/>
      </w:tabs>
    </w:pPr>
  </w:style>
  <w:style w:type="character" w:customStyle="1" w:styleId="HeaderChar">
    <w:name w:val="Header Char"/>
    <w:basedOn w:val="DefaultParagraphFont"/>
    <w:link w:val="Header"/>
    <w:uiPriority w:val="99"/>
    <w:rsid w:val="00651E62"/>
    <w:rPr>
      <w:rFonts w:ascii="Times New Roman" w:eastAsia="Times New Roman" w:hAnsi="Times New Roman" w:cs="Times New Roman"/>
      <w:kern w:val="0"/>
      <w:sz w:val="24"/>
      <w:szCs w:val="24"/>
      <w:lang w:val="en-US"/>
      <w14:ligatures w14:val="none"/>
    </w:rPr>
  </w:style>
  <w:style w:type="paragraph" w:styleId="Footer">
    <w:name w:val="footer"/>
    <w:basedOn w:val="Normal"/>
    <w:link w:val="FooterChar"/>
    <w:uiPriority w:val="99"/>
    <w:unhideWhenUsed/>
    <w:rsid w:val="00651E62"/>
    <w:pPr>
      <w:tabs>
        <w:tab w:val="center" w:pos="4513"/>
        <w:tab w:val="right" w:pos="9026"/>
      </w:tabs>
    </w:pPr>
  </w:style>
  <w:style w:type="character" w:customStyle="1" w:styleId="FooterChar">
    <w:name w:val="Footer Char"/>
    <w:basedOn w:val="DefaultParagraphFont"/>
    <w:link w:val="Footer"/>
    <w:uiPriority w:val="99"/>
    <w:rsid w:val="00651E62"/>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4413669">
      <w:bodyDiv w:val="1"/>
      <w:marLeft w:val="0"/>
      <w:marRight w:val="0"/>
      <w:marTop w:val="0"/>
      <w:marBottom w:val="0"/>
      <w:divBdr>
        <w:top w:val="none" w:sz="0" w:space="0" w:color="auto"/>
        <w:left w:val="none" w:sz="0" w:space="0" w:color="auto"/>
        <w:bottom w:val="none" w:sz="0" w:space="0" w:color="auto"/>
        <w:right w:val="none" w:sz="0" w:space="0" w:color="auto"/>
      </w:divBdr>
    </w:div>
    <w:div w:id="612520637">
      <w:bodyDiv w:val="1"/>
      <w:marLeft w:val="0"/>
      <w:marRight w:val="0"/>
      <w:marTop w:val="0"/>
      <w:marBottom w:val="0"/>
      <w:divBdr>
        <w:top w:val="none" w:sz="0" w:space="0" w:color="auto"/>
        <w:left w:val="none" w:sz="0" w:space="0" w:color="auto"/>
        <w:bottom w:val="none" w:sz="0" w:space="0" w:color="auto"/>
        <w:right w:val="none" w:sz="0" w:space="0" w:color="auto"/>
      </w:divBdr>
    </w:div>
    <w:div w:id="836506025">
      <w:bodyDiv w:val="1"/>
      <w:marLeft w:val="0"/>
      <w:marRight w:val="0"/>
      <w:marTop w:val="0"/>
      <w:marBottom w:val="0"/>
      <w:divBdr>
        <w:top w:val="none" w:sz="0" w:space="0" w:color="auto"/>
        <w:left w:val="none" w:sz="0" w:space="0" w:color="auto"/>
        <w:bottom w:val="none" w:sz="0" w:space="0" w:color="auto"/>
        <w:right w:val="none" w:sz="0" w:space="0" w:color="auto"/>
      </w:divBdr>
    </w:div>
    <w:div w:id="1014454245">
      <w:bodyDiv w:val="1"/>
      <w:marLeft w:val="0"/>
      <w:marRight w:val="0"/>
      <w:marTop w:val="0"/>
      <w:marBottom w:val="0"/>
      <w:divBdr>
        <w:top w:val="none" w:sz="0" w:space="0" w:color="auto"/>
        <w:left w:val="none" w:sz="0" w:space="0" w:color="auto"/>
        <w:bottom w:val="none" w:sz="0" w:space="0" w:color="auto"/>
        <w:right w:val="none" w:sz="0" w:space="0" w:color="auto"/>
      </w:divBdr>
    </w:div>
    <w:div w:id="1125198048">
      <w:bodyDiv w:val="1"/>
      <w:marLeft w:val="0"/>
      <w:marRight w:val="0"/>
      <w:marTop w:val="0"/>
      <w:marBottom w:val="0"/>
      <w:divBdr>
        <w:top w:val="none" w:sz="0" w:space="0" w:color="auto"/>
        <w:left w:val="none" w:sz="0" w:space="0" w:color="auto"/>
        <w:bottom w:val="none" w:sz="0" w:space="0" w:color="auto"/>
        <w:right w:val="none" w:sz="0" w:space="0" w:color="auto"/>
      </w:divBdr>
    </w:div>
    <w:div w:id="1254784185">
      <w:bodyDiv w:val="1"/>
      <w:marLeft w:val="0"/>
      <w:marRight w:val="0"/>
      <w:marTop w:val="0"/>
      <w:marBottom w:val="0"/>
      <w:divBdr>
        <w:top w:val="none" w:sz="0" w:space="0" w:color="auto"/>
        <w:left w:val="none" w:sz="0" w:space="0" w:color="auto"/>
        <w:bottom w:val="none" w:sz="0" w:space="0" w:color="auto"/>
        <w:right w:val="none" w:sz="0" w:space="0" w:color="auto"/>
      </w:divBdr>
    </w:div>
    <w:div w:id="1617519268">
      <w:bodyDiv w:val="1"/>
      <w:marLeft w:val="0"/>
      <w:marRight w:val="0"/>
      <w:marTop w:val="0"/>
      <w:marBottom w:val="0"/>
      <w:divBdr>
        <w:top w:val="none" w:sz="0" w:space="0" w:color="auto"/>
        <w:left w:val="none" w:sz="0" w:space="0" w:color="auto"/>
        <w:bottom w:val="none" w:sz="0" w:space="0" w:color="auto"/>
        <w:right w:val="none" w:sz="0" w:space="0" w:color="auto"/>
      </w:divBdr>
    </w:div>
    <w:div w:id="1748457621">
      <w:bodyDiv w:val="1"/>
      <w:marLeft w:val="0"/>
      <w:marRight w:val="0"/>
      <w:marTop w:val="0"/>
      <w:marBottom w:val="0"/>
      <w:divBdr>
        <w:top w:val="none" w:sz="0" w:space="0" w:color="auto"/>
        <w:left w:val="none" w:sz="0" w:space="0" w:color="auto"/>
        <w:bottom w:val="none" w:sz="0" w:space="0" w:color="auto"/>
        <w:right w:val="none" w:sz="0" w:space="0" w:color="auto"/>
      </w:divBdr>
    </w:div>
    <w:div w:id="1982731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jpg"/><Relationship Id="rId12" Type="http://schemas.openxmlformats.org/officeDocument/2006/relationships/image" Target="media/image6.jpe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25</Pages>
  <Words>3451</Words>
  <Characters>19672</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kakkerlapranaydeep6@gmail.com</dc:creator>
  <cp:keywords/>
  <dc:description/>
  <cp:lastModifiedBy>sanjanamargam12@gmail.com</cp:lastModifiedBy>
  <cp:revision>23</cp:revision>
  <cp:lastPrinted>2025-04-28T11:37:00Z</cp:lastPrinted>
  <dcterms:created xsi:type="dcterms:W3CDTF">2025-04-27T06:46:00Z</dcterms:created>
  <dcterms:modified xsi:type="dcterms:W3CDTF">2025-04-28T11:45:00Z</dcterms:modified>
</cp:coreProperties>
</file>