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after="20" w:before="20" w:line="276" w:lineRule="auto"/>
        <w:ind w:left="580" w:right="58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process of building machine learning models can be divided into these main stages:</w:t>
      </w:r>
    </w:p>
    <w:p w:rsidR="00000000" w:rsidDel="00000000" w:rsidP="00000000" w:rsidRDefault="00000000" w:rsidRPr="00000000" w14:paraId="00000002">
      <w:pPr>
        <w:numPr>
          <w:ilvl w:val="0"/>
          <w:numId w:val="35"/>
        </w:numPr>
        <w:spacing w:after="20" w:before="20" w:line="276" w:lineRule="auto"/>
        <w:ind w:left="720" w:hanging="36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Domain Understanding</w:t>
      </w:r>
    </w:p>
    <w:p w:rsidR="00000000" w:rsidDel="00000000" w:rsidP="00000000" w:rsidRDefault="00000000" w:rsidRPr="00000000" w14:paraId="00000003">
      <w:pPr>
        <w:spacing w:after="20" w:before="20" w:line="276" w:lineRule="auto"/>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highlight w:val="white"/>
          <w:rtl w:val="0"/>
        </w:rPr>
        <w:t xml:space="preserve"> knowing where you are going, what your destination is, and what you want to deliver. Therefore, you need to clearly define the business problem you intend to solve.</w:t>
      </w:r>
      <w:r w:rsidDel="00000000" w:rsidR="00000000" w:rsidRPr="00000000">
        <w:rPr>
          <w:rtl w:val="0"/>
        </w:rPr>
      </w:r>
    </w:p>
    <w:p w:rsidR="00000000" w:rsidDel="00000000" w:rsidP="00000000" w:rsidRDefault="00000000" w:rsidRPr="00000000" w14:paraId="00000004">
      <w:pPr>
        <w:numPr>
          <w:ilvl w:val="0"/>
          <w:numId w:val="35"/>
        </w:numPr>
        <w:spacing w:after="20" w:before="20" w:line="276" w:lineRule="auto"/>
        <w:ind w:left="720" w:hanging="36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Data Collection and Preparation</w:t>
      </w:r>
    </w:p>
    <w:p w:rsidR="00000000" w:rsidDel="00000000" w:rsidP="00000000" w:rsidRDefault="00000000" w:rsidRPr="00000000" w14:paraId="00000005">
      <w:pPr>
        <w:spacing w:after="20" w:before="20" w:line="276" w:lineRule="auto"/>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next step is to collect and prepare the data that will feed the model. This involves identifying data sources, gathering the necessary datasets, and performing cleaning and preprocessing tasks to ensure the data is consistent, relevant, and free from errors or unwanted noise.</w:t>
      </w:r>
    </w:p>
    <w:p w:rsidR="00000000" w:rsidDel="00000000" w:rsidP="00000000" w:rsidRDefault="00000000" w:rsidRPr="00000000" w14:paraId="00000006">
      <w:pPr>
        <w:numPr>
          <w:ilvl w:val="0"/>
          <w:numId w:val="35"/>
        </w:numPr>
        <w:spacing w:after="20" w:before="20" w:line="276" w:lineRule="auto"/>
        <w:ind w:left="720" w:hanging="36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Data Exploration and Analysis</w:t>
      </w:r>
    </w:p>
    <w:p w:rsidR="00000000" w:rsidDel="00000000" w:rsidP="00000000" w:rsidRDefault="00000000" w:rsidRPr="00000000" w14:paraId="00000007">
      <w:pPr>
        <w:spacing w:after="20" w:before="20" w:line="276" w:lineRule="auto"/>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With the data collected and prepared, it is essential to explore and analyze the data to understand its structure, distribution, and patterns. This can involve data visualization, calculating descriptive statistics, and identifying potential anomalies or outliers. Here, in this stage, we have various activities, techniques, and procedures where we can explore and detect problems such as missing values, for instance. We then apply a cleaning technique and have to choose the ideal technique according to the dataset, according to what we will do next, and so on.</w:t>
      </w:r>
    </w:p>
    <w:p w:rsidR="00000000" w:rsidDel="00000000" w:rsidP="00000000" w:rsidRDefault="00000000" w:rsidRPr="00000000" w14:paraId="00000008">
      <w:pPr>
        <w:numPr>
          <w:ilvl w:val="0"/>
          <w:numId w:val="35"/>
        </w:numPr>
        <w:spacing w:after="20" w:before="20" w:line="276" w:lineRule="auto"/>
        <w:ind w:left="720" w:hanging="36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Feature Selection and Engineering</w:t>
      </w:r>
    </w:p>
    <w:p w:rsidR="00000000" w:rsidDel="00000000" w:rsidP="00000000" w:rsidRDefault="00000000" w:rsidRPr="00000000" w14:paraId="00000009">
      <w:pPr>
        <w:spacing w:after="20" w:before="20" w:line="276" w:lineRule="auto"/>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Feature selection involves choosing the most informative attributes, while feature engineering involves creating new attributes from existing ones to better represent patterns in the data.</w:t>
      </w:r>
    </w:p>
    <w:p w:rsidR="00000000" w:rsidDel="00000000" w:rsidP="00000000" w:rsidRDefault="00000000" w:rsidRPr="00000000" w14:paraId="0000000A">
      <w:pPr>
        <w:numPr>
          <w:ilvl w:val="0"/>
          <w:numId w:val="35"/>
        </w:numPr>
        <w:spacing w:after="20" w:before="20" w:line="276" w:lineRule="auto"/>
        <w:ind w:left="720" w:hanging="36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Model Building and Evaluation</w:t>
      </w:r>
    </w:p>
    <w:p w:rsidR="00000000" w:rsidDel="00000000" w:rsidP="00000000" w:rsidRDefault="00000000" w:rsidRPr="00000000" w14:paraId="0000000B">
      <w:pPr>
        <w:spacing w:after="20" w:before="20" w:line="276" w:lineRule="auto"/>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 this stage, machine learning models are built using the prepared data. Once built, it is crucial to evaluate their performance on test datasets to understand their accuracy, robustness, and generalization.We cannot know which algorithm is ideal beforehand. This is where the science comes in again. We need to experiment.And note, for each model with each algorithm, there is still the next stage, which is hyperparameter optimization. In other words, you need to know the possibilities each algorithm offers. Easily, you can create 10, 15, 20 versions of the same model until you reach the near-ideal model.</w:t>
      </w:r>
    </w:p>
    <w:p w:rsidR="00000000" w:rsidDel="00000000" w:rsidP="00000000" w:rsidRDefault="00000000" w:rsidRPr="00000000" w14:paraId="0000000C">
      <w:pPr>
        <w:spacing w:after="20" w:before="20" w:line="276" w:lineRule="auto"/>
        <w:ind w:left="720"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D">
      <w:pPr>
        <w:numPr>
          <w:ilvl w:val="0"/>
          <w:numId w:val="35"/>
        </w:numPr>
        <w:spacing w:after="20" w:before="20" w:line="276" w:lineRule="auto"/>
        <w:ind w:left="720" w:hanging="36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Hyperparameter Optimization</w:t>
      </w:r>
    </w:p>
    <w:p w:rsidR="00000000" w:rsidDel="00000000" w:rsidP="00000000" w:rsidRDefault="00000000" w:rsidRPr="00000000" w14:paraId="0000000E">
      <w:pPr>
        <w:spacing w:after="20" w:before="20" w:line="276" w:lineRule="auto"/>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Hyperparameter optimization involves experimenting with different values to find the combination that produces the best model performance. </w:t>
      </w:r>
    </w:p>
    <w:p w:rsidR="00000000" w:rsidDel="00000000" w:rsidP="00000000" w:rsidRDefault="00000000" w:rsidRPr="00000000" w14:paraId="0000000F">
      <w:pPr>
        <w:spacing w:after="20" w:before="20" w:line="276" w:lineRule="auto"/>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Do you know beforehand what the best hyperparameters are? No, you don’t. So, what do you have to do? You have to experiment.</w:t>
      </w:r>
    </w:p>
    <w:p w:rsidR="00000000" w:rsidDel="00000000" w:rsidP="00000000" w:rsidRDefault="00000000" w:rsidRPr="00000000" w14:paraId="00000010">
      <w:pPr>
        <w:spacing w:after="20" w:before="20" w:line="276" w:lineRule="auto"/>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Hyperparameter optimization can be the job of a data scientist or already be the assignment of a machine learning engineer, including this within the CI/CD pipeline.You can automate a good part of this work, but this is essential for having a well-tuned model, a model with high accuracy, a stable model. This is a fundamental part of the entire process.</w:t>
      </w:r>
    </w:p>
    <w:p w:rsidR="00000000" w:rsidDel="00000000" w:rsidP="00000000" w:rsidRDefault="00000000" w:rsidRPr="00000000" w14:paraId="00000011">
      <w:pPr>
        <w:spacing w:after="20" w:before="20" w:line="276" w:lineRule="auto"/>
        <w:ind w:left="72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2">
      <w:pPr>
        <w:numPr>
          <w:ilvl w:val="0"/>
          <w:numId w:val="35"/>
        </w:numPr>
        <w:spacing w:after="20" w:before="20" w:line="276" w:lineRule="auto"/>
        <w:ind w:left="720" w:hanging="36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Cross-Validation</w:t>
      </w:r>
    </w:p>
    <w:p w:rsidR="00000000" w:rsidDel="00000000" w:rsidP="00000000" w:rsidRDefault="00000000" w:rsidRPr="00000000" w14:paraId="00000013">
      <w:pPr>
        <w:spacing w:after="20" w:before="20" w:line="276" w:lineRule="auto"/>
        <w:ind w:left="720" w:firstLine="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rtl w:val="0"/>
        </w:rPr>
        <w:t xml:space="preserve">You can automate a good part of this work, but this is essential for having a well-tuned model, a model with high accuracy, a stable model. This is a fundamental part of the entire process.</w:t>
      </w:r>
      <w:r w:rsidDel="00000000" w:rsidR="00000000" w:rsidRPr="00000000">
        <w:rPr>
          <w:rFonts w:ascii="Calibri" w:cs="Calibri" w:eastAsia="Calibri" w:hAnsi="Calibri"/>
          <w:sz w:val="28"/>
          <w:szCs w:val="28"/>
          <w:highlight w:val="white"/>
          <w:rtl w:val="0"/>
        </w:rPr>
        <w:t xml:space="preserve">We want the model to look at the data pattern and establish a mathematical generalization. If it achieves this, we can use the model to make predictions from new data. If it does not achieve this, we will likely face issues such as underfitting and overfitting.How can the relationship of the data be explained generally? This is what we want. If we achieve this, then you just need to provide new data to the model, and it will be able to make predictions.</w:t>
      </w:r>
    </w:p>
    <w:p w:rsidR="00000000" w:rsidDel="00000000" w:rsidP="00000000" w:rsidRDefault="00000000" w:rsidRPr="00000000" w14:paraId="00000014">
      <w:pPr>
        <w:spacing w:after="20" w:before="20" w:line="276" w:lineRule="auto"/>
        <w:ind w:left="720" w:firstLine="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So, this is the main goal of performing all the previous work until reaching cross-validation in the model preparation.</w:t>
      </w:r>
    </w:p>
    <w:p w:rsidR="00000000" w:rsidDel="00000000" w:rsidP="00000000" w:rsidRDefault="00000000" w:rsidRPr="00000000" w14:paraId="00000015">
      <w:pPr>
        <w:spacing w:after="20" w:before="20" w:line="276" w:lineRule="auto"/>
        <w:ind w:left="720" w:firstLine="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Cross-validation helps to check the generalization capability of the model, which is our main goal. And if you create a CI/CD pipeline, this will likely be part of your pipeline.</w:t>
      </w:r>
    </w:p>
    <w:p w:rsidR="00000000" w:rsidDel="00000000" w:rsidP="00000000" w:rsidRDefault="00000000" w:rsidRPr="00000000" w14:paraId="00000016">
      <w:pPr>
        <w:spacing w:after="20" w:before="20" w:line="276" w:lineRule="auto"/>
        <w:ind w:left="720" w:firstLine="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17">
      <w:pPr>
        <w:spacing w:after="20" w:before="20" w:line="276"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18">
      <w:pPr>
        <w:numPr>
          <w:ilvl w:val="0"/>
          <w:numId w:val="35"/>
        </w:numPr>
        <w:spacing w:after="20" w:before="20" w:line="276" w:lineRule="auto"/>
        <w:ind w:left="720" w:hanging="36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Model Deployment</w:t>
      </w:r>
    </w:p>
    <w:p w:rsidR="00000000" w:rsidDel="00000000" w:rsidP="00000000" w:rsidRDefault="00000000" w:rsidRPr="00000000" w14:paraId="00000019">
      <w:pPr>
        <w:spacing w:after="20" w:before="20" w:line="276" w:lineRule="auto"/>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Once the model is finalized and optimized, it is implemented or put into production, which is basically the synonym we use for deployment. This means that the model is made available in an environment that can receive new data, process it, and provide predictions or insights in real-time. And what exactly would this environment be? It depends on how the company wants to offer its model. Will it create a web application? An application for smartphones? Create an API, make a call from another application? Generate predictions in CSV format, then load it into Power BI to create a dashboard. It depends on how the company wants to deliver it. If the company does not know, then we can offer alternatives. Can that model be placed on the company’s web page? Will it be used on the internet or intranet? Is it just an API that we need to feed another existing application? What are the possibilities? Well, this is where we will define how we will do the deployment.</w:t>
      </w:r>
    </w:p>
    <w:p w:rsidR="00000000" w:rsidDel="00000000" w:rsidP="00000000" w:rsidRDefault="00000000" w:rsidRPr="00000000" w14:paraId="0000001A">
      <w:pPr>
        <w:spacing w:after="20" w:before="20" w:line="276" w:lineRule="auto"/>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When deploying, we have small details that need to be considered.</w:t>
      </w:r>
    </w:p>
    <w:p w:rsidR="00000000" w:rsidDel="00000000" w:rsidP="00000000" w:rsidRDefault="00000000" w:rsidRPr="00000000" w14:paraId="0000001B">
      <w:pPr>
        <w:spacing w:after="20" w:before="20" w:line="276" w:lineRule="auto"/>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Any transformation applied to the training data m</w:t>
      </w:r>
    </w:p>
    <w:p w:rsidR="00000000" w:rsidDel="00000000" w:rsidP="00000000" w:rsidRDefault="00000000" w:rsidRPr="00000000" w14:paraId="0000001C">
      <w:pPr>
        <w:spacing w:after="20" w:before="20" w:line="276" w:lineRule="auto"/>
        <w:ind w:left="72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D">
      <w:pPr>
        <w:numPr>
          <w:ilvl w:val="0"/>
          <w:numId w:val="35"/>
        </w:numPr>
        <w:spacing w:after="20" w:before="20" w:line="276" w:lineRule="auto"/>
        <w:ind w:left="720" w:hanging="36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Iteration and Continuous Improvement</w:t>
      </w:r>
    </w:p>
    <w:p w:rsidR="00000000" w:rsidDel="00000000" w:rsidP="00000000" w:rsidRDefault="00000000" w:rsidRPr="00000000" w14:paraId="0000001E">
      <w:pPr>
        <w:spacing w:after="20" w:before="20" w:line="276" w:lineRule="auto"/>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Because the data pattern changed.</w:t>
      </w:r>
    </w:p>
    <w:p w:rsidR="00000000" w:rsidDel="00000000" w:rsidP="00000000" w:rsidRDefault="00000000" w:rsidRPr="00000000" w14:paraId="0000001F">
      <w:pPr>
        <w:spacing w:after="20" w:before="20" w:line="276" w:lineRule="auto"/>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So, do I have to keep retraining the model all the time? I wouldn’t say all the time, but with some frequency, certainly. </w:t>
      </w:r>
    </w:p>
    <w:p w:rsidR="00000000" w:rsidDel="00000000" w:rsidP="00000000" w:rsidRDefault="00000000" w:rsidRPr="00000000" w14:paraId="00000020">
      <w:pPr>
        <w:spacing w:after="20" w:before="20" w:line="276" w:lineRule="auto"/>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You might need to retrain the model once a week, or once a month. More than that, it starts to get complicated depending, of course, on the business area, the data volume, etc. But the fact is, the data pattern can change. This is the concept of Data Drift and Model Drift, which is when the pattern changes. Did the pattern change? Well, then you need to go and adjust the model as necessary. And this is part of the iteration and continuous improvement stage.</w:t>
      </w:r>
    </w:p>
    <w:p w:rsidR="00000000" w:rsidDel="00000000" w:rsidP="00000000" w:rsidRDefault="00000000" w:rsidRPr="00000000" w14:paraId="00000021">
      <w:pPr>
        <w:spacing w:after="20" w:before="20" w:line="276" w:lineRule="auto"/>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Building a machine learning model is not a one-time process. As new data becomes available, or the domain needs change, it is essential to revisit, re-evaluate, and, if necessary, refine or rebuild the model to ensure it remains relevant and effective.</w:t>
      </w:r>
    </w:p>
    <w:p w:rsidR="00000000" w:rsidDel="00000000" w:rsidP="00000000" w:rsidRDefault="00000000" w:rsidRPr="00000000" w14:paraId="00000022">
      <w:pPr>
        <w:spacing w:after="20" w:before="20" w:line="276" w:lineRule="auto"/>
        <w:ind w:left="72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3">
      <w:pPr>
        <w:spacing w:after="20" w:before="20" w:line="276" w:lineRule="auto"/>
        <w:ind w:left="72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4">
      <w:pPr>
        <w:shd w:fill="111213" w:val="clear"/>
        <w:spacing w:after="20" w:before="20" w:line="276" w:lineRule="auto"/>
        <w:jc w:val="both"/>
        <w:rPr>
          <w:rFonts w:ascii="Calibri" w:cs="Calibri" w:eastAsia="Calibri" w:hAnsi="Calibri"/>
          <w:b w:val="1"/>
          <w:color w:val="babec3"/>
          <w:sz w:val="28"/>
          <w:szCs w:val="28"/>
        </w:rPr>
      </w:pPr>
      <w:r w:rsidDel="00000000" w:rsidR="00000000" w:rsidRPr="00000000">
        <w:rPr>
          <w:rFonts w:ascii="Calibri" w:cs="Calibri" w:eastAsia="Calibri" w:hAnsi="Calibri"/>
          <w:b w:val="1"/>
          <w:color w:val="babec3"/>
          <w:sz w:val="28"/>
          <w:szCs w:val="28"/>
          <w:rtl w:val="0"/>
        </w:rPr>
        <w:t xml:space="preserve">We will cover the following strategies and techniques for model deployment:</w:t>
      </w:r>
    </w:p>
    <w:p w:rsidR="00000000" w:rsidDel="00000000" w:rsidP="00000000" w:rsidRDefault="00000000" w:rsidRPr="00000000" w14:paraId="00000025">
      <w:pPr>
        <w:numPr>
          <w:ilvl w:val="0"/>
          <w:numId w:val="21"/>
        </w:numPr>
        <w:pBdr>
          <w:top w:color="auto" w:space="0" w:sz="0" w:val="none"/>
          <w:bottom w:color="auto" w:space="0" w:sz="0" w:val="none"/>
          <w:right w:color="auto" w:space="0" w:sz="0" w:val="none"/>
          <w:between w:color="auto" w:space="0" w:sz="0" w:val="none"/>
        </w:pBdr>
        <w:spacing w:after="20" w:before="20" w:line="276" w:lineRule="auto"/>
        <w:ind w:left="720" w:hanging="360"/>
        <w:jc w:val="both"/>
        <w:rPr>
          <w:rFonts w:ascii="Calibri" w:cs="Calibri" w:eastAsia="Calibri" w:hAnsi="Calibri"/>
          <w:sz w:val="28"/>
          <w:szCs w:val="28"/>
        </w:rPr>
      </w:pPr>
      <w:r w:rsidDel="00000000" w:rsidR="00000000" w:rsidRPr="00000000">
        <w:rPr>
          <w:rFonts w:ascii="Calibri" w:cs="Calibri" w:eastAsia="Calibri" w:hAnsi="Calibri"/>
          <w:color w:val="babec3"/>
          <w:sz w:val="28"/>
          <w:szCs w:val="28"/>
          <w:rtl w:val="0"/>
        </w:rPr>
        <w:t xml:space="preserve">1</w:t>
      </w:r>
    </w:p>
    <w:p w:rsidR="00000000" w:rsidDel="00000000" w:rsidP="00000000" w:rsidRDefault="00000000" w:rsidRPr="00000000" w14:paraId="00000026">
      <w:pPr>
        <w:numPr>
          <w:ilvl w:val="0"/>
          <w:numId w:val="21"/>
        </w:numPr>
        <w:pBdr>
          <w:top w:color="auto" w:space="0" w:sz="0" w:val="none"/>
          <w:bottom w:color="auto" w:space="0" w:sz="0" w:val="none"/>
          <w:right w:color="auto" w:space="0" w:sz="0" w:val="none"/>
          <w:between w:color="auto" w:space="0" w:sz="0" w:val="none"/>
        </w:pBdr>
        <w:spacing w:after="20" w:before="20" w:line="276" w:lineRule="auto"/>
        <w:ind w:left="720" w:hanging="360"/>
        <w:jc w:val="both"/>
        <w:rPr>
          <w:rFonts w:ascii="Calibri" w:cs="Calibri" w:eastAsia="Calibri" w:hAnsi="Calibri"/>
          <w:sz w:val="28"/>
          <w:szCs w:val="28"/>
        </w:rPr>
      </w:pPr>
      <w:r w:rsidDel="00000000" w:rsidR="00000000" w:rsidRPr="00000000">
        <w:rPr>
          <w:rFonts w:ascii="Calibri" w:cs="Calibri" w:eastAsia="Calibri" w:hAnsi="Calibri"/>
          <w:color w:val="babec3"/>
          <w:sz w:val="28"/>
          <w:szCs w:val="28"/>
          <w:rtl w:val="0"/>
        </w:rPr>
        <w:t xml:space="preserve">Shadow evaluation</w:t>
      </w:r>
    </w:p>
    <w:p w:rsidR="00000000" w:rsidDel="00000000" w:rsidP="00000000" w:rsidRDefault="00000000" w:rsidRPr="00000000" w14:paraId="00000027">
      <w:pPr>
        <w:numPr>
          <w:ilvl w:val="0"/>
          <w:numId w:val="21"/>
        </w:numPr>
        <w:pBdr>
          <w:top w:color="auto" w:space="0" w:sz="0" w:val="none"/>
          <w:bottom w:color="auto" w:space="0" w:sz="0" w:val="none"/>
          <w:right w:color="auto" w:space="0" w:sz="0" w:val="none"/>
          <w:between w:color="auto" w:space="0" w:sz="0" w:val="none"/>
        </w:pBdr>
        <w:spacing w:after="20" w:before="20" w:line="276" w:lineRule="auto"/>
        <w:ind w:left="720" w:hanging="360"/>
        <w:jc w:val="both"/>
        <w:rPr>
          <w:rFonts w:ascii="Calibri" w:cs="Calibri" w:eastAsia="Calibri" w:hAnsi="Calibri"/>
          <w:sz w:val="28"/>
          <w:szCs w:val="28"/>
        </w:rPr>
      </w:pPr>
      <w:r w:rsidDel="00000000" w:rsidR="00000000" w:rsidRPr="00000000">
        <w:rPr>
          <w:rFonts w:ascii="Calibri" w:cs="Calibri" w:eastAsia="Calibri" w:hAnsi="Calibri"/>
          <w:color w:val="babec3"/>
          <w:sz w:val="28"/>
          <w:szCs w:val="28"/>
          <w:rtl w:val="0"/>
        </w:rPr>
        <w:t xml:space="preserve">2</w:t>
      </w:r>
    </w:p>
    <w:p w:rsidR="00000000" w:rsidDel="00000000" w:rsidP="00000000" w:rsidRDefault="00000000" w:rsidRPr="00000000" w14:paraId="00000028">
      <w:pPr>
        <w:numPr>
          <w:ilvl w:val="0"/>
          <w:numId w:val="21"/>
        </w:numPr>
        <w:pBdr>
          <w:top w:color="auto" w:space="0" w:sz="0" w:val="none"/>
          <w:bottom w:color="auto" w:space="0" w:sz="0" w:val="none"/>
          <w:right w:color="auto" w:space="0" w:sz="0" w:val="none"/>
          <w:between w:color="auto" w:space="0" w:sz="0" w:val="none"/>
        </w:pBdr>
        <w:spacing w:after="20" w:before="20" w:line="276" w:lineRule="auto"/>
        <w:ind w:left="720" w:hanging="360"/>
        <w:jc w:val="both"/>
        <w:rPr>
          <w:rFonts w:ascii="Calibri" w:cs="Calibri" w:eastAsia="Calibri" w:hAnsi="Calibri"/>
          <w:sz w:val="28"/>
          <w:szCs w:val="28"/>
        </w:rPr>
      </w:pPr>
      <w:r w:rsidDel="00000000" w:rsidR="00000000" w:rsidRPr="00000000">
        <w:rPr>
          <w:rFonts w:ascii="Calibri" w:cs="Calibri" w:eastAsia="Calibri" w:hAnsi="Calibri"/>
          <w:color w:val="babec3"/>
          <w:sz w:val="28"/>
          <w:szCs w:val="28"/>
          <w:rtl w:val="0"/>
        </w:rPr>
        <w:t xml:space="preserve">A/B testing</w:t>
      </w:r>
    </w:p>
    <w:p w:rsidR="00000000" w:rsidDel="00000000" w:rsidP="00000000" w:rsidRDefault="00000000" w:rsidRPr="00000000" w14:paraId="00000029">
      <w:pPr>
        <w:numPr>
          <w:ilvl w:val="0"/>
          <w:numId w:val="21"/>
        </w:numPr>
        <w:pBdr>
          <w:top w:color="auto" w:space="0" w:sz="0" w:val="none"/>
          <w:bottom w:color="auto" w:space="0" w:sz="0" w:val="none"/>
          <w:right w:color="auto" w:space="0" w:sz="0" w:val="none"/>
          <w:between w:color="auto" w:space="0" w:sz="0" w:val="none"/>
        </w:pBdr>
        <w:spacing w:after="20" w:before="20" w:line="276" w:lineRule="auto"/>
        <w:ind w:left="720" w:hanging="360"/>
        <w:jc w:val="both"/>
        <w:rPr>
          <w:rFonts w:ascii="Calibri" w:cs="Calibri" w:eastAsia="Calibri" w:hAnsi="Calibri"/>
          <w:sz w:val="28"/>
          <w:szCs w:val="28"/>
        </w:rPr>
      </w:pPr>
      <w:r w:rsidDel="00000000" w:rsidR="00000000" w:rsidRPr="00000000">
        <w:rPr>
          <w:rFonts w:ascii="Calibri" w:cs="Calibri" w:eastAsia="Calibri" w:hAnsi="Calibri"/>
          <w:color w:val="babec3"/>
          <w:sz w:val="28"/>
          <w:szCs w:val="28"/>
          <w:rtl w:val="0"/>
        </w:rPr>
        <w:t xml:space="preserve">3</w:t>
      </w:r>
    </w:p>
    <w:p w:rsidR="00000000" w:rsidDel="00000000" w:rsidP="00000000" w:rsidRDefault="00000000" w:rsidRPr="00000000" w14:paraId="0000002A">
      <w:pPr>
        <w:numPr>
          <w:ilvl w:val="0"/>
          <w:numId w:val="21"/>
        </w:numPr>
        <w:pBdr>
          <w:top w:color="auto" w:space="0" w:sz="0" w:val="none"/>
          <w:bottom w:color="auto" w:space="0" w:sz="0" w:val="none"/>
          <w:right w:color="auto" w:space="0" w:sz="0" w:val="none"/>
          <w:between w:color="auto" w:space="0" w:sz="0" w:val="none"/>
        </w:pBdr>
        <w:spacing w:after="20" w:before="20" w:line="276" w:lineRule="auto"/>
        <w:ind w:left="720" w:hanging="360"/>
        <w:jc w:val="both"/>
        <w:rPr>
          <w:rFonts w:ascii="Calibri" w:cs="Calibri" w:eastAsia="Calibri" w:hAnsi="Calibri"/>
          <w:sz w:val="28"/>
          <w:szCs w:val="28"/>
        </w:rPr>
      </w:pPr>
      <w:r w:rsidDel="00000000" w:rsidR="00000000" w:rsidRPr="00000000">
        <w:rPr>
          <w:rFonts w:ascii="Calibri" w:cs="Calibri" w:eastAsia="Calibri" w:hAnsi="Calibri"/>
          <w:color w:val="babec3"/>
          <w:sz w:val="28"/>
          <w:szCs w:val="28"/>
          <w:rtl w:val="0"/>
        </w:rPr>
        <w:t xml:space="preserve">Multi Arm Bandits</w:t>
      </w:r>
    </w:p>
    <w:p w:rsidR="00000000" w:rsidDel="00000000" w:rsidP="00000000" w:rsidRDefault="00000000" w:rsidRPr="00000000" w14:paraId="0000002B">
      <w:pPr>
        <w:numPr>
          <w:ilvl w:val="0"/>
          <w:numId w:val="21"/>
        </w:numPr>
        <w:pBdr>
          <w:top w:color="auto" w:space="0" w:sz="0" w:val="none"/>
          <w:bottom w:color="auto" w:space="0" w:sz="0" w:val="none"/>
          <w:right w:color="auto" w:space="0" w:sz="0" w:val="none"/>
          <w:between w:color="auto" w:space="0" w:sz="0" w:val="none"/>
        </w:pBdr>
        <w:spacing w:after="20" w:before="20" w:line="276" w:lineRule="auto"/>
        <w:ind w:left="720" w:hanging="360"/>
        <w:jc w:val="both"/>
        <w:rPr>
          <w:rFonts w:ascii="Calibri" w:cs="Calibri" w:eastAsia="Calibri" w:hAnsi="Calibri"/>
          <w:sz w:val="28"/>
          <w:szCs w:val="28"/>
        </w:rPr>
      </w:pPr>
      <w:r w:rsidDel="00000000" w:rsidR="00000000" w:rsidRPr="00000000">
        <w:rPr>
          <w:rFonts w:ascii="Calibri" w:cs="Calibri" w:eastAsia="Calibri" w:hAnsi="Calibri"/>
          <w:color w:val="babec3"/>
          <w:sz w:val="28"/>
          <w:szCs w:val="28"/>
          <w:rtl w:val="0"/>
        </w:rPr>
        <w:t xml:space="preserve">4</w:t>
      </w:r>
    </w:p>
    <w:p w:rsidR="00000000" w:rsidDel="00000000" w:rsidP="00000000" w:rsidRDefault="00000000" w:rsidRPr="00000000" w14:paraId="0000002C">
      <w:pPr>
        <w:numPr>
          <w:ilvl w:val="0"/>
          <w:numId w:val="21"/>
        </w:numPr>
        <w:pBdr>
          <w:top w:color="auto" w:space="0" w:sz="0" w:val="none"/>
          <w:bottom w:color="auto" w:space="0" w:sz="0" w:val="none"/>
          <w:right w:color="auto" w:space="0" w:sz="0" w:val="none"/>
          <w:between w:color="auto" w:space="0" w:sz="0" w:val="none"/>
        </w:pBdr>
        <w:spacing w:after="20" w:before="20" w:line="276" w:lineRule="auto"/>
        <w:ind w:left="720" w:hanging="360"/>
        <w:jc w:val="both"/>
        <w:rPr>
          <w:rFonts w:ascii="Calibri" w:cs="Calibri" w:eastAsia="Calibri" w:hAnsi="Calibri"/>
          <w:sz w:val="28"/>
          <w:szCs w:val="28"/>
        </w:rPr>
      </w:pPr>
      <w:r w:rsidDel="00000000" w:rsidR="00000000" w:rsidRPr="00000000">
        <w:rPr>
          <w:rFonts w:ascii="Calibri" w:cs="Calibri" w:eastAsia="Calibri" w:hAnsi="Calibri"/>
          <w:color w:val="babec3"/>
          <w:sz w:val="28"/>
          <w:szCs w:val="28"/>
          <w:rtl w:val="0"/>
        </w:rPr>
        <w:t xml:space="preserve">Blue-green deployment</w:t>
      </w:r>
    </w:p>
    <w:p w:rsidR="00000000" w:rsidDel="00000000" w:rsidP="00000000" w:rsidRDefault="00000000" w:rsidRPr="00000000" w14:paraId="0000002D">
      <w:pPr>
        <w:numPr>
          <w:ilvl w:val="0"/>
          <w:numId w:val="21"/>
        </w:numPr>
        <w:pBdr>
          <w:top w:color="auto" w:space="0" w:sz="0" w:val="none"/>
          <w:bottom w:color="auto" w:space="0" w:sz="0" w:val="none"/>
          <w:right w:color="auto" w:space="0" w:sz="0" w:val="none"/>
          <w:between w:color="auto" w:space="0" w:sz="0" w:val="none"/>
        </w:pBdr>
        <w:spacing w:after="20" w:before="20" w:line="276" w:lineRule="auto"/>
        <w:ind w:left="720" w:hanging="360"/>
        <w:jc w:val="both"/>
        <w:rPr>
          <w:rFonts w:ascii="Calibri" w:cs="Calibri" w:eastAsia="Calibri" w:hAnsi="Calibri"/>
          <w:sz w:val="28"/>
          <w:szCs w:val="28"/>
        </w:rPr>
      </w:pPr>
      <w:r w:rsidDel="00000000" w:rsidR="00000000" w:rsidRPr="00000000">
        <w:rPr>
          <w:rFonts w:ascii="Calibri" w:cs="Calibri" w:eastAsia="Calibri" w:hAnsi="Calibri"/>
          <w:color w:val="babec3"/>
          <w:sz w:val="28"/>
          <w:szCs w:val="28"/>
          <w:rtl w:val="0"/>
        </w:rPr>
        <w:t xml:space="preserve">5</w:t>
      </w:r>
    </w:p>
    <w:p w:rsidR="00000000" w:rsidDel="00000000" w:rsidP="00000000" w:rsidRDefault="00000000" w:rsidRPr="00000000" w14:paraId="0000002E">
      <w:pPr>
        <w:numPr>
          <w:ilvl w:val="0"/>
          <w:numId w:val="21"/>
        </w:numPr>
        <w:pBdr>
          <w:top w:color="auto" w:space="0" w:sz="0" w:val="none"/>
          <w:bottom w:color="auto" w:space="0" w:sz="0" w:val="none"/>
          <w:right w:color="auto" w:space="0" w:sz="0" w:val="none"/>
          <w:between w:color="auto" w:space="0" w:sz="0" w:val="none"/>
        </w:pBdr>
        <w:spacing w:after="20" w:before="20" w:line="276" w:lineRule="auto"/>
        <w:ind w:left="720" w:hanging="360"/>
        <w:jc w:val="both"/>
        <w:rPr>
          <w:rFonts w:ascii="Calibri" w:cs="Calibri" w:eastAsia="Calibri" w:hAnsi="Calibri"/>
          <w:sz w:val="28"/>
          <w:szCs w:val="28"/>
        </w:rPr>
      </w:pPr>
      <w:r w:rsidDel="00000000" w:rsidR="00000000" w:rsidRPr="00000000">
        <w:rPr>
          <w:rFonts w:ascii="Calibri" w:cs="Calibri" w:eastAsia="Calibri" w:hAnsi="Calibri"/>
          <w:color w:val="babec3"/>
          <w:sz w:val="28"/>
          <w:szCs w:val="28"/>
          <w:rtl w:val="0"/>
        </w:rPr>
        <w:t xml:space="preserve">Canary testing</w:t>
      </w:r>
    </w:p>
    <w:p w:rsidR="00000000" w:rsidDel="00000000" w:rsidP="00000000" w:rsidRDefault="00000000" w:rsidRPr="00000000" w14:paraId="0000002F">
      <w:pPr>
        <w:numPr>
          <w:ilvl w:val="0"/>
          <w:numId w:val="21"/>
        </w:numPr>
        <w:pBdr>
          <w:top w:color="auto" w:space="0" w:sz="0" w:val="none"/>
          <w:bottom w:color="auto" w:space="0" w:sz="0" w:val="none"/>
          <w:right w:color="auto" w:space="0" w:sz="0" w:val="none"/>
          <w:between w:color="auto" w:space="0" w:sz="0" w:val="none"/>
        </w:pBdr>
        <w:spacing w:after="20" w:before="20" w:line="276" w:lineRule="auto"/>
        <w:ind w:left="720" w:hanging="360"/>
        <w:jc w:val="both"/>
        <w:rPr>
          <w:rFonts w:ascii="Calibri" w:cs="Calibri" w:eastAsia="Calibri" w:hAnsi="Calibri"/>
          <w:sz w:val="28"/>
          <w:szCs w:val="28"/>
        </w:rPr>
      </w:pPr>
      <w:r w:rsidDel="00000000" w:rsidR="00000000" w:rsidRPr="00000000">
        <w:rPr>
          <w:rFonts w:ascii="Calibri" w:cs="Calibri" w:eastAsia="Calibri" w:hAnsi="Calibri"/>
          <w:color w:val="babec3"/>
          <w:sz w:val="28"/>
          <w:szCs w:val="28"/>
          <w:rtl w:val="0"/>
        </w:rPr>
        <w:t xml:space="preserve">6</w:t>
      </w:r>
    </w:p>
    <w:p w:rsidR="00000000" w:rsidDel="00000000" w:rsidP="00000000" w:rsidRDefault="00000000" w:rsidRPr="00000000" w14:paraId="00000030">
      <w:pPr>
        <w:numPr>
          <w:ilvl w:val="0"/>
          <w:numId w:val="21"/>
        </w:numPr>
        <w:pBdr>
          <w:top w:color="auto" w:space="0" w:sz="0" w:val="none"/>
          <w:bottom w:color="auto" w:space="0" w:sz="0" w:val="none"/>
          <w:right w:color="auto" w:space="0" w:sz="0" w:val="none"/>
          <w:between w:color="auto" w:space="0" w:sz="0" w:val="none"/>
        </w:pBdr>
        <w:spacing w:after="20" w:before="20" w:line="276" w:lineRule="auto"/>
        <w:ind w:left="720" w:hanging="360"/>
        <w:jc w:val="both"/>
        <w:rPr>
          <w:rFonts w:ascii="Calibri" w:cs="Calibri" w:eastAsia="Calibri" w:hAnsi="Calibri"/>
          <w:sz w:val="28"/>
          <w:szCs w:val="28"/>
        </w:rPr>
      </w:pPr>
      <w:r w:rsidDel="00000000" w:rsidR="00000000" w:rsidRPr="00000000">
        <w:rPr>
          <w:rFonts w:ascii="Calibri" w:cs="Calibri" w:eastAsia="Calibri" w:hAnsi="Calibri"/>
          <w:color w:val="babec3"/>
          <w:sz w:val="28"/>
          <w:szCs w:val="28"/>
          <w:rtl w:val="0"/>
        </w:rPr>
        <w:t xml:space="preserve">Feature flag</w:t>
      </w:r>
    </w:p>
    <w:p w:rsidR="00000000" w:rsidDel="00000000" w:rsidP="00000000" w:rsidRDefault="00000000" w:rsidRPr="00000000" w14:paraId="00000031">
      <w:pPr>
        <w:numPr>
          <w:ilvl w:val="0"/>
          <w:numId w:val="21"/>
        </w:numPr>
        <w:pBdr>
          <w:top w:color="auto" w:space="0" w:sz="0" w:val="none"/>
          <w:bottom w:color="auto" w:space="0" w:sz="0" w:val="none"/>
          <w:right w:color="auto" w:space="0" w:sz="0" w:val="none"/>
          <w:between w:color="auto" w:space="0" w:sz="0" w:val="none"/>
        </w:pBdr>
        <w:spacing w:after="20" w:before="20" w:line="276" w:lineRule="auto"/>
        <w:ind w:left="720" w:hanging="360"/>
        <w:jc w:val="both"/>
        <w:rPr>
          <w:rFonts w:ascii="Calibri" w:cs="Calibri" w:eastAsia="Calibri" w:hAnsi="Calibri"/>
          <w:sz w:val="28"/>
          <w:szCs w:val="28"/>
        </w:rPr>
      </w:pPr>
      <w:r w:rsidDel="00000000" w:rsidR="00000000" w:rsidRPr="00000000">
        <w:rPr>
          <w:rFonts w:ascii="Calibri" w:cs="Calibri" w:eastAsia="Calibri" w:hAnsi="Calibri"/>
          <w:color w:val="babec3"/>
          <w:sz w:val="28"/>
          <w:szCs w:val="28"/>
          <w:rtl w:val="0"/>
        </w:rPr>
        <w:t xml:space="preserve">7</w:t>
      </w:r>
    </w:p>
    <w:p w:rsidR="00000000" w:rsidDel="00000000" w:rsidP="00000000" w:rsidRDefault="00000000" w:rsidRPr="00000000" w14:paraId="00000032">
      <w:pPr>
        <w:numPr>
          <w:ilvl w:val="0"/>
          <w:numId w:val="21"/>
        </w:numPr>
        <w:pBdr>
          <w:top w:color="auto" w:space="0" w:sz="0" w:val="none"/>
          <w:bottom w:color="auto" w:space="0" w:sz="0" w:val="none"/>
          <w:right w:color="auto" w:space="0" w:sz="0" w:val="none"/>
          <w:between w:color="auto" w:space="0" w:sz="0" w:val="none"/>
        </w:pBdr>
        <w:spacing w:after="20" w:before="20" w:line="276" w:lineRule="auto"/>
        <w:ind w:left="720" w:hanging="360"/>
        <w:jc w:val="both"/>
        <w:rPr>
          <w:rFonts w:ascii="Calibri" w:cs="Calibri" w:eastAsia="Calibri" w:hAnsi="Calibri"/>
          <w:sz w:val="28"/>
          <w:szCs w:val="28"/>
        </w:rPr>
      </w:pPr>
      <w:r w:rsidDel="00000000" w:rsidR="00000000" w:rsidRPr="00000000">
        <w:rPr>
          <w:rFonts w:ascii="Calibri" w:cs="Calibri" w:eastAsia="Calibri" w:hAnsi="Calibri"/>
          <w:color w:val="babec3"/>
          <w:sz w:val="28"/>
          <w:szCs w:val="28"/>
          <w:rtl w:val="0"/>
        </w:rPr>
        <w:t xml:space="preserve">Rolling deployment</w:t>
      </w:r>
    </w:p>
    <w:p w:rsidR="00000000" w:rsidDel="00000000" w:rsidP="00000000" w:rsidRDefault="00000000" w:rsidRPr="00000000" w14:paraId="00000033">
      <w:pPr>
        <w:numPr>
          <w:ilvl w:val="0"/>
          <w:numId w:val="21"/>
        </w:numPr>
        <w:pBdr>
          <w:top w:color="auto" w:space="0" w:sz="0" w:val="none"/>
          <w:bottom w:color="auto" w:space="0" w:sz="0" w:val="none"/>
          <w:right w:color="auto" w:space="0" w:sz="0" w:val="none"/>
          <w:between w:color="auto" w:space="0" w:sz="0" w:val="none"/>
        </w:pBdr>
        <w:spacing w:after="20" w:before="20" w:line="276" w:lineRule="auto"/>
        <w:ind w:left="720" w:hanging="360"/>
        <w:jc w:val="both"/>
        <w:rPr>
          <w:rFonts w:ascii="Calibri" w:cs="Calibri" w:eastAsia="Calibri" w:hAnsi="Calibri"/>
          <w:sz w:val="28"/>
          <w:szCs w:val="28"/>
        </w:rPr>
      </w:pPr>
      <w:r w:rsidDel="00000000" w:rsidR="00000000" w:rsidRPr="00000000">
        <w:rPr>
          <w:rFonts w:ascii="Calibri" w:cs="Calibri" w:eastAsia="Calibri" w:hAnsi="Calibri"/>
          <w:color w:val="babec3"/>
          <w:sz w:val="28"/>
          <w:szCs w:val="28"/>
          <w:rtl w:val="0"/>
        </w:rPr>
        <w:t xml:space="preserve">8</w:t>
      </w:r>
    </w:p>
    <w:p w:rsidR="00000000" w:rsidDel="00000000" w:rsidP="00000000" w:rsidRDefault="00000000" w:rsidRPr="00000000" w14:paraId="00000034">
      <w:pPr>
        <w:numPr>
          <w:ilvl w:val="0"/>
          <w:numId w:val="21"/>
        </w:numPr>
        <w:pBdr>
          <w:top w:color="auto" w:space="0" w:sz="0" w:val="none"/>
          <w:bottom w:color="auto" w:space="0" w:sz="0" w:val="none"/>
          <w:right w:color="auto" w:space="0" w:sz="0" w:val="none"/>
          <w:between w:color="auto" w:space="0" w:sz="0" w:val="none"/>
        </w:pBdr>
        <w:spacing w:after="20" w:before="20" w:line="276" w:lineRule="auto"/>
        <w:ind w:left="720" w:hanging="360"/>
        <w:jc w:val="both"/>
        <w:rPr>
          <w:rFonts w:ascii="Calibri" w:cs="Calibri" w:eastAsia="Calibri" w:hAnsi="Calibri"/>
          <w:sz w:val="28"/>
          <w:szCs w:val="28"/>
        </w:rPr>
      </w:pPr>
      <w:r w:rsidDel="00000000" w:rsidR="00000000" w:rsidRPr="00000000">
        <w:rPr>
          <w:rFonts w:ascii="Calibri" w:cs="Calibri" w:eastAsia="Calibri" w:hAnsi="Calibri"/>
          <w:color w:val="babec3"/>
          <w:sz w:val="28"/>
          <w:szCs w:val="28"/>
          <w:rtl w:val="0"/>
        </w:rPr>
        <w:t xml:space="preserve">Recreate strategy</w:t>
      </w:r>
    </w:p>
    <w:p w:rsidR="00000000" w:rsidDel="00000000" w:rsidP="00000000" w:rsidRDefault="00000000" w:rsidRPr="00000000" w14:paraId="00000035">
      <w:pPr>
        <w:shd w:fill="111213" w:val="clear"/>
        <w:spacing w:after="20" w:before="20" w:line="276" w:lineRule="auto"/>
        <w:jc w:val="both"/>
        <w:rPr>
          <w:rFonts w:ascii="Calibri" w:cs="Calibri" w:eastAsia="Calibri" w:hAnsi="Calibri"/>
          <w:color w:val="babec3"/>
          <w:sz w:val="28"/>
          <w:szCs w:val="28"/>
        </w:rPr>
      </w:pPr>
      <w:r w:rsidDel="00000000" w:rsidR="00000000" w:rsidRPr="00000000">
        <w:rPr>
          <w:rFonts w:ascii="Calibri" w:cs="Calibri" w:eastAsia="Calibri" w:hAnsi="Calibri"/>
          <w:color w:val="babec3"/>
          <w:sz w:val="28"/>
          <w:szCs w:val="28"/>
          <w:rtl w:val="0"/>
        </w:rPr>
        <w:t xml:space="preserve">These strategies can be broken down into two categories:</w:t>
      </w:r>
    </w:p>
    <w:p w:rsidR="00000000" w:rsidDel="00000000" w:rsidP="00000000" w:rsidRDefault="00000000" w:rsidRPr="00000000" w14:paraId="00000036">
      <w:pPr>
        <w:numPr>
          <w:ilvl w:val="0"/>
          <w:numId w:val="40"/>
        </w:numPr>
        <w:pBdr>
          <w:top w:color="auto" w:space="0" w:sz="0" w:val="none"/>
          <w:bottom w:color="auto" w:space="0" w:sz="0" w:val="none"/>
          <w:right w:color="auto" w:space="0" w:sz="0" w:val="none"/>
          <w:between w:color="auto" w:space="0" w:sz="0" w:val="none"/>
        </w:pBdr>
        <w:shd w:fill="111213" w:val="clear"/>
        <w:spacing w:after="20" w:before="20" w:line="276" w:lineRule="auto"/>
        <w:ind w:left="720" w:hanging="360"/>
        <w:jc w:val="both"/>
        <w:rPr>
          <w:sz w:val="28"/>
          <w:szCs w:val="28"/>
        </w:rPr>
      </w:pPr>
      <w:r w:rsidDel="00000000" w:rsidR="00000000" w:rsidRPr="00000000">
        <w:rPr>
          <w:rFonts w:ascii="Calibri" w:cs="Calibri" w:eastAsia="Calibri" w:hAnsi="Calibri"/>
          <w:b w:val="1"/>
          <w:color w:val="babec3"/>
          <w:sz w:val="28"/>
          <w:szCs w:val="28"/>
          <w:rtl w:val="0"/>
        </w:rPr>
        <w:t xml:space="preserve">Static deployment strategies</w:t>
      </w:r>
      <w:r w:rsidDel="00000000" w:rsidR="00000000" w:rsidRPr="00000000">
        <w:rPr>
          <w:rFonts w:ascii="Calibri" w:cs="Calibri" w:eastAsia="Calibri" w:hAnsi="Calibri"/>
          <w:color w:val="babec3"/>
          <w:sz w:val="28"/>
          <w:szCs w:val="28"/>
          <w:rtl w:val="0"/>
        </w:rPr>
        <w:t xml:space="preserve">: These are the strategies where the distribution of traffic or request are handled manually. Examples of this are shadow evaluation, A/B testing, Canary testing, Rolling deployment, Blue-green deployment et cetera. </w:t>
      </w:r>
    </w:p>
    <w:p w:rsidR="00000000" w:rsidDel="00000000" w:rsidP="00000000" w:rsidRDefault="00000000" w:rsidRPr="00000000" w14:paraId="00000037">
      <w:pPr>
        <w:numPr>
          <w:ilvl w:val="0"/>
          <w:numId w:val="40"/>
        </w:numPr>
        <w:pBdr>
          <w:top w:color="auto" w:space="0" w:sz="0" w:val="none"/>
          <w:bottom w:color="auto" w:space="0" w:sz="0" w:val="none"/>
          <w:right w:color="auto" w:space="0" w:sz="0" w:val="none"/>
          <w:between w:color="auto" w:space="0" w:sz="0" w:val="none"/>
        </w:pBdr>
        <w:shd w:fill="111213" w:val="clear"/>
        <w:spacing w:after="20" w:before="20" w:line="276" w:lineRule="auto"/>
        <w:ind w:left="720" w:hanging="360"/>
        <w:jc w:val="both"/>
        <w:rPr>
          <w:sz w:val="28"/>
          <w:szCs w:val="28"/>
        </w:rPr>
      </w:pPr>
      <w:r w:rsidDel="00000000" w:rsidR="00000000" w:rsidRPr="00000000">
        <w:rPr>
          <w:rFonts w:ascii="Calibri" w:cs="Calibri" w:eastAsia="Calibri" w:hAnsi="Calibri"/>
          <w:b w:val="1"/>
          <w:color w:val="babec3"/>
          <w:sz w:val="28"/>
          <w:szCs w:val="28"/>
          <w:rtl w:val="0"/>
        </w:rPr>
        <w:t xml:space="preserve">Dynamic deployment strategies: </w:t>
      </w:r>
      <w:r w:rsidDel="00000000" w:rsidR="00000000" w:rsidRPr="00000000">
        <w:rPr>
          <w:rFonts w:ascii="Calibri" w:cs="Calibri" w:eastAsia="Calibri" w:hAnsi="Calibri"/>
          <w:color w:val="babec3"/>
          <w:sz w:val="28"/>
          <w:szCs w:val="28"/>
          <w:rtl w:val="0"/>
        </w:rPr>
        <w:t xml:space="preserve">These are the strategies where the distribution of traffic or request are handled automatically. Example of this is Multi Arm Bandits. </w:t>
      </w:r>
    </w:p>
    <w:p w:rsidR="00000000" w:rsidDel="00000000" w:rsidP="00000000" w:rsidRDefault="00000000" w:rsidRPr="00000000" w14:paraId="00000038">
      <w:pPr>
        <w:numPr>
          <w:ilvl w:val="0"/>
          <w:numId w:val="40"/>
        </w:numPr>
        <w:pBdr>
          <w:top w:color="auto" w:space="0" w:sz="0" w:val="none"/>
          <w:bottom w:color="auto" w:space="0" w:sz="0" w:val="none"/>
          <w:right w:color="auto" w:space="0" w:sz="0" w:val="none"/>
          <w:between w:color="auto" w:space="0" w:sz="0" w:val="none"/>
        </w:pBdr>
        <w:shd w:fill="111213" w:val="clear"/>
        <w:spacing w:after="20" w:before="20" w:line="276" w:lineRule="auto"/>
        <w:ind w:left="720" w:hanging="36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9">
      <w:pPr>
        <w:spacing w:after="20" w:before="20" w:line="276" w:lineRule="auto"/>
        <w:jc w:val="both"/>
        <w:rPr>
          <w:rFonts w:ascii="Calibri" w:cs="Calibri" w:eastAsia="Calibri" w:hAnsi="Calibri"/>
          <w:b w:val="1"/>
          <w:sz w:val="28"/>
          <w:szCs w:val="28"/>
        </w:rPr>
      </w:pPr>
      <w:r w:rsidDel="00000000" w:rsidR="00000000" w:rsidRPr="00000000">
        <w:rPr>
          <w:rFonts w:ascii="Calibri" w:cs="Calibri" w:eastAsia="Calibri" w:hAnsi="Calibri"/>
          <w:color w:val="babec3"/>
          <w:sz w:val="28"/>
          <w:szCs w:val="28"/>
          <w:shd w:fill="111213" w:val="clear"/>
          <w:rtl w:val="0"/>
        </w:rPr>
        <w:t xml:space="preserve">N</w:t>
      </w:r>
      <w:r w:rsidDel="00000000" w:rsidR="00000000" w:rsidRPr="00000000">
        <w:rPr>
          <w:rFonts w:ascii="Calibri" w:cs="Calibri" w:eastAsia="Calibri" w:hAnsi="Calibri"/>
          <w:sz w:val="28"/>
          <w:szCs w:val="28"/>
          <w:rtl w:val="0"/>
        </w:rPr>
        <w:t xml:space="preserve">ow, another term that you must be familiar with is </w:t>
      </w:r>
      <w:hyperlink r:id="rId6">
        <w:r w:rsidDel="00000000" w:rsidR="00000000" w:rsidRPr="00000000">
          <w:rPr>
            <w:rFonts w:ascii="Calibri" w:cs="Calibri" w:eastAsia="Calibri" w:hAnsi="Calibri"/>
            <w:b w:val="1"/>
            <w:sz w:val="28"/>
            <w:szCs w:val="28"/>
            <w:rtl w:val="0"/>
          </w:rPr>
          <w:t xml:space="preserve">MLOps</w:t>
        </w:r>
      </w:hyperlink>
      <w:r w:rsidDel="00000000" w:rsidR="00000000" w:rsidRPr="00000000">
        <w:rPr>
          <w:rFonts w:ascii="Calibri" w:cs="Calibri" w:eastAsia="Calibri" w:hAnsi="Calibri"/>
          <w:sz w:val="28"/>
          <w:szCs w:val="28"/>
          <w:rtl w:val="0"/>
        </w:rPr>
        <w:t xml:space="preserve">. MLOps is generally a set of practices that enables ML Lifecycle. Its stitches machine learning and software applications together. Simply put, it is a collaboration between data scientists and the operations team that takes care of and orchestrates the whole ML lifecycle. The three key areas that MLOps focuses on are </w:t>
      </w:r>
      <w:r w:rsidDel="00000000" w:rsidR="00000000" w:rsidRPr="00000000">
        <w:rPr>
          <w:rFonts w:ascii="Calibri" w:cs="Calibri" w:eastAsia="Calibri" w:hAnsi="Calibri"/>
          <w:b w:val="1"/>
          <w:sz w:val="28"/>
          <w:szCs w:val="28"/>
          <w:rtl w:val="0"/>
        </w:rPr>
        <w:t xml:space="preserve">continuous integration</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continuous deployment,</w:t>
      </w:r>
      <w:r w:rsidDel="00000000" w:rsidR="00000000" w:rsidRPr="00000000">
        <w:rPr>
          <w:rFonts w:ascii="Calibri" w:cs="Calibri" w:eastAsia="Calibri" w:hAnsi="Calibri"/>
          <w:sz w:val="28"/>
          <w:szCs w:val="28"/>
          <w:rtl w:val="0"/>
        </w:rPr>
        <w:t xml:space="preserve"> and </w:t>
      </w:r>
      <w:r w:rsidDel="00000000" w:rsidR="00000000" w:rsidRPr="00000000">
        <w:rPr>
          <w:rFonts w:ascii="Calibri" w:cs="Calibri" w:eastAsia="Calibri" w:hAnsi="Calibri"/>
          <w:b w:val="1"/>
          <w:sz w:val="28"/>
          <w:szCs w:val="28"/>
          <w:rtl w:val="0"/>
        </w:rPr>
        <w:t xml:space="preserve">continuous testing</w:t>
      </w:r>
    </w:p>
    <w:p w:rsidR="00000000" w:rsidDel="00000000" w:rsidP="00000000" w:rsidRDefault="00000000" w:rsidRPr="00000000" w14:paraId="0000003A">
      <w:pPr>
        <w:spacing w:after="20" w:before="20" w:line="276"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B">
      <w:pPr>
        <w:pStyle w:val="Heading3"/>
        <w:keepNext w:val="0"/>
        <w:keepLines w:val="0"/>
        <w:shd w:fill="111213" w:val="clear"/>
        <w:spacing w:after="20" w:before="20" w:line="276" w:lineRule="auto"/>
        <w:jc w:val="both"/>
        <w:rPr>
          <w:rFonts w:ascii="Calibri" w:cs="Calibri" w:eastAsia="Calibri" w:hAnsi="Calibri"/>
          <w:b w:val="1"/>
          <w:color w:val="dee1e4"/>
        </w:rPr>
      </w:pPr>
      <w:bookmarkStart w:colFirst="0" w:colLast="0" w:name="_mwup07d0j9ev" w:id="0"/>
      <w:bookmarkEnd w:id="0"/>
      <w:r w:rsidDel="00000000" w:rsidR="00000000" w:rsidRPr="00000000">
        <w:rPr>
          <w:rFonts w:ascii="Calibri" w:cs="Calibri" w:eastAsia="Calibri" w:hAnsi="Calibri"/>
          <w:b w:val="1"/>
          <w:color w:val="dee1e4"/>
          <w:rtl w:val="0"/>
        </w:rPr>
        <w:t xml:space="preserve">A/B testing model deployment strategy</w:t>
      </w:r>
    </w:p>
    <w:p w:rsidR="00000000" w:rsidDel="00000000" w:rsidP="00000000" w:rsidRDefault="00000000" w:rsidRPr="00000000" w14:paraId="0000003C">
      <w:pPr>
        <w:shd w:fill="111213" w:val="clear"/>
        <w:spacing w:after="20" w:before="20" w:line="276" w:lineRule="auto"/>
        <w:jc w:val="both"/>
        <w:rPr>
          <w:rFonts w:ascii="Calibri" w:cs="Calibri" w:eastAsia="Calibri" w:hAnsi="Calibri"/>
          <w:b w:val="1"/>
          <w:color w:val="babec3"/>
          <w:sz w:val="28"/>
          <w:szCs w:val="28"/>
        </w:rPr>
      </w:pPr>
      <w:r w:rsidDel="00000000" w:rsidR="00000000" w:rsidRPr="00000000">
        <w:rPr>
          <w:rFonts w:ascii="Calibri" w:cs="Calibri" w:eastAsia="Calibri" w:hAnsi="Calibri"/>
          <w:b w:val="1"/>
          <w:color w:val="babec3"/>
          <w:sz w:val="28"/>
          <w:szCs w:val="28"/>
          <w:rtl w:val="0"/>
        </w:rPr>
        <w:t xml:space="preserve">A/B testing is a data-based strategy method. It is used to evaluate two models namely A and B, to assess which one performs better in a controlled environment. It is primarily used in e-commerce websites and social media platforms. With A/B testing the data scientists can evaluate and choose the best design for the website based on the data received from the users.  </w:t>
      </w:r>
    </w:p>
    <w:p w:rsidR="00000000" w:rsidDel="00000000" w:rsidP="00000000" w:rsidRDefault="00000000" w:rsidRPr="00000000" w14:paraId="0000003D">
      <w:pPr>
        <w:shd w:fill="111213" w:val="clear"/>
        <w:spacing w:after="20" w:before="20" w:line="276" w:lineRule="auto"/>
        <w:jc w:val="both"/>
        <w:rPr>
          <w:rFonts w:ascii="Calibri" w:cs="Calibri" w:eastAsia="Calibri" w:hAnsi="Calibri"/>
          <w:b w:val="1"/>
          <w:color w:val="babec3"/>
          <w:sz w:val="28"/>
          <w:szCs w:val="28"/>
        </w:rPr>
      </w:pPr>
      <w:r w:rsidDel="00000000" w:rsidR="00000000" w:rsidRPr="00000000">
        <w:rPr>
          <w:rFonts w:ascii="Calibri" w:cs="Calibri" w:eastAsia="Calibri" w:hAnsi="Calibri"/>
          <w:b w:val="1"/>
          <w:color w:val="babec3"/>
          <w:sz w:val="28"/>
          <w:szCs w:val="28"/>
          <w:rtl w:val="0"/>
        </w:rPr>
        <w:t xml:space="preserve">The two models differ slightly in terms of features and they cater to different sets of users. Based on the interaction and data received from the users such as feedback, data scientists choose one of the models that can be deployed globally into production. </w:t>
      </w:r>
    </w:p>
    <w:p w:rsidR="00000000" w:rsidDel="00000000" w:rsidP="00000000" w:rsidRDefault="00000000" w:rsidRPr="00000000" w14:paraId="0000003E">
      <w:pPr>
        <w:pStyle w:val="Heading4"/>
        <w:keepNext w:val="0"/>
        <w:keepLines w:val="0"/>
        <w:shd w:fill="111213" w:val="clear"/>
        <w:spacing w:after="20" w:before="20" w:line="276" w:lineRule="auto"/>
        <w:jc w:val="both"/>
        <w:rPr>
          <w:rFonts w:ascii="Calibri" w:cs="Calibri" w:eastAsia="Calibri" w:hAnsi="Calibri"/>
          <w:b w:val="1"/>
          <w:color w:val="dee1e4"/>
          <w:sz w:val="28"/>
          <w:szCs w:val="28"/>
        </w:rPr>
      </w:pPr>
      <w:bookmarkStart w:colFirst="0" w:colLast="0" w:name="_2t7nikmiq4o4" w:id="1"/>
      <w:bookmarkEnd w:id="1"/>
      <w:r w:rsidDel="00000000" w:rsidR="00000000" w:rsidRPr="00000000">
        <w:rPr>
          <w:rFonts w:ascii="Calibri" w:cs="Calibri" w:eastAsia="Calibri" w:hAnsi="Calibri"/>
          <w:b w:val="1"/>
          <w:color w:val="dee1e4"/>
          <w:sz w:val="28"/>
          <w:szCs w:val="28"/>
          <w:rtl w:val="0"/>
        </w:rPr>
        <w:t xml:space="preserve">Methodology</w:t>
      </w:r>
    </w:p>
    <w:p w:rsidR="00000000" w:rsidDel="00000000" w:rsidP="00000000" w:rsidRDefault="00000000" w:rsidRPr="00000000" w14:paraId="0000003F">
      <w:pPr>
        <w:shd w:fill="111213" w:val="clear"/>
        <w:spacing w:after="20" w:before="20" w:line="276" w:lineRule="auto"/>
        <w:jc w:val="both"/>
        <w:rPr>
          <w:rFonts w:ascii="Calibri" w:cs="Calibri" w:eastAsia="Calibri" w:hAnsi="Calibri"/>
          <w:b w:val="1"/>
          <w:color w:val="babec3"/>
          <w:sz w:val="28"/>
          <w:szCs w:val="28"/>
        </w:rPr>
      </w:pPr>
      <w:r w:rsidDel="00000000" w:rsidR="00000000" w:rsidRPr="00000000">
        <w:rPr>
          <w:rFonts w:ascii="Calibri" w:cs="Calibri" w:eastAsia="Calibri" w:hAnsi="Calibri"/>
          <w:b w:val="1"/>
          <w:color w:val="babec3"/>
          <w:sz w:val="28"/>
          <w:szCs w:val="28"/>
          <w:rtl w:val="0"/>
        </w:rPr>
        <w:t xml:space="preserve">In A/B the two models are set up parallelly with different features. The aim is to increase the conversion rate of a given model. To do that data scientist sets up a hypothesis. A hypothesis is an assumption based on an abstract intuition of the data. This assumption is proposed through an experiment, if the assumption passes the test it is accepted as fact and the model is accepted, otherwise, it’s rejected. </w:t>
      </w:r>
    </w:p>
    <w:p w:rsidR="00000000" w:rsidDel="00000000" w:rsidP="00000000" w:rsidRDefault="00000000" w:rsidRPr="00000000" w14:paraId="00000040">
      <w:pPr>
        <w:pStyle w:val="Heading5"/>
        <w:keepNext w:val="0"/>
        <w:keepLines w:val="0"/>
        <w:shd w:fill="111213" w:val="clear"/>
        <w:spacing w:after="20" w:before="20" w:line="276" w:lineRule="auto"/>
        <w:jc w:val="both"/>
        <w:rPr>
          <w:rFonts w:ascii="Calibri" w:cs="Calibri" w:eastAsia="Calibri" w:hAnsi="Calibri"/>
          <w:b w:val="1"/>
          <w:color w:val="ffffff"/>
          <w:sz w:val="28"/>
          <w:szCs w:val="28"/>
        </w:rPr>
      </w:pPr>
      <w:bookmarkStart w:colFirst="0" w:colLast="0" w:name="_1o5uhmur7737" w:id="2"/>
      <w:bookmarkEnd w:id="2"/>
      <w:r w:rsidDel="00000000" w:rsidR="00000000" w:rsidRPr="00000000">
        <w:rPr>
          <w:rFonts w:ascii="Calibri" w:cs="Calibri" w:eastAsia="Calibri" w:hAnsi="Calibri"/>
          <w:b w:val="1"/>
          <w:color w:val="ffffff"/>
          <w:sz w:val="28"/>
          <w:szCs w:val="28"/>
          <w:rtl w:val="0"/>
        </w:rPr>
        <w:t xml:space="preserve">Hypothesis testing</w:t>
      </w:r>
    </w:p>
    <w:p w:rsidR="00000000" w:rsidDel="00000000" w:rsidP="00000000" w:rsidRDefault="00000000" w:rsidRPr="00000000" w14:paraId="00000041">
      <w:pPr>
        <w:shd w:fill="111213" w:val="clear"/>
        <w:spacing w:after="20" w:before="20" w:line="276" w:lineRule="auto"/>
        <w:jc w:val="both"/>
        <w:rPr>
          <w:rFonts w:ascii="Calibri" w:cs="Calibri" w:eastAsia="Calibri" w:hAnsi="Calibri"/>
          <w:b w:val="1"/>
          <w:color w:val="babec3"/>
          <w:sz w:val="28"/>
          <w:szCs w:val="28"/>
        </w:rPr>
      </w:pPr>
      <w:r w:rsidDel="00000000" w:rsidR="00000000" w:rsidRPr="00000000">
        <w:rPr>
          <w:rFonts w:ascii="Calibri" w:cs="Calibri" w:eastAsia="Calibri" w:hAnsi="Calibri"/>
          <w:b w:val="1"/>
          <w:color w:val="babec3"/>
          <w:sz w:val="28"/>
          <w:szCs w:val="28"/>
          <w:rtl w:val="0"/>
        </w:rPr>
        <w:t xml:space="preserve">In A/B testing there are two types of hypothesis: </w:t>
      </w:r>
    </w:p>
    <w:p w:rsidR="00000000" w:rsidDel="00000000" w:rsidP="00000000" w:rsidRDefault="00000000" w:rsidRPr="00000000" w14:paraId="00000042">
      <w:pPr>
        <w:numPr>
          <w:ilvl w:val="0"/>
          <w:numId w:val="43"/>
        </w:numPr>
        <w:pBdr>
          <w:top w:color="auto" w:space="0" w:sz="0" w:val="none"/>
          <w:bottom w:color="auto" w:space="0" w:sz="0" w:val="none"/>
          <w:right w:color="auto" w:space="0" w:sz="0" w:val="none"/>
          <w:between w:color="auto" w:space="0" w:sz="0" w:val="none"/>
        </w:pBdr>
        <w:spacing w:after="20" w:before="20" w:line="276" w:lineRule="auto"/>
        <w:ind w:left="720" w:hanging="360"/>
        <w:jc w:val="both"/>
        <w:rPr>
          <w:rFonts w:ascii="Calibri" w:cs="Calibri" w:eastAsia="Calibri" w:hAnsi="Calibri"/>
          <w:b w:val="1"/>
          <w:sz w:val="28"/>
          <w:szCs w:val="28"/>
        </w:rPr>
      </w:pPr>
      <w:r w:rsidDel="00000000" w:rsidR="00000000" w:rsidRPr="00000000">
        <w:rPr>
          <w:rFonts w:ascii="Calibri" w:cs="Calibri" w:eastAsia="Calibri" w:hAnsi="Calibri"/>
          <w:b w:val="1"/>
          <w:color w:val="babec3"/>
          <w:sz w:val="28"/>
          <w:szCs w:val="28"/>
          <w:rtl w:val="0"/>
        </w:rPr>
        <w:t xml:space="preserve">1</w:t>
      </w:r>
    </w:p>
    <w:p w:rsidR="00000000" w:rsidDel="00000000" w:rsidP="00000000" w:rsidRDefault="00000000" w:rsidRPr="00000000" w14:paraId="00000043">
      <w:pPr>
        <w:numPr>
          <w:ilvl w:val="0"/>
          <w:numId w:val="43"/>
        </w:numPr>
        <w:pBdr>
          <w:top w:color="auto" w:space="0" w:sz="0" w:val="none"/>
          <w:bottom w:color="auto" w:space="0" w:sz="0" w:val="none"/>
          <w:right w:color="auto" w:space="0" w:sz="0" w:val="none"/>
          <w:between w:color="auto" w:space="0" w:sz="0" w:val="none"/>
        </w:pBdr>
        <w:spacing w:after="20" w:before="20" w:line="276" w:lineRule="auto"/>
        <w:ind w:left="720" w:hanging="360"/>
        <w:jc w:val="both"/>
        <w:rPr>
          <w:rFonts w:ascii="Calibri" w:cs="Calibri" w:eastAsia="Calibri" w:hAnsi="Calibri"/>
          <w:b w:val="1"/>
          <w:sz w:val="28"/>
          <w:szCs w:val="28"/>
        </w:rPr>
      </w:pPr>
      <w:r w:rsidDel="00000000" w:rsidR="00000000" w:rsidRPr="00000000">
        <w:rPr>
          <w:rFonts w:ascii="Calibri" w:cs="Calibri" w:eastAsia="Calibri" w:hAnsi="Calibri"/>
          <w:b w:val="1"/>
          <w:color w:val="babec3"/>
          <w:sz w:val="28"/>
          <w:szCs w:val="28"/>
          <w:rtl w:val="0"/>
        </w:rPr>
        <w:t xml:space="preserve">Null Hypothesis states that the phenomenon occurring in the model is purely out of chance and not because of a certain feature.</w:t>
      </w:r>
    </w:p>
    <w:p w:rsidR="00000000" w:rsidDel="00000000" w:rsidP="00000000" w:rsidRDefault="00000000" w:rsidRPr="00000000" w14:paraId="00000044">
      <w:pPr>
        <w:numPr>
          <w:ilvl w:val="0"/>
          <w:numId w:val="43"/>
        </w:numPr>
        <w:pBdr>
          <w:top w:color="auto" w:space="0" w:sz="0" w:val="none"/>
          <w:bottom w:color="auto" w:space="0" w:sz="0" w:val="none"/>
          <w:right w:color="auto" w:space="0" w:sz="0" w:val="none"/>
          <w:between w:color="auto" w:space="0" w:sz="0" w:val="none"/>
        </w:pBdr>
        <w:spacing w:after="20" w:before="20" w:line="276" w:lineRule="auto"/>
        <w:ind w:left="720" w:hanging="360"/>
        <w:jc w:val="both"/>
        <w:rPr>
          <w:rFonts w:ascii="Calibri" w:cs="Calibri" w:eastAsia="Calibri" w:hAnsi="Calibri"/>
          <w:b w:val="1"/>
          <w:sz w:val="28"/>
          <w:szCs w:val="28"/>
        </w:rPr>
      </w:pPr>
      <w:r w:rsidDel="00000000" w:rsidR="00000000" w:rsidRPr="00000000">
        <w:rPr>
          <w:rFonts w:ascii="Calibri" w:cs="Calibri" w:eastAsia="Calibri" w:hAnsi="Calibri"/>
          <w:b w:val="1"/>
          <w:color w:val="babec3"/>
          <w:sz w:val="28"/>
          <w:szCs w:val="28"/>
          <w:rtl w:val="0"/>
        </w:rPr>
        <w:t xml:space="preserve">2</w:t>
      </w:r>
    </w:p>
    <w:p w:rsidR="00000000" w:rsidDel="00000000" w:rsidP="00000000" w:rsidRDefault="00000000" w:rsidRPr="00000000" w14:paraId="00000045">
      <w:pPr>
        <w:numPr>
          <w:ilvl w:val="0"/>
          <w:numId w:val="43"/>
        </w:numPr>
        <w:pBdr>
          <w:top w:color="auto" w:space="0" w:sz="0" w:val="none"/>
          <w:bottom w:color="auto" w:space="0" w:sz="0" w:val="none"/>
          <w:right w:color="auto" w:space="0" w:sz="0" w:val="none"/>
          <w:between w:color="auto" w:space="0" w:sz="0" w:val="none"/>
        </w:pBdr>
        <w:spacing w:after="20" w:before="20" w:line="276" w:lineRule="auto"/>
        <w:ind w:left="720" w:hanging="360"/>
        <w:jc w:val="both"/>
        <w:rPr>
          <w:rFonts w:ascii="Calibri" w:cs="Calibri" w:eastAsia="Calibri" w:hAnsi="Calibri"/>
          <w:b w:val="1"/>
          <w:sz w:val="28"/>
          <w:szCs w:val="28"/>
        </w:rPr>
      </w:pPr>
      <w:r w:rsidDel="00000000" w:rsidR="00000000" w:rsidRPr="00000000">
        <w:rPr>
          <w:rFonts w:ascii="Calibri" w:cs="Calibri" w:eastAsia="Calibri" w:hAnsi="Calibri"/>
          <w:b w:val="1"/>
          <w:color w:val="babec3"/>
          <w:sz w:val="28"/>
          <w:szCs w:val="28"/>
          <w:rtl w:val="0"/>
        </w:rPr>
        <w:t xml:space="preserve">Alternate Hypothesis challenges the null hypothesis by stating that the phenomenon occurring in the model is because of a certain feature.</w:t>
      </w:r>
    </w:p>
    <w:p w:rsidR="00000000" w:rsidDel="00000000" w:rsidP="00000000" w:rsidRDefault="00000000" w:rsidRPr="00000000" w14:paraId="00000046">
      <w:pPr>
        <w:shd w:fill="111213" w:val="clear"/>
        <w:spacing w:after="20" w:before="20" w:line="276" w:lineRule="auto"/>
        <w:jc w:val="both"/>
        <w:rPr>
          <w:rFonts w:ascii="Calibri" w:cs="Calibri" w:eastAsia="Calibri" w:hAnsi="Calibri"/>
          <w:b w:val="1"/>
          <w:color w:val="babec3"/>
          <w:sz w:val="28"/>
          <w:szCs w:val="28"/>
        </w:rPr>
      </w:pPr>
      <w:r w:rsidDel="00000000" w:rsidR="00000000" w:rsidRPr="00000000">
        <w:rPr>
          <w:rFonts w:ascii="Calibri" w:cs="Calibri" w:eastAsia="Calibri" w:hAnsi="Calibri"/>
          <w:b w:val="1"/>
          <w:color w:val="babec3"/>
          <w:sz w:val="28"/>
          <w:szCs w:val="28"/>
          <w:rtl w:val="0"/>
        </w:rPr>
        <w:t xml:space="preserve">In </w:t>
      </w:r>
      <w:hyperlink r:id="rId7">
        <w:r w:rsidDel="00000000" w:rsidR="00000000" w:rsidRPr="00000000">
          <w:rPr>
            <w:rFonts w:ascii="Calibri" w:cs="Calibri" w:eastAsia="Calibri" w:hAnsi="Calibri"/>
            <w:b w:val="1"/>
            <w:color w:val="9aa4e7"/>
            <w:sz w:val="28"/>
            <w:szCs w:val="28"/>
            <w:rtl w:val="0"/>
          </w:rPr>
          <w:t xml:space="preserve">hypothesis testing</w:t>
        </w:r>
      </w:hyperlink>
      <w:r w:rsidDel="00000000" w:rsidR="00000000" w:rsidRPr="00000000">
        <w:rPr>
          <w:rFonts w:ascii="Calibri" w:cs="Calibri" w:eastAsia="Calibri" w:hAnsi="Calibri"/>
          <w:b w:val="1"/>
          <w:color w:val="babec3"/>
          <w:sz w:val="28"/>
          <w:szCs w:val="28"/>
          <w:rtl w:val="0"/>
        </w:rPr>
        <w:t xml:space="preserve">, the aim is to reject the null hypothesis by setting up experiments like the A/B testing and exposing the new model with a certain feature to a few users. The new model essentially is designed on an alternate hypothesis. If the alternate hypothesis is accepted and the null hypothesis is rejected then that feature is added and the new model is deployed globally. </w:t>
      </w:r>
    </w:p>
    <w:p w:rsidR="00000000" w:rsidDel="00000000" w:rsidP="00000000" w:rsidRDefault="00000000" w:rsidRPr="00000000" w14:paraId="00000047">
      <w:pPr>
        <w:shd w:fill="111213" w:val="clear"/>
        <w:spacing w:after="20" w:before="20" w:line="276" w:lineRule="auto"/>
        <w:jc w:val="both"/>
        <w:rPr>
          <w:rFonts w:ascii="Calibri" w:cs="Calibri" w:eastAsia="Calibri" w:hAnsi="Calibri"/>
          <w:b w:val="1"/>
          <w:color w:val="babec3"/>
          <w:sz w:val="28"/>
          <w:szCs w:val="28"/>
        </w:rPr>
      </w:pPr>
      <w:r w:rsidDel="00000000" w:rsidR="00000000" w:rsidRPr="00000000">
        <w:rPr>
          <w:rFonts w:ascii="Calibri" w:cs="Calibri" w:eastAsia="Calibri" w:hAnsi="Calibri"/>
          <w:b w:val="1"/>
          <w:color w:val="babec3"/>
          <w:sz w:val="28"/>
          <w:szCs w:val="28"/>
          <w:rtl w:val="0"/>
        </w:rPr>
        <w:t xml:space="preserve">It is important to know that in order to reject the null hypothesis you have to prove the </w:t>
      </w:r>
      <w:hyperlink r:id="rId8">
        <w:r w:rsidDel="00000000" w:rsidR="00000000" w:rsidRPr="00000000">
          <w:rPr>
            <w:rFonts w:ascii="Calibri" w:cs="Calibri" w:eastAsia="Calibri" w:hAnsi="Calibri"/>
            <w:b w:val="1"/>
            <w:color w:val="9aa4e7"/>
            <w:sz w:val="28"/>
            <w:szCs w:val="28"/>
            <w:rtl w:val="0"/>
          </w:rPr>
          <w:t xml:space="preserve">statistical significance</w:t>
        </w:r>
      </w:hyperlink>
      <w:r w:rsidDel="00000000" w:rsidR="00000000" w:rsidRPr="00000000">
        <w:rPr>
          <w:rFonts w:ascii="Calibri" w:cs="Calibri" w:eastAsia="Calibri" w:hAnsi="Calibri"/>
          <w:b w:val="1"/>
          <w:color w:val="babec3"/>
          <w:sz w:val="28"/>
          <w:szCs w:val="28"/>
          <w:rtl w:val="0"/>
        </w:rPr>
        <w:t xml:space="preserve"> of the test.</w:t>
      </w:r>
    </w:p>
    <w:p w:rsidR="00000000" w:rsidDel="00000000" w:rsidP="00000000" w:rsidRDefault="00000000" w:rsidRPr="00000000" w14:paraId="00000048">
      <w:pPr>
        <w:shd w:fill="111213" w:val="clear"/>
        <w:spacing w:after="20" w:before="20" w:line="276" w:lineRule="auto"/>
        <w:jc w:val="both"/>
        <w:rPr>
          <w:rFonts w:ascii="Calibri" w:cs="Calibri" w:eastAsia="Calibri" w:hAnsi="Calibri"/>
          <w:color w:val="9aa4e7"/>
          <w:sz w:val="28"/>
          <w:szCs w:val="28"/>
        </w:rPr>
      </w:pPr>
      <w:r w:rsidDel="00000000" w:rsidR="00000000" w:rsidRPr="00000000">
        <w:rPr>
          <w:rFonts w:ascii="Calibri" w:cs="Calibri" w:eastAsia="Calibri" w:hAnsi="Calibri"/>
          <w:b w:val="1"/>
          <w:color w:val="babec3"/>
          <w:sz w:val="28"/>
          <w:szCs w:val="28"/>
        </w:rPr>
        <w:drawing>
          <wp:inline distB="114300" distT="114300" distL="114300" distR="114300">
            <wp:extent cx="5731200" cy="2489200"/>
            <wp:effectExtent b="0" l="0" r="0" t="0"/>
            <wp:docPr descr="A/B testing model deployment strategy" id="9" name="image4.png"/>
            <a:graphic>
              <a:graphicData uri="http://schemas.openxmlformats.org/drawingml/2006/picture">
                <pic:pic>
                  <pic:nvPicPr>
                    <pic:cNvPr descr="A/B testing model deployment strategy" id="0" name="image4.png"/>
                    <pic:cNvPicPr preferRelativeResize="0"/>
                  </pic:nvPicPr>
                  <pic:blipFill>
                    <a:blip r:embed="rId9"/>
                    <a:srcRect b="0" l="0" r="0" t="0"/>
                    <a:stretch>
                      <a:fillRect/>
                    </a:stretch>
                  </pic:blipFill>
                  <pic:spPr>
                    <a:xfrm>
                      <a:off x="0" y="0"/>
                      <a:ext cx="5731200" cy="2489200"/>
                    </a:xfrm>
                    <a:prstGeom prst="rect"/>
                    <a:ln/>
                  </pic:spPr>
                </pic:pic>
              </a:graphicData>
            </a:graphic>
          </wp:inline>
        </w:drawing>
      </w:r>
      <w:r w:rsidDel="00000000" w:rsidR="00000000" w:rsidRPr="00000000">
        <w:rPr>
          <w:rFonts w:ascii="Calibri" w:cs="Calibri" w:eastAsia="Calibri" w:hAnsi="Calibri"/>
          <w:color w:val="8d9195"/>
          <w:sz w:val="28"/>
          <w:szCs w:val="28"/>
          <w:rtl w:val="0"/>
        </w:rPr>
        <w:t xml:space="preserve">A/B testing model deployment strategy | </w:t>
      </w:r>
      <w:hyperlink r:id="rId10">
        <w:r w:rsidDel="00000000" w:rsidR="00000000" w:rsidRPr="00000000">
          <w:rPr>
            <w:rFonts w:ascii="Calibri" w:cs="Calibri" w:eastAsia="Calibri" w:hAnsi="Calibri"/>
            <w:color w:val="9aa4e7"/>
            <w:sz w:val="28"/>
            <w:szCs w:val="28"/>
            <w:rtl w:val="0"/>
          </w:rPr>
          <w:t xml:space="preserve">Source</w:t>
        </w:r>
      </w:hyperlink>
      <w:r w:rsidDel="00000000" w:rsidR="00000000" w:rsidRPr="00000000">
        <w:rPr>
          <w:rtl w:val="0"/>
        </w:rPr>
      </w:r>
    </w:p>
    <w:p w:rsidR="00000000" w:rsidDel="00000000" w:rsidP="00000000" w:rsidRDefault="00000000" w:rsidRPr="00000000" w14:paraId="00000049">
      <w:pPr>
        <w:shd w:fill="111213" w:val="clear"/>
        <w:spacing w:after="20" w:before="20" w:line="276" w:lineRule="auto"/>
        <w:jc w:val="both"/>
        <w:rPr>
          <w:rFonts w:ascii="Calibri" w:cs="Calibri" w:eastAsia="Calibri" w:hAnsi="Calibri"/>
          <w:b w:val="1"/>
          <w:color w:val="babec3"/>
          <w:sz w:val="28"/>
          <w:szCs w:val="28"/>
        </w:rPr>
      </w:pPr>
      <w:r w:rsidDel="00000000" w:rsidR="00000000" w:rsidRPr="00000000">
        <w:rPr>
          <w:rFonts w:ascii="Calibri" w:cs="Calibri" w:eastAsia="Calibri" w:hAnsi="Calibri"/>
          <w:b w:val="1"/>
          <w:color w:val="babec3"/>
          <w:sz w:val="28"/>
          <w:szCs w:val="28"/>
          <w:rtl w:val="0"/>
        </w:rPr>
        <w:t xml:space="preserve">Advantages:</w:t>
      </w:r>
    </w:p>
    <w:p w:rsidR="00000000" w:rsidDel="00000000" w:rsidP="00000000" w:rsidRDefault="00000000" w:rsidRPr="00000000" w14:paraId="0000004A">
      <w:pPr>
        <w:numPr>
          <w:ilvl w:val="0"/>
          <w:numId w:val="48"/>
        </w:numPr>
        <w:pBdr>
          <w:top w:color="auto" w:space="0" w:sz="0" w:val="none"/>
          <w:bottom w:color="auto" w:space="0" w:sz="0" w:val="none"/>
          <w:right w:color="auto" w:space="0" w:sz="0" w:val="none"/>
          <w:between w:color="auto" w:space="0" w:sz="0" w:val="none"/>
        </w:pBdr>
        <w:shd w:fill="111213" w:val="clear"/>
        <w:spacing w:after="20" w:before="20" w:line="276" w:lineRule="auto"/>
        <w:ind w:left="720" w:hanging="360"/>
        <w:jc w:val="both"/>
        <w:rPr>
          <w:rFonts w:ascii="Calibri" w:cs="Calibri" w:eastAsia="Calibri" w:hAnsi="Calibri"/>
          <w:b w:val="1"/>
          <w:sz w:val="28"/>
          <w:szCs w:val="28"/>
        </w:rPr>
      </w:pPr>
      <w:r w:rsidDel="00000000" w:rsidR="00000000" w:rsidRPr="00000000">
        <w:rPr>
          <w:rFonts w:ascii="Calibri" w:cs="Calibri" w:eastAsia="Calibri" w:hAnsi="Calibri"/>
          <w:b w:val="1"/>
          <w:color w:val="babec3"/>
          <w:sz w:val="28"/>
          <w:szCs w:val="28"/>
          <w:rtl w:val="0"/>
        </w:rPr>
        <w:t xml:space="preserve">It is simple. </w:t>
      </w:r>
    </w:p>
    <w:p w:rsidR="00000000" w:rsidDel="00000000" w:rsidP="00000000" w:rsidRDefault="00000000" w:rsidRPr="00000000" w14:paraId="0000004B">
      <w:pPr>
        <w:numPr>
          <w:ilvl w:val="0"/>
          <w:numId w:val="48"/>
        </w:numPr>
        <w:pBdr>
          <w:top w:color="auto" w:space="0" w:sz="0" w:val="none"/>
          <w:bottom w:color="auto" w:space="0" w:sz="0" w:val="none"/>
          <w:right w:color="auto" w:space="0" w:sz="0" w:val="none"/>
          <w:between w:color="auto" w:space="0" w:sz="0" w:val="none"/>
        </w:pBdr>
        <w:shd w:fill="111213" w:val="clear"/>
        <w:spacing w:after="20" w:before="20" w:line="276" w:lineRule="auto"/>
        <w:ind w:left="720" w:hanging="360"/>
        <w:jc w:val="both"/>
        <w:rPr>
          <w:rFonts w:ascii="Calibri" w:cs="Calibri" w:eastAsia="Calibri" w:hAnsi="Calibri"/>
          <w:b w:val="1"/>
          <w:sz w:val="28"/>
          <w:szCs w:val="28"/>
        </w:rPr>
      </w:pPr>
      <w:r w:rsidDel="00000000" w:rsidR="00000000" w:rsidRPr="00000000">
        <w:rPr>
          <w:rFonts w:ascii="Calibri" w:cs="Calibri" w:eastAsia="Calibri" w:hAnsi="Calibri"/>
          <w:b w:val="1"/>
          <w:color w:val="babec3"/>
          <w:sz w:val="28"/>
          <w:szCs w:val="28"/>
          <w:rtl w:val="0"/>
        </w:rPr>
        <w:t xml:space="preserve">Yields quick results and helps in the elimination of the low performing model.</w:t>
      </w:r>
    </w:p>
    <w:p w:rsidR="00000000" w:rsidDel="00000000" w:rsidP="00000000" w:rsidRDefault="00000000" w:rsidRPr="00000000" w14:paraId="0000004C">
      <w:pPr>
        <w:shd w:fill="111213" w:val="clear"/>
        <w:spacing w:after="20" w:before="20" w:line="276" w:lineRule="auto"/>
        <w:jc w:val="both"/>
        <w:rPr>
          <w:rFonts w:ascii="Calibri" w:cs="Calibri" w:eastAsia="Calibri" w:hAnsi="Calibri"/>
          <w:b w:val="1"/>
          <w:color w:val="babec3"/>
          <w:sz w:val="28"/>
          <w:szCs w:val="28"/>
        </w:rPr>
      </w:pPr>
      <w:r w:rsidDel="00000000" w:rsidR="00000000" w:rsidRPr="00000000">
        <w:rPr>
          <w:rFonts w:ascii="Calibri" w:cs="Calibri" w:eastAsia="Calibri" w:hAnsi="Calibri"/>
          <w:b w:val="1"/>
          <w:color w:val="babec3"/>
          <w:sz w:val="28"/>
          <w:szCs w:val="28"/>
          <w:rtl w:val="0"/>
        </w:rPr>
        <w:t xml:space="preserve">Disadvantages:</w:t>
      </w:r>
    </w:p>
    <w:p w:rsidR="00000000" w:rsidDel="00000000" w:rsidP="00000000" w:rsidRDefault="00000000" w:rsidRPr="00000000" w14:paraId="0000004D">
      <w:pPr>
        <w:numPr>
          <w:ilvl w:val="0"/>
          <w:numId w:val="47"/>
        </w:numPr>
        <w:pBdr>
          <w:top w:color="auto" w:space="0" w:sz="0" w:val="none"/>
          <w:bottom w:color="auto" w:space="0" w:sz="0" w:val="none"/>
          <w:right w:color="auto" w:space="0" w:sz="0" w:val="none"/>
          <w:between w:color="auto" w:space="0" w:sz="0" w:val="none"/>
        </w:pBdr>
        <w:shd w:fill="111213" w:val="clear"/>
        <w:spacing w:after="20" w:before="20" w:line="276" w:lineRule="auto"/>
        <w:ind w:left="720" w:hanging="360"/>
        <w:jc w:val="both"/>
        <w:rPr>
          <w:rFonts w:ascii="Calibri" w:cs="Calibri" w:eastAsia="Calibri" w:hAnsi="Calibri"/>
          <w:b w:val="1"/>
          <w:sz w:val="28"/>
          <w:szCs w:val="28"/>
        </w:rPr>
      </w:pPr>
      <w:r w:rsidDel="00000000" w:rsidR="00000000" w:rsidRPr="00000000">
        <w:rPr>
          <w:rFonts w:ascii="Calibri" w:cs="Calibri" w:eastAsia="Calibri" w:hAnsi="Calibri"/>
          <w:b w:val="1"/>
          <w:color w:val="babec3"/>
          <w:sz w:val="28"/>
          <w:szCs w:val="28"/>
          <w:rtl w:val="0"/>
        </w:rPr>
        <w:t xml:space="preserve">Models can be unreliable if the complexity is increased. One should use A/B testing in the case of simple hypothesis testing. </w:t>
      </w:r>
    </w:p>
    <w:p w:rsidR="00000000" w:rsidDel="00000000" w:rsidP="00000000" w:rsidRDefault="00000000" w:rsidRPr="00000000" w14:paraId="0000004E">
      <w:pPr>
        <w:shd w:fill="111213" w:val="clear"/>
        <w:spacing w:after="20" w:before="20" w:line="276" w:lineRule="auto"/>
        <w:jc w:val="both"/>
        <w:rPr>
          <w:rFonts w:ascii="Calibri" w:cs="Calibri" w:eastAsia="Calibri" w:hAnsi="Calibri"/>
          <w:b w:val="1"/>
          <w:color w:val="babec3"/>
          <w:sz w:val="28"/>
          <w:szCs w:val="28"/>
        </w:rPr>
      </w:pPr>
      <w:r w:rsidDel="00000000" w:rsidR="00000000" w:rsidRPr="00000000">
        <w:rPr>
          <w:rFonts w:ascii="Calibri" w:cs="Calibri" w:eastAsia="Calibri" w:hAnsi="Calibri"/>
          <w:b w:val="1"/>
          <w:color w:val="babec3"/>
          <w:sz w:val="28"/>
          <w:szCs w:val="28"/>
          <w:rtl w:val="0"/>
        </w:rPr>
        <w:t xml:space="preserve">When to use it?</w:t>
      </w:r>
    </w:p>
    <w:p w:rsidR="00000000" w:rsidDel="00000000" w:rsidP="00000000" w:rsidRDefault="00000000" w:rsidRPr="00000000" w14:paraId="0000004F">
      <w:pPr>
        <w:shd w:fill="111213" w:val="clear"/>
        <w:spacing w:after="20" w:before="20" w:line="276" w:lineRule="auto"/>
        <w:jc w:val="both"/>
        <w:rPr>
          <w:rFonts w:ascii="Calibri" w:cs="Calibri" w:eastAsia="Calibri" w:hAnsi="Calibri"/>
          <w:b w:val="1"/>
          <w:color w:val="babec3"/>
          <w:sz w:val="28"/>
          <w:szCs w:val="28"/>
        </w:rPr>
      </w:pPr>
      <w:r w:rsidDel="00000000" w:rsidR="00000000" w:rsidRPr="00000000">
        <w:rPr>
          <w:rFonts w:ascii="Calibri" w:cs="Calibri" w:eastAsia="Calibri" w:hAnsi="Calibri"/>
          <w:b w:val="1"/>
          <w:color w:val="babec3"/>
          <w:sz w:val="28"/>
          <w:szCs w:val="28"/>
          <w:rtl w:val="0"/>
        </w:rPr>
        <w:t xml:space="preserve">As mentioned earlier, A/B testing is predominantly used for e-commerce, social media platforms, and online streaming platforms. In such a setting and if you have two models you can use A/B to evaluate and choose which one to deploy globally. </w:t>
      </w:r>
    </w:p>
    <w:p w:rsidR="00000000" w:rsidDel="00000000" w:rsidP="00000000" w:rsidRDefault="00000000" w:rsidRPr="00000000" w14:paraId="00000050">
      <w:pPr>
        <w:spacing w:after="20" w:before="20" w:line="276"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51">
      <w:pPr>
        <w:spacing w:after="20" w:before="20" w:line="276"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52">
      <w:pPr>
        <w:pStyle w:val="Heading2"/>
        <w:keepNext w:val="0"/>
        <w:keepLines w:val="0"/>
        <w:shd w:fill="ffffff" w:val="clear"/>
        <w:spacing w:after="20" w:before="20" w:line="276" w:lineRule="auto"/>
        <w:jc w:val="both"/>
        <w:rPr>
          <w:rFonts w:ascii="Calibri" w:cs="Calibri" w:eastAsia="Calibri" w:hAnsi="Calibri"/>
          <w:color w:val="383838"/>
          <w:sz w:val="28"/>
          <w:szCs w:val="28"/>
        </w:rPr>
      </w:pPr>
      <w:bookmarkStart w:colFirst="0" w:colLast="0" w:name="_omeixaldro7i" w:id="3"/>
      <w:bookmarkEnd w:id="3"/>
      <w:r w:rsidDel="00000000" w:rsidR="00000000" w:rsidRPr="00000000">
        <w:rPr>
          <w:rFonts w:ascii="Calibri" w:cs="Calibri" w:eastAsia="Calibri" w:hAnsi="Calibri"/>
          <w:color w:val="383838"/>
          <w:sz w:val="28"/>
          <w:szCs w:val="28"/>
          <w:rtl w:val="0"/>
        </w:rPr>
        <w:t xml:space="preserve">Statistical significance of the Test</w:t>
      </w:r>
    </w:p>
    <w:p w:rsidR="00000000" w:rsidDel="00000000" w:rsidP="00000000" w:rsidRDefault="00000000" w:rsidRPr="00000000" w14:paraId="00000053">
      <w:pPr>
        <w:shd w:fill="ffffff" w:val="clear"/>
        <w:spacing w:after="20" w:before="20" w:line="276" w:lineRule="auto"/>
        <w:jc w:val="both"/>
        <w:rPr>
          <w:rFonts w:ascii="Calibri" w:cs="Calibri" w:eastAsia="Calibri" w:hAnsi="Calibri"/>
          <w:b w:val="1"/>
          <w:color w:val="383838"/>
          <w:sz w:val="28"/>
          <w:szCs w:val="28"/>
        </w:rPr>
      </w:pPr>
      <w:r w:rsidDel="00000000" w:rsidR="00000000" w:rsidRPr="00000000">
        <w:rPr>
          <w:rFonts w:ascii="Calibri" w:cs="Calibri" w:eastAsia="Calibri" w:hAnsi="Calibri"/>
          <w:b w:val="1"/>
          <w:color w:val="383838"/>
          <w:sz w:val="28"/>
          <w:szCs w:val="28"/>
          <w:rtl w:val="0"/>
        </w:rPr>
        <w:t xml:space="preserve">Now, the main question is – Can we conclude from here that the Test group is working better than the control group?</w:t>
      </w:r>
    </w:p>
    <w:p w:rsidR="00000000" w:rsidDel="00000000" w:rsidP="00000000" w:rsidRDefault="00000000" w:rsidRPr="00000000" w14:paraId="00000054">
      <w:pPr>
        <w:shd w:fill="ffffff" w:val="clear"/>
        <w:spacing w:after="20" w:before="20" w:line="276" w:lineRule="auto"/>
        <w:jc w:val="both"/>
        <w:rPr>
          <w:rFonts w:ascii="Calibri" w:cs="Calibri" w:eastAsia="Calibri" w:hAnsi="Calibri"/>
          <w:b w:val="1"/>
          <w:color w:val="383838"/>
          <w:sz w:val="28"/>
          <w:szCs w:val="28"/>
        </w:rPr>
      </w:pPr>
      <w:r w:rsidDel="00000000" w:rsidR="00000000" w:rsidRPr="00000000">
        <w:rPr>
          <w:rFonts w:ascii="Calibri" w:cs="Calibri" w:eastAsia="Calibri" w:hAnsi="Calibri"/>
          <w:b w:val="1"/>
          <w:color w:val="383838"/>
          <w:sz w:val="28"/>
          <w:szCs w:val="28"/>
          <w:rtl w:val="0"/>
        </w:rPr>
        <w:t xml:space="preserve">The answer to this is a simple No! To reject our null hypothesis, we must prove our test's Statistical significance.</w:t>
      </w:r>
    </w:p>
    <w:p w:rsidR="00000000" w:rsidDel="00000000" w:rsidP="00000000" w:rsidRDefault="00000000" w:rsidRPr="00000000" w14:paraId="00000055">
      <w:pPr>
        <w:shd w:fill="ffffff" w:val="clear"/>
        <w:spacing w:after="20" w:before="20" w:line="276" w:lineRule="auto"/>
        <w:jc w:val="both"/>
        <w:rPr>
          <w:rFonts w:ascii="Calibri" w:cs="Calibri" w:eastAsia="Calibri" w:hAnsi="Calibri"/>
          <w:color w:val="383838"/>
          <w:sz w:val="28"/>
          <w:szCs w:val="28"/>
        </w:rPr>
      </w:pPr>
      <w:hyperlink r:id="rId11">
        <w:r w:rsidDel="00000000" w:rsidR="00000000" w:rsidRPr="00000000">
          <w:rPr>
            <w:rFonts w:ascii="Calibri" w:cs="Calibri" w:eastAsia="Calibri" w:hAnsi="Calibri"/>
            <w:color w:val="1155cc"/>
            <w:sz w:val="28"/>
            <w:szCs w:val="28"/>
            <w:u w:val="single"/>
            <w:rtl w:val="0"/>
          </w:rPr>
          <w:t xml:space="preserve">https://www.analyticsvidhya.com/blog/2020/10/ab-testing-data-science/</w:t>
        </w:r>
      </w:hyperlink>
      <w:r w:rsidDel="00000000" w:rsidR="00000000" w:rsidRPr="00000000">
        <w:rPr>
          <w:rtl w:val="0"/>
        </w:rPr>
      </w:r>
    </w:p>
    <w:p w:rsidR="00000000" w:rsidDel="00000000" w:rsidP="00000000" w:rsidRDefault="00000000" w:rsidRPr="00000000" w14:paraId="00000056">
      <w:pPr>
        <w:shd w:fill="ffffff" w:val="clear"/>
        <w:spacing w:after="20" w:before="20" w:line="276" w:lineRule="auto"/>
        <w:jc w:val="both"/>
        <w:rPr>
          <w:rFonts w:ascii="Calibri" w:cs="Calibri" w:eastAsia="Calibri" w:hAnsi="Calibri"/>
          <w:color w:val="383838"/>
          <w:sz w:val="28"/>
          <w:szCs w:val="28"/>
        </w:rPr>
      </w:pPr>
      <w:r w:rsidDel="00000000" w:rsidR="00000000" w:rsidRPr="00000000">
        <w:rPr>
          <w:rtl w:val="0"/>
        </w:rPr>
      </w:r>
    </w:p>
    <w:p w:rsidR="00000000" w:rsidDel="00000000" w:rsidP="00000000" w:rsidRDefault="00000000" w:rsidRPr="00000000" w14:paraId="00000057">
      <w:pPr>
        <w:shd w:fill="ffffff" w:val="clear"/>
        <w:spacing w:after="20" w:before="20" w:line="276" w:lineRule="auto"/>
        <w:jc w:val="both"/>
        <w:rPr>
          <w:rFonts w:ascii="Calibri" w:cs="Calibri" w:eastAsia="Calibri" w:hAnsi="Calibri"/>
          <w:color w:val="383838"/>
          <w:sz w:val="28"/>
          <w:szCs w:val="28"/>
        </w:rPr>
      </w:pPr>
      <w:r w:rsidDel="00000000" w:rsidR="00000000" w:rsidRPr="00000000">
        <w:rPr>
          <w:rtl w:val="0"/>
        </w:rPr>
      </w:r>
    </w:p>
    <w:p w:rsidR="00000000" w:rsidDel="00000000" w:rsidP="00000000" w:rsidRDefault="00000000" w:rsidRPr="00000000" w14:paraId="00000058">
      <w:pPr>
        <w:shd w:fill="ffffff" w:val="clear"/>
        <w:spacing w:after="20" w:before="20" w:line="276" w:lineRule="auto"/>
        <w:jc w:val="both"/>
        <w:rPr>
          <w:rFonts w:ascii="Calibri" w:cs="Calibri" w:eastAsia="Calibri" w:hAnsi="Calibri"/>
          <w:color w:val="383838"/>
          <w:sz w:val="28"/>
          <w:szCs w:val="28"/>
        </w:rPr>
      </w:pPr>
      <w:r w:rsidDel="00000000" w:rsidR="00000000" w:rsidRPr="00000000">
        <w:rPr>
          <w:rtl w:val="0"/>
        </w:rPr>
      </w:r>
    </w:p>
    <w:p w:rsidR="00000000" w:rsidDel="00000000" w:rsidP="00000000" w:rsidRDefault="00000000" w:rsidRPr="00000000" w14:paraId="0000005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 w:before="20" w:line="276" w:lineRule="auto"/>
        <w:jc w:val="both"/>
        <w:rPr>
          <w:rFonts w:ascii="Calibri" w:cs="Calibri" w:eastAsia="Calibri" w:hAnsi="Calibri"/>
          <w:color w:val="008abc"/>
          <w:sz w:val="28"/>
          <w:szCs w:val="28"/>
          <w:u w:val="single"/>
        </w:rPr>
      </w:pPr>
      <w:bookmarkStart w:colFirst="0" w:colLast="0" w:name="_3mk5exqqj4st" w:id="4"/>
      <w:bookmarkEnd w:id="4"/>
      <w:r w:rsidDel="00000000" w:rsidR="00000000" w:rsidRPr="00000000">
        <w:rPr>
          <w:rFonts w:ascii="Calibri" w:cs="Calibri" w:eastAsia="Calibri" w:hAnsi="Calibri"/>
          <w:color w:val="202214"/>
          <w:sz w:val="28"/>
          <w:szCs w:val="28"/>
          <w:rtl w:val="0"/>
        </w:rPr>
        <w:t xml:space="preserve">target Encoding</w:t>
      </w:r>
      <w:hyperlink r:id="rId12">
        <w:r w:rsidDel="00000000" w:rsidR="00000000" w:rsidRPr="00000000">
          <w:rPr>
            <w:rFonts w:ascii="Calibri" w:cs="Calibri" w:eastAsia="Calibri" w:hAnsi="Calibri"/>
            <w:color w:val="008abc"/>
            <w:sz w:val="28"/>
            <w:szCs w:val="28"/>
            <w:u w:val="single"/>
            <w:rtl w:val="0"/>
          </w:rPr>
          <w:t xml:space="preserve">¶</w:t>
        </w:r>
      </w:hyperlink>
      <w:r w:rsidDel="00000000" w:rsidR="00000000" w:rsidRPr="00000000">
        <w:rPr>
          <w:rtl w:val="0"/>
        </w:rPr>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20" w:before="20" w:line="276" w:lineRule="auto"/>
        <w:jc w:val="both"/>
        <w:rPr>
          <w:rFonts w:ascii="Calibri" w:cs="Calibri" w:eastAsia="Calibri" w:hAnsi="Calibri"/>
          <w:color w:val="3c4043"/>
          <w:sz w:val="28"/>
          <w:szCs w:val="28"/>
        </w:rPr>
      </w:pPr>
      <w:r w:rsidDel="00000000" w:rsidR="00000000" w:rsidRPr="00000000">
        <w:rPr>
          <w:rFonts w:ascii="Calibri" w:cs="Calibri" w:eastAsia="Calibri" w:hAnsi="Calibri"/>
          <w:color w:val="3c4043"/>
          <w:sz w:val="28"/>
          <w:szCs w:val="28"/>
          <w:rtl w:val="0"/>
        </w:rPr>
        <w:t xml:space="preserve">A </w:t>
      </w:r>
      <w:r w:rsidDel="00000000" w:rsidR="00000000" w:rsidRPr="00000000">
        <w:rPr>
          <w:rFonts w:ascii="Calibri" w:cs="Calibri" w:eastAsia="Calibri" w:hAnsi="Calibri"/>
          <w:b w:val="1"/>
          <w:color w:val="3c4043"/>
          <w:sz w:val="28"/>
          <w:szCs w:val="28"/>
          <w:rtl w:val="0"/>
        </w:rPr>
        <w:t xml:space="preserve">target encoding</w:t>
      </w:r>
      <w:r w:rsidDel="00000000" w:rsidR="00000000" w:rsidRPr="00000000">
        <w:rPr>
          <w:rFonts w:ascii="Calibri" w:cs="Calibri" w:eastAsia="Calibri" w:hAnsi="Calibri"/>
          <w:color w:val="3c4043"/>
          <w:sz w:val="28"/>
          <w:szCs w:val="28"/>
          <w:rtl w:val="0"/>
        </w:rPr>
        <w:t xml:space="preserve"> is any kind of encoding that replaces a feature's categories with some number derived from the target.</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20" w:before="20" w:line="276" w:lineRule="auto"/>
        <w:jc w:val="both"/>
        <w:rPr>
          <w:rFonts w:ascii="Calibri" w:cs="Calibri" w:eastAsia="Calibri" w:hAnsi="Calibri"/>
          <w:color w:val="3c4043"/>
          <w:sz w:val="28"/>
          <w:szCs w:val="28"/>
        </w:rPr>
      </w:pPr>
      <w:r w:rsidDel="00000000" w:rsidR="00000000" w:rsidRPr="00000000">
        <w:rPr>
          <w:rFonts w:ascii="Calibri" w:cs="Calibri" w:eastAsia="Calibri" w:hAnsi="Calibri"/>
          <w:color w:val="3c4043"/>
          <w:sz w:val="28"/>
          <w:szCs w:val="28"/>
          <w:rtl w:val="0"/>
        </w:rPr>
        <w:t xml:space="preserve">This kind of target encoding is sometimes called a </w:t>
      </w:r>
      <w:r w:rsidDel="00000000" w:rsidR="00000000" w:rsidRPr="00000000">
        <w:rPr>
          <w:rFonts w:ascii="Calibri" w:cs="Calibri" w:eastAsia="Calibri" w:hAnsi="Calibri"/>
          <w:b w:val="1"/>
          <w:color w:val="3c4043"/>
          <w:sz w:val="28"/>
          <w:szCs w:val="28"/>
          <w:rtl w:val="0"/>
        </w:rPr>
        <w:t xml:space="preserve">mean encoding</w:t>
      </w:r>
      <w:r w:rsidDel="00000000" w:rsidR="00000000" w:rsidRPr="00000000">
        <w:rPr>
          <w:rFonts w:ascii="Calibri" w:cs="Calibri" w:eastAsia="Calibri" w:hAnsi="Calibri"/>
          <w:color w:val="3c4043"/>
          <w:sz w:val="28"/>
          <w:szCs w:val="28"/>
          <w:rtl w:val="0"/>
        </w:rPr>
        <w:t xml:space="preserve">. Applied to a binary target, it's also called </w:t>
      </w:r>
      <w:r w:rsidDel="00000000" w:rsidR="00000000" w:rsidRPr="00000000">
        <w:rPr>
          <w:rFonts w:ascii="Calibri" w:cs="Calibri" w:eastAsia="Calibri" w:hAnsi="Calibri"/>
          <w:b w:val="1"/>
          <w:color w:val="3c4043"/>
          <w:sz w:val="28"/>
          <w:szCs w:val="28"/>
          <w:rtl w:val="0"/>
        </w:rPr>
        <w:t xml:space="preserve">bin counting</w:t>
      </w:r>
      <w:r w:rsidDel="00000000" w:rsidR="00000000" w:rsidRPr="00000000">
        <w:rPr>
          <w:rFonts w:ascii="Calibri" w:cs="Calibri" w:eastAsia="Calibri" w:hAnsi="Calibri"/>
          <w:color w:val="3c4043"/>
          <w:sz w:val="28"/>
          <w:szCs w:val="28"/>
          <w:rtl w:val="0"/>
        </w:rPr>
        <w:t xml:space="preserve">. (Other names you might come across include: likelihood encoding, impact encoding, and leave-one-out encoding.)</w:t>
      </w:r>
    </w:p>
    <w:p w:rsidR="00000000" w:rsidDel="00000000" w:rsidP="00000000" w:rsidRDefault="00000000" w:rsidRPr="00000000" w14:paraId="0000005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 w:before="20" w:line="276" w:lineRule="auto"/>
        <w:jc w:val="both"/>
        <w:rPr>
          <w:rFonts w:ascii="Calibri" w:cs="Calibri" w:eastAsia="Calibri" w:hAnsi="Calibri"/>
          <w:color w:val="202214"/>
          <w:sz w:val="28"/>
          <w:szCs w:val="28"/>
        </w:rPr>
      </w:pPr>
      <w:bookmarkStart w:colFirst="0" w:colLast="0" w:name="_u1qvklszdsj" w:id="5"/>
      <w:bookmarkEnd w:id="5"/>
      <w:r w:rsidDel="00000000" w:rsidR="00000000" w:rsidRPr="00000000">
        <w:rPr>
          <w:rFonts w:ascii="Calibri" w:cs="Calibri" w:eastAsia="Calibri" w:hAnsi="Calibri"/>
          <w:color w:val="202214"/>
          <w:sz w:val="28"/>
          <w:szCs w:val="28"/>
          <w:rtl w:val="0"/>
        </w:rPr>
        <w:t xml:space="preserve">Smoothing</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20" w:before="20" w:line="276" w:lineRule="auto"/>
        <w:jc w:val="both"/>
        <w:rPr>
          <w:rFonts w:ascii="Calibri" w:cs="Calibri" w:eastAsia="Calibri" w:hAnsi="Calibri"/>
          <w:color w:val="3c4043"/>
          <w:sz w:val="28"/>
          <w:szCs w:val="28"/>
        </w:rPr>
      </w:pPr>
      <w:r w:rsidDel="00000000" w:rsidR="00000000" w:rsidRPr="00000000">
        <w:rPr>
          <w:rFonts w:ascii="Calibri" w:cs="Calibri" w:eastAsia="Calibri" w:hAnsi="Calibri"/>
          <w:color w:val="3c4043"/>
          <w:sz w:val="28"/>
          <w:szCs w:val="28"/>
          <w:rtl w:val="0"/>
        </w:rPr>
        <w:t xml:space="preserve">An encoding like this presents a couple of problems, however. First are unknown categories. Target encodings create a special risk of overfitting, which means they need to be trained on an independent "encoding" split. When you join the encoding to future splits, Pandas will fill in missing values for any categories not present in the encoding split. These missing values you would have to impute somehow.</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20" w:before="20" w:line="276" w:lineRule="auto"/>
        <w:jc w:val="both"/>
        <w:rPr>
          <w:rFonts w:ascii="Calibri" w:cs="Calibri" w:eastAsia="Calibri" w:hAnsi="Calibri"/>
          <w:color w:val="3c4043"/>
          <w:sz w:val="28"/>
          <w:szCs w:val="28"/>
        </w:rPr>
      </w:pPr>
      <w:r w:rsidDel="00000000" w:rsidR="00000000" w:rsidRPr="00000000">
        <w:rPr>
          <w:rFonts w:ascii="Calibri" w:cs="Calibri" w:eastAsia="Calibri" w:hAnsi="Calibri"/>
          <w:color w:val="3c4043"/>
          <w:sz w:val="28"/>
          <w:szCs w:val="28"/>
          <w:rtl w:val="0"/>
        </w:rPr>
        <w:t xml:space="preserve">Second are rare categories. When a category only occurs a few times in the dataset, any statistics calculated on its group are unlikely to be very accurate. In the Automobiles dataset, the mercurcy make only occurs once. The "mean" price we calculated is just the price of that one vehicle, which might not be very representative of any Mercuries we might see in the future. Target encoding rare categories can make overfitting more likely.</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20" w:before="20" w:line="276" w:lineRule="auto"/>
        <w:jc w:val="both"/>
        <w:rPr>
          <w:rFonts w:ascii="Calibri" w:cs="Calibri" w:eastAsia="Calibri" w:hAnsi="Calibri"/>
          <w:b w:val="1"/>
          <w:color w:val="3c4043"/>
          <w:sz w:val="28"/>
          <w:szCs w:val="28"/>
        </w:rPr>
      </w:pPr>
      <w:r w:rsidDel="00000000" w:rsidR="00000000" w:rsidRPr="00000000">
        <w:rPr>
          <w:rFonts w:ascii="Calibri" w:cs="Calibri" w:eastAsia="Calibri" w:hAnsi="Calibri"/>
          <w:b w:val="1"/>
          <w:color w:val="3c4043"/>
          <w:sz w:val="28"/>
          <w:szCs w:val="28"/>
          <w:rtl w:val="0"/>
        </w:rPr>
        <w:t xml:space="preserve">A solution to these problems is to add smoothing. The idea is to blend the in-category average with the overall average. Rare categories get less weight on their category average, while missing categories just get the overall average.</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20" w:before="20" w:line="276" w:lineRule="auto"/>
        <w:jc w:val="both"/>
        <w:rPr>
          <w:rFonts w:ascii="Calibri" w:cs="Calibri" w:eastAsia="Calibri" w:hAnsi="Calibri"/>
          <w:b w:val="1"/>
          <w:color w:val="3c4043"/>
          <w:sz w:val="28"/>
          <w:szCs w:val="28"/>
        </w:rPr>
      </w:pPr>
      <w:r w:rsidDel="00000000" w:rsidR="00000000" w:rsidRPr="00000000">
        <w:rPr>
          <w:rFonts w:ascii="Calibri" w:cs="Calibri" w:eastAsia="Calibri" w:hAnsi="Calibri"/>
          <w:b w:val="1"/>
          <w:color w:val="3c4043"/>
          <w:sz w:val="28"/>
          <w:szCs w:val="28"/>
          <w:rtl w:val="0"/>
        </w:rPr>
        <w:t xml:space="preserve">In pseudocode:</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20" w:before="20" w:line="276" w:lineRule="auto"/>
        <w:jc w:val="both"/>
        <w:rPr>
          <w:rFonts w:ascii="Calibri" w:cs="Calibri" w:eastAsia="Calibri" w:hAnsi="Calibri"/>
          <w:b w:val="1"/>
          <w:color w:val="3c4043"/>
          <w:sz w:val="28"/>
          <w:szCs w:val="28"/>
          <w:shd w:fill="f1f3f4" w:val="clear"/>
        </w:rPr>
      </w:pPr>
      <w:r w:rsidDel="00000000" w:rsidR="00000000" w:rsidRPr="00000000">
        <w:rPr>
          <w:rFonts w:ascii="Calibri" w:cs="Calibri" w:eastAsia="Calibri" w:hAnsi="Calibri"/>
          <w:b w:val="1"/>
          <w:color w:val="3c4043"/>
          <w:sz w:val="28"/>
          <w:szCs w:val="28"/>
          <w:shd w:fill="f1f3f4" w:val="clear"/>
          <w:rtl w:val="0"/>
        </w:rPr>
        <w:t xml:space="preserve">encoding = weight * in_category + (1 - weight) * overall</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20" w:before="20" w:line="276" w:lineRule="auto"/>
        <w:jc w:val="both"/>
        <w:rPr>
          <w:rFonts w:ascii="Calibri" w:cs="Calibri" w:eastAsia="Calibri" w:hAnsi="Calibri"/>
          <w:b w:val="1"/>
          <w:color w:val="3c4043"/>
          <w:sz w:val="28"/>
          <w:szCs w:val="28"/>
        </w:rPr>
      </w:pPr>
      <w:r w:rsidDel="00000000" w:rsidR="00000000" w:rsidRPr="00000000">
        <w:rPr>
          <w:rFonts w:ascii="Calibri" w:cs="Calibri" w:eastAsia="Calibri" w:hAnsi="Calibri"/>
          <w:b w:val="1"/>
          <w:color w:val="3c4043"/>
          <w:sz w:val="28"/>
          <w:szCs w:val="28"/>
          <w:rtl w:val="0"/>
        </w:rPr>
        <w:t xml:space="preserve">where weight is a value between 0 and 1 calculated from the category frequency.</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20" w:before="20" w:line="276" w:lineRule="auto"/>
        <w:jc w:val="both"/>
        <w:rPr>
          <w:rFonts w:ascii="Calibri" w:cs="Calibri" w:eastAsia="Calibri" w:hAnsi="Calibri"/>
          <w:b w:val="1"/>
          <w:color w:val="3c4043"/>
          <w:sz w:val="28"/>
          <w:szCs w:val="28"/>
        </w:rPr>
      </w:pPr>
      <w:r w:rsidDel="00000000" w:rsidR="00000000" w:rsidRPr="00000000">
        <w:rPr>
          <w:rFonts w:ascii="Calibri" w:cs="Calibri" w:eastAsia="Calibri" w:hAnsi="Calibri"/>
          <w:b w:val="1"/>
          <w:color w:val="3c4043"/>
          <w:sz w:val="28"/>
          <w:szCs w:val="28"/>
          <w:rtl w:val="0"/>
        </w:rPr>
        <w:t xml:space="preserve">An easy way to determine the value for weight is to compute an m-estimate:</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20" w:before="20" w:line="276" w:lineRule="auto"/>
        <w:jc w:val="both"/>
        <w:rPr>
          <w:rFonts w:ascii="Calibri" w:cs="Calibri" w:eastAsia="Calibri" w:hAnsi="Calibri"/>
          <w:b w:val="1"/>
          <w:color w:val="3c4043"/>
          <w:sz w:val="28"/>
          <w:szCs w:val="28"/>
          <w:shd w:fill="f1f3f4" w:val="clear"/>
        </w:rPr>
      </w:pPr>
      <w:r w:rsidDel="00000000" w:rsidR="00000000" w:rsidRPr="00000000">
        <w:rPr>
          <w:rFonts w:ascii="Calibri" w:cs="Calibri" w:eastAsia="Calibri" w:hAnsi="Calibri"/>
          <w:b w:val="1"/>
          <w:color w:val="3c4043"/>
          <w:sz w:val="28"/>
          <w:szCs w:val="28"/>
          <w:shd w:fill="f1f3f4" w:val="clear"/>
          <w:rtl w:val="0"/>
        </w:rPr>
        <w:t xml:space="preserve">weight = n / (n + m)</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20" w:before="20" w:line="276" w:lineRule="auto"/>
        <w:jc w:val="both"/>
        <w:rPr>
          <w:rFonts w:ascii="Calibri" w:cs="Calibri" w:eastAsia="Calibri" w:hAnsi="Calibri"/>
          <w:b w:val="1"/>
          <w:color w:val="3c4043"/>
          <w:sz w:val="28"/>
          <w:szCs w:val="28"/>
        </w:rPr>
      </w:pPr>
      <w:r w:rsidDel="00000000" w:rsidR="00000000" w:rsidRPr="00000000">
        <w:rPr>
          <w:rFonts w:ascii="Calibri" w:cs="Calibri" w:eastAsia="Calibri" w:hAnsi="Calibri"/>
          <w:b w:val="1"/>
          <w:color w:val="3c4043"/>
          <w:sz w:val="28"/>
          <w:szCs w:val="28"/>
          <w:rtl w:val="0"/>
        </w:rPr>
        <w:t xml:space="preserve">where n is the total number of times that category occurs in the data. The parameter m determines the "smoothing factor". Larger values of m put more weight on the overall estimate.</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20" w:before="20" w:line="276" w:lineRule="auto"/>
        <w:jc w:val="both"/>
        <w:rPr>
          <w:rFonts w:ascii="Calibri" w:cs="Calibri" w:eastAsia="Calibri" w:hAnsi="Calibri"/>
          <w:b w:val="1"/>
          <w:color w:val="3c4043"/>
          <w:sz w:val="28"/>
          <w:szCs w:val="28"/>
        </w:rPr>
      </w:pPr>
      <w:r w:rsidDel="00000000" w:rsidR="00000000" w:rsidRPr="00000000">
        <w:rPr>
          <w:rFonts w:ascii="Calibri" w:cs="Calibri" w:eastAsia="Calibri" w:hAnsi="Calibri"/>
          <w:b w:val="1"/>
          <w:color w:val="3c4043"/>
          <w:sz w:val="28"/>
          <w:szCs w:val="28"/>
          <w:rtl w:val="0"/>
        </w:rPr>
        <w:t xml:space="preserve">Use Cases for Target Encoding</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20" w:before="20" w:line="276" w:lineRule="auto"/>
        <w:jc w:val="both"/>
        <w:rPr>
          <w:rFonts w:ascii="Calibri" w:cs="Calibri" w:eastAsia="Calibri" w:hAnsi="Calibri"/>
          <w:b w:val="1"/>
          <w:color w:val="3c4043"/>
          <w:sz w:val="28"/>
          <w:szCs w:val="28"/>
          <w:shd w:fill="ebf9ff" w:val="clear"/>
        </w:rPr>
      </w:pPr>
      <w:r w:rsidDel="00000000" w:rsidR="00000000" w:rsidRPr="00000000">
        <w:rPr>
          <w:rFonts w:ascii="Calibri" w:cs="Calibri" w:eastAsia="Calibri" w:hAnsi="Calibri"/>
          <w:b w:val="1"/>
          <w:color w:val="3c4043"/>
          <w:sz w:val="28"/>
          <w:szCs w:val="28"/>
          <w:shd w:fill="ebf9ff" w:val="clear"/>
          <w:rtl w:val="0"/>
        </w:rPr>
        <w:t xml:space="preserve">Target encoding is great for:</w:t>
      </w:r>
    </w:p>
    <w:p w:rsidR="00000000" w:rsidDel="00000000" w:rsidP="00000000" w:rsidRDefault="00000000" w:rsidRPr="00000000" w14:paraId="00000068">
      <w:pPr>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after="20" w:before="20" w:line="276" w:lineRule="auto"/>
        <w:ind w:left="720" w:hanging="360"/>
        <w:jc w:val="both"/>
        <w:rPr>
          <w:rFonts w:ascii="Calibri" w:cs="Calibri" w:eastAsia="Calibri" w:hAnsi="Calibri"/>
          <w:b w:val="1"/>
          <w:sz w:val="28"/>
          <w:szCs w:val="28"/>
        </w:rPr>
      </w:pPr>
      <w:r w:rsidDel="00000000" w:rsidR="00000000" w:rsidRPr="00000000">
        <w:rPr>
          <w:rFonts w:ascii="Calibri" w:cs="Calibri" w:eastAsia="Calibri" w:hAnsi="Calibri"/>
          <w:b w:val="1"/>
          <w:color w:val="3c4043"/>
          <w:sz w:val="28"/>
          <w:szCs w:val="28"/>
          <w:rtl w:val="0"/>
        </w:rPr>
        <w:t xml:space="preserve">High-cardinality features: A feature with a large number of categories can be troublesome to encode: a one-hot encoding would generate too many features and alternatives, like a label encoding, might not be appropriate for that feature. A target encoding derives numbers for the categories using the feature's most important property: its relationship with the target.</w:t>
      </w:r>
    </w:p>
    <w:p w:rsidR="00000000" w:rsidDel="00000000" w:rsidP="00000000" w:rsidRDefault="00000000" w:rsidRPr="00000000" w14:paraId="00000069">
      <w:pPr>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after="20" w:before="20" w:line="276" w:lineRule="auto"/>
        <w:ind w:left="720" w:hanging="360"/>
        <w:jc w:val="both"/>
        <w:rPr>
          <w:rFonts w:ascii="Calibri" w:cs="Calibri" w:eastAsia="Calibri" w:hAnsi="Calibri"/>
          <w:b w:val="1"/>
          <w:sz w:val="28"/>
          <w:szCs w:val="28"/>
        </w:rPr>
      </w:pPr>
      <w:r w:rsidDel="00000000" w:rsidR="00000000" w:rsidRPr="00000000">
        <w:rPr>
          <w:rFonts w:ascii="Calibri" w:cs="Calibri" w:eastAsia="Calibri" w:hAnsi="Calibri"/>
          <w:b w:val="1"/>
          <w:color w:val="3c4043"/>
          <w:sz w:val="28"/>
          <w:szCs w:val="28"/>
          <w:rtl w:val="0"/>
        </w:rPr>
        <w:t xml:space="preserve">Domain-motivated features: From prior experience, you might suspect that a categorical feature should be important even if it scored poorly with a feature metric. A target encoding can help reveal a feature's true informativeness.</w:t>
      </w:r>
    </w:p>
    <w:p w:rsidR="00000000" w:rsidDel="00000000" w:rsidP="00000000" w:rsidRDefault="00000000" w:rsidRPr="00000000" w14:paraId="0000006A">
      <w:pPr>
        <w:pStyle w:val="Heading3"/>
        <w:keepNext w:val="0"/>
        <w:keepLines w:val="0"/>
        <w:spacing w:after="20" w:before="20" w:line="276" w:lineRule="auto"/>
        <w:jc w:val="both"/>
        <w:rPr>
          <w:rFonts w:ascii="Calibri" w:cs="Calibri" w:eastAsia="Calibri" w:hAnsi="Calibri"/>
          <w:b w:val="1"/>
          <w:color w:val="000000"/>
        </w:rPr>
      </w:pPr>
      <w:bookmarkStart w:colFirst="0" w:colLast="0" w:name="_defqphpir7ac" w:id="6"/>
      <w:bookmarkEnd w:id="6"/>
      <w:r w:rsidDel="00000000" w:rsidR="00000000" w:rsidRPr="00000000">
        <w:rPr>
          <w:rFonts w:ascii="Calibri" w:cs="Calibri" w:eastAsia="Calibri" w:hAnsi="Calibri"/>
          <w:b w:val="1"/>
          <w:color w:val="000000"/>
          <w:rtl w:val="0"/>
        </w:rPr>
        <w:t xml:space="preserve">Precision (Minimize False Positives)</w:t>
      </w:r>
    </w:p>
    <w:p w:rsidR="00000000" w:rsidDel="00000000" w:rsidP="00000000" w:rsidRDefault="00000000" w:rsidRPr="00000000" w14:paraId="0000006B">
      <w:pPr>
        <w:spacing w:after="20" w:before="20" w:line="276"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Scenario: Finance (Credit Card Fraud Detection)</w:t>
      </w:r>
    </w:p>
    <w:p w:rsidR="00000000" w:rsidDel="00000000" w:rsidP="00000000" w:rsidRDefault="00000000" w:rsidRPr="00000000" w14:paraId="0000006C">
      <w:pPr>
        <w:numPr>
          <w:ilvl w:val="0"/>
          <w:numId w:val="7"/>
        </w:numPr>
        <w:spacing w:after="20" w:before="20" w:line="276" w:lineRule="auto"/>
        <w:ind w:left="720" w:hanging="360"/>
        <w:jc w:val="both"/>
        <w:rPr>
          <w:sz w:val="28"/>
          <w:szCs w:val="28"/>
        </w:rPr>
      </w:pPr>
      <w:r w:rsidDel="00000000" w:rsidR="00000000" w:rsidRPr="00000000">
        <w:rPr>
          <w:rFonts w:ascii="Calibri" w:cs="Calibri" w:eastAsia="Calibri" w:hAnsi="Calibri"/>
          <w:b w:val="1"/>
          <w:sz w:val="28"/>
          <w:szCs w:val="28"/>
          <w:rtl w:val="0"/>
        </w:rPr>
        <w:t xml:space="preserve">Context:</w:t>
      </w:r>
      <w:r w:rsidDel="00000000" w:rsidR="00000000" w:rsidRPr="00000000">
        <w:rPr>
          <w:rFonts w:ascii="Calibri" w:cs="Calibri" w:eastAsia="Calibri" w:hAnsi="Calibri"/>
          <w:sz w:val="28"/>
          <w:szCs w:val="28"/>
          <w:rtl w:val="0"/>
        </w:rPr>
        <w:t xml:space="preserve"> In fraud detection systems, a false positive represents a legitimate transaction flagged as fraudulent.</w:t>
      </w:r>
    </w:p>
    <w:p w:rsidR="00000000" w:rsidDel="00000000" w:rsidP="00000000" w:rsidRDefault="00000000" w:rsidRPr="00000000" w14:paraId="0000006D">
      <w:pPr>
        <w:numPr>
          <w:ilvl w:val="0"/>
          <w:numId w:val="7"/>
        </w:numPr>
        <w:spacing w:after="20" w:before="20" w:line="276" w:lineRule="auto"/>
        <w:ind w:left="720" w:hanging="360"/>
        <w:jc w:val="both"/>
        <w:rPr>
          <w:sz w:val="28"/>
          <w:szCs w:val="28"/>
        </w:rPr>
      </w:pPr>
      <w:r w:rsidDel="00000000" w:rsidR="00000000" w:rsidRPr="00000000">
        <w:rPr>
          <w:rFonts w:ascii="Calibri" w:cs="Calibri" w:eastAsia="Calibri" w:hAnsi="Calibri"/>
          <w:b w:val="1"/>
          <w:sz w:val="28"/>
          <w:szCs w:val="28"/>
          <w:rtl w:val="0"/>
        </w:rPr>
        <w:t xml:space="preserve">Consequence:</w:t>
      </w:r>
      <w:r w:rsidDel="00000000" w:rsidR="00000000" w:rsidRPr="00000000">
        <w:rPr>
          <w:rFonts w:ascii="Calibri" w:cs="Calibri" w:eastAsia="Calibri" w:hAnsi="Calibri"/>
          <w:sz w:val="28"/>
          <w:szCs w:val="28"/>
          <w:rtl w:val="0"/>
        </w:rPr>
        <w:t xml:space="preserve"> High false positives can lead to customer dissatisfaction due to frequent and unnecessary transaction blocks, leading to a poor user experience and potential loss of clients.</w:t>
      </w:r>
    </w:p>
    <w:p w:rsidR="00000000" w:rsidDel="00000000" w:rsidP="00000000" w:rsidRDefault="00000000" w:rsidRPr="00000000" w14:paraId="0000006E">
      <w:pPr>
        <w:numPr>
          <w:ilvl w:val="0"/>
          <w:numId w:val="7"/>
        </w:numPr>
        <w:spacing w:after="20" w:before="20" w:line="276" w:lineRule="auto"/>
        <w:ind w:left="720" w:hanging="360"/>
        <w:jc w:val="both"/>
        <w:rPr>
          <w:sz w:val="28"/>
          <w:szCs w:val="28"/>
        </w:rPr>
      </w:pPr>
      <w:r w:rsidDel="00000000" w:rsidR="00000000" w:rsidRPr="00000000">
        <w:rPr>
          <w:rFonts w:ascii="Calibri" w:cs="Calibri" w:eastAsia="Calibri" w:hAnsi="Calibri"/>
          <w:b w:val="1"/>
          <w:sz w:val="28"/>
          <w:szCs w:val="28"/>
          <w:rtl w:val="0"/>
        </w:rPr>
        <w:t xml:space="preserve">Why Precision:</w:t>
      </w:r>
      <w:r w:rsidDel="00000000" w:rsidR="00000000" w:rsidRPr="00000000">
        <w:rPr>
          <w:rFonts w:ascii="Calibri" w:cs="Calibri" w:eastAsia="Calibri" w:hAnsi="Calibri"/>
          <w:sz w:val="28"/>
          <w:szCs w:val="28"/>
          <w:rtl w:val="0"/>
        </w:rPr>
        <w:t xml:space="preserve"> High precision ensures that when a transaction is flagged as fraudulent, it is very likely to be truly fraudulent, minimizing inconvenience to customers.</w:t>
      </w:r>
    </w:p>
    <w:p w:rsidR="00000000" w:rsidDel="00000000" w:rsidP="00000000" w:rsidRDefault="00000000" w:rsidRPr="00000000" w14:paraId="0000006F">
      <w:pPr>
        <w:numPr>
          <w:ilvl w:val="0"/>
          <w:numId w:val="7"/>
        </w:numPr>
        <w:spacing w:after="20" w:before="20" w:line="276" w:lineRule="auto"/>
        <w:ind w:left="720"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tp/tp+fp</w:t>
      </w:r>
    </w:p>
    <w:p w:rsidR="00000000" w:rsidDel="00000000" w:rsidP="00000000" w:rsidRDefault="00000000" w:rsidRPr="00000000" w14:paraId="00000070">
      <w:pPr>
        <w:pStyle w:val="Heading3"/>
        <w:keepNext w:val="0"/>
        <w:keepLines w:val="0"/>
        <w:spacing w:after="20" w:before="20" w:line="276" w:lineRule="auto"/>
        <w:jc w:val="both"/>
        <w:rPr>
          <w:rFonts w:ascii="Calibri" w:cs="Calibri" w:eastAsia="Calibri" w:hAnsi="Calibri"/>
          <w:b w:val="1"/>
          <w:color w:val="000000"/>
        </w:rPr>
      </w:pPr>
      <w:bookmarkStart w:colFirst="0" w:colLast="0" w:name="_qfufajpwar98" w:id="7"/>
      <w:bookmarkEnd w:id="7"/>
      <w:r w:rsidDel="00000000" w:rsidR="00000000" w:rsidRPr="00000000">
        <w:rPr>
          <w:rFonts w:ascii="Calibri" w:cs="Calibri" w:eastAsia="Calibri" w:hAnsi="Calibri"/>
          <w:b w:val="1"/>
          <w:color w:val="000000"/>
          <w:rtl w:val="0"/>
        </w:rPr>
        <w:t xml:space="preserve">Recall (Minimize False Negatives)</w:t>
      </w:r>
    </w:p>
    <w:p w:rsidR="00000000" w:rsidDel="00000000" w:rsidP="00000000" w:rsidRDefault="00000000" w:rsidRPr="00000000" w14:paraId="00000071">
      <w:pPr>
        <w:spacing w:after="20" w:before="20" w:line="276"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Scenario: Healthcare (Cancer Screening)</w:t>
      </w:r>
    </w:p>
    <w:p w:rsidR="00000000" w:rsidDel="00000000" w:rsidP="00000000" w:rsidRDefault="00000000" w:rsidRPr="00000000" w14:paraId="00000072">
      <w:pPr>
        <w:numPr>
          <w:ilvl w:val="0"/>
          <w:numId w:val="14"/>
        </w:numPr>
        <w:spacing w:after="20" w:before="20" w:line="276" w:lineRule="auto"/>
        <w:ind w:left="720" w:hanging="360"/>
        <w:jc w:val="both"/>
        <w:rPr>
          <w:sz w:val="28"/>
          <w:szCs w:val="28"/>
        </w:rPr>
      </w:pPr>
      <w:r w:rsidDel="00000000" w:rsidR="00000000" w:rsidRPr="00000000">
        <w:rPr>
          <w:rFonts w:ascii="Calibri" w:cs="Calibri" w:eastAsia="Calibri" w:hAnsi="Calibri"/>
          <w:b w:val="1"/>
          <w:sz w:val="28"/>
          <w:szCs w:val="28"/>
          <w:rtl w:val="0"/>
        </w:rPr>
        <w:t xml:space="preserve">Context:</w:t>
      </w:r>
      <w:r w:rsidDel="00000000" w:rsidR="00000000" w:rsidRPr="00000000">
        <w:rPr>
          <w:rFonts w:ascii="Calibri" w:cs="Calibri" w:eastAsia="Calibri" w:hAnsi="Calibri"/>
          <w:sz w:val="28"/>
          <w:szCs w:val="28"/>
          <w:rtl w:val="0"/>
        </w:rPr>
        <w:t xml:space="preserve"> In medical screening tests, a false negative result means failing to identify a disease when it is actually present.</w:t>
      </w:r>
    </w:p>
    <w:p w:rsidR="00000000" w:rsidDel="00000000" w:rsidP="00000000" w:rsidRDefault="00000000" w:rsidRPr="00000000" w14:paraId="00000073">
      <w:pPr>
        <w:numPr>
          <w:ilvl w:val="0"/>
          <w:numId w:val="14"/>
        </w:numPr>
        <w:spacing w:after="20" w:before="20" w:line="276" w:lineRule="auto"/>
        <w:ind w:left="720" w:hanging="360"/>
        <w:jc w:val="both"/>
        <w:rPr>
          <w:sz w:val="28"/>
          <w:szCs w:val="28"/>
        </w:rPr>
      </w:pPr>
      <w:r w:rsidDel="00000000" w:rsidR="00000000" w:rsidRPr="00000000">
        <w:rPr>
          <w:rFonts w:ascii="Calibri" w:cs="Calibri" w:eastAsia="Calibri" w:hAnsi="Calibri"/>
          <w:b w:val="1"/>
          <w:sz w:val="28"/>
          <w:szCs w:val="28"/>
          <w:rtl w:val="0"/>
        </w:rPr>
        <w:t xml:space="preserve">Consequence:</w:t>
      </w:r>
      <w:r w:rsidDel="00000000" w:rsidR="00000000" w:rsidRPr="00000000">
        <w:rPr>
          <w:rFonts w:ascii="Calibri" w:cs="Calibri" w:eastAsia="Calibri" w:hAnsi="Calibri"/>
          <w:sz w:val="28"/>
          <w:szCs w:val="28"/>
          <w:rtl w:val="0"/>
        </w:rPr>
        <w:t xml:space="preserve"> A high rate of false negatives can be life-threatening, as patients might not receive the necessary treatments in time.</w:t>
      </w:r>
    </w:p>
    <w:p w:rsidR="00000000" w:rsidDel="00000000" w:rsidP="00000000" w:rsidRDefault="00000000" w:rsidRPr="00000000" w14:paraId="00000074">
      <w:pPr>
        <w:numPr>
          <w:ilvl w:val="0"/>
          <w:numId w:val="14"/>
        </w:numPr>
        <w:spacing w:after="20" w:before="20" w:line="276" w:lineRule="auto"/>
        <w:ind w:left="720" w:hanging="360"/>
        <w:jc w:val="both"/>
        <w:rPr>
          <w:sz w:val="28"/>
          <w:szCs w:val="28"/>
        </w:rPr>
      </w:pPr>
      <w:r w:rsidDel="00000000" w:rsidR="00000000" w:rsidRPr="00000000">
        <w:rPr>
          <w:rFonts w:ascii="Calibri" w:cs="Calibri" w:eastAsia="Calibri" w:hAnsi="Calibri"/>
          <w:b w:val="1"/>
          <w:sz w:val="28"/>
          <w:szCs w:val="28"/>
          <w:rtl w:val="0"/>
        </w:rPr>
        <w:t xml:space="preserve">Why Recall:</w:t>
      </w:r>
      <w:r w:rsidDel="00000000" w:rsidR="00000000" w:rsidRPr="00000000">
        <w:rPr>
          <w:rFonts w:ascii="Calibri" w:cs="Calibri" w:eastAsia="Calibri" w:hAnsi="Calibri"/>
          <w:sz w:val="28"/>
          <w:szCs w:val="28"/>
          <w:rtl w:val="0"/>
        </w:rPr>
        <w:t xml:space="preserve"> Maximizing recall in this context ensures that nearly all patients with the disease are correctly identified and receive timely treatment, which is critical in life-threatening conditions.</w:t>
      </w:r>
    </w:p>
    <w:p w:rsidR="00000000" w:rsidDel="00000000" w:rsidP="00000000" w:rsidRDefault="00000000" w:rsidRPr="00000000" w14:paraId="00000075">
      <w:pPr>
        <w:numPr>
          <w:ilvl w:val="0"/>
          <w:numId w:val="14"/>
        </w:numPr>
        <w:spacing w:after="20" w:before="20" w:line="276" w:lineRule="auto"/>
        <w:ind w:left="720"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tp/tp+fn</w:t>
      </w:r>
    </w:p>
    <w:p w:rsidR="00000000" w:rsidDel="00000000" w:rsidP="00000000" w:rsidRDefault="00000000" w:rsidRPr="00000000" w14:paraId="00000076">
      <w:pPr>
        <w:pStyle w:val="Heading3"/>
        <w:keepNext w:val="0"/>
        <w:keepLines w:val="0"/>
        <w:spacing w:after="20" w:before="20" w:line="276" w:lineRule="auto"/>
        <w:jc w:val="both"/>
        <w:rPr>
          <w:rFonts w:ascii="Calibri" w:cs="Calibri" w:eastAsia="Calibri" w:hAnsi="Calibri"/>
          <w:b w:val="1"/>
          <w:color w:val="000000"/>
        </w:rPr>
      </w:pPr>
      <w:bookmarkStart w:colFirst="0" w:colLast="0" w:name="_boipg9gpu5hw" w:id="8"/>
      <w:bookmarkEnd w:id="8"/>
      <w:r w:rsidDel="00000000" w:rsidR="00000000" w:rsidRPr="00000000">
        <w:rPr>
          <w:rFonts w:ascii="Calibri" w:cs="Calibri" w:eastAsia="Calibri" w:hAnsi="Calibri"/>
          <w:b w:val="1"/>
          <w:color w:val="000000"/>
          <w:rtl w:val="0"/>
        </w:rPr>
        <w:t xml:space="preserve">Specificity (Maximize True Negatives)</w:t>
      </w:r>
    </w:p>
    <w:p w:rsidR="00000000" w:rsidDel="00000000" w:rsidP="00000000" w:rsidRDefault="00000000" w:rsidRPr="00000000" w14:paraId="00000077">
      <w:pPr>
        <w:spacing w:after="20" w:before="20" w:line="276"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Scenario: Manufacturing (Quality Control)</w:t>
      </w:r>
    </w:p>
    <w:p w:rsidR="00000000" w:rsidDel="00000000" w:rsidP="00000000" w:rsidRDefault="00000000" w:rsidRPr="00000000" w14:paraId="00000078">
      <w:pPr>
        <w:numPr>
          <w:ilvl w:val="0"/>
          <w:numId w:val="4"/>
        </w:numPr>
        <w:spacing w:after="20" w:before="20" w:line="276" w:lineRule="auto"/>
        <w:ind w:left="720" w:hanging="360"/>
        <w:jc w:val="both"/>
        <w:rPr>
          <w:sz w:val="28"/>
          <w:szCs w:val="28"/>
        </w:rPr>
      </w:pPr>
      <w:r w:rsidDel="00000000" w:rsidR="00000000" w:rsidRPr="00000000">
        <w:rPr>
          <w:rFonts w:ascii="Calibri" w:cs="Calibri" w:eastAsia="Calibri" w:hAnsi="Calibri"/>
          <w:b w:val="1"/>
          <w:sz w:val="28"/>
          <w:szCs w:val="28"/>
          <w:rtl w:val="0"/>
        </w:rPr>
        <w:t xml:space="preserve">Context:</w:t>
      </w:r>
      <w:r w:rsidDel="00000000" w:rsidR="00000000" w:rsidRPr="00000000">
        <w:rPr>
          <w:rFonts w:ascii="Calibri" w:cs="Calibri" w:eastAsia="Calibri" w:hAnsi="Calibri"/>
          <w:sz w:val="28"/>
          <w:szCs w:val="28"/>
          <w:rtl w:val="0"/>
        </w:rPr>
        <w:t xml:space="preserve"> In a manufacturing process, specificity refers to the ability of a quality control system to correctly identify products that meet quality standards (true negatives).</w:t>
      </w:r>
    </w:p>
    <w:p w:rsidR="00000000" w:rsidDel="00000000" w:rsidP="00000000" w:rsidRDefault="00000000" w:rsidRPr="00000000" w14:paraId="00000079">
      <w:pPr>
        <w:numPr>
          <w:ilvl w:val="0"/>
          <w:numId w:val="4"/>
        </w:numPr>
        <w:spacing w:after="20" w:before="20" w:line="276" w:lineRule="auto"/>
        <w:ind w:left="720" w:hanging="360"/>
        <w:jc w:val="both"/>
        <w:rPr>
          <w:sz w:val="28"/>
          <w:szCs w:val="28"/>
        </w:rPr>
      </w:pPr>
      <w:r w:rsidDel="00000000" w:rsidR="00000000" w:rsidRPr="00000000">
        <w:rPr>
          <w:rFonts w:ascii="Calibri" w:cs="Calibri" w:eastAsia="Calibri" w:hAnsi="Calibri"/>
          <w:b w:val="1"/>
          <w:sz w:val="28"/>
          <w:szCs w:val="28"/>
          <w:rtl w:val="0"/>
        </w:rPr>
        <w:t xml:space="preserve">Consequence:</w:t>
      </w:r>
      <w:r w:rsidDel="00000000" w:rsidR="00000000" w:rsidRPr="00000000">
        <w:rPr>
          <w:rFonts w:ascii="Calibri" w:cs="Calibri" w:eastAsia="Calibri" w:hAnsi="Calibri"/>
          <w:sz w:val="28"/>
          <w:szCs w:val="28"/>
          <w:rtl w:val="0"/>
        </w:rPr>
        <w:t xml:space="preserve"> Poor specificity results in non-defective products being discarded or reworked unnecessarily, increasing costs and wasting resources.</w:t>
      </w:r>
    </w:p>
    <w:p w:rsidR="00000000" w:rsidDel="00000000" w:rsidP="00000000" w:rsidRDefault="00000000" w:rsidRPr="00000000" w14:paraId="0000007A">
      <w:pPr>
        <w:numPr>
          <w:ilvl w:val="0"/>
          <w:numId w:val="4"/>
        </w:numPr>
        <w:spacing w:after="20" w:before="20" w:line="276" w:lineRule="auto"/>
        <w:ind w:left="720" w:hanging="360"/>
        <w:jc w:val="both"/>
        <w:rPr>
          <w:sz w:val="28"/>
          <w:szCs w:val="28"/>
        </w:rPr>
      </w:pPr>
      <w:r w:rsidDel="00000000" w:rsidR="00000000" w:rsidRPr="00000000">
        <w:rPr>
          <w:rFonts w:ascii="Calibri" w:cs="Calibri" w:eastAsia="Calibri" w:hAnsi="Calibri"/>
          <w:b w:val="1"/>
          <w:sz w:val="28"/>
          <w:szCs w:val="28"/>
          <w:rtl w:val="0"/>
        </w:rPr>
        <w:t xml:space="preserve">Why Specificity:</w:t>
      </w:r>
      <w:r w:rsidDel="00000000" w:rsidR="00000000" w:rsidRPr="00000000">
        <w:rPr>
          <w:rFonts w:ascii="Calibri" w:cs="Calibri" w:eastAsia="Calibri" w:hAnsi="Calibri"/>
          <w:sz w:val="28"/>
          <w:szCs w:val="28"/>
          <w:rtl w:val="0"/>
        </w:rPr>
        <w:t xml:space="preserve"> High specificity ensures that good quality products are not incorrectly rejected, optimizing production costs and resource use.</w:t>
      </w:r>
    </w:p>
    <w:p w:rsidR="00000000" w:rsidDel="00000000" w:rsidP="00000000" w:rsidRDefault="00000000" w:rsidRPr="00000000" w14:paraId="0000007B">
      <w:pPr>
        <w:pStyle w:val="Heading3"/>
        <w:keepNext w:val="0"/>
        <w:keepLines w:val="0"/>
        <w:spacing w:after="20" w:before="20" w:line="276" w:lineRule="auto"/>
        <w:jc w:val="both"/>
        <w:rPr>
          <w:rFonts w:ascii="Calibri" w:cs="Calibri" w:eastAsia="Calibri" w:hAnsi="Calibri"/>
          <w:b w:val="1"/>
          <w:color w:val="000000"/>
        </w:rPr>
      </w:pPr>
      <w:bookmarkStart w:colFirst="0" w:colLast="0" w:name="_4xjovt6u79l4" w:id="9"/>
      <w:bookmarkEnd w:id="9"/>
      <w:r w:rsidDel="00000000" w:rsidR="00000000" w:rsidRPr="00000000">
        <w:rPr>
          <w:rFonts w:ascii="Calibri" w:cs="Calibri" w:eastAsia="Calibri" w:hAnsi="Calibri"/>
          <w:b w:val="1"/>
          <w:color w:val="000000"/>
          <w:rtl w:val="0"/>
        </w:rPr>
        <w:t xml:space="preserve">Accuracy</w:t>
      </w:r>
    </w:p>
    <w:p w:rsidR="00000000" w:rsidDel="00000000" w:rsidP="00000000" w:rsidRDefault="00000000" w:rsidRPr="00000000" w14:paraId="0000007C">
      <w:pPr>
        <w:spacing w:after="20" w:before="20" w:line="276"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Scenario: Marketing (Targeted Advertising)</w:t>
      </w:r>
    </w:p>
    <w:p w:rsidR="00000000" w:rsidDel="00000000" w:rsidP="00000000" w:rsidRDefault="00000000" w:rsidRPr="00000000" w14:paraId="0000007D">
      <w:pPr>
        <w:numPr>
          <w:ilvl w:val="0"/>
          <w:numId w:val="46"/>
        </w:numPr>
        <w:spacing w:after="20" w:before="20" w:line="276" w:lineRule="auto"/>
        <w:ind w:left="720" w:hanging="360"/>
        <w:jc w:val="both"/>
        <w:rPr>
          <w:sz w:val="28"/>
          <w:szCs w:val="28"/>
        </w:rPr>
      </w:pPr>
      <w:r w:rsidDel="00000000" w:rsidR="00000000" w:rsidRPr="00000000">
        <w:rPr>
          <w:rFonts w:ascii="Calibri" w:cs="Calibri" w:eastAsia="Calibri" w:hAnsi="Calibri"/>
          <w:b w:val="1"/>
          <w:sz w:val="28"/>
          <w:szCs w:val="28"/>
          <w:rtl w:val="0"/>
        </w:rPr>
        <w:t xml:space="preserve">Context:</w:t>
      </w:r>
      <w:r w:rsidDel="00000000" w:rsidR="00000000" w:rsidRPr="00000000">
        <w:rPr>
          <w:rFonts w:ascii="Calibri" w:cs="Calibri" w:eastAsia="Calibri" w:hAnsi="Calibri"/>
          <w:sz w:val="28"/>
          <w:szCs w:val="28"/>
          <w:rtl w:val="0"/>
        </w:rPr>
        <w:t xml:space="preserve"> In targeted advertising, accuracy reflects the overall correctness of the campaign in identifying who will respond positively (click or buy) and who will not.</w:t>
      </w:r>
    </w:p>
    <w:p w:rsidR="00000000" w:rsidDel="00000000" w:rsidP="00000000" w:rsidRDefault="00000000" w:rsidRPr="00000000" w14:paraId="0000007E">
      <w:pPr>
        <w:numPr>
          <w:ilvl w:val="0"/>
          <w:numId w:val="46"/>
        </w:numPr>
        <w:spacing w:after="20" w:before="20" w:line="276" w:lineRule="auto"/>
        <w:ind w:left="720" w:hanging="360"/>
        <w:jc w:val="both"/>
        <w:rPr>
          <w:sz w:val="28"/>
          <w:szCs w:val="28"/>
        </w:rPr>
      </w:pPr>
      <w:r w:rsidDel="00000000" w:rsidR="00000000" w:rsidRPr="00000000">
        <w:rPr>
          <w:rFonts w:ascii="Calibri" w:cs="Calibri" w:eastAsia="Calibri" w:hAnsi="Calibri"/>
          <w:b w:val="1"/>
          <w:sz w:val="28"/>
          <w:szCs w:val="28"/>
          <w:rtl w:val="0"/>
        </w:rPr>
        <w:t xml:space="preserve">Consequence:</w:t>
      </w:r>
      <w:r w:rsidDel="00000000" w:rsidR="00000000" w:rsidRPr="00000000">
        <w:rPr>
          <w:rFonts w:ascii="Calibri" w:cs="Calibri" w:eastAsia="Calibri" w:hAnsi="Calibri"/>
          <w:sz w:val="28"/>
          <w:szCs w:val="28"/>
          <w:rtl w:val="0"/>
        </w:rPr>
        <w:t xml:space="preserve"> In a balanced dataset where the target population is evenly split between those who will and will not respond, low accuracy can lead to ineffective ad spend and lower ROI.</w:t>
      </w:r>
    </w:p>
    <w:p w:rsidR="00000000" w:rsidDel="00000000" w:rsidP="00000000" w:rsidRDefault="00000000" w:rsidRPr="00000000" w14:paraId="0000007F">
      <w:pPr>
        <w:numPr>
          <w:ilvl w:val="0"/>
          <w:numId w:val="46"/>
        </w:numPr>
        <w:spacing w:after="20" w:before="20" w:line="276" w:lineRule="auto"/>
        <w:ind w:left="720" w:hanging="360"/>
        <w:jc w:val="both"/>
        <w:rPr>
          <w:sz w:val="28"/>
          <w:szCs w:val="28"/>
        </w:rPr>
      </w:pPr>
      <w:r w:rsidDel="00000000" w:rsidR="00000000" w:rsidRPr="00000000">
        <w:rPr>
          <w:rFonts w:ascii="Calibri" w:cs="Calibri" w:eastAsia="Calibri" w:hAnsi="Calibri"/>
          <w:b w:val="1"/>
          <w:sz w:val="28"/>
          <w:szCs w:val="28"/>
          <w:rtl w:val="0"/>
        </w:rPr>
        <w:t xml:space="preserve">Why Accuracy:</w:t>
      </w:r>
      <w:r w:rsidDel="00000000" w:rsidR="00000000" w:rsidRPr="00000000">
        <w:rPr>
          <w:rFonts w:ascii="Calibri" w:cs="Calibri" w:eastAsia="Calibri" w:hAnsi="Calibri"/>
          <w:sz w:val="28"/>
          <w:szCs w:val="28"/>
          <w:rtl w:val="0"/>
        </w:rPr>
        <w:t xml:space="preserve"> High accuracy is important when the costs of false positives and false negatives are relatively balanced, ensuring the campaign reaches the most appropriate audience effectively.</w:t>
      </w:r>
    </w:p>
    <w:p w:rsidR="00000000" w:rsidDel="00000000" w:rsidP="00000000" w:rsidRDefault="00000000" w:rsidRPr="00000000" w14:paraId="00000080">
      <w:pPr>
        <w:pStyle w:val="Heading3"/>
        <w:keepNext w:val="0"/>
        <w:keepLines w:val="0"/>
        <w:spacing w:after="20" w:before="20" w:line="276" w:lineRule="auto"/>
        <w:jc w:val="both"/>
        <w:rPr>
          <w:rFonts w:ascii="Calibri" w:cs="Calibri" w:eastAsia="Calibri" w:hAnsi="Calibri"/>
          <w:b w:val="1"/>
          <w:color w:val="000000"/>
        </w:rPr>
      </w:pPr>
      <w:bookmarkStart w:colFirst="0" w:colLast="0" w:name="_g14nr1j266kq" w:id="10"/>
      <w:bookmarkEnd w:id="10"/>
      <w:r w:rsidDel="00000000" w:rsidR="00000000" w:rsidRPr="00000000">
        <w:rPr>
          <w:rFonts w:ascii="Calibri" w:cs="Calibri" w:eastAsia="Calibri" w:hAnsi="Calibri"/>
          <w:b w:val="1"/>
          <w:color w:val="000000"/>
          <w:rtl w:val="0"/>
        </w:rPr>
        <w:t xml:space="preserve">Balancing These Metrics</w:t>
      </w:r>
    </w:p>
    <w:p w:rsidR="00000000" w:rsidDel="00000000" w:rsidP="00000000" w:rsidRDefault="00000000" w:rsidRPr="00000000" w14:paraId="00000081">
      <w:pPr>
        <w:spacing w:after="20" w:before="20" w:line="276"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Often, the focus on one metric can affect others due to the trade-offs inherent in statistical modeling. For example:</w:t>
      </w:r>
    </w:p>
    <w:p w:rsidR="00000000" w:rsidDel="00000000" w:rsidP="00000000" w:rsidRDefault="00000000" w:rsidRPr="00000000" w14:paraId="00000082">
      <w:pPr>
        <w:numPr>
          <w:ilvl w:val="0"/>
          <w:numId w:val="16"/>
        </w:numPr>
        <w:spacing w:after="20" w:before="20" w:line="276" w:lineRule="auto"/>
        <w:ind w:left="720" w:hanging="360"/>
        <w:jc w:val="both"/>
        <w:rPr>
          <w:sz w:val="28"/>
          <w:szCs w:val="28"/>
        </w:rPr>
      </w:pPr>
      <w:r w:rsidDel="00000000" w:rsidR="00000000" w:rsidRPr="00000000">
        <w:rPr>
          <w:rFonts w:ascii="Calibri" w:cs="Calibri" w:eastAsia="Calibri" w:hAnsi="Calibri"/>
          <w:b w:val="1"/>
          <w:sz w:val="28"/>
          <w:szCs w:val="28"/>
          <w:rtl w:val="0"/>
        </w:rPr>
        <w:t xml:space="preserve">Trade-off Between Recall and Precision:</w:t>
      </w:r>
      <w:r w:rsidDel="00000000" w:rsidR="00000000" w:rsidRPr="00000000">
        <w:rPr>
          <w:rFonts w:ascii="Calibri" w:cs="Calibri" w:eastAsia="Calibri" w:hAnsi="Calibri"/>
          <w:sz w:val="28"/>
          <w:szCs w:val="28"/>
          <w:rtl w:val="0"/>
        </w:rPr>
        <w:t xml:space="preserve"> Increasing recall (reducing false negatives) in a cancer screening scenario might lead to a decrease in precision, resulting in more false positives (e.g., people undergoing unnecessary further testing).</w:t>
      </w:r>
    </w:p>
    <w:p w:rsidR="00000000" w:rsidDel="00000000" w:rsidP="00000000" w:rsidRDefault="00000000" w:rsidRPr="00000000" w14:paraId="00000083">
      <w:pPr>
        <w:numPr>
          <w:ilvl w:val="0"/>
          <w:numId w:val="16"/>
        </w:numPr>
        <w:spacing w:after="20" w:before="20" w:line="276" w:lineRule="auto"/>
        <w:ind w:left="720" w:hanging="360"/>
        <w:jc w:val="both"/>
        <w:rPr>
          <w:sz w:val="28"/>
          <w:szCs w:val="28"/>
        </w:rPr>
      </w:pPr>
      <w:r w:rsidDel="00000000" w:rsidR="00000000" w:rsidRPr="00000000">
        <w:rPr>
          <w:rFonts w:ascii="Calibri" w:cs="Calibri" w:eastAsia="Calibri" w:hAnsi="Calibri"/>
          <w:b w:val="1"/>
          <w:sz w:val="28"/>
          <w:szCs w:val="28"/>
          <w:rtl w:val="0"/>
        </w:rPr>
        <w:t xml:space="preserve">Balancing with F1 Score:</w:t>
      </w:r>
      <w:r w:rsidDel="00000000" w:rsidR="00000000" w:rsidRPr="00000000">
        <w:rPr>
          <w:rFonts w:ascii="Calibri" w:cs="Calibri" w:eastAsia="Calibri" w:hAnsi="Calibri"/>
          <w:sz w:val="28"/>
          <w:szCs w:val="28"/>
          <w:rtl w:val="0"/>
        </w:rPr>
        <w:t xml:space="preserve"> In scenarios where both precision and recall are important but there is a need to find a balance (like in document classification or email spam detection), the F1 Score (the harmonic mean of precision and recall) is used as a single metric to balance between the two.</w:t>
      </w:r>
    </w:p>
    <w:p w:rsidR="00000000" w:rsidDel="00000000" w:rsidP="00000000" w:rsidRDefault="00000000" w:rsidRPr="00000000" w14:paraId="00000084">
      <w:pPr>
        <w:spacing w:after="20" w:before="20" w:line="276"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Understanding these trade-offs and choosing the right metric based on real-world needs and consequences is essential for developing effective, efficient, and ethically responsible predictive models.</w:t>
      </w:r>
    </w:p>
    <w:p w:rsidR="00000000" w:rsidDel="00000000" w:rsidP="00000000" w:rsidRDefault="00000000" w:rsidRPr="00000000" w14:paraId="00000085">
      <w:pPr>
        <w:shd w:fill="ffffff" w:val="clear"/>
        <w:spacing w:after="20" w:before="20" w:line="276" w:lineRule="auto"/>
        <w:jc w:val="both"/>
        <w:rPr>
          <w:rFonts w:ascii="Calibri" w:cs="Calibri" w:eastAsia="Calibri" w:hAnsi="Calibri"/>
          <w:sz w:val="28"/>
          <w:szCs w:val="28"/>
        </w:rPr>
      </w:pPr>
      <w:r w:rsidDel="00000000" w:rsidR="00000000" w:rsidRPr="00000000">
        <w:rPr>
          <w:rFonts w:ascii="Calibri" w:cs="Calibri" w:eastAsia="Calibri" w:hAnsi="Calibri"/>
          <w:color w:val="111111"/>
          <w:sz w:val="28"/>
          <w:szCs w:val="28"/>
          <w:highlight w:val="white"/>
          <w:rtl w:val="0"/>
        </w:rPr>
        <w:t xml:space="preserve">A confidence interval, in statistics, refers to the probability that a </w:t>
      </w:r>
      <w:hyperlink r:id="rId13">
        <w:r w:rsidDel="00000000" w:rsidR="00000000" w:rsidRPr="00000000">
          <w:rPr>
            <w:rFonts w:ascii="Calibri" w:cs="Calibri" w:eastAsia="Calibri" w:hAnsi="Calibri"/>
            <w:color w:val="2c40d0"/>
            <w:sz w:val="28"/>
            <w:szCs w:val="28"/>
            <w:highlight w:val="white"/>
            <w:u w:val="single"/>
            <w:rtl w:val="0"/>
          </w:rPr>
          <w:t xml:space="preserve">population</w:t>
        </w:r>
      </w:hyperlink>
      <w:r w:rsidDel="00000000" w:rsidR="00000000" w:rsidRPr="00000000">
        <w:rPr>
          <w:rFonts w:ascii="Calibri" w:cs="Calibri" w:eastAsia="Calibri" w:hAnsi="Calibri"/>
          <w:color w:val="111111"/>
          <w:sz w:val="28"/>
          <w:szCs w:val="28"/>
          <w:highlight w:val="white"/>
          <w:rtl w:val="0"/>
        </w:rPr>
        <w:t xml:space="preserve"> parameter will fall between a set of values for a certain proportion of times. Analysts often use confidence intervals that contain either 95% or 99% of expected observations. Thus, if a point estimate is generated from a statistical model of 10.00 with a 95% confidence interval of 9.50 to 10.50, it means one is 95% confident that the true value falls within that range.</w:t>
      </w:r>
      <w:r w:rsidDel="00000000" w:rsidR="00000000" w:rsidRPr="00000000">
        <w:rPr>
          <w:rtl w:val="0"/>
        </w:rPr>
      </w:r>
    </w:p>
    <w:p w:rsidR="00000000" w:rsidDel="00000000" w:rsidP="00000000" w:rsidRDefault="00000000" w:rsidRPr="00000000" w14:paraId="00000086">
      <w:pPr>
        <w:shd w:fill="ffffff" w:val="clear"/>
        <w:spacing w:after="20" w:before="20" w:line="276"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7">
      <w:pPr>
        <w:shd w:fill="ffffff" w:val="clear"/>
        <w:spacing w:after="20" w:before="20" w:line="276"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88">
      <w:pPr>
        <w:shd w:fill="ffffff" w:val="clear"/>
        <w:spacing w:after="20" w:before="20" w:line="276"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9">
      <w:pPr>
        <w:numPr>
          <w:ilvl w:val="0"/>
          <w:numId w:val="10"/>
        </w:numPr>
        <w:shd w:fill="ffffff" w:val="clear"/>
        <w:spacing w:after="20" w:before="20" w:line="276" w:lineRule="auto"/>
        <w:ind w:left="720" w:hanging="360"/>
        <w:jc w:val="both"/>
        <w:rPr>
          <w:rFonts w:ascii="Calibri" w:cs="Calibri" w:eastAsia="Calibri" w:hAnsi="Calibri"/>
          <w:color w:val="111111"/>
          <w:sz w:val="28"/>
          <w:szCs w:val="28"/>
        </w:rPr>
      </w:pPr>
      <w:r w:rsidDel="00000000" w:rsidR="00000000" w:rsidRPr="00000000">
        <w:rPr>
          <w:rFonts w:ascii="Calibri" w:cs="Calibri" w:eastAsia="Calibri" w:hAnsi="Calibri"/>
          <w:color w:val="111111"/>
          <w:sz w:val="28"/>
          <w:szCs w:val="28"/>
          <w:rtl w:val="0"/>
        </w:rPr>
        <w:t xml:space="preserve">A confidence interval displays the probability that a parameter will fall between a pair of values around the mean.</w:t>
      </w:r>
    </w:p>
    <w:p w:rsidR="00000000" w:rsidDel="00000000" w:rsidP="00000000" w:rsidRDefault="00000000" w:rsidRPr="00000000" w14:paraId="0000008A">
      <w:pPr>
        <w:numPr>
          <w:ilvl w:val="0"/>
          <w:numId w:val="10"/>
        </w:numPr>
        <w:shd w:fill="ffffff" w:val="clear"/>
        <w:spacing w:after="20" w:before="20" w:line="276" w:lineRule="auto"/>
        <w:ind w:left="720" w:hanging="360"/>
        <w:jc w:val="both"/>
        <w:rPr>
          <w:rFonts w:ascii="Calibri" w:cs="Calibri" w:eastAsia="Calibri" w:hAnsi="Calibri"/>
          <w:color w:val="111111"/>
          <w:sz w:val="28"/>
          <w:szCs w:val="28"/>
        </w:rPr>
      </w:pPr>
      <w:r w:rsidDel="00000000" w:rsidR="00000000" w:rsidRPr="00000000">
        <w:rPr>
          <w:rFonts w:ascii="Calibri" w:cs="Calibri" w:eastAsia="Calibri" w:hAnsi="Calibri"/>
          <w:color w:val="111111"/>
          <w:sz w:val="28"/>
          <w:szCs w:val="28"/>
          <w:rtl w:val="0"/>
        </w:rPr>
        <w:t xml:space="preserve">Confidence intervals measure the degree of uncertainty or certainty in a sampling method.</w:t>
      </w:r>
    </w:p>
    <w:p w:rsidR="00000000" w:rsidDel="00000000" w:rsidP="00000000" w:rsidRDefault="00000000" w:rsidRPr="00000000" w14:paraId="0000008B">
      <w:pPr>
        <w:numPr>
          <w:ilvl w:val="0"/>
          <w:numId w:val="10"/>
        </w:numPr>
        <w:shd w:fill="ffffff" w:val="clear"/>
        <w:spacing w:after="20" w:before="20" w:line="276" w:lineRule="auto"/>
        <w:ind w:left="720" w:hanging="360"/>
        <w:jc w:val="both"/>
        <w:rPr>
          <w:rFonts w:ascii="Calibri" w:cs="Calibri" w:eastAsia="Calibri" w:hAnsi="Calibri"/>
          <w:color w:val="111111"/>
          <w:sz w:val="28"/>
          <w:szCs w:val="28"/>
        </w:rPr>
      </w:pPr>
      <w:r w:rsidDel="00000000" w:rsidR="00000000" w:rsidRPr="00000000">
        <w:rPr>
          <w:rFonts w:ascii="Calibri" w:cs="Calibri" w:eastAsia="Calibri" w:hAnsi="Calibri"/>
          <w:color w:val="111111"/>
          <w:sz w:val="28"/>
          <w:szCs w:val="28"/>
          <w:rtl w:val="0"/>
        </w:rPr>
        <w:t xml:space="preserve">They are also used in hypothesis testing and regression analysis.</w:t>
      </w:r>
    </w:p>
    <w:p w:rsidR="00000000" w:rsidDel="00000000" w:rsidP="00000000" w:rsidRDefault="00000000" w:rsidRPr="00000000" w14:paraId="0000008C">
      <w:pPr>
        <w:numPr>
          <w:ilvl w:val="0"/>
          <w:numId w:val="10"/>
        </w:numPr>
        <w:shd w:fill="ffffff" w:val="clear"/>
        <w:spacing w:after="20" w:before="20" w:line="276" w:lineRule="auto"/>
        <w:ind w:left="720" w:hanging="360"/>
        <w:jc w:val="both"/>
        <w:rPr>
          <w:rFonts w:ascii="Calibri" w:cs="Calibri" w:eastAsia="Calibri" w:hAnsi="Calibri"/>
          <w:color w:val="111111"/>
          <w:sz w:val="28"/>
          <w:szCs w:val="28"/>
        </w:rPr>
      </w:pPr>
      <w:r w:rsidDel="00000000" w:rsidR="00000000" w:rsidRPr="00000000">
        <w:rPr>
          <w:rFonts w:ascii="Calibri" w:cs="Calibri" w:eastAsia="Calibri" w:hAnsi="Calibri"/>
          <w:color w:val="111111"/>
          <w:sz w:val="28"/>
          <w:szCs w:val="28"/>
          <w:rtl w:val="0"/>
        </w:rPr>
        <w:t xml:space="preserve">Statisticians often use p-values in conjunction with confidence intervals to gauge statistical significance.</w:t>
      </w:r>
    </w:p>
    <w:p w:rsidR="00000000" w:rsidDel="00000000" w:rsidP="00000000" w:rsidRDefault="00000000" w:rsidRPr="00000000" w14:paraId="0000008D">
      <w:pPr>
        <w:numPr>
          <w:ilvl w:val="0"/>
          <w:numId w:val="10"/>
        </w:numPr>
        <w:shd w:fill="ffffff" w:val="clear"/>
        <w:spacing w:after="20" w:before="20" w:line="276" w:lineRule="auto"/>
        <w:ind w:left="720" w:hanging="360"/>
        <w:jc w:val="both"/>
        <w:rPr>
          <w:rFonts w:ascii="Calibri" w:cs="Calibri" w:eastAsia="Calibri" w:hAnsi="Calibri"/>
          <w:color w:val="111111"/>
          <w:sz w:val="28"/>
          <w:szCs w:val="28"/>
        </w:rPr>
      </w:pPr>
      <w:r w:rsidDel="00000000" w:rsidR="00000000" w:rsidRPr="00000000">
        <w:rPr>
          <w:rFonts w:ascii="Calibri" w:cs="Calibri" w:eastAsia="Calibri" w:hAnsi="Calibri"/>
          <w:color w:val="111111"/>
          <w:sz w:val="28"/>
          <w:szCs w:val="28"/>
          <w:rtl w:val="0"/>
        </w:rPr>
        <w:t xml:space="preserve">They are most often constructed using confidence levels of 95% or 99%.</w:t>
      </w:r>
    </w:p>
    <w:p w:rsidR="00000000" w:rsidDel="00000000" w:rsidP="00000000" w:rsidRDefault="00000000" w:rsidRPr="00000000" w14:paraId="0000008E">
      <w:pPr>
        <w:shd w:fill="ffffff" w:val="clear"/>
        <w:spacing w:after="20" w:before="20" w:line="276"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F">
      <w:pPr>
        <w:shd w:fill="ffffff" w:val="clear"/>
        <w:spacing w:after="20" w:before="20" w:line="276"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0">
      <w:pPr>
        <w:shd w:fill="ffffff" w:val="clear"/>
        <w:spacing w:after="20" w:before="20" w:line="276"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1">
      <w:pPr>
        <w:shd w:fill="ffffff" w:val="clear"/>
        <w:spacing w:after="20" w:before="20" w:line="276" w:lineRule="auto"/>
        <w:jc w:val="both"/>
        <w:rPr>
          <w:rFonts w:ascii="Calibri" w:cs="Calibri" w:eastAsia="Calibri" w:hAnsi="Calibri"/>
          <w:sz w:val="28"/>
          <w:szCs w:val="28"/>
        </w:rPr>
      </w:pPr>
      <w:r w:rsidDel="00000000" w:rsidR="00000000" w:rsidRPr="00000000">
        <w:rPr>
          <w:rFonts w:ascii="Calibri" w:cs="Calibri" w:eastAsia="Calibri" w:hAnsi="Calibri"/>
          <w:color w:val="242424"/>
          <w:sz w:val="28"/>
          <w:szCs w:val="28"/>
          <w:highlight w:val="white"/>
          <w:rtl w:val="0"/>
        </w:rPr>
        <w:t xml:space="preserve">Regularization is a technique used in machine learning to penalize complex models to protect them from overfitting.</w:t>
      </w:r>
      <w:r w:rsidDel="00000000" w:rsidR="00000000" w:rsidRPr="00000000">
        <w:rPr>
          <w:rtl w:val="0"/>
        </w:rPr>
      </w:r>
    </w:p>
    <w:p w:rsidR="00000000" w:rsidDel="00000000" w:rsidP="00000000" w:rsidRDefault="00000000" w:rsidRPr="00000000" w14:paraId="00000092">
      <w:pPr>
        <w:shd w:fill="ffffff" w:val="clear"/>
        <w:spacing w:after="20" w:before="20" w:line="276"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3">
      <w:pPr>
        <w:shd w:fill="ffffff" w:val="clear"/>
        <w:spacing w:after="20" w:before="20" w:line="276"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94">
      <w:pPr>
        <w:shd w:fill="ffffff" w:val="clear"/>
        <w:spacing w:after="20" w:before="20" w:line="276"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20" w:before="20" w:line="276" w:lineRule="auto"/>
        <w:jc w:val="both"/>
        <w:rPr>
          <w:rFonts w:ascii="Calibri" w:cs="Calibri" w:eastAsia="Calibri" w:hAnsi="Calibri"/>
          <w:b w:val="1"/>
          <w:color w:val="3c4043"/>
          <w:sz w:val="28"/>
          <w:szCs w:val="28"/>
        </w:rPr>
      </w:pPr>
      <w:r w:rsidDel="00000000" w:rsidR="00000000" w:rsidRPr="00000000">
        <w:rPr>
          <w:rFonts w:ascii="Calibri" w:cs="Calibri" w:eastAsia="Calibri" w:hAnsi="Calibri"/>
          <w:b w:val="1"/>
          <w:color w:val="3c4043"/>
          <w:sz w:val="28"/>
          <w:szCs w:val="28"/>
        </w:rPr>
        <w:drawing>
          <wp:inline distB="114300" distT="114300" distL="114300" distR="114300">
            <wp:extent cx="5731200" cy="4927600"/>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after="20" w:before="20" w:line="276" w:lineRule="auto"/>
        <w:jc w:val="both"/>
        <w:rPr>
          <w:rFonts w:ascii="Calibri" w:cs="Calibri" w:eastAsia="Calibri" w:hAnsi="Calibri"/>
          <w:b w:val="1"/>
          <w:color w:val="3c4043"/>
          <w:sz w:val="28"/>
          <w:szCs w:val="28"/>
        </w:rPr>
      </w:pPr>
      <w:r w:rsidDel="00000000" w:rsidR="00000000" w:rsidRPr="00000000">
        <w:rPr>
          <w:rtl w:val="0"/>
        </w:rPr>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after="20" w:before="20" w:line="276" w:lineRule="auto"/>
        <w:jc w:val="both"/>
        <w:rPr>
          <w:rFonts w:ascii="Calibri" w:cs="Calibri" w:eastAsia="Calibri" w:hAnsi="Calibri"/>
          <w:color w:val="3c4043"/>
          <w:sz w:val="28"/>
          <w:szCs w:val="28"/>
        </w:rPr>
      </w:pPr>
      <w:r w:rsidDel="00000000" w:rsidR="00000000" w:rsidRPr="00000000">
        <w:rPr>
          <w:rtl w:val="0"/>
        </w:rPr>
      </w:r>
    </w:p>
    <w:p w:rsidR="00000000" w:rsidDel="00000000" w:rsidP="00000000" w:rsidRDefault="00000000" w:rsidRPr="00000000" w14:paraId="0000009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0f2fa" w:val="clear"/>
        <w:spacing w:after="20" w:before="20" w:line="276" w:lineRule="auto"/>
        <w:jc w:val="both"/>
        <w:rPr>
          <w:rFonts w:ascii="Calibri" w:cs="Calibri" w:eastAsia="Calibri" w:hAnsi="Calibri"/>
          <w:b w:val="1"/>
          <w:color w:val="374886"/>
          <w:sz w:val="28"/>
          <w:szCs w:val="28"/>
        </w:rPr>
      </w:pPr>
      <w:bookmarkStart w:colFirst="0" w:colLast="0" w:name="_96mh9r9vsxr8" w:id="11"/>
      <w:bookmarkEnd w:id="11"/>
      <w:r w:rsidDel="00000000" w:rsidR="00000000" w:rsidRPr="00000000">
        <w:rPr>
          <w:rFonts w:ascii="Calibri" w:cs="Calibri" w:eastAsia="Calibri" w:hAnsi="Calibri"/>
          <w:b w:val="1"/>
          <w:color w:val="374886"/>
          <w:sz w:val="28"/>
          <w:szCs w:val="28"/>
          <w:rtl w:val="0"/>
        </w:rPr>
        <w:t xml:space="preserve">What Is Principal Component Analysis?</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0f2fa" w:val="clear"/>
        <w:spacing w:after="20" w:before="20" w:line="276" w:lineRule="auto"/>
        <w:jc w:val="both"/>
        <w:rPr>
          <w:rFonts w:ascii="Calibri" w:cs="Calibri" w:eastAsia="Calibri" w:hAnsi="Calibri"/>
          <w:color w:val="3a3b41"/>
          <w:sz w:val="28"/>
          <w:szCs w:val="28"/>
        </w:rPr>
      </w:pPr>
      <w:r w:rsidDel="00000000" w:rsidR="00000000" w:rsidRPr="00000000">
        <w:rPr>
          <w:rFonts w:ascii="Calibri" w:cs="Calibri" w:eastAsia="Calibri" w:hAnsi="Calibri"/>
          <w:color w:val="3a3b41"/>
          <w:sz w:val="28"/>
          <w:szCs w:val="28"/>
          <w:rtl w:val="0"/>
        </w:rPr>
        <w:t xml:space="preserve">Principal component analysis (PCA) is a dimensionality reduction and machine learning method used to simplify a large data set into a smaller set while still maintaining significant patterns and trends.</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after="20" w:before="20" w:line="276" w:lineRule="auto"/>
        <w:jc w:val="both"/>
        <w:rPr>
          <w:rFonts w:ascii="Calibri" w:cs="Calibri" w:eastAsia="Calibri" w:hAnsi="Calibri"/>
          <w:color w:val="3c4043"/>
          <w:sz w:val="28"/>
          <w:szCs w:val="28"/>
        </w:rPr>
      </w:pPr>
      <w:r w:rsidDel="00000000" w:rsidR="00000000" w:rsidRPr="00000000">
        <w:rPr>
          <w:rtl w:val="0"/>
        </w:rPr>
      </w:r>
    </w:p>
    <w:p w:rsidR="00000000" w:rsidDel="00000000" w:rsidP="00000000" w:rsidRDefault="00000000" w:rsidRPr="00000000" w14:paraId="0000009B">
      <w:pPr>
        <w:pStyle w:val="Heading2"/>
        <w:keepNext w:val="0"/>
        <w:keepLines w:val="0"/>
        <w:shd w:fill="f0f2fa" w:val="clear"/>
        <w:spacing w:after="20" w:before="20" w:line="276" w:lineRule="auto"/>
        <w:jc w:val="both"/>
        <w:rPr>
          <w:rFonts w:ascii="Calibri" w:cs="Calibri" w:eastAsia="Calibri" w:hAnsi="Calibri"/>
          <w:b w:val="1"/>
          <w:color w:val="374886"/>
          <w:sz w:val="28"/>
          <w:szCs w:val="28"/>
        </w:rPr>
      </w:pPr>
      <w:bookmarkStart w:colFirst="0" w:colLast="0" w:name="_aqmhhrs16mqe" w:id="12"/>
      <w:bookmarkEnd w:id="12"/>
      <w:r w:rsidDel="00000000" w:rsidR="00000000" w:rsidRPr="00000000">
        <w:rPr>
          <w:rFonts w:ascii="Calibri" w:cs="Calibri" w:eastAsia="Calibri" w:hAnsi="Calibri"/>
          <w:b w:val="1"/>
          <w:color w:val="374886"/>
          <w:sz w:val="28"/>
          <w:szCs w:val="28"/>
          <w:rtl w:val="0"/>
        </w:rPr>
        <w:t xml:space="preserve">How Do You Do a Principal Component Analysis?</w:t>
      </w:r>
    </w:p>
    <w:p w:rsidR="00000000" w:rsidDel="00000000" w:rsidP="00000000" w:rsidRDefault="00000000" w:rsidRPr="00000000" w14:paraId="0000009C">
      <w:pPr>
        <w:numPr>
          <w:ilvl w:val="0"/>
          <w:numId w:val="42"/>
        </w:numPr>
        <w:shd w:fill="ffffff" w:val="clear"/>
        <w:spacing w:after="20" w:before="20" w:line="276" w:lineRule="auto"/>
        <w:ind w:left="720" w:hanging="360"/>
        <w:jc w:val="both"/>
        <w:rPr>
          <w:rFonts w:ascii="Calibri" w:cs="Calibri" w:eastAsia="Calibri" w:hAnsi="Calibri"/>
          <w:sz w:val="28"/>
          <w:szCs w:val="28"/>
        </w:rPr>
      </w:pPr>
      <w:r w:rsidDel="00000000" w:rsidR="00000000" w:rsidRPr="00000000">
        <w:rPr>
          <w:rFonts w:ascii="Calibri" w:cs="Calibri" w:eastAsia="Calibri" w:hAnsi="Calibri"/>
          <w:color w:val="3a3b41"/>
          <w:sz w:val="28"/>
          <w:szCs w:val="28"/>
          <w:rtl w:val="0"/>
        </w:rPr>
        <w:t xml:space="preserve">Standardize the range of continuous initial variables</w:t>
      </w:r>
    </w:p>
    <w:p w:rsidR="00000000" w:rsidDel="00000000" w:rsidP="00000000" w:rsidRDefault="00000000" w:rsidRPr="00000000" w14:paraId="0000009D">
      <w:pPr>
        <w:numPr>
          <w:ilvl w:val="0"/>
          <w:numId w:val="42"/>
        </w:numPr>
        <w:shd w:fill="ffffff" w:val="clear"/>
        <w:spacing w:after="20" w:before="20" w:line="276" w:lineRule="auto"/>
        <w:ind w:left="720" w:hanging="360"/>
        <w:jc w:val="both"/>
        <w:rPr>
          <w:rFonts w:ascii="Calibri" w:cs="Calibri" w:eastAsia="Calibri" w:hAnsi="Calibri"/>
          <w:sz w:val="28"/>
          <w:szCs w:val="28"/>
        </w:rPr>
      </w:pPr>
      <w:r w:rsidDel="00000000" w:rsidR="00000000" w:rsidRPr="00000000">
        <w:rPr>
          <w:rFonts w:ascii="Calibri" w:cs="Calibri" w:eastAsia="Calibri" w:hAnsi="Calibri"/>
          <w:color w:val="3a3b41"/>
          <w:sz w:val="28"/>
          <w:szCs w:val="28"/>
          <w:rtl w:val="0"/>
        </w:rPr>
        <w:t xml:space="preserve">Compute the covariance matrix to identify correlations</w:t>
      </w:r>
    </w:p>
    <w:p w:rsidR="00000000" w:rsidDel="00000000" w:rsidP="00000000" w:rsidRDefault="00000000" w:rsidRPr="00000000" w14:paraId="0000009E">
      <w:pPr>
        <w:numPr>
          <w:ilvl w:val="0"/>
          <w:numId w:val="42"/>
        </w:numPr>
        <w:shd w:fill="ffffff" w:val="clear"/>
        <w:spacing w:after="20" w:before="20" w:line="276" w:lineRule="auto"/>
        <w:ind w:left="720" w:hanging="360"/>
        <w:jc w:val="both"/>
        <w:rPr>
          <w:rFonts w:ascii="Calibri" w:cs="Calibri" w:eastAsia="Calibri" w:hAnsi="Calibri"/>
          <w:sz w:val="28"/>
          <w:szCs w:val="28"/>
        </w:rPr>
      </w:pPr>
      <w:r w:rsidDel="00000000" w:rsidR="00000000" w:rsidRPr="00000000">
        <w:rPr>
          <w:rFonts w:ascii="Calibri" w:cs="Calibri" w:eastAsia="Calibri" w:hAnsi="Calibri"/>
          <w:color w:val="3a3b41"/>
          <w:sz w:val="28"/>
          <w:szCs w:val="28"/>
          <w:rtl w:val="0"/>
        </w:rPr>
        <w:t xml:space="preserve">Compute the eigenvectors and eigenvalues of the covariance matrix to identify the principal components</w:t>
      </w:r>
    </w:p>
    <w:p w:rsidR="00000000" w:rsidDel="00000000" w:rsidP="00000000" w:rsidRDefault="00000000" w:rsidRPr="00000000" w14:paraId="0000009F">
      <w:pPr>
        <w:numPr>
          <w:ilvl w:val="0"/>
          <w:numId w:val="42"/>
        </w:numPr>
        <w:shd w:fill="ffffff" w:val="clear"/>
        <w:spacing w:after="20" w:before="20" w:line="276" w:lineRule="auto"/>
        <w:ind w:left="720" w:hanging="360"/>
        <w:jc w:val="both"/>
        <w:rPr>
          <w:rFonts w:ascii="Calibri" w:cs="Calibri" w:eastAsia="Calibri" w:hAnsi="Calibri"/>
          <w:sz w:val="28"/>
          <w:szCs w:val="28"/>
        </w:rPr>
      </w:pPr>
      <w:r w:rsidDel="00000000" w:rsidR="00000000" w:rsidRPr="00000000">
        <w:rPr>
          <w:rFonts w:ascii="Calibri" w:cs="Calibri" w:eastAsia="Calibri" w:hAnsi="Calibri"/>
          <w:color w:val="3a3b41"/>
          <w:sz w:val="28"/>
          <w:szCs w:val="28"/>
          <w:rtl w:val="0"/>
        </w:rPr>
        <w:t xml:space="preserve">Create a feature vector to decide which principal components to keep</w:t>
      </w:r>
    </w:p>
    <w:p w:rsidR="00000000" w:rsidDel="00000000" w:rsidP="00000000" w:rsidRDefault="00000000" w:rsidRPr="00000000" w14:paraId="000000A0">
      <w:pPr>
        <w:numPr>
          <w:ilvl w:val="0"/>
          <w:numId w:val="42"/>
        </w:numPr>
        <w:shd w:fill="ffffff" w:val="clear"/>
        <w:spacing w:after="20" w:before="20" w:line="276" w:lineRule="auto"/>
        <w:ind w:left="720" w:hanging="360"/>
        <w:jc w:val="both"/>
        <w:rPr>
          <w:rFonts w:ascii="Calibri" w:cs="Calibri" w:eastAsia="Calibri" w:hAnsi="Calibri"/>
          <w:sz w:val="28"/>
          <w:szCs w:val="28"/>
        </w:rPr>
      </w:pPr>
      <w:r w:rsidDel="00000000" w:rsidR="00000000" w:rsidRPr="00000000">
        <w:rPr>
          <w:rFonts w:ascii="Calibri" w:cs="Calibri" w:eastAsia="Calibri" w:hAnsi="Calibri"/>
          <w:color w:val="3a3b41"/>
          <w:sz w:val="28"/>
          <w:szCs w:val="28"/>
          <w:rtl w:val="0"/>
        </w:rPr>
        <w:t xml:space="preserve">Recast the data along the axes of the principal component</w:t>
      </w:r>
    </w:p>
    <w:p w:rsidR="00000000" w:rsidDel="00000000" w:rsidP="00000000" w:rsidRDefault="00000000" w:rsidRPr="00000000" w14:paraId="000000A1">
      <w:pPr>
        <w:pStyle w:val="Heading3"/>
        <w:keepNext w:val="0"/>
        <w:keepLines w:val="0"/>
        <w:shd w:fill="ffffff" w:val="clear"/>
        <w:spacing w:after="20" w:before="20" w:line="276" w:lineRule="auto"/>
        <w:jc w:val="both"/>
        <w:rPr>
          <w:rFonts w:ascii="Calibri" w:cs="Calibri" w:eastAsia="Calibri" w:hAnsi="Calibri"/>
          <w:b w:val="1"/>
          <w:color w:val="3a3b41"/>
        </w:rPr>
      </w:pPr>
      <w:bookmarkStart w:colFirst="0" w:colLast="0" w:name="_z995dnfm81ji" w:id="13"/>
      <w:bookmarkEnd w:id="13"/>
      <w:r w:rsidDel="00000000" w:rsidR="00000000" w:rsidRPr="00000000">
        <w:rPr>
          <w:rFonts w:ascii="Calibri" w:cs="Calibri" w:eastAsia="Calibri" w:hAnsi="Calibri"/>
          <w:b w:val="1"/>
          <w:color w:val="3a3b41"/>
          <w:rtl w:val="0"/>
        </w:rPr>
        <w:t xml:space="preserve">1. Standardize the Range of Continuous Initial Variables</w:t>
      </w:r>
    </w:p>
    <w:p w:rsidR="00000000" w:rsidDel="00000000" w:rsidP="00000000" w:rsidRDefault="00000000" w:rsidRPr="00000000" w14:paraId="000000A2">
      <w:pPr>
        <w:shd w:fill="ffffff" w:val="clear"/>
        <w:spacing w:after="20" w:before="20" w:line="276" w:lineRule="auto"/>
        <w:jc w:val="both"/>
        <w:rPr>
          <w:rFonts w:ascii="Calibri" w:cs="Calibri" w:eastAsia="Calibri" w:hAnsi="Calibri"/>
          <w:color w:val="3a3b41"/>
          <w:sz w:val="28"/>
          <w:szCs w:val="28"/>
        </w:rPr>
      </w:pPr>
      <w:r w:rsidDel="00000000" w:rsidR="00000000" w:rsidRPr="00000000">
        <w:rPr>
          <w:rFonts w:ascii="Calibri" w:cs="Calibri" w:eastAsia="Calibri" w:hAnsi="Calibri"/>
          <w:color w:val="3a3b41"/>
          <w:sz w:val="28"/>
          <w:szCs w:val="28"/>
          <w:rtl w:val="0"/>
        </w:rPr>
        <w:t xml:space="preserve">Standardizing continuous variables is necessary because PCA is affected by the scale of the data. By standardizing, each variable will have a mean of 0 and a standard deviation of 1.</w:t>
      </w:r>
    </w:p>
    <w:p w:rsidR="00000000" w:rsidDel="00000000" w:rsidP="00000000" w:rsidRDefault="00000000" w:rsidRPr="00000000" w14:paraId="000000A3">
      <w:pPr>
        <w:numPr>
          <w:ilvl w:val="0"/>
          <w:numId w:val="13"/>
        </w:numPr>
        <w:shd w:fill="ffffff" w:val="clear"/>
        <w:spacing w:after="20" w:before="20" w:line="276" w:lineRule="auto"/>
        <w:ind w:left="720" w:hanging="360"/>
        <w:jc w:val="both"/>
        <w:rPr>
          <w:rFonts w:ascii="Calibri" w:cs="Calibri" w:eastAsia="Calibri" w:hAnsi="Calibri"/>
          <w:color w:val="3a3b41"/>
          <w:sz w:val="28"/>
          <w:szCs w:val="28"/>
        </w:rPr>
      </w:pPr>
      <w:r w:rsidDel="00000000" w:rsidR="00000000" w:rsidRPr="00000000">
        <w:rPr>
          <w:rFonts w:ascii="Calibri" w:cs="Calibri" w:eastAsia="Calibri" w:hAnsi="Calibri"/>
          <w:b w:val="1"/>
          <w:color w:val="3a3b41"/>
          <w:sz w:val="28"/>
          <w:szCs w:val="28"/>
          <w:rtl w:val="0"/>
        </w:rPr>
        <w:t xml:space="preserve">How to Standardize:</w:t>
      </w:r>
    </w:p>
    <w:p w:rsidR="00000000" w:rsidDel="00000000" w:rsidP="00000000" w:rsidRDefault="00000000" w:rsidRPr="00000000" w14:paraId="000000A4">
      <w:pPr>
        <w:numPr>
          <w:ilvl w:val="1"/>
          <w:numId w:val="13"/>
        </w:numPr>
        <w:shd w:fill="ffffff" w:val="clear"/>
        <w:spacing w:after="20" w:before="20" w:line="276" w:lineRule="auto"/>
        <w:ind w:left="1440" w:hanging="360"/>
        <w:jc w:val="both"/>
        <w:rPr>
          <w:rFonts w:ascii="Calibri" w:cs="Calibri" w:eastAsia="Calibri" w:hAnsi="Calibri"/>
          <w:color w:val="3a3b41"/>
          <w:sz w:val="28"/>
          <w:szCs w:val="28"/>
        </w:rPr>
      </w:pPr>
      <w:r w:rsidDel="00000000" w:rsidR="00000000" w:rsidRPr="00000000">
        <w:rPr>
          <w:rFonts w:ascii="Calibri" w:cs="Calibri" w:eastAsia="Calibri" w:hAnsi="Calibri"/>
          <w:color w:val="3a3b41"/>
          <w:sz w:val="28"/>
          <w:szCs w:val="28"/>
          <w:rtl w:val="0"/>
        </w:rPr>
        <w:t xml:space="preserve">For each continuous variable, subtract the mean and divide by the standard deviation: Z=X−μσZ = \frac{X - \mu}{\sigma}Z=σX−μ​</w:t>
      </w:r>
    </w:p>
    <w:p w:rsidR="00000000" w:rsidDel="00000000" w:rsidP="00000000" w:rsidRDefault="00000000" w:rsidRPr="00000000" w14:paraId="000000A5">
      <w:pPr>
        <w:numPr>
          <w:ilvl w:val="0"/>
          <w:numId w:val="13"/>
        </w:numPr>
        <w:shd w:fill="ffffff" w:val="clear"/>
        <w:spacing w:after="20" w:before="20" w:line="276" w:lineRule="auto"/>
        <w:ind w:left="720" w:hanging="360"/>
        <w:jc w:val="both"/>
        <w:rPr>
          <w:rFonts w:ascii="Calibri" w:cs="Calibri" w:eastAsia="Calibri" w:hAnsi="Calibri"/>
          <w:color w:val="3a3b41"/>
          <w:sz w:val="28"/>
          <w:szCs w:val="28"/>
        </w:rPr>
      </w:pPr>
      <w:r w:rsidDel="00000000" w:rsidR="00000000" w:rsidRPr="00000000">
        <w:rPr>
          <w:rFonts w:ascii="Calibri" w:cs="Calibri" w:eastAsia="Calibri" w:hAnsi="Calibri"/>
          <w:color w:val="3a3b41"/>
          <w:sz w:val="28"/>
          <w:szCs w:val="28"/>
          <w:rtl w:val="0"/>
        </w:rPr>
        <w:t xml:space="preserve">where XXX is the original value, μ\muμ is the mean, and σ\sigmaσ is the standard deviation.</w:t>
      </w:r>
    </w:p>
    <w:p w:rsidR="00000000" w:rsidDel="00000000" w:rsidP="00000000" w:rsidRDefault="00000000" w:rsidRPr="00000000" w14:paraId="000000A6">
      <w:pPr>
        <w:numPr>
          <w:ilvl w:val="1"/>
          <w:numId w:val="13"/>
        </w:numPr>
        <w:shd w:fill="ffffff" w:val="clear"/>
        <w:spacing w:after="20" w:before="20" w:line="276" w:lineRule="auto"/>
        <w:ind w:left="1440" w:hanging="360"/>
        <w:jc w:val="both"/>
        <w:rPr>
          <w:rFonts w:ascii="Georgia" w:cs="Georgia" w:eastAsia="Georgia" w:hAnsi="Georgia"/>
          <w:color w:val="3a3b41"/>
          <w:sz w:val="28"/>
          <w:szCs w:val="28"/>
        </w:rPr>
      </w:pPr>
      <w:r w:rsidDel="00000000" w:rsidR="00000000" w:rsidRPr="00000000">
        <w:rPr>
          <w:rFonts w:ascii="Calibri" w:cs="Calibri" w:eastAsia="Calibri" w:hAnsi="Calibri"/>
          <w:color w:val="3a3b41"/>
          <w:sz w:val="28"/>
          <w:szCs w:val="28"/>
          <w:rtl w:val="0"/>
        </w:rPr>
        <w:t xml:space="preserve">In Python, you can use </w:t>
      </w:r>
      <w:r w:rsidDel="00000000" w:rsidR="00000000" w:rsidRPr="00000000">
        <w:rPr>
          <w:rFonts w:ascii="Calibri" w:cs="Calibri" w:eastAsia="Calibri" w:hAnsi="Calibri"/>
          <w:color w:val="188038"/>
          <w:sz w:val="28"/>
          <w:szCs w:val="28"/>
          <w:rtl w:val="0"/>
        </w:rPr>
        <w:t xml:space="preserve">StandardScaler</w:t>
      </w:r>
      <w:r w:rsidDel="00000000" w:rsidR="00000000" w:rsidRPr="00000000">
        <w:rPr>
          <w:rFonts w:ascii="Calibri" w:cs="Calibri" w:eastAsia="Calibri" w:hAnsi="Calibri"/>
          <w:color w:val="3a3b41"/>
          <w:sz w:val="28"/>
          <w:szCs w:val="28"/>
          <w:rtl w:val="0"/>
        </w:rPr>
        <w:t xml:space="preserve"> from </w:t>
      </w:r>
      <w:r w:rsidDel="00000000" w:rsidR="00000000" w:rsidRPr="00000000">
        <w:rPr>
          <w:rFonts w:ascii="Calibri" w:cs="Calibri" w:eastAsia="Calibri" w:hAnsi="Calibri"/>
          <w:color w:val="188038"/>
          <w:sz w:val="28"/>
          <w:szCs w:val="28"/>
          <w:rtl w:val="0"/>
        </w:rPr>
        <w:t xml:space="preserve">sklearn.preprocessing</w:t>
      </w:r>
      <w:r w:rsidDel="00000000" w:rsidR="00000000" w:rsidRPr="00000000">
        <w:rPr>
          <w:rFonts w:ascii="Calibri" w:cs="Calibri" w:eastAsia="Calibri" w:hAnsi="Calibri"/>
          <w:color w:val="3a3b41"/>
          <w:sz w:val="28"/>
          <w:szCs w:val="28"/>
          <w:rtl w:val="0"/>
        </w:rPr>
        <w:t xml:space="preserve"> to standardize the dataset.</w:t>
      </w:r>
    </w:p>
    <w:p w:rsidR="00000000" w:rsidDel="00000000" w:rsidP="00000000" w:rsidRDefault="00000000" w:rsidRPr="00000000" w14:paraId="000000A7">
      <w:pPr>
        <w:pStyle w:val="Heading3"/>
        <w:keepNext w:val="0"/>
        <w:keepLines w:val="0"/>
        <w:shd w:fill="ffffff" w:val="clear"/>
        <w:spacing w:after="20" w:before="20" w:line="276" w:lineRule="auto"/>
        <w:jc w:val="both"/>
        <w:rPr>
          <w:rFonts w:ascii="Calibri" w:cs="Calibri" w:eastAsia="Calibri" w:hAnsi="Calibri"/>
          <w:b w:val="1"/>
          <w:color w:val="3a3b41"/>
        </w:rPr>
      </w:pPr>
      <w:bookmarkStart w:colFirst="0" w:colLast="0" w:name="_l62n61hvecqp" w:id="14"/>
      <w:bookmarkEnd w:id="14"/>
      <w:r w:rsidDel="00000000" w:rsidR="00000000" w:rsidRPr="00000000">
        <w:rPr>
          <w:rFonts w:ascii="Calibri" w:cs="Calibri" w:eastAsia="Calibri" w:hAnsi="Calibri"/>
          <w:b w:val="1"/>
          <w:color w:val="3a3b41"/>
          <w:rtl w:val="0"/>
        </w:rPr>
        <w:t xml:space="preserve">2. Compute the Covariance Matrix to Identify Correlations</w:t>
      </w:r>
    </w:p>
    <w:p w:rsidR="00000000" w:rsidDel="00000000" w:rsidP="00000000" w:rsidRDefault="00000000" w:rsidRPr="00000000" w14:paraId="000000A8">
      <w:pPr>
        <w:shd w:fill="ffffff" w:val="clear"/>
        <w:spacing w:after="20" w:before="20" w:line="276" w:lineRule="auto"/>
        <w:jc w:val="both"/>
        <w:rPr>
          <w:rFonts w:ascii="Calibri" w:cs="Calibri" w:eastAsia="Calibri" w:hAnsi="Calibri"/>
          <w:color w:val="3a3b41"/>
          <w:sz w:val="28"/>
          <w:szCs w:val="28"/>
        </w:rPr>
      </w:pPr>
      <w:r w:rsidDel="00000000" w:rsidR="00000000" w:rsidRPr="00000000">
        <w:rPr>
          <w:rFonts w:ascii="Calibri" w:cs="Calibri" w:eastAsia="Calibri" w:hAnsi="Calibri"/>
          <w:color w:val="3a3b41"/>
          <w:sz w:val="28"/>
          <w:szCs w:val="28"/>
          <w:rtl w:val="0"/>
        </w:rPr>
        <w:t xml:space="preserve">The covariance matrix helps to identify the relationships between variables. PCA finds directions (principal components) that maximize the variance in the data, and the covariance matrix is key to understanding this variance.</w:t>
      </w:r>
    </w:p>
    <w:p w:rsidR="00000000" w:rsidDel="00000000" w:rsidP="00000000" w:rsidRDefault="00000000" w:rsidRPr="00000000" w14:paraId="000000A9">
      <w:pPr>
        <w:numPr>
          <w:ilvl w:val="0"/>
          <w:numId w:val="8"/>
        </w:numPr>
        <w:shd w:fill="ffffff" w:val="clear"/>
        <w:spacing w:after="20" w:before="20" w:line="276" w:lineRule="auto"/>
        <w:ind w:left="720" w:hanging="360"/>
        <w:jc w:val="both"/>
        <w:rPr>
          <w:rFonts w:ascii="Calibri" w:cs="Calibri" w:eastAsia="Calibri" w:hAnsi="Calibri"/>
          <w:color w:val="3a3b41"/>
          <w:sz w:val="28"/>
          <w:szCs w:val="28"/>
        </w:rPr>
      </w:pPr>
      <w:r w:rsidDel="00000000" w:rsidR="00000000" w:rsidRPr="00000000">
        <w:rPr>
          <w:rFonts w:ascii="Calibri" w:cs="Calibri" w:eastAsia="Calibri" w:hAnsi="Calibri"/>
          <w:b w:val="1"/>
          <w:color w:val="3a3b41"/>
          <w:sz w:val="28"/>
          <w:szCs w:val="28"/>
          <w:rtl w:val="0"/>
        </w:rPr>
        <w:t xml:space="preserve">How to Compute the Covariance Matrix:</w:t>
      </w:r>
    </w:p>
    <w:p w:rsidR="00000000" w:rsidDel="00000000" w:rsidP="00000000" w:rsidRDefault="00000000" w:rsidRPr="00000000" w14:paraId="000000AA">
      <w:pPr>
        <w:numPr>
          <w:ilvl w:val="1"/>
          <w:numId w:val="8"/>
        </w:numPr>
        <w:shd w:fill="ffffff" w:val="clear"/>
        <w:spacing w:after="20" w:before="20" w:line="276" w:lineRule="auto"/>
        <w:ind w:left="1440" w:hanging="360"/>
        <w:jc w:val="both"/>
        <w:rPr>
          <w:rFonts w:ascii="Calibri" w:cs="Calibri" w:eastAsia="Calibri" w:hAnsi="Calibri"/>
          <w:color w:val="3a3b41"/>
          <w:sz w:val="28"/>
          <w:szCs w:val="28"/>
        </w:rPr>
      </w:pPr>
      <w:r w:rsidDel="00000000" w:rsidR="00000000" w:rsidRPr="00000000">
        <w:rPr>
          <w:rFonts w:ascii="Calibri" w:cs="Calibri" w:eastAsia="Calibri" w:hAnsi="Calibri"/>
          <w:color w:val="3a3b41"/>
          <w:sz w:val="28"/>
          <w:szCs w:val="28"/>
          <w:rtl w:val="0"/>
        </w:rPr>
        <w:t xml:space="preserve">Let ZZZ be the matrix of standardized data.</w:t>
      </w:r>
    </w:p>
    <w:p w:rsidR="00000000" w:rsidDel="00000000" w:rsidP="00000000" w:rsidRDefault="00000000" w:rsidRPr="00000000" w14:paraId="000000AB">
      <w:pPr>
        <w:numPr>
          <w:ilvl w:val="1"/>
          <w:numId w:val="8"/>
        </w:numPr>
        <w:shd w:fill="ffffff" w:val="clear"/>
        <w:spacing w:after="20" w:before="20" w:line="276" w:lineRule="auto"/>
        <w:ind w:left="1440" w:hanging="360"/>
        <w:jc w:val="both"/>
        <w:rPr>
          <w:rFonts w:ascii="Calibri" w:cs="Calibri" w:eastAsia="Calibri" w:hAnsi="Calibri"/>
          <w:color w:val="3a3b41"/>
          <w:sz w:val="28"/>
          <w:szCs w:val="28"/>
        </w:rPr>
      </w:pPr>
      <w:r w:rsidDel="00000000" w:rsidR="00000000" w:rsidRPr="00000000">
        <w:rPr>
          <w:rFonts w:ascii="Calibri" w:cs="Calibri" w:eastAsia="Calibri" w:hAnsi="Calibri"/>
          <w:color w:val="3a3b41"/>
          <w:sz w:val="28"/>
          <w:szCs w:val="28"/>
          <w:rtl w:val="0"/>
        </w:rPr>
        <w:t xml:space="preserve">The covariance matrix CCC can be calculated as: C=1n−1ZTZC = \frac{1}{n-1} Z^T ZC=n−11​ZTZ where nnn is the number of observations, ZTZ^TZT is the transpose of ZZZ.</w:t>
      </w:r>
    </w:p>
    <w:p w:rsidR="00000000" w:rsidDel="00000000" w:rsidP="00000000" w:rsidRDefault="00000000" w:rsidRPr="00000000" w14:paraId="000000AC">
      <w:pPr>
        <w:numPr>
          <w:ilvl w:val="1"/>
          <w:numId w:val="8"/>
        </w:numPr>
        <w:shd w:fill="ffffff" w:val="clear"/>
        <w:spacing w:after="20" w:before="20" w:line="276" w:lineRule="auto"/>
        <w:ind w:left="1440" w:hanging="360"/>
        <w:jc w:val="both"/>
        <w:rPr>
          <w:rFonts w:ascii="Georgia" w:cs="Georgia" w:eastAsia="Georgia" w:hAnsi="Georgia"/>
          <w:color w:val="3a3b41"/>
          <w:sz w:val="28"/>
          <w:szCs w:val="28"/>
        </w:rPr>
      </w:pPr>
      <w:r w:rsidDel="00000000" w:rsidR="00000000" w:rsidRPr="00000000">
        <w:rPr>
          <w:rFonts w:ascii="Calibri" w:cs="Calibri" w:eastAsia="Calibri" w:hAnsi="Calibri"/>
          <w:color w:val="3a3b41"/>
          <w:sz w:val="28"/>
          <w:szCs w:val="28"/>
          <w:rtl w:val="0"/>
        </w:rPr>
        <w:t xml:space="preserve">In Python, you can use </w:t>
      </w:r>
      <w:r w:rsidDel="00000000" w:rsidR="00000000" w:rsidRPr="00000000">
        <w:rPr>
          <w:rFonts w:ascii="Calibri" w:cs="Calibri" w:eastAsia="Calibri" w:hAnsi="Calibri"/>
          <w:color w:val="188038"/>
          <w:sz w:val="28"/>
          <w:szCs w:val="28"/>
          <w:rtl w:val="0"/>
        </w:rPr>
        <w:t xml:space="preserve">np.cov()</w:t>
      </w:r>
      <w:r w:rsidDel="00000000" w:rsidR="00000000" w:rsidRPr="00000000">
        <w:rPr>
          <w:rFonts w:ascii="Calibri" w:cs="Calibri" w:eastAsia="Calibri" w:hAnsi="Calibri"/>
          <w:color w:val="3a3b41"/>
          <w:sz w:val="28"/>
          <w:szCs w:val="28"/>
          <w:rtl w:val="0"/>
        </w:rPr>
        <w:t xml:space="preserve"> on your standardized data matrix.</w:t>
      </w:r>
    </w:p>
    <w:p w:rsidR="00000000" w:rsidDel="00000000" w:rsidP="00000000" w:rsidRDefault="00000000" w:rsidRPr="00000000" w14:paraId="000000AD">
      <w:pPr>
        <w:pStyle w:val="Heading3"/>
        <w:keepNext w:val="0"/>
        <w:keepLines w:val="0"/>
        <w:shd w:fill="ffffff" w:val="clear"/>
        <w:spacing w:after="20" w:before="20" w:line="276" w:lineRule="auto"/>
        <w:jc w:val="both"/>
        <w:rPr>
          <w:rFonts w:ascii="Calibri" w:cs="Calibri" w:eastAsia="Calibri" w:hAnsi="Calibri"/>
          <w:b w:val="1"/>
          <w:color w:val="3a3b41"/>
        </w:rPr>
      </w:pPr>
      <w:bookmarkStart w:colFirst="0" w:colLast="0" w:name="_h6p34xftk4bi" w:id="15"/>
      <w:bookmarkEnd w:id="15"/>
      <w:r w:rsidDel="00000000" w:rsidR="00000000" w:rsidRPr="00000000">
        <w:rPr>
          <w:rFonts w:ascii="Calibri" w:cs="Calibri" w:eastAsia="Calibri" w:hAnsi="Calibri"/>
          <w:b w:val="1"/>
          <w:color w:val="3a3b41"/>
          <w:rtl w:val="0"/>
        </w:rPr>
        <w:t xml:space="preserve">3. Compute the Eigenvectors and Eigenvalues of the Covariance Matrix</w:t>
      </w:r>
    </w:p>
    <w:p w:rsidR="00000000" w:rsidDel="00000000" w:rsidP="00000000" w:rsidRDefault="00000000" w:rsidRPr="00000000" w14:paraId="000000AE">
      <w:pPr>
        <w:shd w:fill="ffffff" w:val="clear"/>
        <w:spacing w:after="20" w:before="20" w:line="276" w:lineRule="auto"/>
        <w:jc w:val="both"/>
        <w:rPr>
          <w:rFonts w:ascii="Calibri" w:cs="Calibri" w:eastAsia="Calibri" w:hAnsi="Calibri"/>
          <w:color w:val="3a3b41"/>
          <w:sz w:val="28"/>
          <w:szCs w:val="28"/>
        </w:rPr>
      </w:pPr>
      <w:r w:rsidDel="00000000" w:rsidR="00000000" w:rsidRPr="00000000">
        <w:rPr>
          <w:rFonts w:ascii="Calibri" w:cs="Calibri" w:eastAsia="Calibri" w:hAnsi="Calibri"/>
          <w:color w:val="3a3b41"/>
          <w:sz w:val="28"/>
          <w:szCs w:val="28"/>
          <w:rtl w:val="0"/>
        </w:rPr>
        <w:t xml:space="preserve">Eigenvectors and eigenvalues of the covariance matrix help to identify the principal components. Eigenvalues indicate the amount of variance explained by each eigenvector.</w:t>
      </w:r>
    </w:p>
    <w:p w:rsidR="00000000" w:rsidDel="00000000" w:rsidP="00000000" w:rsidRDefault="00000000" w:rsidRPr="00000000" w14:paraId="000000AF">
      <w:pPr>
        <w:numPr>
          <w:ilvl w:val="0"/>
          <w:numId w:val="9"/>
        </w:numPr>
        <w:shd w:fill="ffffff" w:val="clear"/>
        <w:spacing w:after="20" w:before="20" w:line="276" w:lineRule="auto"/>
        <w:ind w:left="720" w:hanging="360"/>
        <w:jc w:val="both"/>
        <w:rPr>
          <w:rFonts w:ascii="Calibri" w:cs="Calibri" w:eastAsia="Calibri" w:hAnsi="Calibri"/>
          <w:color w:val="3a3b41"/>
          <w:sz w:val="28"/>
          <w:szCs w:val="28"/>
        </w:rPr>
      </w:pPr>
      <w:r w:rsidDel="00000000" w:rsidR="00000000" w:rsidRPr="00000000">
        <w:rPr>
          <w:rFonts w:ascii="Calibri" w:cs="Calibri" w:eastAsia="Calibri" w:hAnsi="Calibri"/>
          <w:b w:val="1"/>
          <w:color w:val="3a3b41"/>
          <w:sz w:val="28"/>
          <w:szCs w:val="28"/>
          <w:rtl w:val="0"/>
        </w:rPr>
        <w:t xml:space="preserve">How to Compute Eigenvectors and Eigenvalues:</w:t>
      </w:r>
    </w:p>
    <w:p w:rsidR="00000000" w:rsidDel="00000000" w:rsidP="00000000" w:rsidRDefault="00000000" w:rsidRPr="00000000" w14:paraId="000000B0">
      <w:pPr>
        <w:numPr>
          <w:ilvl w:val="1"/>
          <w:numId w:val="9"/>
        </w:numPr>
        <w:shd w:fill="ffffff" w:val="clear"/>
        <w:spacing w:after="20" w:before="20" w:line="276" w:lineRule="auto"/>
        <w:ind w:left="1440" w:hanging="360"/>
        <w:jc w:val="both"/>
        <w:rPr>
          <w:rFonts w:ascii="Georgia" w:cs="Georgia" w:eastAsia="Georgia" w:hAnsi="Georgia"/>
          <w:color w:val="3a3b41"/>
          <w:sz w:val="28"/>
          <w:szCs w:val="28"/>
        </w:rPr>
      </w:pPr>
      <w:r w:rsidDel="00000000" w:rsidR="00000000" w:rsidRPr="00000000">
        <w:rPr>
          <w:rFonts w:ascii="Calibri" w:cs="Calibri" w:eastAsia="Calibri" w:hAnsi="Calibri"/>
          <w:color w:val="3a3b41"/>
          <w:sz w:val="28"/>
          <w:szCs w:val="28"/>
          <w:rtl w:val="0"/>
        </w:rPr>
        <w:t xml:space="preserve">Using the covariance matrix CCC, compute the eigenvalues and eigenvectors. This can be done with </w:t>
      </w:r>
      <w:r w:rsidDel="00000000" w:rsidR="00000000" w:rsidRPr="00000000">
        <w:rPr>
          <w:rFonts w:ascii="Calibri" w:cs="Calibri" w:eastAsia="Calibri" w:hAnsi="Calibri"/>
          <w:color w:val="188038"/>
          <w:sz w:val="28"/>
          <w:szCs w:val="28"/>
          <w:rtl w:val="0"/>
        </w:rPr>
        <w:t xml:space="preserve">np.linalg.eig()</w:t>
      </w:r>
      <w:r w:rsidDel="00000000" w:rsidR="00000000" w:rsidRPr="00000000">
        <w:rPr>
          <w:rFonts w:ascii="Calibri" w:cs="Calibri" w:eastAsia="Calibri" w:hAnsi="Calibri"/>
          <w:color w:val="3a3b41"/>
          <w:sz w:val="28"/>
          <w:szCs w:val="28"/>
          <w:rtl w:val="0"/>
        </w:rPr>
        <w:t xml:space="preserve"> in Python.</w:t>
      </w:r>
    </w:p>
    <w:p w:rsidR="00000000" w:rsidDel="00000000" w:rsidP="00000000" w:rsidRDefault="00000000" w:rsidRPr="00000000" w14:paraId="000000B1">
      <w:pPr>
        <w:numPr>
          <w:ilvl w:val="1"/>
          <w:numId w:val="9"/>
        </w:numPr>
        <w:shd w:fill="ffffff" w:val="clear"/>
        <w:spacing w:after="20" w:before="20" w:line="276" w:lineRule="auto"/>
        <w:ind w:left="1440" w:hanging="360"/>
        <w:jc w:val="both"/>
        <w:rPr>
          <w:rFonts w:ascii="Calibri" w:cs="Calibri" w:eastAsia="Calibri" w:hAnsi="Calibri"/>
          <w:color w:val="3a3b41"/>
          <w:sz w:val="28"/>
          <w:szCs w:val="28"/>
        </w:rPr>
      </w:pPr>
      <w:r w:rsidDel="00000000" w:rsidR="00000000" w:rsidRPr="00000000">
        <w:rPr>
          <w:rFonts w:ascii="Calibri" w:cs="Calibri" w:eastAsia="Calibri" w:hAnsi="Calibri"/>
          <w:color w:val="3a3b41"/>
          <w:sz w:val="28"/>
          <w:szCs w:val="28"/>
          <w:rtl w:val="0"/>
        </w:rPr>
        <w:t xml:space="preserve">Each eigenvalue corresponds to a principal component's variance, and each eigenvector defines the direction of a principal component.</w:t>
      </w:r>
    </w:p>
    <w:p w:rsidR="00000000" w:rsidDel="00000000" w:rsidP="00000000" w:rsidRDefault="00000000" w:rsidRPr="00000000" w14:paraId="000000B2">
      <w:pPr>
        <w:pStyle w:val="Heading3"/>
        <w:keepNext w:val="0"/>
        <w:keepLines w:val="0"/>
        <w:shd w:fill="ffffff" w:val="clear"/>
        <w:spacing w:after="20" w:before="20" w:line="276" w:lineRule="auto"/>
        <w:jc w:val="both"/>
        <w:rPr>
          <w:rFonts w:ascii="Calibri" w:cs="Calibri" w:eastAsia="Calibri" w:hAnsi="Calibri"/>
          <w:b w:val="1"/>
          <w:color w:val="3a3b41"/>
        </w:rPr>
      </w:pPr>
      <w:bookmarkStart w:colFirst="0" w:colLast="0" w:name="_uednpog5xxrf" w:id="16"/>
      <w:bookmarkEnd w:id="16"/>
      <w:r w:rsidDel="00000000" w:rsidR="00000000" w:rsidRPr="00000000">
        <w:rPr>
          <w:rFonts w:ascii="Calibri" w:cs="Calibri" w:eastAsia="Calibri" w:hAnsi="Calibri"/>
          <w:b w:val="1"/>
          <w:color w:val="3a3b41"/>
          <w:rtl w:val="0"/>
        </w:rPr>
        <w:t xml:space="preserve">4. Create a Feature Vector to Decide Which Principal Components to Keep</w:t>
      </w:r>
    </w:p>
    <w:p w:rsidR="00000000" w:rsidDel="00000000" w:rsidP="00000000" w:rsidRDefault="00000000" w:rsidRPr="00000000" w14:paraId="000000B3">
      <w:pPr>
        <w:shd w:fill="ffffff" w:val="clear"/>
        <w:spacing w:after="20" w:before="20" w:line="276" w:lineRule="auto"/>
        <w:jc w:val="both"/>
        <w:rPr>
          <w:rFonts w:ascii="Calibri" w:cs="Calibri" w:eastAsia="Calibri" w:hAnsi="Calibri"/>
          <w:color w:val="3a3b41"/>
          <w:sz w:val="28"/>
          <w:szCs w:val="28"/>
        </w:rPr>
      </w:pPr>
      <w:r w:rsidDel="00000000" w:rsidR="00000000" w:rsidRPr="00000000">
        <w:rPr>
          <w:rFonts w:ascii="Calibri" w:cs="Calibri" w:eastAsia="Calibri" w:hAnsi="Calibri"/>
          <w:color w:val="3a3b41"/>
          <w:sz w:val="28"/>
          <w:szCs w:val="28"/>
          <w:rtl w:val="0"/>
        </w:rPr>
        <w:t xml:space="preserve">The feature vector consists of the eigenvectors selected based on their eigenvalues. Typically, you keep components with the highest eigenvalues, as they capture the most variance in the data.</w:t>
      </w:r>
    </w:p>
    <w:p w:rsidR="00000000" w:rsidDel="00000000" w:rsidP="00000000" w:rsidRDefault="00000000" w:rsidRPr="00000000" w14:paraId="000000B4">
      <w:pPr>
        <w:numPr>
          <w:ilvl w:val="0"/>
          <w:numId w:val="45"/>
        </w:numPr>
        <w:shd w:fill="ffffff" w:val="clear"/>
        <w:spacing w:after="20" w:before="20" w:line="276" w:lineRule="auto"/>
        <w:ind w:left="720" w:hanging="360"/>
        <w:jc w:val="both"/>
        <w:rPr>
          <w:rFonts w:ascii="Calibri" w:cs="Calibri" w:eastAsia="Calibri" w:hAnsi="Calibri"/>
          <w:color w:val="3a3b41"/>
          <w:sz w:val="28"/>
          <w:szCs w:val="28"/>
        </w:rPr>
      </w:pPr>
      <w:r w:rsidDel="00000000" w:rsidR="00000000" w:rsidRPr="00000000">
        <w:rPr>
          <w:rFonts w:ascii="Calibri" w:cs="Calibri" w:eastAsia="Calibri" w:hAnsi="Calibri"/>
          <w:b w:val="1"/>
          <w:color w:val="3a3b41"/>
          <w:sz w:val="28"/>
          <w:szCs w:val="28"/>
          <w:rtl w:val="0"/>
        </w:rPr>
        <w:t xml:space="preserve">How to Create a Feature Vector:</w:t>
      </w:r>
    </w:p>
    <w:p w:rsidR="00000000" w:rsidDel="00000000" w:rsidP="00000000" w:rsidRDefault="00000000" w:rsidRPr="00000000" w14:paraId="000000B5">
      <w:pPr>
        <w:numPr>
          <w:ilvl w:val="1"/>
          <w:numId w:val="45"/>
        </w:numPr>
        <w:shd w:fill="ffffff" w:val="clear"/>
        <w:spacing w:after="20" w:before="20" w:line="276" w:lineRule="auto"/>
        <w:ind w:left="1440" w:hanging="360"/>
        <w:jc w:val="both"/>
        <w:rPr>
          <w:rFonts w:ascii="Calibri" w:cs="Calibri" w:eastAsia="Calibri" w:hAnsi="Calibri"/>
          <w:color w:val="3a3b41"/>
          <w:sz w:val="28"/>
          <w:szCs w:val="28"/>
        </w:rPr>
      </w:pPr>
      <w:r w:rsidDel="00000000" w:rsidR="00000000" w:rsidRPr="00000000">
        <w:rPr>
          <w:rFonts w:ascii="Calibri" w:cs="Calibri" w:eastAsia="Calibri" w:hAnsi="Calibri"/>
          <w:color w:val="3a3b41"/>
          <w:sz w:val="28"/>
          <w:szCs w:val="28"/>
          <w:rtl w:val="0"/>
        </w:rPr>
        <w:t xml:space="preserve">Rank the eigenvalues from highest to lowest. Choose the top kkk eigenvalues that capture the most variance (usually until you capture ~95% of the variance).</w:t>
      </w:r>
    </w:p>
    <w:p w:rsidR="00000000" w:rsidDel="00000000" w:rsidP="00000000" w:rsidRDefault="00000000" w:rsidRPr="00000000" w14:paraId="000000B6">
      <w:pPr>
        <w:numPr>
          <w:ilvl w:val="1"/>
          <w:numId w:val="45"/>
        </w:numPr>
        <w:shd w:fill="ffffff" w:val="clear"/>
        <w:spacing w:after="20" w:before="20" w:line="276" w:lineRule="auto"/>
        <w:ind w:left="1440" w:hanging="360"/>
        <w:jc w:val="both"/>
        <w:rPr>
          <w:rFonts w:ascii="Calibri" w:cs="Calibri" w:eastAsia="Calibri" w:hAnsi="Calibri"/>
          <w:color w:val="3a3b41"/>
          <w:sz w:val="28"/>
          <w:szCs w:val="28"/>
        </w:rPr>
      </w:pPr>
      <w:r w:rsidDel="00000000" w:rsidR="00000000" w:rsidRPr="00000000">
        <w:rPr>
          <w:rFonts w:ascii="Calibri" w:cs="Calibri" w:eastAsia="Calibri" w:hAnsi="Calibri"/>
          <w:color w:val="3a3b41"/>
          <w:sz w:val="28"/>
          <w:szCs w:val="28"/>
          <w:rtl w:val="0"/>
        </w:rPr>
        <w:t xml:space="preserve">Select the corresponding eigenvectors for these eigenvalues.</w:t>
      </w:r>
    </w:p>
    <w:p w:rsidR="00000000" w:rsidDel="00000000" w:rsidP="00000000" w:rsidRDefault="00000000" w:rsidRPr="00000000" w14:paraId="000000B7">
      <w:pPr>
        <w:numPr>
          <w:ilvl w:val="1"/>
          <w:numId w:val="45"/>
        </w:numPr>
        <w:shd w:fill="ffffff" w:val="clear"/>
        <w:spacing w:after="20" w:before="20" w:line="276" w:lineRule="auto"/>
        <w:ind w:left="1440" w:hanging="360"/>
        <w:jc w:val="both"/>
        <w:rPr>
          <w:rFonts w:ascii="Georgia" w:cs="Georgia" w:eastAsia="Georgia" w:hAnsi="Georgia"/>
          <w:color w:val="3a3b41"/>
          <w:sz w:val="28"/>
          <w:szCs w:val="28"/>
        </w:rPr>
      </w:pPr>
      <w:r w:rsidDel="00000000" w:rsidR="00000000" w:rsidRPr="00000000">
        <w:rPr>
          <w:rFonts w:ascii="Calibri" w:cs="Calibri" w:eastAsia="Calibri" w:hAnsi="Calibri"/>
          <w:color w:val="3a3b41"/>
          <w:sz w:val="28"/>
          <w:szCs w:val="28"/>
          <w:rtl w:val="0"/>
        </w:rPr>
        <w:t xml:space="preserve">In Python, you can use </w:t>
      </w:r>
      <w:r w:rsidDel="00000000" w:rsidR="00000000" w:rsidRPr="00000000">
        <w:rPr>
          <w:rFonts w:ascii="Calibri" w:cs="Calibri" w:eastAsia="Calibri" w:hAnsi="Calibri"/>
          <w:color w:val="188038"/>
          <w:sz w:val="28"/>
          <w:szCs w:val="28"/>
          <w:rtl w:val="0"/>
        </w:rPr>
        <w:t xml:space="preserve">PCA</w:t>
      </w:r>
      <w:r w:rsidDel="00000000" w:rsidR="00000000" w:rsidRPr="00000000">
        <w:rPr>
          <w:rFonts w:ascii="Calibri" w:cs="Calibri" w:eastAsia="Calibri" w:hAnsi="Calibri"/>
          <w:color w:val="3a3b41"/>
          <w:sz w:val="28"/>
          <w:szCs w:val="28"/>
          <w:rtl w:val="0"/>
        </w:rPr>
        <w:t xml:space="preserve"> from </w:t>
      </w:r>
      <w:r w:rsidDel="00000000" w:rsidR="00000000" w:rsidRPr="00000000">
        <w:rPr>
          <w:rFonts w:ascii="Calibri" w:cs="Calibri" w:eastAsia="Calibri" w:hAnsi="Calibri"/>
          <w:color w:val="188038"/>
          <w:sz w:val="28"/>
          <w:szCs w:val="28"/>
          <w:rtl w:val="0"/>
        </w:rPr>
        <w:t xml:space="preserve">sklearn.decomposition</w:t>
      </w:r>
      <w:r w:rsidDel="00000000" w:rsidR="00000000" w:rsidRPr="00000000">
        <w:rPr>
          <w:rFonts w:ascii="Calibri" w:cs="Calibri" w:eastAsia="Calibri" w:hAnsi="Calibri"/>
          <w:color w:val="3a3b41"/>
          <w:sz w:val="28"/>
          <w:szCs w:val="28"/>
          <w:rtl w:val="0"/>
        </w:rPr>
        <w:t xml:space="preserve"> to automatically select components based on variance thresholds.</w:t>
      </w:r>
    </w:p>
    <w:p w:rsidR="00000000" w:rsidDel="00000000" w:rsidP="00000000" w:rsidRDefault="00000000" w:rsidRPr="00000000" w14:paraId="000000B8">
      <w:pPr>
        <w:pStyle w:val="Heading3"/>
        <w:keepNext w:val="0"/>
        <w:keepLines w:val="0"/>
        <w:shd w:fill="ffffff" w:val="clear"/>
        <w:spacing w:after="20" w:before="20" w:line="276" w:lineRule="auto"/>
        <w:jc w:val="both"/>
        <w:rPr>
          <w:rFonts w:ascii="Calibri" w:cs="Calibri" w:eastAsia="Calibri" w:hAnsi="Calibri"/>
          <w:b w:val="1"/>
          <w:color w:val="3a3b41"/>
        </w:rPr>
      </w:pPr>
      <w:bookmarkStart w:colFirst="0" w:colLast="0" w:name="_py0900b9bb4g" w:id="17"/>
      <w:bookmarkEnd w:id="17"/>
      <w:r w:rsidDel="00000000" w:rsidR="00000000" w:rsidRPr="00000000">
        <w:rPr>
          <w:rFonts w:ascii="Calibri" w:cs="Calibri" w:eastAsia="Calibri" w:hAnsi="Calibri"/>
          <w:b w:val="1"/>
          <w:color w:val="3a3b41"/>
          <w:rtl w:val="0"/>
        </w:rPr>
        <w:t xml:space="preserve">5. Recast the Data Along the Principal Components Axes</w:t>
      </w:r>
    </w:p>
    <w:p w:rsidR="00000000" w:rsidDel="00000000" w:rsidP="00000000" w:rsidRDefault="00000000" w:rsidRPr="00000000" w14:paraId="000000B9">
      <w:pPr>
        <w:shd w:fill="ffffff" w:val="clear"/>
        <w:spacing w:after="20" w:before="20" w:line="276" w:lineRule="auto"/>
        <w:jc w:val="both"/>
        <w:rPr>
          <w:rFonts w:ascii="Calibri" w:cs="Calibri" w:eastAsia="Calibri" w:hAnsi="Calibri"/>
          <w:color w:val="3a3b41"/>
          <w:sz w:val="28"/>
          <w:szCs w:val="28"/>
        </w:rPr>
      </w:pPr>
      <w:r w:rsidDel="00000000" w:rsidR="00000000" w:rsidRPr="00000000">
        <w:rPr>
          <w:rFonts w:ascii="Calibri" w:cs="Calibri" w:eastAsia="Calibri" w:hAnsi="Calibri"/>
          <w:color w:val="3a3b41"/>
          <w:sz w:val="28"/>
          <w:szCs w:val="28"/>
          <w:rtl w:val="0"/>
        </w:rPr>
        <w:t xml:space="preserve">Now, you can project the original data onto the new feature space defined by the principal components.</w:t>
      </w:r>
    </w:p>
    <w:p w:rsidR="00000000" w:rsidDel="00000000" w:rsidP="00000000" w:rsidRDefault="00000000" w:rsidRPr="00000000" w14:paraId="000000BA">
      <w:pPr>
        <w:numPr>
          <w:ilvl w:val="0"/>
          <w:numId w:val="2"/>
        </w:numPr>
        <w:shd w:fill="ffffff" w:val="clear"/>
        <w:spacing w:after="20" w:before="20" w:line="276" w:lineRule="auto"/>
        <w:ind w:left="720" w:hanging="360"/>
        <w:jc w:val="both"/>
        <w:rPr>
          <w:rFonts w:ascii="Calibri" w:cs="Calibri" w:eastAsia="Calibri" w:hAnsi="Calibri"/>
          <w:color w:val="3a3b41"/>
          <w:sz w:val="28"/>
          <w:szCs w:val="28"/>
        </w:rPr>
      </w:pPr>
      <w:r w:rsidDel="00000000" w:rsidR="00000000" w:rsidRPr="00000000">
        <w:rPr>
          <w:rFonts w:ascii="Calibri" w:cs="Calibri" w:eastAsia="Calibri" w:hAnsi="Calibri"/>
          <w:b w:val="1"/>
          <w:color w:val="3a3b41"/>
          <w:sz w:val="28"/>
          <w:szCs w:val="28"/>
          <w:rtl w:val="0"/>
        </w:rPr>
        <w:t xml:space="preserve">How to Recast the Data:</w:t>
      </w:r>
    </w:p>
    <w:p w:rsidR="00000000" w:rsidDel="00000000" w:rsidP="00000000" w:rsidRDefault="00000000" w:rsidRPr="00000000" w14:paraId="000000BB">
      <w:pPr>
        <w:numPr>
          <w:ilvl w:val="1"/>
          <w:numId w:val="2"/>
        </w:numPr>
        <w:shd w:fill="ffffff" w:val="clear"/>
        <w:spacing w:after="20" w:before="20" w:line="276" w:lineRule="auto"/>
        <w:ind w:left="1440" w:hanging="360"/>
        <w:jc w:val="both"/>
        <w:rPr>
          <w:rFonts w:ascii="Calibri" w:cs="Calibri" w:eastAsia="Calibri" w:hAnsi="Calibri"/>
          <w:color w:val="3a3b41"/>
          <w:sz w:val="28"/>
          <w:szCs w:val="28"/>
        </w:rPr>
      </w:pPr>
      <w:r w:rsidDel="00000000" w:rsidR="00000000" w:rsidRPr="00000000">
        <w:rPr>
          <w:rFonts w:ascii="Calibri" w:cs="Calibri" w:eastAsia="Calibri" w:hAnsi="Calibri"/>
          <w:color w:val="3a3b41"/>
          <w:sz w:val="28"/>
          <w:szCs w:val="28"/>
          <w:rtl w:val="0"/>
        </w:rPr>
        <w:t xml:space="preserve">Multiply the original standardized data by the selected eigenvectors (the feature vector matrix) to get the recast data: Y=Z⋅WY = Z \cdot WY=Z⋅W where ZZZ is the standardized data and WWW is the matrix of selected eigenvectors.</w:t>
      </w:r>
    </w:p>
    <w:p w:rsidR="00000000" w:rsidDel="00000000" w:rsidP="00000000" w:rsidRDefault="00000000" w:rsidRPr="00000000" w14:paraId="000000BC">
      <w:pPr>
        <w:numPr>
          <w:ilvl w:val="1"/>
          <w:numId w:val="2"/>
        </w:numPr>
        <w:shd w:fill="ffffff" w:val="clear"/>
        <w:spacing w:after="20" w:before="20" w:line="276" w:lineRule="auto"/>
        <w:ind w:left="1440" w:hanging="360"/>
        <w:jc w:val="both"/>
        <w:rPr>
          <w:rFonts w:ascii="Calibri" w:cs="Calibri" w:eastAsia="Calibri" w:hAnsi="Calibri"/>
          <w:color w:val="3a3b41"/>
          <w:sz w:val="28"/>
          <w:szCs w:val="28"/>
        </w:rPr>
      </w:pPr>
      <w:r w:rsidDel="00000000" w:rsidR="00000000" w:rsidRPr="00000000">
        <w:rPr>
          <w:rFonts w:ascii="Calibri" w:cs="Calibri" w:eastAsia="Calibri" w:hAnsi="Calibri"/>
          <w:color w:val="3a3b41"/>
          <w:sz w:val="28"/>
          <w:szCs w:val="28"/>
          <w:rtl w:val="0"/>
        </w:rPr>
        <w:t xml:space="preserve">The resulting matrix YYY represents the data in terms of principal components.</w:t>
      </w:r>
    </w:p>
    <w:p w:rsidR="00000000" w:rsidDel="00000000" w:rsidP="00000000" w:rsidRDefault="00000000" w:rsidRPr="00000000" w14:paraId="000000BD">
      <w:pPr>
        <w:numPr>
          <w:ilvl w:val="1"/>
          <w:numId w:val="2"/>
        </w:numPr>
        <w:shd w:fill="ffffff" w:val="clear"/>
        <w:spacing w:after="20" w:before="20" w:line="276" w:lineRule="auto"/>
        <w:ind w:left="1440" w:hanging="360"/>
        <w:jc w:val="both"/>
        <w:rPr>
          <w:rFonts w:ascii="Georgia" w:cs="Georgia" w:eastAsia="Georgia" w:hAnsi="Georgia"/>
          <w:color w:val="3a3b41"/>
          <w:sz w:val="28"/>
          <w:szCs w:val="28"/>
        </w:rPr>
      </w:pPr>
      <w:r w:rsidDel="00000000" w:rsidR="00000000" w:rsidRPr="00000000">
        <w:rPr>
          <w:rFonts w:ascii="Calibri" w:cs="Calibri" w:eastAsia="Calibri" w:hAnsi="Calibri"/>
          <w:color w:val="3a3b41"/>
          <w:sz w:val="28"/>
          <w:szCs w:val="28"/>
          <w:rtl w:val="0"/>
        </w:rPr>
        <w:t xml:space="preserve">In Python, </w:t>
      </w:r>
      <w:r w:rsidDel="00000000" w:rsidR="00000000" w:rsidRPr="00000000">
        <w:rPr>
          <w:rFonts w:ascii="Calibri" w:cs="Calibri" w:eastAsia="Calibri" w:hAnsi="Calibri"/>
          <w:color w:val="188038"/>
          <w:sz w:val="28"/>
          <w:szCs w:val="28"/>
          <w:rtl w:val="0"/>
        </w:rPr>
        <w:t xml:space="preserve">PCA</w:t>
      </w:r>
      <w:r w:rsidDel="00000000" w:rsidR="00000000" w:rsidRPr="00000000">
        <w:rPr>
          <w:rFonts w:ascii="Calibri" w:cs="Calibri" w:eastAsia="Calibri" w:hAnsi="Calibri"/>
          <w:color w:val="3a3b41"/>
          <w:sz w:val="28"/>
          <w:szCs w:val="28"/>
          <w:rtl w:val="0"/>
        </w:rPr>
        <w:t xml:space="preserve"> from </w:t>
      </w:r>
      <w:r w:rsidDel="00000000" w:rsidR="00000000" w:rsidRPr="00000000">
        <w:rPr>
          <w:rFonts w:ascii="Calibri" w:cs="Calibri" w:eastAsia="Calibri" w:hAnsi="Calibri"/>
          <w:color w:val="188038"/>
          <w:sz w:val="28"/>
          <w:szCs w:val="28"/>
          <w:rtl w:val="0"/>
        </w:rPr>
        <w:t xml:space="preserve">sklearn.decomposition</w:t>
      </w:r>
      <w:r w:rsidDel="00000000" w:rsidR="00000000" w:rsidRPr="00000000">
        <w:rPr>
          <w:rFonts w:ascii="Calibri" w:cs="Calibri" w:eastAsia="Calibri" w:hAnsi="Calibri"/>
          <w:color w:val="3a3b41"/>
          <w:sz w:val="28"/>
          <w:szCs w:val="28"/>
          <w:rtl w:val="0"/>
        </w:rPr>
        <w:t xml:space="preserve"> can be used to transform data directly onto the principal component axes.</w:t>
      </w:r>
    </w:p>
    <w:p w:rsidR="00000000" w:rsidDel="00000000" w:rsidP="00000000" w:rsidRDefault="00000000" w:rsidRPr="00000000" w14:paraId="000000BE">
      <w:pPr>
        <w:shd w:fill="ffffff" w:val="clear"/>
        <w:spacing w:after="20" w:before="20" w:line="276" w:lineRule="auto"/>
        <w:jc w:val="both"/>
        <w:rPr>
          <w:rFonts w:ascii="Calibri" w:cs="Calibri" w:eastAsia="Calibri" w:hAnsi="Calibri"/>
          <w:color w:val="3a3b41"/>
          <w:sz w:val="28"/>
          <w:szCs w:val="28"/>
        </w:rPr>
      </w:pPr>
      <w:r w:rsidDel="00000000" w:rsidR="00000000" w:rsidRPr="00000000">
        <w:rPr>
          <w:rFonts w:ascii="Calibri" w:cs="Calibri" w:eastAsia="Calibri" w:hAnsi="Calibri"/>
          <w:color w:val="3a3b41"/>
          <w:sz w:val="28"/>
          <w:szCs w:val="28"/>
          <w:rtl w:val="0"/>
        </w:rPr>
        <w:t xml:space="preserve">By following these steps, you can effectively reduce the dimensionality of your data while retaining the most important information in terms of variance.</w:t>
      </w:r>
    </w:p>
    <w:p w:rsidR="00000000" w:rsidDel="00000000" w:rsidP="00000000" w:rsidRDefault="00000000" w:rsidRPr="00000000" w14:paraId="000000BF">
      <w:pPr>
        <w:shd w:fill="ffffff" w:val="clear"/>
        <w:spacing w:after="20" w:before="20" w:line="276" w:lineRule="auto"/>
        <w:ind w:left="0" w:firstLine="0"/>
        <w:jc w:val="both"/>
        <w:rPr>
          <w:rFonts w:ascii="Calibri" w:cs="Calibri" w:eastAsia="Calibri" w:hAnsi="Calibri"/>
          <w:color w:val="3a3b41"/>
          <w:sz w:val="28"/>
          <w:szCs w:val="28"/>
        </w:rPr>
      </w:pPr>
      <w:r w:rsidDel="00000000" w:rsidR="00000000" w:rsidRPr="00000000">
        <w:rPr>
          <w:rtl w:val="0"/>
        </w:rPr>
      </w:r>
    </w:p>
    <w:p w:rsidR="00000000" w:rsidDel="00000000" w:rsidP="00000000" w:rsidRDefault="00000000" w:rsidRPr="00000000" w14:paraId="000000C0">
      <w:pPr>
        <w:shd w:fill="ffffff" w:val="clear"/>
        <w:spacing w:after="20" w:before="20" w:line="276" w:lineRule="auto"/>
        <w:jc w:val="both"/>
        <w:rPr>
          <w:rFonts w:ascii="Calibri" w:cs="Calibri" w:eastAsia="Calibri" w:hAnsi="Calibri"/>
          <w:color w:val="3a3b41"/>
          <w:sz w:val="28"/>
          <w:szCs w:val="28"/>
        </w:rPr>
      </w:pPr>
      <w:r w:rsidDel="00000000" w:rsidR="00000000" w:rsidRPr="00000000">
        <w:rPr>
          <w:rFonts w:ascii="Calibri" w:cs="Calibri" w:eastAsia="Calibri" w:hAnsi="Calibri"/>
          <w:color w:val="3a3b41"/>
          <w:sz w:val="28"/>
          <w:szCs w:val="28"/>
          <w:rtl w:val="0"/>
        </w:rPr>
        <w:t xml:space="preserve">What is LDA?</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after="20" w:before="20" w:line="276" w:lineRule="auto"/>
        <w:jc w:val="both"/>
        <w:rPr>
          <w:rFonts w:ascii="Calibri" w:cs="Calibri" w:eastAsia="Calibri" w:hAnsi="Calibri"/>
          <w:color w:val="161616"/>
          <w:sz w:val="28"/>
          <w:szCs w:val="28"/>
        </w:rPr>
      </w:pPr>
      <w:r w:rsidDel="00000000" w:rsidR="00000000" w:rsidRPr="00000000">
        <w:rPr>
          <w:rFonts w:ascii="Calibri" w:cs="Calibri" w:eastAsia="Calibri" w:hAnsi="Calibri"/>
          <w:color w:val="161616"/>
          <w:sz w:val="28"/>
          <w:szCs w:val="28"/>
          <w:rtl w:val="0"/>
        </w:rPr>
        <w:t xml:space="preserve">Linear discriminant analysis (LDA) is an approach used in supervised machine learning to solve multi-class classification problems. LDA separates multiple classes with multiple features through </w:t>
      </w:r>
      <w:r w:rsidDel="00000000" w:rsidR="00000000" w:rsidRPr="00000000">
        <w:rPr>
          <w:rFonts w:ascii="Calibri" w:cs="Calibri" w:eastAsia="Calibri" w:hAnsi="Calibri"/>
          <w:color w:val="161616"/>
          <w:sz w:val="28"/>
          <w:szCs w:val="28"/>
          <w:highlight w:val="yellow"/>
          <w:rtl w:val="0"/>
        </w:rPr>
        <w:t xml:space="preserve">data dimensionality reduction.</w:t>
      </w:r>
      <w:r w:rsidDel="00000000" w:rsidR="00000000" w:rsidRPr="00000000">
        <w:rPr>
          <w:rFonts w:ascii="Calibri" w:cs="Calibri" w:eastAsia="Calibri" w:hAnsi="Calibri"/>
          <w:color w:val="161616"/>
          <w:sz w:val="28"/>
          <w:szCs w:val="28"/>
          <w:rtl w:val="0"/>
        </w:rPr>
        <w:t xml:space="preserve"> This technique is important in data science as it helps optimize machine learning models.</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after="20" w:before="20" w:line="276" w:lineRule="auto"/>
        <w:jc w:val="both"/>
        <w:rPr>
          <w:rFonts w:ascii="Calibri" w:cs="Calibri" w:eastAsia="Calibri" w:hAnsi="Calibri"/>
          <w:color w:val="161616"/>
          <w:sz w:val="28"/>
          <w:szCs w:val="28"/>
        </w:rPr>
      </w:pPr>
      <w:r w:rsidDel="00000000" w:rsidR="00000000" w:rsidRPr="00000000">
        <w:rPr>
          <w:rtl w:val="0"/>
        </w:rPr>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spacing w:after="20" w:before="20" w:line="276" w:lineRule="auto"/>
        <w:jc w:val="both"/>
        <w:rPr>
          <w:rFonts w:ascii="Calibri" w:cs="Calibri" w:eastAsia="Calibri" w:hAnsi="Calibri"/>
          <w:color w:val="161616"/>
          <w:sz w:val="28"/>
          <w:szCs w:val="28"/>
        </w:rPr>
      </w:pPr>
      <w:r w:rsidDel="00000000" w:rsidR="00000000" w:rsidRPr="00000000">
        <w:rPr>
          <w:rFonts w:ascii="Calibri" w:cs="Calibri" w:eastAsia="Calibri" w:hAnsi="Calibri"/>
          <w:color w:val="161616"/>
          <w:sz w:val="28"/>
          <w:szCs w:val="28"/>
          <w:highlight w:val="white"/>
          <w:rtl w:val="0"/>
        </w:rPr>
        <w:t xml:space="preserve"> LDA algorithms make predictions by using Bayes to calculate the probability of whether an input data set will belong to a particular output.</w:t>
      </w:r>
      <w:r w:rsidDel="00000000" w:rsidR="00000000" w:rsidRPr="00000000">
        <w:rPr>
          <w:rtl w:val="0"/>
        </w:rPr>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after="20" w:before="20" w:line="276" w:lineRule="auto"/>
        <w:jc w:val="both"/>
        <w:rPr>
          <w:rFonts w:ascii="Calibri" w:cs="Calibri" w:eastAsia="Calibri" w:hAnsi="Calibri"/>
          <w:color w:val="161616"/>
          <w:sz w:val="28"/>
          <w:szCs w:val="28"/>
          <w:highlight w:val="white"/>
        </w:rPr>
      </w:pPr>
      <w:r w:rsidDel="00000000" w:rsidR="00000000" w:rsidRPr="00000000">
        <w:rPr>
          <w:rFonts w:ascii="Calibri" w:cs="Calibri" w:eastAsia="Calibri" w:hAnsi="Calibri"/>
          <w:color w:val="161616"/>
          <w:sz w:val="28"/>
          <w:szCs w:val="28"/>
          <w:highlight w:val="white"/>
          <w:rtl w:val="0"/>
        </w:rPr>
        <w:t xml:space="preserve">LDA works by identifying a linear combination of features that separates or characterizes two or more classes of objects or events. LDA does this by projecting data with two or more dimensions into one dimension so that it can be more easily classified. The technique is, therefore, sometimes referred to as dimensionality reduction</w:t>
      </w:r>
    </w:p>
    <w:p w:rsidR="00000000" w:rsidDel="00000000" w:rsidP="00000000" w:rsidRDefault="00000000" w:rsidRPr="00000000" w14:paraId="000000C5">
      <w:pPr>
        <w:shd w:fill="ffffff" w:val="clear"/>
        <w:spacing w:after="20" w:before="20" w:line="276" w:lineRule="auto"/>
        <w:ind w:left="0" w:firstLine="0"/>
        <w:jc w:val="both"/>
        <w:rPr>
          <w:rFonts w:ascii="Calibri" w:cs="Calibri" w:eastAsia="Calibri" w:hAnsi="Calibri"/>
          <w:color w:val="3a3b41"/>
          <w:sz w:val="28"/>
          <w:szCs w:val="28"/>
        </w:rPr>
      </w:pPr>
      <w:r w:rsidDel="00000000" w:rsidR="00000000" w:rsidRPr="00000000">
        <w:rPr>
          <w:rFonts w:ascii="Calibri" w:cs="Calibri" w:eastAsia="Calibri" w:hAnsi="Calibri"/>
          <w:color w:val="3a3b41"/>
          <w:sz w:val="28"/>
          <w:szCs w:val="28"/>
        </w:rPr>
        <w:drawing>
          <wp:inline distB="114300" distT="114300" distL="114300" distR="114300">
            <wp:extent cx="5731200" cy="3225800"/>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hd w:fill="ffffff" w:val="clear"/>
        <w:spacing w:after="20" w:before="20" w:line="276" w:lineRule="auto"/>
        <w:ind w:left="0" w:firstLine="0"/>
        <w:jc w:val="both"/>
        <w:rPr>
          <w:rFonts w:ascii="Calibri" w:cs="Calibri" w:eastAsia="Calibri" w:hAnsi="Calibri"/>
          <w:color w:val="3a3b41"/>
          <w:sz w:val="28"/>
          <w:szCs w:val="28"/>
        </w:rPr>
      </w:pPr>
      <w:r w:rsidDel="00000000" w:rsidR="00000000" w:rsidRPr="00000000">
        <w:rPr>
          <w:rtl w:val="0"/>
        </w:rPr>
      </w:r>
    </w:p>
    <w:p w:rsidR="00000000" w:rsidDel="00000000" w:rsidP="00000000" w:rsidRDefault="00000000" w:rsidRPr="00000000" w14:paraId="000000C7">
      <w:pPr>
        <w:shd w:fill="ffffff" w:val="clear"/>
        <w:spacing w:after="20" w:before="20" w:line="276" w:lineRule="auto"/>
        <w:ind w:left="0" w:firstLine="0"/>
        <w:jc w:val="both"/>
        <w:rPr>
          <w:rFonts w:ascii="Calibri" w:cs="Calibri" w:eastAsia="Calibri" w:hAnsi="Calibri"/>
          <w:color w:val="3a3b41"/>
          <w:sz w:val="28"/>
          <w:szCs w:val="28"/>
        </w:rPr>
      </w:pPr>
      <w:r w:rsidDel="00000000" w:rsidR="00000000" w:rsidRPr="00000000">
        <w:rPr>
          <w:rtl w:val="0"/>
        </w:rPr>
      </w:r>
    </w:p>
    <w:p w:rsidR="00000000" w:rsidDel="00000000" w:rsidP="00000000" w:rsidRDefault="00000000" w:rsidRPr="00000000" w14:paraId="000000C8">
      <w:pPr>
        <w:shd w:fill="ffffff" w:val="clear"/>
        <w:spacing w:after="20" w:before="20" w:line="276" w:lineRule="auto"/>
        <w:ind w:left="0" w:firstLine="0"/>
        <w:jc w:val="both"/>
        <w:rPr>
          <w:rFonts w:ascii="Calibri" w:cs="Calibri" w:eastAsia="Calibri" w:hAnsi="Calibri"/>
          <w:color w:val="3a3b41"/>
          <w:sz w:val="28"/>
          <w:szCs w:val="28"/>
        </w:rPr>
      </w:pPr>
      <w:r w:rsidDel="00000000" w:rsidR="00000000" w:rsidRPr="00000000">
        <w:rPr>
          <w:rtl w:val="0"/>
        </w:rPr>
      </w:r>
    </w:p>
    <w:p w:rsidR="00000000" w:rsidDel="00000000" w:rsidP="00000000" w:rsidRDefault="00000000" w:rsidRPr="00000000" w14:paraId="000000C9">
      <w:pPr>
        <w:shd w:fill="ffffff" w:val="clear"/>
        <w:spacing w:after="20" w:before="20" w:line="276" w:lineRule="auto"/>
        <w:ind w:left="0" w:firstLine="0"/>
        <w:jc w:val="both"/>
        <w:rPr>
          <w:rFonts w:ascii="Calibri" w:cs="Calibri" w:eastAsia="Calibri" w:hAnsi="Calibri"/>
          <w:color w:val="3a3b41"/>
          <w:sz w:val="28"/>
          <w:szCs w:val="28"/>
        </w:rPr>
      </w:pPr>
      <w:r w:rsidDel="00000000" w:rsidR="00000000" w:rsidRPr="00000000">
        <w:rPr>
          <w:rtl w:val="0"/>
        </w:rPr>
      </w:r>
    </w:p>
    <w:p w:rsidR="00000000" w:rsidDel="00000000" w:rsidP="00000000" w:rsidRDefault="00000000" w:rsidRPr="00000000" w14:paraId="000000CA">
      <w:pPr>
        <w:shd w:fill="ffffff" w:val="clear"/>
        <w:spacing w:after="20" w:before="20" w:line="276" w:lineRule="auto"/>
        <w:ind w:left="0" w:firstLine="0"/>
        <w:jc w:val="both"/>
        <w:rPr>
          <w:rFonts w:ascii="Calibri" w:cs="Calibri" w:eastAsia="Calibri" w:hAnsi="Calibri"/>
          <w:color w:val="3a3b41"/>
          <w:sz w:val="28"/>
          <w:szCs w:val="28"/>
        </w:rPr>
      </w:pPr>
      <w:r w:rsidDel="00000000" w:rsidR="00000000" w:rsidRPr="00000000">
        <w:rPr>
          <w:rtl w:val="0"/>
        </w:rPr>
      </w:r>
    </w:p>
    <w:p w:rsidR="00000000" w:rsidDel="00000000" w:rsidP="00000000" w:rsidRDefault="00000000" w:rsidRPr="00000000" w14:paraId="000000CB">
      <w:pPr>
        <w:shd w:fill="ffffff" w:val="clear"/>
        <w:spacing w:after="20" w:before="20" w:line="276" w:lineRule="auto"/>
        <w:ind w:left="0" w:firstLine="0"/>
        <w:jc w:val="both"/>
        <w:rPr>
          <w:rFonts w:ascii="Calibri" w:cs="Calibri" w:eastAsia="Calibri" w:hAnsi="Calibri"/>
          <w:color w:val="3a3b41"/>
          <w:sz w:val="28"/>
          <w:szCs w:val="28"/>
        </w:rPr>
      </w:pPr>
      <w:r w:rsidDel="00000000" w:rsidR="00000000" w:rsidRPr="00000000">
        <w:rPr>
          <w:rtl w:val="0"/>
        </w:rPr>
      </w:r>
    </w:p>
    <w:p w:rsidR="00000000" w:rsidDel="00000000" w:rsidP="00000000" w:rsidRDefault="00000000" w:rsidRPr="00000000" w14:paraId="000000CC">
      <w:pPr>
        <w:shd w:fill="ffffff" w:val="clear"/>
        <w:spacing w:after="20" w:before="20" w:line="276" w:lineRule="auto"/>
        <w:ind w:left="0" w:firstLine="0"/>
        <w:jc w:val="both"/>
        <w:rPr>
          <w:rFonts w:ascii="Calibri" w:cs="Calibri" w:eastAsia="Calibri" w:hAnsi="Calibri"/>
          <w:color w:val="3a3b41"/>
          <w:sz w:val="28"/>
          <w:szCs w:val="28"/>
        </w:rPr>
      </w:pPr>
      <w:r w:rsidDel="00000000" w:rsidR="00000000" w:rsidRPr="00000000">
        <w:rPr>
          <w:rtl w:val="0"/>
        </w:rPr>
      </w:r>
    </w:p>
    <w:p w:rsidR="00000000" w:rsidDel="00000000" w:rsidP="00000000" w:rsidRDefault="00000000" w:rsidRPr="00000000" w14:paraId="000000CD">
      <w:pPr>
        <w:shd w:fill="ffffff" w:val="clear"/>
        <w:spacing w:after="20" w:before="20" w:line="276" w:lineRule="auto"/>
        <w:ind w:left="0" w:firstLine="0"/>
        <w:jc w:val="both"/>
        <w:rPr>
          <w:rFonts w:ascii="Calibri" w:cs="Calibri" w:eastAsia="Calibri" w:hAnsi="Calibri"/>
          <w:color w:val="3a3b41"/>
          <w:sz w:val="28"/>
          <w:szCs w:val="28"/>
        </w:rPr>
      </w:pPr>
      <w:r w:rsidDel="00000000" w:rsidR="00000000" w:rsidRPr="00000000">
        <w:rPr>
          <w:rtl w:val="0"/>
        </w:rPr>
      </w:r>
    </w:p>
    <w:p w:rsidR="00000000" w:rsidDel="00000000" w:rsidP="00000000" w:rsidRDefault="00000000" w:rsidRPr="00000000" w14:paraId="000000CE">
      <w:pPr>
        <w:shd w:fill="ffffff" w:val="clear"/>
        <w:spacing w:after="20" w:before="20" w:line="276" w:lineRule="auto"/>
        <w:ind w:left="0" w:firstLine="0"/>
        <w:jc w:val="both"/>
        <w:rPr>
          <w:rFonts w:ascii="Calibri" w:cs="Calibri" w:eastAsia="Calibri" w:hAnsi="Calibri"/>
          <w:color w:val="3a3b41"/>
          <w:sz w:val="28"/>
          <w:szCs w:val="28"/>
        </w:rPr>
      </w:pPr>
      <w:r w:rsidDel="00000000" w:rsidR="00000000" w:rsidRPr="00000000">
        <w:rPr>
          <w:rtl w:val="0"/>
        </w:rPr>
      </w:r>
    </w:p>
    <w:p w:rsidR="00000000" w:rsidDel="00000000" w:rsidP="00000000" w:rsidRDefault="00000000" w:rsidRPr="00000000" w14:paraId="000000CF">
      <w:pPr>
        <w:shd w:fill="ffffff" w:val="clear"/>
        <w:spacing w:after="20" w:before="20" w:line="276" w:lineRule="auto"/>
        <w:ind w:left="0" w:firstLine="0"/>
        <w:jc w:val="both"/>
        <w:rPr>
          <w:rFonts w:ascii="Calibri" w:cs="Calibri" w:eastAsia="Calibri" w:hAnsi="Calibri"/>
          <w:color w:val="3a3b41"/>
          <w:sz w:val="28"/>
          <w:szCs w:val="28"/>
        </w:rPr>
      </w:pPr>
      <w:r w:rsidDel="00000000" w:rsidR="00000000" w:rsidRPr="00000000">
        <w:rPr>
          <w:rtl w:val="0"/>
        </w:rPr>
      </w:r>
    </w:p>
    <w:p w:rsidR="00000000" w:rsidDel="00000000" w:rsidP="00000000" w:rsidRDefault="00000000" w:rsidRPr="00000000" w14:paraId="000000D0">
      <w:pPr>
        <w:shd w:fill="ffffff" w:val="clear"/>
        <w:spacing w:after="20" w:before="20" w:line="276" w:lineRule="auto"/>
        <w:ind w:left="0" w:firstLine="0"/>
        <w:jc w:val="both"/>
        <w:rPr>
          <w:rFonts w:ascii="Calibri" w:cs="Calibri" w:eastAsia="Calibri" w:hAnsi="Calibri"/>
          <w:color w:val="3a3b41"/>
          <w:sz w:val="28"/>
          <w:szCs w:val="28"/>
        </w:rPr>
      </w:pPr>
      <w:r w:rsidDel="00000000" w:rsidR="00000000" w:rsidRPr="00000000">
        <w:rPr>
          <w:rtl w:val="0"/>
        </w:rPr>
      </w:r>
    </w:p>
    <w:p w:rsidR="00000000" w:rsidDel="00000000" w:rsidP="00000000" w:rsidRDefault="00000000" w:rsidRPr="00000000" w14:paraId="000000D1">
      <w:pPr>
        <w:shd w:fill="ffffff" w:val="clear"/>
        <w:spacing w:after="20" w:before="20" w:line="276" w:lineRule="auto"/>
        <w:ind w:left="0" w:firstLine="0"/>
        <w:jc w:val="both"/>
        <w:rPr>
          <w:rFonts w:ascii="Calibri" w:cs="Calibri" w:eastAsia="Calibri" w:hAnsi="Calibri"/>
          <w:color w:val="3a3b41"/>
          <w:sz w:val="28"/>
          <w:szCs w:val="28"/>
        </w:rPr>
      </w:pPr>
      <w:r w:rsidDel="00000000" w:rsidR="00000000" w:rsidRPr="00000000">
        <w:rPr>
          <w:rtl w:val="0"/>
        </w:rPr>
      </w:r>
    </w:p>
    <w:p w:rsidR="00000000" w:rsidDel="00000000" w:rsidP="00000000" w:rsidRDefault="00000000" w:rsidRPr="00000000" w14:paraId="000000D2">
      <w:pPr>
        <w:shd w:fill="ffffff" w:val="clear"/>
        <w:spacing w:after="20" w:before="20" w:line="276" w:lineRule="auto"/>
        <w:ind w:left="0" w:firstLine="0"/>
        <w:jc w:val="both"/>
        <w:rPr>
          <w:rFonts w:ascii="Calibri" w:cs="Calibri" w:eastAsia="Calibri" w:hAnsi="Calibri"/>
          <w:color w:val="3a3b41"/>
          <w:sz w:val="28"/>
          <w:szCs w:val="28"/>
        </w:rPr>
      </w:pPr>
      <w:r w:rsidDel="00000000" w:rsidR="00000000" w:rsidRPr="00000000">
        <w:rPr>
          <w:rtl w:val="0"/>
        </w:rPr>
      </w:r>
    </w:p>
    <w:p w:rsidR="00000000" w:rsidDel="00000000" w:rsidP="00000000" w:rsidRDefault="00000000" w:rsidRPr="00000000" w14:paraId="000000D3">
      <w:pPr>
        <w:shd w:fill="ffffff" w:val="clear"/>
        <w:spacing w:after="20" w:before="20" w:line="276" w:lineRule="auto"/>
        <w:ind w:left="0" w:firstLine="0"/>
        <w:jc w:val="both"/>
        <w:rPr>
          <w:rFonts w:ascii="Calibri" w:cs="Calibri" w:eastAsia="Calibri" w:hAnsi="Calibri"/>
          <w:color w:val="3a3b41"/>
          <w:sz w:val="28"/>
          <w:szCs w:val="28"/>
        </w:rPr>
      </w:pPr>
      <w:r w:rsidDel="00000000" w:rsidR="00000000" w:rsidRPr="00000000">
        <w:rPr>
          <w:rtl w:val="0"/>
        </w:rPr>
      </w:r>
    </w:p>
    <w:p w:rsidR="00000000" w:rsidDel="00000000" w:rsidP="00000000" w:rsidRDefault="00000000" w:rsidRPr="00000000" w14:paraId="000000D4">
      <w:pPr>
        <w:shd w:fill="ffffff" w:val="clear"/>
        <w:spacing w:after="20" w:before="20" w:line="276" w:lineRule="auto"/>
        <w:ind w:left="0" w:firstLine="0"/>
        <w:jc w:val="both"/>
        <w:rPr>
          <w:rFonts w:ascii="Calibri" w:cs="Calibri" w:eastAsia="Calibri" w:hAnsi="Calibri"/>
          <w:color w:val="3a3b41"/>
          <w:sz w:val="28"/>
          <w:szCs w:val="28"/>
        </w:rPr>
      </w:pPr>
      <w:r w:rsidDel="00000000" w:rsidR="00000000" w:rsidRPr="00000000">
        <w:rPr>
          <w:rtl w:val="0"/>
        </w:rPr>
      </w:r>
    </w:p>
    <w:p w:rsidR="00000000" w:rsidDel="00000000" w:rsidP="00000000" w:rsidRDefault="00000000" w:rsidRPr="00000000" w14:paraId="000000D5">
      <w:pPr>
        <w:shd w:fill="ffffff" w:val="clear"/>
        <w:spacing w:after="20" w:before="20" w:line="276" w:lineRule="auto"/>
        <w:ind w:left="0" w:firstLine="0"/>
        <w:jc w:val="both"/>
        <w:rPr>
          <w:rFonts w:ascii="Calibri" w:cs="Calibri" w:eastAsia="Calibri" w:hAnsi="Calibri"/>
          <w:color w:val="3a3b41"/>
          <w:sz w:val="28"/>
          <w:szCs w:val="28"/>
        </w:rPr>
      </w:pPr>
      <w:r w:rsidDel="00000000" w:rsidR="00000000" w:rsidRPr="00000000">
        <w:rPr>
          <w:rtl w:val="0"/>
        </w:rPr>
      </w:r>
    </w:p>
    <w:p w:rsidR="00000000" w:rsidDel="00000000" w:rsidP="00000000" w:rsidRDefault="00000000" w:rsidRPr="00000000" w14:paraId="000000D6">
      <w:pPr>
        <w:shd w:fill="ffffff" w:val="clear"/>
        <w:spacing w:after="20" w:before="20" w:line="276" w:lineRule="auto"/>
        <w:ind w:left="0" w:firstLine="0"/>
        <w:jc w:val="both"/>
        <w:rPr>
          <w:rFonts w:ascii="Calibri" w:cs="Calibri" w:eastAsia="Calibri" w:hAnsi="Calibri"/>
          <w:color w:val="3a3b41"/>
          <w:sz w:val="28"/>
          <w:szCs w:val="28"/>
        </w:rPr>
      </w:pPr>
      <w:r w:rsidDel="00000000" w:rsidR="00000000" w:rsidRPr="00000000">
        <w:rPr>
          <w:rtl w:val="0"/>
        </w:rPr>
      </w:r>
    </w:p>
    <w:p w:rsidR="00000000" w:rsidDel="00000000" w:rsidP="00000000" w:rsidRDefault="00000000" w:rsidRPr="00000000" w14:paraId="000000D7">
      <w:pPr>
        <w:shd w:fill="ffffff" w:val="clear"/>
        <w:spacing w:after="20" w:before="20" w:line="276" w:lineRule="auto"/>
        <w:ind w:left="0" w:firstLine="0"/>
        <w:jc w:val="both"/>
        <w:rPr>
          <w:rFonts w:ascii="Calibri" w:cs="Calibri" w:eastAsia="Calibri" w:hAnsi="Calibri"/>
          <w:color w:val="3a3b41"/>
          <w:sz w:val="28"/>
          <w:szCs w:val="28"/>
        </w:rPr>
      </w:pPr>
      <w:r w:rsidDel="00000000" w:rsidR="00000000" w:rsidRPr="00000000">
        <w:rPr>
          <w:rtl w:val="0"/>
        </w:rPr>
      </w:r>
    </w:p>
    <w:p w:rsidR="00000000" w:rsidDel="00000000" w:rsidP="00000000" w:rsidRDefault="00000000" w:rsidRPr="00000000" w14:paraId="000000D8">
      <w:pPr>
        <w:shd w:fill="ffffff" w:val="clear"/>
        <w:spacing w:after="20" w:before="20" w:line="276" w:lineRule="auto"/>
        <w:ind w:left="0" w:firstLine="0"/>
        <w:jc w:val="both"/>
        <w:rPr>
          <w:rFonts w:ascii="Calibri" w:cs="Calibri" w:eastAsia="Calibri" w:hAnsi="Calibri"/>
          <w:color w:val="3a3b41"/>
          <w:sz w:val="28"/>
          <w:szCs w:val="28"/>
        </w:rPr>
      </w:pPr>
      <w:r w:rsidDel="00000000" w:rsidR="00000000" w:rsidRPr="00000000">
        <w:rPr>
          <w:rtl w:val="0"/>
        </w:rPr>
      </w:r>
    </w:p>
    <w:p w:rsidR="00000000" w:rsidDel="00000000" w:rsidP="00000000" w:rsidRDefault="00000000" w:rsidRPr="00000000" w14:paraId="000000D9">
      <w:pPr>
        <w:shd w:fill="ffffff" w:val="clear"/>
        <w:spacing w:after="20" w:before="20" w:line="276" w:lineRule="auto"/>
        <w:ind w:left="0" w:firstLine="0"/>
        <w:jc w:val="both"/>
        <w:rPr>
          <w:rFonts w:ascii="Calibri" w:cs="Calibri" w:eastAsia="Calibri" w:hAnsi="Calibri"/>
          <w:color w:val="3a3b41"/>
          <w:sz w:val="28"/>
          <w:szCs w:val="28"/>
        </w:rPr>
      </w:pPr>
      <w:r w:rsidDel="00000000" w:rsidR="00000000" w:rsidRPr="00000000">
        <w:rPr>
          <w:rtl w:val="0"/>
        </w:rPr>
      </w:r>
    </w:p>
    <w:p w:rsidR="00000000" w:rsidDel="00000000" w:rsidP="00000000" w:rsidRDefault="00000000" w:rsidRPr="00000000" w14:paraId="000000DA">
      <w:pPr>
        <w:shd w:fill="ffffff" w:val="clear"/>
        <w:spacing w:after="20" w:before="20" w:line="276" w:lineRule="auto"/>
        <w:ind w:left="0" w:firstLine="0"/>
        <w:jc w:val="both"/>
        <w:rPr>
          <w:rFonts w:ascii="Calibri" w:cs="Calibri" w:eastAsia="Calibri" w:hAnsi="Calibri"/>
          <w:color w:val="3a3b41"/>
          <w:sz w:val="28"/>
          <w:szCs w:val="28"/>
        </w:rPr>
      </w:pPr>
      <w:r w:rsidDel="00000000" w:rsidR="00000000" w:rsidRPr="00000000">
        <w:rPr>
          <w:rtl w:val="0"/>
        </w:rPr>
      </w:r>
    </w:p>
    <w:p w:rsidR="00000000" w:rsidDel="00000000" w:rsidP="00000000" w:rsidRDefault="00000000" w:rsidRPr="00000000" w14:paraId="000000DB">
      <w:pPr>
        <w:shd w:fill="ffffff" w:val="clear"/>
        <w:spacing w:after="20" w:before="20" w:line="276" w:lineRule="auto"/>
        <w:ind w:left="0" w:firstLine="0"/>
        <w:jc w:val="both"/>
        <w:rPr>
          <w:rFonts w:ascii="Calibri" w:cs="Calibri" w:eastAsia="Calibri" w:hAnsi="Calibri"/>
          <w:color w:val="3a3b41"/>
          <w:sz w:val="28"/>
          <w:szCs w:val="28"/>
        </w:rPr>
      </w:pPr>
      <w:r w:rsidDel="00000000" w:rsidR="00000000" w:rsidRPr="00000000">
        <w:rPr>
          <w:rtl w:val="0"/>
        </w:rPr>
      </w:r>
    </w:p>
    <w:p w:rsidR="00000000" w:rsidDel="00000000" w:rsidP="00000000" w:rsidRDefault="00000000" w:rsidRPr="00000000" w14:paraId="000000DC">
      <w:pPr>
        <w:shd w:fill="ffffff" w:val="clear"/>
        <w:spacing w:after="20" w:before="20" w:line="276" w:lineRule="auto"/>
        <w:ind w:left="0" w:firstLine="0"/>
        <w:jc w:val="both"/>
        <w:rPr>
          <w:rFonts w:ascii="Calibri" w:cs="Calibri" w:eastAsia="Calibri" w:hAnsi="Calibri"/>
          <w:color w:val="3a3b41"/>
          <w:sz w:val="28"/>
          <w:szCs w:val="28"/>
        </w:rPr>
      </w:pPr>
      <w:r w:rsidDel="00000000" w:rsidR="00000000" w:rsidRPr="00000000">
        <w:rPr>
          <w:rtl w:val="0"/>
        </w:rPr>
      </w:r>
    </w:p>
    <w:p w:rsidR="00000000" w:rsidDel="00000000" w:rsidP="00000000" w:rsidRDefault="00000000" w:rsidRPr="00000000" w14:paraId="000000DD">
      <w:pPr>
        <w:shd w:fill="ffffff" w:val="clear"/>
        <w:spacing w:after="20" w:before="20" w:line="276" w:lineRule="auto"/>
        <w:ind w:left="0" w:firstLine="0"/>
        <w:jc w:val="both"/>
        <w:rPr>
          <w:rFonts w:ascii="Calibri" w:cs="Calibri" w:eastAsia="Calibri" w:hAnsi="Calibri"/>
          <w:color w:val="3a3b41"/>
          <w:sz w:val="28"/>
          <w:szCs w:val="28"/>
        </w:rPr>
      </w:pPr>
      <w:r w:rsidDel="00000000" w:rsidR="00000000" w:rsidRPr="00000000">
        <w:rPr>
          <w:rtl w:val="0"/>
        </w:rPr>
      </w:r>
    </w:p>
    <w:p w:rsidR="00000000" w:rsidDel="00000000" w:rsidP="00000000" w:rsidRDefault="00000000" w:rsidRPr="00000000" w14:paraId="000000DE">
      <w:pPr>
        <w:shd w:fill="ffffff" w:val="clear"/>
        <w:spacing w:after="20" w:before="20" w:line="276" w:lineRule="auto"/>
        <w:ind w:left="0" w:firstLine="0"/>
        <w:jc w:val="both"/>
        <w:rPr>
          <w:rFonts w:ascii="Calibri" w:cs="Calibri" w:eastAsia="Calibri" w:hAnsi="Calibri"/>
          <w:color w:val="3a3b41"/>
          <w:sz w:val="28"/>
          <w:szCs w:val="28"/>
        </w:rPr>
      </w:pPr>
      <w:r w:rsidDel="00000000" w:rsidR="00000000" w:rsidRPr="00000000">
        <w:rPr>
          <w:rtl w:val="0"/>
        </w:rPr>
      </w:r>
    </w:p>
    <w:p w:rsidR="00000000" w:rsidDel="00000000" w:rsidP="00000000" w:rsidRDefault="00000000" w:rsidRPr="00000000" w14:paraId="000000DF">
      <w:pPr>
        <w:shd w:fill="ffffff" w:val="clear"/>
        <w:spacing w:after="20" w:before="20" w:line="276" w:lineRule="auto"/>
        <w:ind w:left="0" w:firstLine="0"/>
        <w:jc w:val="both"/>
        <w:rPr>
          <w:rFonts w:ascii="Calibri" w:cs="Calibri" w:eastAsia="Calibri" w:hAnsi="Calibri"/>
          <w:color w:val="3a3b41"/>
          <w:sz w:val="28"/>
          <w:szCs w:val="28"/>
        </w:rPr>
      </w:pPr>
      <w:r w:rsidDel="00000000" w:rsidR="00000000" w:rsidRPr="00000000">
        <w:rPr>
          <w:rtl w:val="0"/>
        </w:rPr>
      </w:r>
    </w:p>
    <w:p w:rsidR="00000000" w:rsidDel="00000000" w:rsidP="00000000" w:rsidRDefault="00000000" w:rsidRPr="00000000" w14:paraId="000000E0">
      <w:pPr>
        <w:shd w:fill="ffffff" w:val="clear"/>
        <w:spacing w:after="20" w:before="20" w:line="276" w:lineRule="auto"/>
        <w:ind w:left="0" w:firstLine="0"/>
        <w:jc w:val="both"/>
        <w:rPr>
          <w:rFonts w:ascii="Calibri" w:cs="Calibri" w:eastAsia="Calibri" w:hAnsi="Calibri"/>
          <w:color w:val="3a3b41"/>
          <w:sz w:val="28"/>
          <w:szCs w:val="28"/>
        </w:rPr>
      </w:pPr>
      <w:r w:rsidDel="00000000" w:rsidR="00000000" w:rsidRPr="00000000">
        <w:rPr>
          <w:rtl w:val="0"/>
        </w:rPr>
      </w:r>
    </w:p>
    <w:p w:rsidR="00000000" w:rsidDel="00000000" w:rsidP="00000000" w:rsidRDefault="00000000" w:rsidRPr="00000000" w14:paraId="000000E1">
      <w:pPr>
        <w:shd w:fill="ffffff" w:val="clear"/>
        <w:spacing w:after="20" w:before="20" w:line="276" w:lineRule="auto"/>
        <w:ind w:left="0" w:firstLine="0"/>
        <w:jc w:val="both"/>
        <w:rPr>
          <w:rFonts w:ascii="Calibri" w:cs="Calibri" w:eastAsia="Calibri" w:hAnsi="Calibri"/>
          <w:color w:val="3a3b41"/>
          <w:sz w:val="28"/>
          <w:szCs w:val="28"/>
        </w:rPr>
      </w:pPr>
      <w:r w:rsidDel="00000000" w:rsidR="00000000" w:rsidRPr="00000000">
        <w:rPr>
          <w:rtl w:val="0"/>
        </w:rPr>
      </w:r>
    </w:p>
    <w:p w:rsidR="00000000" w:rsidDel="00000000" w:rsidP="00000000" w:rsidRDefault="00000000" w:rsidRPr="00000000" w14:paraId="000000E2">
      <w:pPr>
        <w:shd w:fill="ffffff" w:val="clear"/>
        <w:spacing w:after="20" w:before="20" w:line="276" w:lineRule="auto"/>
        <w:ind w:left="0" w:firstLine="0"/>
        <w:jc w:val="both"/>
        <w:rPr>
          <w:rFonts w:ascii="Calibri" w:cs="Calibri" w:eastAsia="Calibri" w:hAnsi="Calibri"/>
          <w:color w:val="3a3b41"/>
          <w:sz w:val="28"/>
          <w:szCs w:val="28"/>
        </w:rPr>
      </w:pPr>
      <w:r w:rsidDel="00000000" w:rsidR="00000000" w:rsidRPr="00000000">
        <w:rPr>
          <w:rtl w:val="0"/>
        </w:rPr>
      </w:r>
    </w:p>
    <w:p w:rsidR="00000000" w:rsidDel="00000000" w:rsidP="00000000" w:rsidRDefault="00000000" w:rsidRPr="00000000" w14:paraId="000000E3">
      <w:pPr>
        <w:shd w:fill="ffffff" w:val="clear"/>
        <w:spacing w:after="20" w:before="20" w:line="276" w:lineRule="auto"/>
        <w:ind w:left="0" w:firstLine="0"/>
        <w:jc w:val="both"/>
        <w:rPr>
          <w:rFonts w:ascii="Calibri" w:cs="Calibri" w:eastAsia="Calibri" w:hAnsi="Calibri"/>
          <w:color w:val="3a3b41"/>
          <w:sz w:val="28"/>
          <w:szCs w:val="28"/>
        </w:rPr>
      </w:pPr>
      <w:r w:rsidDel="00000000" w:rsidR="00000000" w:rsidRPr="00000000">
        <w:rPr>
          <w:rtl w:val="0"/>
        </w:rPr>
      </w:r>
    </w:p>
    <w:p w:rsidR="00000000" w:rsidDel="00000000" w:rsidP="00000000" w:rsidRDefault="00000000" w:rsidRPr="00000000" w14:paraId="000000E4">
      <w:pPr>
        <w:shd w:fill="ffffff" w:val="clear"/>
        <w:spacing w:after="20" w:before="20" w:line="276" w:lineRule="auto"/>
        <w:ind w:left="0" w:firstLine="0"/>
        <w:jc w:val="both"/>
        <w:rPr>
          <w:rFonts w:ascii="Calibri" w:cs="Calibri" w:eastAsia="Calibri" w:hAnsi="Calibri"/>
          <w:color w:val="3a3b41"/>
          <w:sz w:val="28"/>
          <w:szCs w:val="28"/>
        </w:rPr>
      </w:pPr>
      <w:r w:rsidDel="00000000" w:rsidR="00000000" w:rsidRPr="00000000">
        <w:rPr>
          <w:rtl w:val="0"/>
        </w:rPr>
      </w:r>
    </w:p>
    <w:p w:rsidR="00000000" w:rsidDel="00000000" w:rsidP="00000000" w:rsidRDefault="00000000" w:rsidRPr="00000000" w14:paraId="000000E5">
      <w:pPr>
        <w:shd w:fill="ffffff" w:val="clear"/>
        <w:spacing w:after="20" w:before="20" w:line="276" w:lineRule="auto"/>
        <w:jc w:val="both"/>
        <w:rPr>
          <w:rFonts w:ascii="Calibri" w:cs="Calibri" w:eastAsia="Calibri" w:hAnsi="Calibri"/>
          <w:b w:val="1"/>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COST FUCNTION:p-=</w:t>
      </w:r>
    </w:p>
    <w:p w:rsidR="00000000" w:rsidDel="00000000" w:rsidP="00000000" w:rsidRDefault="00000000" w:rsidRPr="00000000" w14:paraId="000000E6">
      <w:pPr>
        <w:shd w:fill="ffffff" w:val="clear"/>
        <w:spacing w:after="20" w:before="20" w:line="276" w:lineRule="auto"/>
        <w:jc w:val="both"/>
        <w:rPr>
          <w:rFonts w:ascii="Calibri" w:cs="Calibri" w:eastAsia="Calibri" w:hAnsi="Calibri"/>
          <w:b w:val="1"/>
          <w:color w:val="242424"/>
          <w:sz w:val="28"/>
          <w:szCs w:val="28"/>
          <w:highlight w:val="white"/>
        </w:rPr>
      </w:pPr>
      <w:r w:rsidDel="00000000" w:rsidR="00000000" w:rsidRPr="00000000">
        <w:rPr>
          <w:rtl w:val="0"/>
        </w:rPr>
      </w:r>
    </w:p>
    <w:p w:rsidR="00000000" w:rsidDel="00000000" w:rsidP="00000000" w:rsidRDefault="00000000" w:rsidRPr="00000000" w14:paraId="000000E7">
      <w:pPr>
        <w:shd w:fill="ffffff" w:val="clear"/>
        <w:spacing w:after="20" w:before="20" w:line="276" w:lineRule="auto"/>
        <w:jc w:val="both"/>
        <w:rPr>
          <w:rFonts w:ascii="Calibri" w:cs="Calibri" w:eastAsia="Calibri" w:hAnsi="Calibri"/>
          <w:b w:val="1"/>
          <w:color w:val="242424"/>
          <w:sz w:val="28"/>
          <w:szCs w:val="28"/>
          <w:highlight w:val="white"/>
        </w:rPr>
      </w:pPr>
      <w:r w:rsidDel="00000000" w:rsidR="00000000" w:rsidRPr="00000000">
        <w:rPr>
          <w:rtl w:val="0"/>
        </w:rPr>
      </w:r>
    </w:p>
    <w:p w:rsidR="00000000" w:rsidDel="00000000" w:rsidP="00000000" w:rsidRDefault="00000000" w:rsidRPr="00000000" w14:paraId="000000E8">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 the cost function is a function that measures the error between the predicted and actual values in machine learning. A convex cost function has a single minimum point, while a non-convex cost function has multiple local minima. Optimization algorithms, such as gradient descent, attempt to find the optimal set of model parameters that minimize the cost function. The global minimum represents the best possible fit of the model to the data, but optimization algorithms can get stuck in local minima, especially for non-convex cost functions. To overcome this problem, various techniques can be employed, such as using different optimization algorithms or modifying the cost function to make it more convex.</w:t>
      </w:r>
    </w:p>
    <w:p w:rsidR="00000000" w:rsidDel="00000000" w:rsidP="00000000" w:rsidRDefault="00000000" w:rsidRPr="00000000" w14:paraId="000000E9">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0EA">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0EB">
      <w:pPr>
        <w:shd w:fill="ffffff" w:val="clear"/>
        <w:spacing w:after="20" w:before="20" w:line="276" w:lineRule="auto"/>
        <w:jc w:val="both"/>
        <w:rPr>
          <w:rFonts w:ascii="Calibri" w:cs="Calibri" w:eastAsia="Calibri" w:hAnsi="Calibri"/>
          <w:b w:val="1"/>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Gradient Descent:</w:t>
      </w:r>
    </w:p>
    <w:p w:rsidR="00000000" w:rsidDel="00000000" w:rsidP="00000000" w:rsidRDefault="00000000" w:rsidRPr="00000000" w14:paraId="000000EC">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0ED">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It is an optimization algorithm for finding out the local minima of a differentiable function, it helps us to find the best parameters(Weights and Biases) for the algorithm we are using for our model.</w:t>
      </w:r>
    </w:p>
    <w:p w:rsidR="00000000" w:rsidDel="00000000" w:rsidP="00000000" w:rsidRDefault="00000000" w:rsidRPr="00000000" w14:paraId="000000EE">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Pr>
        <w:drawing>
          <wp:inline distB="114300" distT="114300" distL="114300" distR="114300">
            <wp:extent cx="2905125" cy="1571625"/>
            <wp:effectExtent b="0" l="0" r="0" t="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90512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2"/>
        <w:keepNext w:val="0"/>
        <w:keepLines w:val="0"/>
        <w:shd w:fill="ffffff" w:val="clear"/>
        <w:spacing w:after="20" w:before="20" w:line="276" w:lineRule="auto"/>
        <w:jc w:val="both"/>
        <w:rPr>
          <w:rFonts w:ascii="Calibri" w:cs="Calibri" w:eastAsia="Calibri" w:hAnsi="Calibri"/>
          <w:b w:val="1"/>
          <w:color w:val="242424"/>
          <w:sz w:val="28"/>
          <w:szCs w:val="28"/>
          <w:highlight w:val="white"/>
        </w:rPr>
      </w:pPr>
      <w:bookmarkStart w:colFirst="0" w:colLast="0" w:name="_ii4qq99haywr" w:id="18"/>
      <w:bookmarkEnd w:id="18"/>
      <w:r w:rsidDel="00000000" w:rsidR="00000000" w:rsidRPr="00000000">
        <w:rPr>
          <w:rFonts w:ascii="Calibri" w:cs="Calibri" w:eastAsia="Calibri" w:hAnsi="Calibri"/>
          <w:b w:val="1"/>
          <w:color w:val="242424"/>
          <w:sz w:val="28"/>
          <w:szCs w:val="28"/>
          <w:highlight w:val="white"/>
          <w:rtl w:val="0"/>
        </w:rPr>
        <w:t xml:space="preserve">Batch Gradient Descent</w:t>
      </w:r>
    </w:p>
    <w:p w:rsidR="00000000" w:rsidDel="00000000" w:rsidP="00000000" w:rsidRDefault="00000000" w:rsidRPr="00000000" w14:paraId="000000F0">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It is a technique where all the data is taken into consideration while making a single update to the parameters of our model.</w:t>
      </w:r>
    </w:p>
    <w:p w:rsidR="00000000" w:rsidDel="00000000" w:rsidP="00000000" w:rsidRDefault="00000000" w:rsidRPr="00000000" w14:paraId="000000F1">
      <w:pPr>
        <w:pStyle w:val="Heading2"/>
        <w:keepNext w:val="0"/>
        <w:keepLines w:val="0"/>
        <w:shd w:fill="ffffff" w:val="clear"/>
        <w:spacing w:after="20" w:before="20" w:line="276" w:lineRule="auto"/>
        <w:jc w:val="both"/>
        <w:rPr>
          <w:rFonts w:ascii="Calibri" w:cs="Calibri" w:eastAsia="Calibri" w:hAnsi="Calibri"/>
          <w:b w:val="1"/>
          <w:color w:val="242424"/>
          <w:sz w:val="28"/>
          <w:szCs w:val="28"/>
          <w:highlight w:val="white"/>
        </w:rPr>
      </w:pPr>
      <w:bookmarkStart w:colFirst="0" w:colLast="0" w:name="_by05mmdrn7uh" w:id="19"/>
      <w:bookmarkEnd w:id="19"/>
      <w:r w:rsidDel="00000000" w:rsidR="00000000" w:rsidRPr="00000000">
        <w:rPr>
          <w:rFonts w:ascii="Calibri" w:cs="Calibri" w:eastAsia="Calibri" w:hAnsi="Calibri"/>
          <w:b w:val="1"/>
          <w:color w:val="242424"/>
          <w:sz w:val="28"/>
          <w:szCs w:val="28"/>
          <w:highlight w:val="white"/>
          <w:rtl w:val="0"/>
        </w:rPr>
        <w:t xml:space="preserve">Stochastic Gradient Descent</w:t>
      </w:r>
    </w:p>
    <w:p w:rsidR="00000000" w:rsidDel="00000000" w:rsidP="00000000" w:rsidRDefault="00000000" w:rsidRPr="00000000" w14:paraId="000000F2">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It is a technique where one row or one input is taken at a time to make a single update to the parameters of our model.</w:t>
      </w:r>
    </w:p>
    <w:p w:rsidR="00000000" w:rsidDel="00000000" w:rsidP="00000000" w:rsidRDefault="00000000" w:rsidRPr="00000000" w14:paraId="000000F3">
      <w:pPr>
        <w:pStyle w:val="Heading2"/>
        <w:keepNext w:val="0"/>
        <w:keepLines w:val="0"/>
        <w:shd w:fill="ffffff" w:val="clear"/>
        <w:spacing w:after="20" w:before="20" w:line="276" w:lineRule="auto"/>
        <w:jc w:val="both"/>
        <w:rPr>
          <w:rFonts w:ascii="Calibri" w:cs="Calibri" w:eastAsia="Calibri" w:hAnsi="Calibri"/>
          <w:b w:val="1"/>
          <w:color w:val="242424"/>
          <w:sz w:val="28"/>
          <w:szCs w:val="28"/>
          <w:highlight w:val="white"/>
        </w:rPr>
      </w:pPr>
      <w:bookmarkStart w:colFirst="0" w:colLast="0" w:name="_kgafm3rt01d0" w:id="20"/>
      <w:bookmarkEnd w:id="20"/>
      <w:r w:rsidDel="00000000" w:rsidR="00000000" w:rsidRPr="00000000">
        <w:rPr>
          <w:rFonts w:ascii="Calibri" w:cs="Calibri" w:eastAsia="Calibri" w:hAnsi="Calibri"/>
          <w:b w:val="1"/>
          <w:color w:val="242424"/>
          <w:sz w:val="28"/>
          <w:szCs w:val="28"/>
          <w:highlight w:val="white"/>
          <w:rtl w:val="0"/>
        </w:rPr>
        <w:t xml:space="preserve">Mini Batch Gradient Descent</w:t>
      </w:r>
    </w:p>
    <w:p w:rsidR="00000000" w:rsidDel="00000000" w:rsidP="00000000" w:rsidRDefault="00000000" w:rsidRPr="00000000" w14:paraId="000000F4">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It is a technique where a batch is taken in consideration at a time to make a single update to the parameters of our model, we can set the batch size according to us , we set the batch size and (no. of batches = Total Rows in data/batch size), it is a mid way between Batch gradient descent and Stochastic gradient descent.</w:t>
      </w:r>
    </w:p>
    <w:p w:rsidR="00000000" w:rsidDel="00000000" w:rsidP="00000000" w:rsidRDefault="00000000" w:rsidRPr="00000000" w14:paraId="000000F5">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0F6">
      <w:pPr>
        <w:pStyle w:val="Heading2"/>
        <w:keepNext w:val="0"/>
        <w:keepLines w:val="0"/>
        <w:shd w:fill="f0f2fa" w:val="clear"/>
        <w:spacing w:after="20" w:before="20" w:line="276" w:lineRule="auto"/>
        <w:ind w:left="-300" w:firstLine="0"/>
        <w:jc w:val="both"/>
        <w:rPr>
          <w:rFonts w:ascii="Calibri" w:cs="Calibri" w:eastAsia="Calibri" w:hAnsi="Calibri"/>
          <w:b w:val="1"/>
          <w:color w:val="374886"/>
          <w:sz w:val="28"/>
          <w:szCs w:val="28"/>
          <w:highlight w:val="white"/>
        </w:rPr>
      </w:pPr>
      <w:bookmarkStart w:colFirst="0" w:colLast="0" w:name="_re2e8god20d2" w:id="21"/>
      <w:bookmarkEnd w:id="21"/>
      <w:r w:rsidDel="00000000" w:rsidR="00000000" w:rsidRPr="00000000">
        <w:rPr>
          <w:rFonts w:ascii="Calibri" w:cs="Calibri" w:eastAsia="Calibri" w:hAnsi="Calibri"/>
          <w:b w:val="1"/>
          <w:color w:val="374886"/>
          <w:sz w:val="28"/>
          <w:szCs w:val="28"/>
          <w:highlight w:val="white"/>
          <w:rtl w:val="0"/>
        </w:rPr>
        <w:t xml:space="preserve">Bootstrapping Statistics Defined</w:t>
      </w:r>
    </w:p>
    <w:p w:rsidR="00000000" w:rsidDel="00000000" w:rsidP="00000000" w:rsidRDefault="00000000" w:rsidRPr="00000000" w14:paraId="000000F7">
      <w:pPr>
        <w:shd w:fill="f0f2fa" w:val="clear"/>
        <w:spacing w:after="20" w:before="20" w:line="276" w:lineRule="auto"/>
        <w:jc w:val="both"/>
        <w:rPr>
          <w:rFonts w:ascii="Calibri" w:cs="Calibri" w:eastAsia="Calibri" w:hAnsi="Calibri"/>
          <w:color w:val="3a3b41"/>
          <w:sz w:val="28"/>
          <w:szCs w:val="28"/>
          <w:highlight w:val="white"/>
        </w:rPr>
      </w:pPr>
      <w:r w:rsidDel="00000000" w:rsidR="00000000" w:rsidRPr="00000000">
        <w:rPr>
          <w:rFonts w:ascii="Calibri" w:cs="Calibri" w:eastAsia="Calibri" w:hAnsi="Calibri"/>
          <w:color w:val="3a3b41"/>
          <w:sz w:val="28"/>
          <w:szCs w:val="28"/>
          <w:highlight w:val="white"/>
          <w:rtl w:val="0"/>
        </w:rPr>
        <w:t xml:space="preserve">Bootstrapping statistics is a form of hypothesis testing that involves resampling a single data set to create a multitude of simulated samples. Those samples are used to calculate standard errors, confidence intervals and for hypothesis testing. This approach allows you to generate a more accurate sample from a smaller data set than the traditional method.</w:t>
      </w:r>
    </w:p>
    <w:p w:rsidR="00000000" w:rsidDel="00000000" w:rsidP="00000000" w:rsidRDefault="00000000" w:rsidRPr="00000000" w14:paraId="000000F8">
      <w:pPr>
        <w:pStyle w:val="Heading3"/>
        <w:keepNext w:val="0"/>
        <w:keepLines w:val="0"/>
        <w:shd w:fill="ecfaff" w:val="clear"/>
        <w:spacing w:after="20" w:before="20" w:line="276" w:lineRule="auto"/>
        <w:ind w:left="-300" w:firstLine="0"/>
        <w:jc w:val="both"/>
        <w:rPr>
          <w:rFonts w:ascii="Calibri" w:cs="Calibri" w:eastAsia="Calibri" w:hAnsi="Calibri"/>
          <w:b w:val="1"/>
          <w:color w:val="04003f"/>
          <w:highlight w:val="white"/>
        </w:rPr>
      </w:pPr>
      <w:bookmarkStart w:colFirst="0" w:colLast="0" w:name="_8ult59jrnxlk" w:id="22"/>
      <w:bookmarkEnd w:id="22"/>
      <w:r w:rsidDel="00000000" w:rsidR="00000000" w:rsidRPr="00000000">
        <w:rPr>
          <w:rFonts w:ascii="Calibri" w:cs="Calibri" w:eastAsia="Calibri" w:hAnsi="Calibri"/>
          <w:b w:val="1"/>
          <w:color w:val="04003f"/>
          <w:highlight w:val="white"/>
          <w:rtl w:val="0"/>
        </w:rPr>
        <w:t xml:space="preserve">What is the purpose of bootstrapping statistics?</w:t>
      </w:r>
    </w:p>
    <w:p w:rsidR="00000000" w:rsidDel="00000000" w:rsidP="00000000" w:rsidRDefault="00000000" w:rsidRPr="00000000" w14:paraId="000000F9">
      <w:pPr>
        <w:shd w:fill="ecfaff" w:val="clear"/>
        <w:spacing w:after="20" w:before="20" w:line="276" w:lineRule="auto"/>
        <w:jc w:val="both"/>
        <w:rPr>
          <w:rFonts w:ascii="Calibri" w:cs="Calibri" w:eastAsia="Calibri" w:hAnsi="Calibri"/>
          <w:color w:val="3a3b41"/>
          <w:sz w:val="28"/>
          <w:szCs w:val="28"/>
          <w:highlight w:val="white"/>
        </w:rPr>
      </w:pPr>
      <w:r w:rsidDel="00000000" w:rsidR="00000000" w:rsidRPr="00000000">
        <w:rPr>
          <w:rFonts w:ascii="Calibri" w:cs="Calibri" w:eastAsia="Calibri" w:hAnsi="Calibri"/>
          <w:color w:val="3a3b41"/>
          <w:sz w:val="28"/>
          <w:szCs w:val="28"/>
          <w:highlight w:val="white"/>
          <w:rtl w:val="0"/>
        </w:rPr>
        <w:t xml:space="preserve">The purpose of bootstrapping statistics is to give teams an easy, cost-effective way to test hypotheses and make accurate calculations, even when they have limited data to start.</w:t>
      </w:r>
    </w:p>
    <w:p w:rsidR="00000000" w:rsidDel="00000000" w:rsidP="00000000" w:rsidRDefault="00000000" w:rsidRPr="00000000" w14:paraId="000000FA">
      <w:pPr>
        <w:pStyle w:val="Heading3"/>
        <w:keepNext w:val="0"/>
        <w:keepLines w:val="0"/>
        <w:shd w:fill="ecfaff" w:val="clear"/>
        <w:spacing w:after="20" w:before="20" w:line="276" w:lineRule="auto"/>
        <w:ind w:left="-300" w:firstLine="0"/>
        <w:jc w:val="both"/>
        <w:rPr>
          <w:rFonts w:ascii="Calibri" w:cs="Calibri" w:eastAsia="Calibri" w:hAnsi="Calibri"/>
          <w:b w:val="1"/>
          <w:color w:val="04003f"/>
          <w:highlight w:val="white"/>
        </w:rPr>
      </w:pPr>
      <w:bookmarkStart w:colFirst="0" w:colLast="0" w:name="_eg5lyexs7o92" w:id="23"/>
      <w:bookmarkEnd w:id="23"/>
      <w:r w:rsidDel="00000000" w:rsidR="00000000" w:rsidRPr="00000000">
        <w:rPr>
          <w:rFonts w:ascii="Calibri" w:cs="Calibri" w:eastAsia="Calibri" w:hAnsi="Calibri"/>
          <w:b w:val="1"/>
          <w:color w:val="04003f"/>
          <w:highlight w:val="white"/>
          <w:rtl w:val="0"/>
        </w:rPr>
        <w:t xml:space="preserve">What is the difference between bootstrapping and traditional statistical methods?</w:t>
      </w:r>
    </w:p>
    <w:p w:rsidR="00000000" w:rsidDel="00000000" w:rsidP="00000000" w:rsidRDefault="00000000" w:rsidRPr="00000000" w14:paraId="000000FB">
      <w:pPr>
        <w:shd w:fill="ecfaff" w:val="clear"/>
        <w:spacing w:after="20" w:before="20" w:line="276" w:lineRule="auto"/>
        <w:jc w:val="both"/>
        <w:rPr>
          <w:rFonts w:ascii="Calibri" w:cs="Calibri" w:eastAsia="Calibri" w:hAnsi="Calibri"/>
          <w:color w:val="3a3b41"/>
          <w:sz w:val="28"/>
          <w:szCs w:val="28"/>
          <w:highlight w:val="white"/>
        </w:rPr>
      </w:pPr>
      <w:r w:rsidDel="00000000" w:rsidR="00000000" w:rsidRPr="00000000">
        <w:rPr>
          <w:rFonts w:ascii="Calibri" w:cs="Calibri" w:eastAsia="Calibri" w:hAnsi="Calibri"/>
          <w:color w:val="3a3b41"/>
          <w:sz w:val="28"/>
          <w:szCs w:val="28"/>
          <w:highlight w:val="white"/>
          <w:rtl w:val="0"/>
        </w:rPr>
        <w:t xml:space="preserve">Traditional statistics only takes one sample from a population and uses that sample to draw estimates for the larger population. However, bootstrapping takes one sample and resamples it to generate many samples, making calculations about the larger population based on the sampling distribution of these simulated samples.</w:t>
      </w:r>
    </w:p>
    <w:p w:rsidR="00000000" w:rsidDel="00000000" w:rsidP="00000000" w:rsidRDefault="00000000" w:rsidRPr="00000000" w14:paraId="000000FC">
      <w:pPr>
        <w:pStyle w:val="Heading3"/>
        <w:keepNext w:val="0"/>
        <w:keepLines w:val="0"/>
        <w:shd w:fill="ecfaff" w:val="clear"/>
        <w:spacing w:after="20" w:before="20" w:line="276" w:lineRule="auto"/>
        <w:ind w:left="-300" w:firstLine="0"/>
        <w:jc w:val="both"/>
        <w:rPr>
          <w:rFonts w:ascii="Calibri" w:cs="Calibri" w:eastAsia="Calibri" w:hAnsi="Calibri"/>
          <w:b w:val="1"/>
          <w:color w:val="04003f"/>
          <w:highlight w:val="white"/>
        </w:rPr>
      </w:pPr>
      <w:bookmarkStart w:colFirst="0" w:colLast="0" w:name="_psevmlx4iptc" w:id="24"/>
      <w:bookmarkEnd w:id="24"/>
      <w:r w:rsidDel="00000000" w:rsidR="00000000" w:rsidRPr="00000000">
        <w:rPr>
          <w:rFonts w:ascii="Calibri" w:cs="Calibri" w:eastAsia="Calibri" w:hAnsi="Calibri"/>
          <w:b w:val="1"/>
          <w:color w:val="04003f"/>
          <w:highlight w:val="white"/>
          <w:rtl w:val="0"/>
        </w:rPr>
        <w:t xml:space="preserve">What is a good sample size for bootstrapping?</w:t>
      </w:r>
    </w:p>
    <w:p w:rsidR="00000000" w:rsidDel="00000000" w:rsidP="00000000" w:rsidRDefault="00000000" w:rsidRPr="00000000" w14:paraId="000000FD">
      <w:pPr>
        <w:shd w:fill="ecfaff" w:val="clear"/>
        <w:spacing w:after="20" w:before="20" w:line="276" w:lineRule="auto"/>
        <w:jc w:val="both"/>
        <w:rPr>
          <w:rFonts w:ascii="Calibri" w:cs="Calibri" w:eastAsia="Calibri" w:hAnsi="Calibri"/>
          <w:color w:val="3a3b41"/>
          <w:sz w:val="28"/>
          <w:szCs w:val="28"/>
          <w:highlight w:val="white"/>
        </w:rPr>
      </w:pPr>
      <w:r w:rsidDel="00000000" w:rsidR="00000000" w:rsidRPr="00000000">
        <w:rPr>
          <w:rFonts w:ascii="Calibri" w:cs="Calibri" w:eastAsia="Calibri" w:hAnsi="Calibri"/>
          <w:color w:val="3a3b41"/>
          <w:sz w:val="28"/>
          <w:szCs w:val="28"/>
          <w:highlight w:val="white"/>
          <w:rtl w:val="0"/>
        </w:rPr>
        <w:t xml:space="preserve">It’s best to aim for resampling a sample to produce at least 1,000 simulated samples.</w:t>
      </w:r>
    </w:p>
    <w:p w:rsidR="00000000" w:rsidDel="00000000" w:rsidP="00000000" w:rsidRDefault="00000000" w:rsidRPr="00000000" w14:paraId="000000FE">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0FF">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00">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ML Algorithm Implementation: </w:t>
      </w:r>
    </w:p>
    <w:p w:rsidR="00000000" w:rsidDel="00000000" w:rsidP="00000000" w:rsidRDefault="00000000" w:rsidRPr="00000000" w14:paraId="00000101">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 Linear Regression:</w:t>
      </w:r>
    </w:p>
    <w:p w:rsidR="00000000" w:rsidDel="00000000" w:rsidP="00000000" w:rsidRDefault="00000000" w:rsidRPr="00000000" w14:paraId="00000102">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he equation of a linear regression line is:</w:t>
      </w:r>
    </w:p>
    <w:p w:rsidR="00000000" w:rsidDel="00000000" w:rsidP="00000000" w:rsidRDefault="00000000" w:rsidRPr="00000000" w14:paraId="00000103">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y=β0+β1x1+β2x2+⋯+βnxn+ϵy = \beta_0 + \beta_1x_1 + \beta_2x_2 + \dots + \beta_nx_n + \epsilony=β0​+β1​x1​+β2​x2​+⋯+βn​xn​+ϵ</w:t>
      </w:r>
    </w:p>
    <w:p w:rsidR="00000000" w:rsidDel="00000000" w:rsidP="00000000" w:rsidRDefault="00000000" w:rsidRPr="00000000" w14:paraId="00000104">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where:</w:t>
      </w:r>
    </w:p>
    <w:p w:rsidR="00000000" w:rsidDel="00000000" w:rsidP="00000000" w:rsidRDefault="00000000" w:rsidRPr="00000000" w14:paraId="00000105">
      <w:pPr>
        <w:numPr>
          <w:ilvl w:val="0"/>
          <w:numId w:val="15"/>
        </w:numPr>
        <w:shd w:fill="ffffff" w:val="clear"/>
        <w:spacing w:after="20" w:before="20" w:line="276" w:lineRule="auto"/>
        <w:ind w:left="720" w:hanging="36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yyy is the dependent variable.</w:t>
      </w:r>
    </w:p>
    <w:p w:rsidR="00000000" w:rsidDel="00000000" w:rsidP="00000000" w:rsidRDefault="00000000" w:rsidRPr="00000000" w14:paraId="00000106">
      <w:pPr>
        <w:numPr>
          <w:ilvl w:val="0"/>
          <w:numId w:val="15"/>
        </w:numPr>
        <w:shd w:fill="ffffff" w:val="clear"/>
        <w:spacing w:after="20" w:before="20" w:line="276" w:lineRule="auto"/>
        <w:ind w:left="720" w:hanging="36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β0\beta_0β0​ is the y-intercept.</w:t>
      </w:r>
    </w:p>
    <w:p w:rsidR="00000000" w:rsidDel="00000000" w:rsidP="00000000" w:rsidRDefault="00000000" w:rsidRPr="00000000" w14:paraId="00000107">
      <w:pPr>
        <w:numPr>
          <w:ilvl w:val="0"/>
          <w:numId w:val="15"/>
        </w:numPr>
        <w:shd w:fill="ffffff" w:val="clear"/>
        <w:spacing w:after="20" w:before="20" w:line="276" w:lineRule="auto"/>
        <w:ind w:left="720" w:hanging="36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β1,β2,…,βn\beta_1, \beta_2, \dots, \beta_nβ1​,β2​,…,βn​ are the coefficients.</w:t>
      </w:r>
    </w:p>
    <w:p w:rsidR="00000000" w:rsidDel="00000000" w:rsidP="00000000" w:rsidRDefault="00000000" w:rsidRPr="00000000" w14:paraId="00000108">
      <w:pPr>
        <w:numPr>
          <w:ilvl w:val="0"/>
          <w:numId w:val="15"/>
        </w:numPr>
        <w:shd w:fill="ffffff" w:val="clear"/>
        <w:spacing w:after="20" w:before="20" w:line="276" w:lineRule="auto"/>
        <w:ind w:left="720" w:hanging="36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x1,x2,…,xnx_1, x_2, \dots, x_nx1​,x2​,…,xn​ are the independent variables.</w:t>
      </w:r>
    </w:p>
    <w:p w:rsidR="00000000" w:rsidDel="00000000" w:rsidP="00000000" w:rsidRDefault="00000000" w:rsidRPr="00000000" w14:paraId="00000109">
      <w:pPr>
        <w:numPr>
          <w:ilvl w:val="0"/>
          <w:numId w:val="15"/>
        </w:numPr>
        <w:shd w:fill="ffffff" w:val="clear"/>
        <w:spacing w:after="20" w:before="20" w:line="276" w:lineRule="auto"/>
        <w:ind w:left="720" w:hanging="36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ϵ\epsilonϵ is the error term, which accounts for the variability in yyy that cannot be explained by the linear model.</w:t>
      </w:r>
    </w:p>
    <w:p w:rsidR="00000000" w:rsidDel="00000000" w:rsidP="00000000" w:rsidRDefault="00000000" w:rsidRPr="00000000" w14:paraId="0000010A">
      <w:pPr>
        <w:pStyle w:val="Heading3"/>
        <w:keepNext w:val="0"/>
        <w:keepLines w:val="0"/>
        <w:shd w:fill="ffffff" w:val="clear"/>
        <w:spacing w:after="20" w:before="20" w:line="276" w:lineRule="auto"/>
        <w:ind w:left="-300" w:firstLine="0"/>
        <w:jc w:val="both"/>
        <w:rPr>
          <w:rFonts w:ascii="Calibri" w:cs="Calibri" w:eastAsia="Calibri" w:hAnsi="Calibri"/>
          <w:b w:val="1"/>
          <w:color w:val="242424"/>
          <w:highlight w:val="white"/>
        </w:rPr>
      </w:pPr>
      <w:bookmarkStart w:colFirst="0" w:colLast="0" w:name="_c5nmilm4hhkv" w:id="25"/>
      <w:bookmarkEnd w:id="25"/>
      <w:r w:rsidDel="00000000" w:rsidR="00000000" w:rsidRPr="00000000">
        <w:rPr>
          <w:rFonts w:ascii="Calibri" w:cs="Calibri" w:eastAsia="Calibri" w:hAnsi="Calibri"/>
          <w:b w:val="1"/>
          <w:color w:val="242424"/>
          <w:highlight w:val="white"/>
          <w:rtl w:val="0"/>
        </w:rPr>
        <w:t xml:space="preserve">Assumptions of Linear Regression</w:t>
      </w:r>
    </w:p>
    <w:p w:rsidR="00000000" w:rsidDel="00000000" w:rsidP="00000000" w:rsidRDefault="00000000" w:rsidRPr="00000000" w14:paraId="0000010B">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Linear regression makes several key assumptions:</w:t>
      </w:r>
    </w:p>
    <w:p w:rsidR="00000000" w:rsidDel="00000000" w:rsidP="00000000" w:rsidRDefault="00000000" w:rsidRPr="00000000" w14:paraId="0000010C">
      <w:pPr>
        <w:numPr>
          <w:ilvl w:val="0"/>
          <w:numId w:val="30"/>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Linear relationship</w:t>
      </w:r>
      <w:r w:rsidDel="00000000" w:rsidR="00000000" w:rsidRPr="00000000">
        <w:rPr>
          <w:rFonts w:ascii="Calibri" w:cs="Calibri" w:eastAsia="Calibri" w:hAnsi="Calibri"/>
          <w:color w:val="242424"/>
          <w:sz w:val="28"/>
          <w:szCs w:val="28"/>
          <w:highlight w:val="white"/>
          <w:rtl w:val="0"/>
        </w:rPr>
        <w:t xml:space="preserve">: There must be a linear relationship between the dependent and independent variables.</w:t>
      </w:r>
    </w:p>
    <w:p w:rsidR="00000000" w:rsidDel="00000000" w:rsidP="00000000" w:rsidRDefault="00000000" w:rsidRPr="00000000" w14:paraId="0000010D">
      <w:pPr>
        <w:numPr>
          <w:ilvl w:val="0"/>
          <w:numId w:val="30"/>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Multivariate normality</w:t>
      </w:r>
      <w:r w:rsidDel="00000000" w:rsidR="00000000" w:rsidRPr="00000000">
        <w:rPr>
          <w:rFonts w:ascii="Calibri" w:cs="Calibri" w:eastAsia="Calibri" w:hAnsi="Calibri"/>
          <w:color w:val="242424"/>
          <w:sz w:val="28"/>
          <w:szCs w:val="28"/>
          <w:highlight w:val="white"/>
          <w:rtl w:val="0"/>
        </w:rPr>
        <w:t xml:space="preserve">: The residuals (errors) of the model should be normally distributed.</w:t>
      </w:r>
    </w:p>
    <w:p w:rsidR="00000000" w:rsidDel="00000000" w:rsidP="00000000" w:rsidRDefault="00000000" w:rsidRPr="00000000" w14:paraId="0000010E">
      <w:pPr>
        <w:numPr>
          <w:ilvl w:val="0"/>
          <w:numId w:val="30"/>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No or little multicollinearity</w:t>
      </w:r>
      <w:r w:rsidDel="00000000" w:rsidR="00000000" w:rsidRPr="00000000">
        <w:rPr>
          <w:rFonts w:ascii="Calibri" w:cs="Calibri" w:eastAsia="Calibri" w:hAnsi="Calibri"/>
          <w:color w:val="242424"/>
          <w:sz w:val="28"/>
          <w:szCs w:val="28"/>
          <w:highlight w:val="white"/>
          <w:rtl w:val="0"/>
        </w:rPr>
        <w:t xml:space="preserve">: Independent variables should not be too highly correlated.</w:t>
      </w:r>
    </w:p>
    <w:p w:rsidR="00000000" w:rsidDel="00000000" w:rsidP="00000000" w:rsidRDefault="00000000" w:rsidRPr="00000000" w14:paraId="0000010F">
      <w:pPr>
        <w:numPr>
          <w:ilvl w:val="0"/>
          <w:numId w:val="30"/>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Homoscedasticity</w:t>
      </w:r>
      <w:r w:rsidDel="00000000" w:rsidR="00000000" w:rsidRPr="00000000">
        <w:rPr>
          <w:rFonts w:ascii="Calibri" w:cs="Calibri" w:eastAsia="Calibri" w:hAnsi="Calibri"/>
          <w:color w:val="242424"/>
          <w:sz w:val="28"/>
          <w:szCs w:val="28"/>
          <w:highlight w:val="white"/>
          <w:rtl w:val="0"/>
        </w:rPr>
        <w:t xml:space="preserve">: </w:t>
      </w:r>
      <w:r w:rsidDel="00000000" w:rsidR="00000000" w:rsidRPr="00000000">
        <w:rPr>
          <w:rFonts w:ascii="Calibri" w:cs="Calibri" w:eastAsia="Calibri" w:hAnsi="Calibri"/>
          <w:color w:val="242424"/>
          <w:sz w:val="28"/>
          <w:szCs w:val="28"/>
          <w:highlight w:val="yellow"/>
          <w:rtl w:val="0"/>
        </w:rPr>
        <w:t xml:space="preserve">The variance of error terms should be similar across the values of the independent variables</w:t>
      </w:r>
      <w:r w:rsidDel="00000000" w:rsidR="00000000" w:rsidRPr="00000000">
        <w:rPr>
          <w:rFonts w:ascii="Calibri" w:cs="Calibri" w:eastAsia="Calibri" w:hAnsi="Calibri"/>
          <w:color w:val="242424"/>
          <w:sz w:val="28"/>
          <w:szCs w:val="28"/>
          <w:highlight w:val="white"/>
          <w:rtl w:val="0"/>
        </w:rPr>
        <w:t xml:space="preserve">.</w:t>
      </w:r>
    </w:p>
    <w:p w:rsidR="00000000" w:rsidDel="00000000" w:rsidP="00000000" w:rsidRDefault="00000000" w:rsidRPr="00000000" w14:paraId="00000110">
      <w:pPr>
        <w:numPr>
          <w:ilvl w:val="0"/>
          <w:numId w:val="30"/>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Independence</w:t>
      </w:r>
      <w:r w:rsidDel="00000000" w:rsidR="00000000" w:rsidRPr="00000000">
        <w:rPr>
          <w:rFonts w:ascii="Calibri" w:cs="Calibri" w:eastAsia="Calibri" w:hAnsi="Calibri"/>
          <w:color w:val="242424"/>
          <w:sz w:val="28"/>
          <w:szCs w:val="28"/>
          <w:highlight w:val="white"/>
          <w:rtl w:val="0"/>
        </w:rPr>
        <w:t xml:space="preserve">: Observations should be independent of each other.</w:t>
      </w:r>
    </w:p>
    <w:p w:rsidR="00000000" w:rsidDel="00000000" w:rsidP="00000000" w:rsidRDefault="00000000" w:rsidRPr="00000000" w14:paraId="00000111">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12">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13">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Class Linear Regression:</w:t>
      </w:r>
    </w:p>
    <w:p w:rsidR="00000000" w:rsidDel="00000000" w:rsidP="00000000" w:rsidRDefault="00000000" w:rsidRPr="00000000" w14:paraId="00000114">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Def init(self):</w:t>
      </w:r>
    </w:p>
    <w:p w:rsidR="00000000" w:rsidDel="00000000" w:rsidP="00000000" w:rsidRDefault="00000000" w:rsidRPr="00000000" w14:paraId="00000115">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Def fit(X,y):</w:t>
      </w:r>
    </w:p>
    <w:p w:rsidR="00000000" w:rsidDel="00000000" w:rsidP="00000000" w:rsidRDefault="00000000" w:rsidRPr="00000000" w14:paraId="00000116">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Def predict(X):</w:t>
      </w:r>
    </w:p>
    <w:p w:rsidR="00000000" w:rsidDel="00000000" w:rsidP="00000000" w:rsidRDefault="00000000" w:rsidRPr="00000000" w14:paraId="00000117">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Def Rsquared(X,y):</w:t>
      </w:r>
    </w:p>
    <w:p w:rsidR="00000000" w:rsidDel="00000000" w:rsidP="00000000" w:rsidRDefault="00000000" w:rsidRPr="00000000" w14:paraId="00000118">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Pr>
        <w:drawing>
          <wp:inline distB="114300" distT="114300" distL="114300" distR="114300">
            <wp:extent cx="5731200" cy="7162800"/>
            <wp:effectExtent b="0" l="0" r="0" t="0"/>
            <wp:docPr id="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71628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1A">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1B">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1C">
      <w:pPr>
        <w:shd w:fill="ffffff" w:val="clear"/>
        <w:spacing w:after="20" w:before="20" w:line="276" w:lineRule="auto"/>
        <w:jc w:val="both"/>
        <w:rPr>
          <w:rFonts w:ascii="Calibri" w:cs="Calibri" w:eastAsia="Calibri" w:hAnsi="Calibri"/>
          <w:color w:val="232f3e"/>
          <w:sz w:val="28"/>
          <w:szCs w:val="28"/>
          <w:shd w:fill="f1f3f3" w:val="clear"/>
        </w:rPr>
      </w:pPr>
      <w:r w:rsidDel="00000000" w:rsidR="00000000" w:rsidRPr="00000000">
        <w:rPr>
          <w:rFonts w:ascii="Calibri" w:cs="Calibri" w:eastAsia="Calibri" w:hAnsi="Calibri"/>
          <w:color w:val="232f3e"/>
          <w:sz w:val="28"/>
          <w:szCs w:val="28"/>
          <w:shd w:fill="f1f3f3" w:val="clear"/>
          <w:rtl w:val="0"/>
        </w:rPr>
        <w:t xml:space="preserve">Linear regression is a supervised algorithm[ℹ] that learns to model a dependent variable, y y, as a function of some independent variables (aka "features"), </w:t>
      </w:r>
    </w:p>
    <w:p w:rsidR="00000000" w:rsidDel="00000000" w:rsidP="00000000" w:rsidRDefault="00000000" w:rsidRPr="00000000" w14:paraId="0000011D">
      <w:pPr>
        <w:shd w:fill="ffffff" w:val="clear"/>
        <w:spacing w:after="20" w:before="20" w:line="276" w:lineRule="auto"/>
        <w:jc w:val="both"/>
        <w:rPr>
          <w:rFonts w:ascii="Calibri" w:cs="Calibri" w:eastAsia="Calibri" w:hAnsi="Calibri"/>
          <w:color w:val="232f3e"/>
          <w:sz w:val="28"/>
          <w:szCs w:val="28"/>
          <w:shd w:fill="f1f3f3" w:val="clear"/>
        </w:rPr>
      </w:pPr>
      <w:r w:rsidDel="00000000" w:rsidR="00000000" w:rsidRPr="00000000">
        <w:rPr>
          <w:rFonts w:ascii="Calibri" w:cs="Calibri" w:eastAsia="Calibri" w:hAnsi="Calibri"/>
          <w:color w:val="232f3e"/>
          <w:sz w:val="28"/>
          <w:szCs w:val="28"/>
          <w:shd w:fill="f1f3f3" w:val="clear"/>
          <w:rtl w:val="0"/>
        </w:rPr>
        <w:t xml:space="preserve">xi</w:t>
      </w:r>
    </w:p>
    <w:p w:rsidR="00000000" w:rsidDel="00000000" w:rsidP="00000000" w:rsidRDefault="00000000" w:rsidRPr="00000000" w14:paraId="0000011E">
      <w:pPr>
        <w:shd w:fill="ffffff" w:val="clear"/>
        <w:spacing w:after="20" w:before="20" w:line="276" w:lineRule="auto"/>
        <w:ind w:right="-20"/>
        <w:jc w:val="both"/>
        <w:rPr>
          <w:rFonts w:ascii="Calibri" w:cs="Calibri" w:eastAsia="Calibri" w:hAnsi="Calibri"/>
          <w:color w:val="232f3e"/>
          <w:sz w:val="28"/>
          <w:szCs w:val="28"/>
          <w:shd w:fill="f1f3f3" w:val="clear"/>
        </w:rPr>
      </w:pPr>
      <w:r w:rsidDel="00000000" w:rsidR="00000000" w:rsidRPr="00000000">
        <w:rPr>
          <w:rFonts w:ascii="Calibri" w:cs="Calibri" w:eastAsia="Calibri" w:hAnsi="Calibri"/>
          <w:color w:val="232f3e"/>
          <w:sz w:val="28"/>
          <w:szCs w:val="28"/>
          <w:shd w:fill="f1f3f3" w:val="clear"/>
          <w:rtl w:val="0"/>
        </w:rPr>
        <w:t xml:space="preserve">X  by finding a line (or surface) that best "fits" the data.</w:t>
      </w:r>
    </w:p>
    <w:p w:rsidR="00000000" w:rsidDel="00000000" w:rsidP="00000000" w:rsidRDefault="00000000" w:rsidRPr="00000000" w14:paraId="0000011F">
      <w:pPr>
        <w:shd w:fill="ffffff" w:val="clear"/>
        <w:spacing w:after="20" w:before="20" w:line="276" w:lineRule="auto"/>
        <w:ind w:right="-20"/>
        <w:jc w:val="both"/>
        <w:rPr>
          <w:rFonts w:ascii="Calibri" w:cs="Calibri" w:eastAsia="Calibri" w:hAnsi="Calibri"/>
          <w:color w:val="232f3e"/>
          <w:sz w:val="28"/>
          <w:szCs w:val="28"/>
          <w:shd w:fill="f1f3f3" w:val="clear"/>
        </w:rPr>
      </w:pPr>
      <w:r w:rsidDel="00000000" w:rsidR="00000000" w:rsidRPr="00000000">
        <w:rPr>
          <w:rFonts w:ascii="Calibri" w:cs="Calibri" w:eastAsia="Calibri" w:hAnsi="Calibri"/>
          <w:color w:val="232f3e"/>
          <w:sz w:val="28"/>
          <w:szCs w:val="28"/>
          <w:shd w:fill="f1f3f3" w:val="clear"/>
        </w:rPr>
        <w:drawing>
          <wp:inline distB="114300" distT="114300" distL="114300" distR="114300">
            <wp:extent cx="4638675" cy="352425"/>
            <wp:effectExtent b="0" l="0" r="0" t="0"/>
            <wp:docPr id="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63867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hd w:fill="ffffff" w:val="clear"/>
        <w:spacing w:after="20" w:before="20" w:line="276" w:lineRule="auto"/>
        <w:ind w:right="-20"/>
        <w:jc w:val="both"/>
        <w:rPr>
          <w:rFonts w:ascii="Calibri" w:cs="Calibri" w:eastAsia="Calibri" w:hAnsi="Calibri"/>
          <w:color w:val="232f3e"/>
          <w:sz w:val="28"/>
          <w:szCs w:val="28"/>
          <w:shd w:fill="f1f3f3" w:val="clear"/>
        </w:rPr>
      </w:pPr>
      <w:r w:rsidDel="00000000" w:rsidR="00000000" w:rsidRPr="00000000">
        <w:rPr>
          <w:rtl w:val="0"/>
        </w:rPr>
      </w:r>
    </w:p>
    <w:p w:rsidR="00000000" w:rsidDel="00000000" w:rsidP="00000000" w:rsidRDefault="00000000" w:rsidRPr="00000000" w14:paraId="00000121">
      <w:pPr>
        <w:shd w:fill="ffffff" w:val="clear"/>
        <w:spacing w:after="20" w:before="20" w:line="276" w:lineRule="auto"/>
        <w:ind w:right="-20"/>
        <w:jc w:val="both"/>
        <w:rPr>
          <w:rFonts w:ascii="Calibri" w:cs="Calibri" w:eastAsia="Calibri" w:hAnsi="Calibri"/>
          <w:color w:val="232f3e"/>
          <w:sz w:val="28"/>
          <w:szCs w:val="28"/>
          <w:shd w:fill="f1f3f3" w:val="clear"/>
        </w:rPr>
      </w:pPr>
      <w:r w:rsidDel="00000000" w:rsidR="00000000" w:rsidRPr="00000000">
        <w:rPr>
          <w:rFonts w:ascii="Calibri" w:cs="Calibri" w:eastAsia="Calibri" w:hAnsi="Calibri"/>
          <w:color w:val="232f3e"/>
          <w:sz w:val="28"/>
          <w:szCs w:val="28"/>
          <w:shd w:fill="f1f3f3" w:val="clear"/>
          <w:rtl w:val="0"/>
        </w:rPr>
        <w:t xml:space="preserve">https://mlu-explain.github.io/linear-regression/</w:t>
      </w:r>
    </w:p>
    <w:p w:rsidR="00000000" w:rsidDel="00000000" w:rsidP="00000000" w:rsidRDefault="00000000" w:rsidRPr="00000000" w14:paraId="00000122">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23">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24">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25">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26">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27">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28">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29">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2A">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2B">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2C">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2D">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2E">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2F">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30">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31">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32">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33">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34">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35">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36">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37">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38">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39">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3A">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3B">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3C">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3D">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3E">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3F">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40">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41">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42">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43">
      <w:pPr>
        <w:pStyle w:val="Heading3"/>
        <w:keepNext w:val="0"/>
        <w:keepLines w:val="0"/>
        <w:shd w:fill="ffffff" w:val="clear"/>
        <w:spacing w:after="20" w:before="20" w:line="276" w:lineRule="auto"/>
        <w:ind w:left="-300" w:firstLine="0"/>
        <w:jc w:val="both"/>
        <w:rPr>
          <w:rFonts w:ascii="Calibri" w:cs="Calibri" w:eastAsia="Calibri" w:hAnsi="Calibri"/>
          <w:b w:val="1"/>
          <w:color w:val="242424"/>
          <w:highlight w:val="white"/>
        </w:rPr>
      </w:pPr>
      <w:bookmarkStart w:colFirst="0" w:colLast="0" w:name="_srerhcmw4yf2" w:id="26"/>
      <w:bookmarkEnd w:id="26"/>
      <w:r w:rsidDel="00000000" w:rsidR="00000000" w:rsidRPr="00000000">
        <w:rPr>
          <w:rFonts w:ascii="Calibri" w:cs="Calibri" w:eastAsia="Calibri" w:hAnsi="Calibri"/>
          <w:b w:val="1"/>
          <w:color w:val="242424"/>
          <w:highlight w:val="white"/>
          <w:rtl w:val="0"/>
        </w:rPr>
        <w:t xml:space="preserve">What is Support Vector Regression (SVR)?</w:t>
      </w:r>
    </w:p>
    <w:p w:rsidR="00000000" w:rsidDel="00000000" w:rsidP="00000000" w:rsidRDefault="00000000" w:rsidRPr="00000000" w14:paraId="00000144">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Support Vector Regression (SVR) applies the principles of Support Vector Machines (SVM) to solve regression problems. SVR is a type of regression algorithm that aims to fit the best line within a threshold value, where the line can be as far as possible from the nearest points of all the data points.</w:t>
      </w:r>
    </w:p>
    <w:p w:rsidR="00000000" w:rsidDel="00000000" w:rsidP="00000000" w:rsidRDefault="00000000" w:rsidRPr="00000000" w14:paraId="00000145">
      <w:pPr>
        <w:pStyle w:val="Heading3"/>
        <w:keepNext w:val="0"/>
        <w:keepLines w:val="0"/>
        <w:shd w:fill="ffffff" w:val="clear"/>
        <w:spacing w:after="20" w:before="20" w:line="276" w:lineRule="auto"/>
        <w:ind w:left="-300" w:firstLine="0"/>
        <w:jc w:val="both"/>
        <w:rPr>
          <w:rFonts w:ascii="Calibri" w:cs="Calibri" w:eastAsia="Calibri" w:hAnsi="Calibri"/>
          <w:b w:val="1"/>
          <w:color w:val="242424"/>
          <w:highlight w:val="white"/>
        </w:rPr>
      </w:pPr>
      <w:bookmarkStart w:colFirst="0" w:colLast="0" w:name="_9qhvj9lac2f5" w:id="27"/>
      <w:bookmarkEnd w:id="27"/>
      <w:r w:rsidDel="00000000" w:rsidR="00000000" w:rsidRPr="00000000">
        <w:rPr>
          <w:rFonts w:ascii="Calibri" w:cs="Calibri" w:eastAsia="Calibri" w:hAnsi="Calibri"/>
          <w:b w:val="1"/>
          <w:color w:val="242424"/>
          <w:highlight w:val="white"/>
          <w:rtl w:val="0"/>
        </w:rPr>
        <w:t xml:space="preserve">Key Concepts of SVR</w:t>
      </w:r>
    </w:p>
    <w:p w:rsidR="00000000" w:rsidDel="00000000" w:rsidP="00000000" w:rsidRDefault="00000000" w:rsidRPr="00000000" w14:paraId="00000146">
      <w:pPr>
        <w:numPr>
          <w:ilvl w:val="0"/>
          <w:numId w:val="27"/>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Hyperplane</w:t>
      </w:r>
      <w:r w:rsidDel="00000000" w:rsidR="00000000" w:rsidRPr="00000000">
        <w:rPr>
          <w:rFonts w:ascii="Calibri" w:cs="Calibri" w:eastAsia="Calibri" w:hAnsi="Calibri"/>
          <w:color w:val="242424"/>
          <w:sz w:val="28"/>
          <w:szCs w:val="28"/>
          <w:highlight w:val="white"/>
          <w:rtl w:val="0"/>
        </w:rPr>
        <w:t xml:space="preserve">: In SVR, the hyperplane becomes a line that tries to fit the largest possible number of points.</w:t>
      </w:r>
    </w:p>
    <w:p w:rsidR="00000000" w:rsidDel="00000000" w:rsidP="00000000" w:rsidRDefault="00000000" w:rsidRPr="00000000" w14:paraId="00000147">
      <w:pPr>
        <w:numPr>
          <w:ilvl w:val="0"/>
          <w:numId w:val="27"/>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Boundary lines</w:t>
      </w:r>
      <w:r w:rsidDel="00000000" w:rsidR="00000000" w:rsidRPr="00000000">
        <w:rPr>
          <w:rFonts w:ascii="Calibri" w:cs="Calibri" w:eastAsia="Calibri" w:hAnsi="Calibri"/>
          <w:color w:val="242424"/>
          <w:sz w:val="28"/>
          <w:szCs w:val="28"/>
          <w:highlight w:val="white"/>
          <w:rtl w:val="0"/>
        </w:rPr>
        <w:t xml:space="preserve">: Also known as margin lines, these are set a distance ϵ\epsilonϵ (epsilon) away from the hyperplane. They create a margin that is tolerated in the fit.</w:t>
      </w:r>
    </w:p>
    <w:p w:rsidR="00000000" w:rsidDel="00000000" w:rsidP="00000000" w:rsidRDefault="00000000" w:rsidRPr="00000000" w14:paraId="00000148">
      <w:pPr>
        <w:numPr>
          <w:ilvl w:val="0"/>
          <w:numId w:val="27"/>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Support Vectors</w:t>
      </w:r>
      <w:r w:rsidDel="00000000" w:rsidR="00000000" w:rsidRPr="00000000">
        <w:rPr>
          <w:rFonts w:ascii="Calibri" w:cs="Calibri" w:eastAsia="Calibri" w:hAnsi="Calibri"/>
          <w:color w:val="242424"/>
          <w:sz w:val="28"/>
          <w:szCs w:val="28"/>
          <w:highlight w:val="white"/>
          <w:rtl w:val="0"/>
        </w:rPr>
        <w:t xml:space="preserve">: Points that are on the boundary lines or outside the boundary lines. These points help define and adjust the position of the line.</w:t>
      </w:r>
    </w:p>
    <w:p w:rsidR="00000000" w:rsidDel="00000000" w:rsidP="00000000" w:rsidRDefault="00000000" w:rsidRPr="00000000" w14:paraId="00000149">
      <w:pPr>
        <w:pStyle w:val="Heading3"/>
        <w:keepNext w:val="0"/>
        <w:keepLines w:val="0"/>
        <w:shd w:fill="ffffff" w:val="clear"/>
        <w:spacing w:after="20" w:before="20" w:line="276" w:lineRule="auto"/>
        <w:ind w:left="-300" w:firstLine="0"/>
        <w:jc w:val="both"/>
        <w:rPr>
          <w:rFonts w:ascii="Calibri" w:cs="Calibri" w:eastAsia="Calibri" w:hAnsi="Calibri"/>
          <w:b w:val="1"/>
          <w:color w:val="242424"/>
          <w:highlight w:val="white"/>
        </w:rPr>
      </w:pPr>
      <w:bookmarkStart w:colFirst="0" w:colLast="0" w:name="_lord5lno6vln" w:id="28"/>
      <w:bookmarkEnd w:id="28"/>
      <w:r w:rsidDel="00000000" w:rsidR="00000000" w:rsidRPr="00000000">
        <w:rPr>
          <w:rFonts w:ascii="Calibri" w:cs="Calibri" w:eastAsia="Calibri" w:hAnsi="Calibri"/>
          <w:b w:val="1"/>
          <w:color w:val="242424"/>
          <w:highlight w:val="white"/>
          <w:rtl w:val="0"/>
        </w:rPr>
        <w:t xml:space="preserve">Objective of SVR</w:t>
      </w:r>
    </w:p>
    <w:p w:rsidR="00000000" w:rsidDel="00000000" w:rsidP="00000000" w:rsidRDefault="00000000" w:rsidRPr="00000000" w14:paraId="0000014A">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The main objective is to minimize error, fitting the error within a certain threshold. The model produced by SVR depends only on a subset of the training data, because the cost function ignores any training data close to the model prediction (within a threshold ϵ\epsilonϵ).</w:t>
      </w:r>
    </w:p>
    <w:p w:rsidR="00000000" w:rsidDel="00000000" w:rsidP="00000000" w:rsidRDefault="00000000" w:rsidRPr="00000000" w14:paraId="0000014B">
      <w:pPr>
        <w:pStyle w:val="Heading3"/>
        <w:keepNext w:val="0"/>
        <w:keepLines w:val="0"/>
        <w:shd w:fill="ffffff" w:val="clear"/>
        <w:spacing w:after="20" w:before="20" w:line="276" w:lineRule="auto"/>
        <w:ind w:left="-300" w:firstLine="0"/>
        <w:jc w:val="both"/>
        <w:rPr>
          <w:rFonts w:ascii="Calibri" w:cs="Calibri" w:eastAsia="Calibri" w:hAnsi="Calibri"/>
          <w:b w:val="1"/>
          <w:color w:val="242424"/>
          <w:highlight w:val="white"/>
        </w:rPr>
      </w:pPr>
      <w:bookmarkStart w:colFirst="0" w:colLast="0" w:name="_hg5u2qqoihbd" w:id="29"/>
      <w:bookmarkEnd w:id="29"/>
      <w:r w:rsidDel="00000000" w:rsidR="00000000" w:rsidRPr="00000000">
        <w:rPr>
          <w:rFonts w:ascii="Calibri" w:cs="Calibri" w:eastAsia="Calibri" w:hAnsi="Calibri"/>
          <w:b w:val="1"/>
          <w:color w:val="242424"/>
          <w:highlight w:val="white"/>
          <w:rtl w:val="0"/>
        </w:rPr>
        <w:t xml:space="preserve">Mathematical Formulation</w:t>
      </w:r>
    </w:p>
    <w:p w:rsidR="00000000" w:rsidDel="00000000" w:rsidP="00000000" w:rsidRDefault="00000000" w:rsidRPr="00000000" w14:paraId="0000014C">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The SVR performs linear regression in a higher (possibly infinite) dimensional space. We can think of SVR as if each data point in the training set is plotted in n-dimensional space (where n is number of features), with the value of each feature being the value of a particular coordinate. Then, SVR performs a linear regression in this n-dimensional space.</w:t>
      </w:r>
    </w:p>
    <w:p w:rsidR="00000000" w:rsidDel="00000000" w:rsidP="00000000" w:rsidRDefault="00000000" w:rsidRPr="00000000" w14:paraId="0000014D">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A linear SVR model can be represented as follows:</w:t>
      </w:r>
    </w:p>
    <w:p w:rsidR="00000000" w:rsidDel="00000000" w:rsidP="00000000" w:rsidRDefault="00000000" w:rsidRPr="00000000" w14:paraId="0000014E">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y=w⋅x+by = \mathbf{w} \cdot \mathbf{x} + by=w⋅x+b</w:t>
      </w:r>
    </w:p>
    <w:p w:rsidR="00000000" w:rsidDel="00000000" w:rsidP="00000000" w:rsidRDefault="00000000" w:rsidRPr="00000000" w14:paraId="0000014F">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The goal of SVR is to find the function f(x)f(x)f(x) that has at most ϵ\epsilonϵ deviation from the actually obtained targets yyy for all the training data, and at the same time is as flat as possible.</w:t>
      </w:r>
    </w:p>
    <w:p w:rsidR="00000000" w:rsidDel="00000000" w:rsidP="00000000" w:rsidRDefault="00000000" w:rsidRPr="00000000" w14:paraId="00000150">
      <w:pPr>
        <w:pStyle w:val="Heading4"/>
        <w:keepNext w:val="0"/>
        <w:keepLines w:val="0"/>
        <w:shd w:fill="ffffff" w:val="clear"/>
        <w:spacing w:after="20" w:before="20" w:line="276" w:lineRule="auto"/>
        <w:ind w:left="-300" w:firstLine="0"/>
        <w:jc w:val="both"/>
        <w:rPr>
          <w:rFonts w:ascii="Calibri" w:cs="Calibri" w:eastAsia="Calibri" w:hAnsi="Calibri"/>
          <w:b w:val="1"/>
          <w:color w:val="242424"/>
          <w:sz w:val="28"/>
          <w:szCs w:val="28"/>
          <w:highlight w:val="white"/>
        </w:rPr>
      </w:pPr>
      <w:bookmarkStart w:colFirst="0" w:colLast="0" w:name="_9i1dtcbuhy1d" w:id="30"/>
      <w:bookmarkEnd w:id="30"/>
      <w:r w:rsidDel="00000000" w:rsidR="00000000" w:rsidRPr="00000000">
        <w:rPr>
          <w:rFonts w:ascii="Calibri" w:cs="Calibri" w:eastAsia="Calibri" w:hAnsi="Calibri"/>
          <w:b w:val="1"/>
          <w:color w:val="242424"/>
          <w:sz w:val="28"/>
          <w:szCs w:val="28"/>
          <w:highlight w:val="white"/>
          <w:rtl w:val="0"/>
        </w:rPr>
        <w:t xml:space="preserve">Constraints:</w:t>
      </w:r>
    </w:p>
    <w:p w:rsidR="00000000" w:rsidDel="00000000" w:rsidP="00000000" w:rsidRDefault="00000000" w:rsidRPr="00000000" w14:paraId="00000151">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∣yi−(w⋅xi+b)∣≤ϵ|y_i - (\mathbf{w} \cdot \mathbf{x}_i + b)| \leq \epsilon∣yi​−(w⋅xi​+b)∣≤ϵ</w:t>
      </w:r>
    </w:p>
    <w:p w:rsidR="00000000" w:rsidDel="00000000" w:rsidP="00000000" w:rsidRDefault="00000000" w:rsidRPr="00000000" w14:paraId="00000152">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Additionally, for non-linear SVR, the kernel trick is used:</w:t>
      </w:r>
    </w:p>
    <w:p w:rsidR="00000000" w:rsidDel="00000000" w:rsidP="00000000" w:rsidRDefault="00000000" w:rsidRPr="00000000" w14:paraId="00000153">
      <w:pPr>
        <w:numPr>
          <w:ilvl w:val="0"/>
          <w:numId w:val="3"/>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Kernel</w:t>
      </w:r>
      <w:r w:rsidDel="00000000" w:rsidR="00000000" w:rsidRPr="00000000">
        <w:rPr>
          <w:rFonts w:ascii="Calibri" w:cs="Calibri" w:eastAsia="Calibri" w:hAnsi="Calibri"/>
          <w:color w:val="242424"/>
          <w:sz w:val="28"/>
          <w:szCs w:val="28"/>
          <w:highlight w:val="white"/>
          <w:rtl w:val="0"/>
        </w:rPr>
        <w:t xml:space="preserve">: Transforms the training set data so that a non-linear separator can be used to transform the data into a higher dimension where it becomes separable.</w:t>
      </w:r>
    </w:p>
    <w:p w:rsidR="00000000" w:rsidDel="00000000" w:rsidP="00000000" w:rsidRDefault="00000000" w:rsidRPr="00000000" w14:paraId="00000154">
      <w:pPr>
        <w:pStyle w:val="Heading3"/>
        <w:keepNext w:val="0"/>
        <w:keepLines w:val="0"/>
        <w:shd w:fill="ffffff" w:val="clear"/>
        <w:spacing w:after="20" w:before="20" w:line="276" w:lineRule="auto"/>
        <w:ind w:left="-300" w:firstLine="0"/>
        <w:jc w:val="both"/>
        <w:rPr>
          <w:rFonts w:ascii="Calibri" w:cs="Calibri" w:eastAsia="Calibri" w:hAnsi="Calibri"/>
          <w:b w:val="1"/>
          <w:color w:val="242424"/>
          <w:highlight w:val="white"/>
        </w:rPr>
      </w:pPr>
      <w:bookmarkStart w:colFirst="0" w:colLast="0" w:name="_qlg2b1cucse4" w:id="31"/>
      <w:bookmarkEnd w:id="31"/>
      <w:r w:rsidDel="00000000" w:rsidR="00000000" w:rsidRPr="00000000">
        <w:rPr>
          <w:rFonts w:ascii="Calibri" w:cs="Calibri" w:eastAsia="Calibri" w:hAnsi="Calibri"/>
          <w:b w:val="1"/>
          <w:color w:val="242424"/>
          <w:highlight w:val="white"/>
          <w:rtl w:val="0"/>
        </w:rPr>
        <w:t xml:space="preserve">Implementation in Python using Scikit-Learn</w:t>
      </w:r>
    </w:p>
    <w:p w:rsidR="00000000" w:rsidDel="00000000" w:rsidP="00000000" w:rsidRDefault="00000000" w:rsidRPr="00000000" w14:paraId="00000155">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Here is how to implement SVR using the </w:t>
      </w:r>
      <w:r w:rsidDel="00000000" w:rsidR="00000000" w:rsidRPr="00000000">
        <w:rPr>
          <w:rFonts w:ascii="Calibri" w:cs="Calibri" w:eastAsia="Calibri" w:hAnsi="Calibri"/>
          <w:color w:val="188038"/>
          <w:sz w:val="28"/>
          <w:szCs w:val="28"/>
          <w:highlight w:val="white"/>
          <w:rtl w:val="0"/>
        </w:rPr>
        <w:t xml:space="preserve">scikit-learn</w:t>
      </w:r>
      <w:r w:rsidDel="00000000" w:rsidR="00000000" w:rsidRPr="00000000">
        <w:rPr>
          <w:rFonts w:ascii="Calibri" w:cs="Calibri" w:eastAsia="Calibri" w:hAnsi="Calibri"/>
          <w:color w:val="242424"/>
          <w:sz w:val="28"/>
          <w:szCs w:val="28"/>
          <w:highlight w:val="white"/>
          <w:rtl w:val="0"/>
        </w:rPr>
        <w:t xml:space="preserve"> library in Python:</w:t>
      </w:r>
    </w:p>
    <w:p w:rsidR="00000000" w:rsidDel="00000000" w:rsidP="00000000" w:rsidRDefault="00000000" w:rsidRPr="00000000" w14:paraId="00000156">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python</w:t>
      </w:r>
    </w:p>
    <w:p w:rsidR="00000000" w:rsidDel="00000000" w:rsidP="00000000" w:rsidRDefault="00000000" w:rsidRPr="00000000" w14:paraId="00000157">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Copy code</w:t>
      </w:r>
    </w:p>
    <w:p w:rsidR="00000000" w:rsidDel="00000000" w:rsidP="00000000" w:rsidRDefault="00000000" w:rsidRPr="00000000" w14:paraId="00000158">
      <w:pPr>
        <w:shd w:fill="ffffff" w:val="clear"/>
        <w:spacing w:after="20" w:before="20" w:line="276" w:lineRule="auto"/>
        <w:ind w:left="-300" w:firstLine="0"/>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import numpy as np</w:t>
      </w:r>
    </w:p>
    <w:p w:rsidR="00000000" w:rsidDel="00000000" w:rsidP="00000000" w:rsidRDefault="00000000" w:rsidRPr="00000000" w14:paraId="00000159">
      <w:pPr>
        <w:shd w:fill="ffffff" w:val="clear"/>
        <w:spacing w:after="20" w:before="20" w:line="276" w:lineRule="auto"/>
        <w:ind w:left="-300" w:firstLine="0"/>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from sklearn.svm import SVR</w:t>
      </w:r>
    </w:p>
    <w:p w:rsidR="00000000" w:rsidDel="00000000" w:rsidP="00000000" w:rsidRDefault="00000000" w:rsidRPr="00000000" w14:paraId="0000015A">
      <w:pPr>
        <w:shd w:fill="ffffff" w:val="clear"/>
        <w:spacing w:after="20" w:before="20" w:line="276" w:lineRule="auto"/>
        <w:ind w:left="-300" w:firstLine="0"/>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from sklearn.model_selection import train_test_split</w:t>
      </w:r>
    </w:p>
    <w:p w:rsidR="00000000" w:rsidDel="00000000" w:rsidP="00000000" w:rsidRDefault="00000000" w:rsidRPr="00000000" w14:paraId="0000015B">
      <w:pPr>
        <w:shd w:fill="ffffff" w:val="clear"/>
        <w:spacing w:after="20" w:before="20" w:line="276" w:lineRule="auto"/>
        <w:ind w:left="-300" w:firstLine="0"/>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from sklearn.metrics import mean_squared_error, r2_score</w:t>
      </w:r>
    </w:p>
    <w:p w:rsidR="00000000" w:rsidDel="00000000" w:rsidP="00000000" w:rsidRDefault="00000000" w:rsidRPr="00000000" w14:paraId="0000015C">
      <w:pPr>
        <w:shd w:fill="ffffff" w:val="clear"/>
        <w:spacing w:after="20" w:before="20" w:line="276" w:lineRule="auto"/>
        <w:ind w:left="-300" w:firstLine="0"/>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import matplotlib.pyplot as plt</w:t>
      </w:r>
    </w:p>
    <w:p w:rsidR="00000000" w:rsidDel="00000000" w:rsidP="00000000" w:rsidRDefault="00000000" w:rsidRPr="00000000" w14:paraId="0000015D">
      <w:pPr>
        <w:shd w:fill="ffffff" w:val="clear"/>
        <w:spacing w:after="20" w:before="20" w:line="276" w:lineRule="auto"/>
        <w:ind w:left="-300" w:firstLine="0"/>
        <w:jc w:val="both"/>
        <w:rPr>
          <w:rFonts w:ascii="Calibri" w:cs="Calibri" w:eastAsia="Calibri" w:hAnsi="Calibri"/>
          <w:color w:val="188038"/>
          <w:sz w:val="28"/>
          <w:szCs w:val="28"/>
          <w:highlight w:val="white"/>
        </w:rPr>
      </w:pPr>
      <w:r w:rsidDel="00000000" w:rsidR="00000000" w:rsidRPr="00000000">
        <w:rPr>
          <w:rtl w:val="0"/>
        </w:rPr>
      </w:r>
    </w:p>
    <w:p w:rsidR="00000000" w:rsidDel="00000000" w:rsidP="00000000" w:rsidRDefault="00000000" w:rsidRPr="00000000" w14:paraId="0000015E">
      <w:pPr>
        <w:shd w:fill="ffffff" w:val="clear"/>
        <w:spacing w:after="20" w:before="20" w:line="276" w:lineRule="auto"/>
        <w:ind w:left="-300" w:firstLine="0"/>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 Generating random data:</w:t>
      </w:r>
    </w:p>
    <w:p w:rsidR="00000000" w:rsidDel="00000000" w:rsidP="00000000" w:rsidRDefault="00000000" w:rsidRPr="00000000" w14:paraId="0000015F">
      <w:pPr>
        <w:shd w:fill="ffffff" w:val="clear"/>
        <w:spacing w:after="20" w:before="20" w:line="276" w:lineRule="auto"/>
        <w:ind w:left="-300" w:firstLine="0"/>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X = np.sort(5 * np.random.rand(40, 1), axis=0)</w:t>
      </w:r>
    </w:p>
    <w:p w:rsidR="00000000" w:rsidDel="00000000" w:rsidP="00000000" w:rsidRDefault="00000000" w:rsidRPr="00000000" w14:paraId="00000160">
      <w:pPr>
        <w:shd w:fill="ffffff" w:val="clear"/>
        <w:spacing w:after="20" w:before="20" w:line="276" w:lineRule="auto"/>
        <w:ind w:left="-300" w:firstLine="0"/>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y = np.sin(X).ravel()</w:t>
      </w:r>
    </w:p>
    <w:p w:rsidR="00000000" w:rsidDel="00000000" w:rsidP="00000000" w:rsidRDefault="00000000" w:rsidRPr="00000000" w14:paraId="00000161">
      <w:pPr>
        <w:shd w:fill="ffffff" w:val="clear"/>
        <w:spacing w:after="20" w:before="20" w:line="276" w:lineRule="auto"/>
        <w:ind w:left="-300" w:firstLine="0"/>
        <w:jc w:val="both"/>
        <w:rPr>
          <w:rFonts w:ascii="Calibri" w:cs="Calibri" w:eastAsia="Calibri" w:hAnsi="Calibri"/>
          <w:color w:val="188038"/>
          <w:sz w:val="28"/>
          <w:szCs w:val="28"/>
          <w:highlight w:val="white"/>
        </w:rPr>
      </w:pPr>
      <w:r w:rsidDel="00000000" w:rsidR="00000000" w:rsidRPr="00000000">
        <w:rPr>
          <w:rtl w:val="0"/>
        </w:rPr>
      </w:r>
    </w:p>
    <w:p w:rsidR="00000000" w:rsidDel="00000000" w:rsidP="00000000" w:rsidRDefault="00000000" w:rsidRPr="00000000" w14:paraId="00000162">
      <w:pPr>
        <w:shd w:fill="ffffff" w:val="clear"/>
        <w:spacing w:after="20" w:before="20" w:line="276" w:lineRule="auto"/>
        <w:ind w:left="-300" w:firstLine="0"/>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 Add noise to targets</w:t>
      </w:r>
    </w:p>
    <w:p w:rsidR="00000000" w:rsidDel="00000000" w:rsidP="00000000" w:rsidRDefault="00000000" w:rsidRPr="00000000" w14:paraId="00000163">
      <w:pPr>
        <w:shd w:fill="ffffff" w:val="clear"/>
        <w:spacing w:after="20" w:before="20" w:line="276" w:lineRule="auto"/>
        <w:ind w:left="-300" w:firstLine="0"/>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y[::5] += 3 * (0.5 - np.random.rand(8))</w:t>
      </w:r>
    </w:p>
    <w:p w:rsidR="00000000" w:rsidDel="00000000" w:rsidP="00000000" w:rsidRDefault="00000000" w:rsidRPr="00000000" w14:paraId="00000164">
      <w:pPr>
        <w:shd w:fill="ffffff" w:val="clear"/>
        <w:spacing w:after="20" w:before="20" w:line="276" w:lineRule="auto"/>
        <w:ind w:left="-300" w:firstLine="0"/>
        <w:jc w:val="both"/>
        <w:rPr>
          <w:rFonts w:ascii="Calibri" w:cs="Calibri" w:eastAsia="Calibri" w:hAnsi="Calibri"/>
          <w:color w:val="188038"/>
          <w:sz w:val="28"/>
          <w:szCs w:val="28"/>
          <w:highlight w:val="white"/>
        </w:rPr>
      </w:pPr>
      <w:r w:rsidDel="00000000" w:rsidR="00000000" w:rsidRPr="00000000">
        <w:rPr>
          <w:rtl w:val="0"/>
        </w:rPr>
      </w:r>
    </w:p>
    <w:p w:rsidR="00000000" w:rsidDel="00000000" w:rsidP="00000000" w:rsidRDefault="00000000" w:rsidRPr="00000000" w14:paraId="00000165">
      <w:pPr>
        <w:shd w:fill="ffffff" w:val="clear"/>
        <w:spacing w:after="20" w:before="20" w:line="276" w:lineRule="auto"/>
        <w:ind w:left="-300" w:firstLine="0"/>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 Split the data into training/testing sets</w:t>
      </w:r>
    </w:p>
    <w:p w:rsidR="00000000" w:rsidDel="00000000" w:rsidP="00000000" w:rsidRDefault="00000000" w:rsidRPr="00000000" w14:paraId="00000166">
      <w:pPr>
        <w:shd w:fill="ffffff" w:val="clear"/>
        <w:spacing w:after="20" w:before="20" w:line="276" w:lineRule="auto"/>
        <w:ind w:left="-300" w:firstLine="0"/>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X_train, X_test, y_train, y_test = train_test_split(X, y, test_size=0.2, random_state=42)</w:t>
      </w:r>
    </w:p>
    <w:p w:rsidR="00000000" w:rsidDel="00000000" w:rsidP="00000000" w:rsidRDefault="00000000" w:rsidRPr="00000000" w14:paraId="00000167">
      <w:pPr>
        <w:shd w:fill="ffffff" w:val="clear"/>
        <w:spacing w:after="20" w:before="20" w:line="276" w:lineRule="auto"/>
        <w:ind w:left="-300" w:firstLine="0"/>
        <w:jc w:val="both"/>
        <w:rPr>
          <w:rFonts w:ascii="Calibri" w:cs="Calibri" w:eastAsia="Calibri" w:hAnsi="Calibri"/>
          <w:color w:val="188038"/>
          <w:sz w:val="28"/>
          <w:szCs w:val="28"/>
          <w:highlight w:val="white"/>
        </w:rPr>
      </w:pPr>
      <w:r w:rsidDel="00000000" w:rsidR="00000000" w:rsidRPr="00000000">
        <w:rPr>
          <w:rtl w:val="0"/>
        </w:rPr>
      </w:r>
    </w:p>
    <w:p w:rsidR="00000000" w:rsidDel="00000000" w:rsidP="00000000" w:rsidRDefault="00000000" w:rsidRPr="00000000" w14:paraId="00000168">
      <w:pPr>
        <w:shd w:fill="ffffff" w:val="clear"/>
        <w:spacing w:after="20" w:before="20" w:line="276" w:lineRule="auto"/>
        <w:ind w:left="-300" w:firstLine="0"/>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 Create SVR model</w:t>
      </w:r>
    </w:p>
    <w:p w:rsidR="00000000" w:rsidDel="00000000" w:rsidP="00000000" w:rsidRDefault="00000000" w:rsidRPr="00000000" w14:paraId="00000169">
      <w:pPr>
        <w:shd w:fill="ffffff" w:val="clear"/>
        <w:spacing w:after="20" w:before="20" w:line="276" w:lineRule="auto"/>
        <w:ind w:left="-300" w:firstLine="0"/>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svr_rbf = SVR(kernel='rbf', C=100, gamma=0.1, epsilon=.1)</w:t>
      </w:r>
    </w:p>
    <w:p w:rsidR="00000000" w:rsidDel="00000000" w:rsidP="00000000" w:rsidRDefault="00000000" w:rsidRPr="00000000" w14:paraId="0000016A">
      <w:pPr>
        <w:shd w:fill="ffffff" w:val="clear"/>
        <w:spacing w:after="20" w:before="20" w:line="276" w:lineRule="auto"/>
        <w:ind w:left="-300" w:firstLine="0"/>
        <w:jc w:val="both"/>
        <w:rPr>
          <w:rFonts w:ascii="Calibri" w:cs="Calibri" w:eastAsia="Calibri" w:hAnsi="Calibri"/>
          <w:color w:val="188038"/>
          <w:sz w:val="28"/>
          <w:szCs w:val="28"/>
          <w:highlight w:val="white"/>
        </w:rPr>
      </w:pPr>
      <w:r w:rsidDel="00000000" w:rsidR="00000000" w:rsidRPr="00000000">
        <w:rPr>
          <w:rtl w:val="0"/>
        </w:rPr>
      </w:r>
    </w:p>
    <w:p w:rsidR="00000000" w:rsidDel="00000000" w:rsidP="00000000" w:rsidRDefault="00000000" w:rsidRPr="00000000" w14:paraId="0000016B">
      <w:pPr>
        <w:shd w:fill="ffffff" w:val="clear"/>
        <w:spacing w:after="20" w:before="20" w:line="276" w:lineRule="auto"/>
        <w:ind w:left="-300" w:firstLine="0"/>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 Train the model on training data</w:t>
      </w:r>
    </w:p>
    <w:p w:rsidR="00000000" w:rsidDel="00000000" w:rsidP="00000000" w:rsidRDefault="00000000" w:rsidRPr="00000000" w14:paraId="0000016C">
      <w:pPr>
        <w:shd w:fill="ffffff" w:val="clear"/>
        <w:spacing w:after="20" w:before="20" w:line="276" w:lineRule="auto"/>
        <w:ind w:left="-300" w:firstLine="0"/>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svr_rbf.fit(X_train, y_train)</w:t>
      </w:r>
    </w:p>
    <w:p w:rsidR="00000000" w:rsidDel="00000000" w:rsidP="00000000" w:rsidRDefault="00000000" w:rsidRPr="00000000" w14:paraId="0000016D">
      <w:pPr>
        <w:shd w:fill="ffffff" w:val="clear"/>
        <w:spacing w:after="20" w:before="20" w:line="276" w:lineRule="auto"/>
        <w:ind w:left="-300" w:firstLine="0"/>
        <w:jc w:val="both"/>
        <w:rPr>
          <w:rFonts w:ascii="Calibri" w:cs="Calibri" w:eastAsia="Calibri" w:hAnsi="Calibri"/>
          <w:color w:val="188038"/>
          <w:sz w:val="28"/>
          <w:szCs w:val="28"/>
          <w:highlight w:val="white"/>
        </w:rPr>
      </w:pPr>
      <w:r w:rsidDel="00000000" w:rsidR="00000000" w:rsidRPr="00000000">
        <w:rPr>
          <w:rtl w:val="0"/>
        </w:rPr>
      </w:r>
    </w:p>
    <w:p w:rsidR="00000000" w:rsidDel="00000000" w:rsidP="00000000" w:rsidRDefault="00000000" w:rsidRPr="00000000" w14:paraId="0000016E">
      <w:pPr>
        <w:shd w:fill="ffffff" w:val="clear"/>
        <w:spacing w:after="20" w:before="20" w:line="276" w:lineRule="auto"/>
        <w:ind w:left="-300" w:firstLine="0"/>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 Make predictions using the testing set</w:t>
      </w:r>
    </w:p>
    <w:p w:rsidR="00000000" w:rsidDel="00000000" w:rsidP="00000000" w:rsidRDefault="00000000" w:rsidRPr="00000000" w14:paraId="0000016F">
      <w:pPr>
        <w:shd w:fill="ffffff" w:val="clear"/>
        <w:spacing w:after="20" w:before="20" w:line="276" w:lineRule="auto"/>
        <w:ind w:left="-300" w:firstLine="0"/>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y_pred = svr_rbf.predict(X_test)</w:t>
      </w:r>
    </w:p>
    <w:p w:rsidR="00000000" w:rsidDel="00000000" w:rsidP="00000000" w:rsidRDefault="00000000" w:rsidRPr="00000000" w14:paraId="00000170">
      <w:pPr>
        <w:shd w:fill="ffffff" w:val="clear"/>
        <w:spacing w:after="20" w:before="20" w:line="276" w:lineRule="auto"/>
        <w:ind w:left="-300" w:firstLine="0"/>
        <w:jc w:val="both"/>
        <w:rPr>
          <w:rFonts w:ascii="Calibri" w:cs="Calibri" w:eastAsia="Calibri" w:hAnsi="Calibri"/>
          <w:color w:val="188038"/>
          <w:sz w:val="28"/>
          <w:szCs w:val="28"/>
          <w:highlight w:val="white"/>
        </w:rPr>
      </w:pPr>
      <w:r w:rsidDel="00000000" w:rsidR="00000000" w:rsidRPr="00000000">
        <w:rPr>
          <w:rtl w:val="0"/>
        </w:rPr>
      </w:r>
    </w:p>
    <w:p w:rsidR="00000000" w:rsidDel="00000000" w:rsidP="00000000" w:rsidRDefault="00000000" w:rsidRPr="00000000" w14:paraId="00000171">
      <w:pPr>
        <w:shd w:fill="ffffff" w:val="clear"/>
        <w:spacing w:after="20" w:before="20" w:line="276" w:lineRule="auto"/>
        <w:ind w:left="-300" w:firstLine="0"/>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 The coefficients</w:t>
      </w:r>
    </w:p>
    <w:p w:rsidR="00000000" w:rsidDel="00000000" w:rsidP="00000000" w:rsidRDefault="00000000" w:rsidRPr="00000000" w14:paraId="00000172">
      <w:pPr>
        <w:shd w:fill="ffffff" w:val="clear"/>
        <w:spacing w:after="20" w:before="20" w:line="276" w:lineRule="auto"/>
        <w:ind w:left="-300" w:firstLine="0"/>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print('Mean squared error: %.2f' % mean_squared_error(y_test, y_pred))</w:t>
      </w:r>
    </w:p>
    <w:p w:rsidR="00000000" w:rsidDel="00000000" w:rsidP="00000000" w:rsidRDefault="00000000" w:rsidRPr="00000000" w14:paraId="00000173">
      <w:pPr>
        <w:shd w:fill="ffffff" w:val="clear"/>
        <w:spacing w:after="20" w:before="20" w:line="276" w:lineRule="auto"/>
        <w:ind w:left="-300" w:firstLine="0"/>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print('Coefficient of determination: %.2f' % r2_score(y_test, y_pred))</w:t>
      </w:r>
    </w:p>
    <w:p w:rsidR="00000000" w:rsidDel="00000000" w:rsidP="00000000" w:rsidRDefault="00000000" w:rsidRPr="00000000" w14:paraId="00000174">
      <w:pPr>
        <w:shd w:fill="ffffff" w:val="clear"/>
        <w:spacing w:after="20" w:before="20" w:line="276" w:lineRule="auto"/>
        <w:ind w:left="-300" w:firstLine="0"/>
        <w:jc w:val="both"/>
        <w:rPr>
          <w:rFonts w:ascii="Calibri" w:cs="Calibri" w:eastAsia="Calibri" w:hAnsi="Calibri"/>
          <w:color w:val="188038"/>
          <w:sz w:val="28"/>
          <w:szCs w:val="28"/>
          <w:highlight w:val="white"/>
        </w:rPr>
      </w:pPr>
      <w:r w:rsidDel="00000000" w:rsidR="00000000" w:rsidRPr="00000000">
        <w:rPr>
          <w:rtl w:val="0"/>
        </w:rPr>
      </w:r>
    </w:p>
    <w:p w:rsidR="00000000" w:rsidDel="00000000" w:rsidP="00000000" w:rsidRDefault="00000000" w:rsidRPr="00000000" w14:paraId="00000175">
      <w:pPr>
        <w:shd w:fill="ffffff" w:val="clear"/>
        <w:spacing w:after="20" w:before="20" w:line="276" w:lineRule="auto"/>
        <w:ind w:left="-300" w:firstLine="0"/>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 Plot outputs</w:t>
      </w:r>
    </w:p>
    <w:p w:rsidR="00000000" w:rsidDel="00000000" w:rsidP="00000000" w:rsidRDefault="00000000" w:rsidRPr="00000000" w14:paraId="00000176">
      <w:pPr>
        <w:shd w:fill="ffffff" w:val="clear"/>
        <w:spacing w:after="20" w:before="20" w:line="276" w:lineRule="auto"/>
        <w:ind w:left="-300" w:firstLine="0"/>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plt.scatter(X_test, y_test, color='darkorange', label='data')</w:t>
      </w:r>
    </w:p>
    <w:p w:rsidR="00000000" w:rsidDel="00000000" w:rsidP="00000000" w:rsidRDefault="00000000" w:rsidRPr="00000000" w14:paraId="00000177">
      <w:pPr>
        <w:shd w:fill="ffffff" w:val="clear"/>
        <w:spacing w:after="20" w:before="20" w:line="276" w:lineRule="auto"/>
        <w:ind w:left="-300" w:firstLine="0"/>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plt.plot(X_test, y_pred, color='navy', lw=2, label='RBF model')</w:t>
      </w:r>
    </w:p>
    <w:p w:rsidR="00000000" w:rsidDel="00000000" w:rsidP="00000000" w:rsidRDefault="00000000" w:rsidRPr="00000000" w14:paraId="00000178">
      <w:pPr>
        <w:shd w:fill="ffffff" w:val="clear"/>
        <w:spacing w:after="20" w:before="20" w:line="276" w:lineRule="auto"/>
        <w:ind w:left="-300" w:firstLine="0"/>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plt.xlabel('Data')</w:t>
      </w:r>
    </w:p>
    <w:p w:rsidR="00000000" w:rsidDel="00000000" w:rsidP="00000000" w:rsidRDefault="00000000" w:rsidRPr="00000000" w14:paraId="00000179">
      <w:pPr>
        <w:shd w:fill="ffffff" w:val="clear"/>
        <w:spacing w:after="20" w:before="20" w:line="276" w:lineRule="auto"/>
        <w:ind w:left="-300" w:firstLine="0"/>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plt.ylabel('Target')</w:t>
      </w:r>
    </w:p>
    <w:p w:rsidR="00000000" w:rsidDel="00000000" w:rsidP="00000000" w:rsidRDefault="00000000" w:rsidRPr="00000000" w14:paraId="0000017A">
      <w:pPr>
        <w:shd w:fill="ffffff" w:val="clear"/>
        <w:spacing w:after="20" w:before="20" w:line="276" w:lineRule="auto"/>
        <w:ind w:left="-300" w:firstLine="0"/>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plt.title('Support Vector Regression')</w:t>
      </w:r>
    </w:p>
    <w:p w:rsidR="00000000" w:rsidDel="00000000" w:rsidP="00000000" w:rsidRDefault="00000000" w:rsidRPr="00000000" w14:paraId="0000017B">
      <w:pPr>
        <w:shd w:fill="ffffff" w:val="clear"/>
        <w:spacing w:after="20" w:before="20" w:line="276" w:lineRule="auto"/>
        <w:ind w:left="-300" w:firstLine="0"/>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plt.legend()</w:t>
      </w:r>
    </w:p>
    <w:p w:rsidR="00000000" w:rsidDel="00000000" w:rsidP="00000000" w:rsidRDefault="00000000" w:rsidRPr="00000000" w14:paraId="0000017C">
      <w:pPr>
        <w:shd w:fill="ffffff" w:val="clear"/>
        <w:spacing w:after="20" w:before="20" w:line="276" w:lineRule="auto"/>
        <w:ind w:left="-300" w:firstLine="0"/>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plt.show()</w:t>
      </w:r>
    </w:p>
    <w:p w:rsidR="00000000" w:rsidDel="00000000" w:rsidP="00000000" w:rsidRDefault="00000000" w:rsidRPr="00000000" w14:paraId="0000017D">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7E">
      <w:pPr>
        <w:pStyle w:val="Heading3"/>
        <w:keepNext w:val="0"/>
        <w:keepLines w:val="0"/>
        <w:shd w:fill="ffffff" w:val="clear"/>
        <w:spacing w:after="20" w:before="20" w:line="276" w:lineRule="auto"/>
        <w:ind w:left="-300" w:firstLine="0"/>
        <w:jc w:val="both"/>
        <w:rPr>
          <w:rFonts w:ascii="Calibri" w:cs="Calibri" w:eastAsia="Calibri" w:hAnsi="Calibri"/>
          <w:b w:val="1"/>
          <w:color w:val="242424"/>
          <w:highlight w:val="white"/>
        </w:rPr>
      </w:pPr>
      <w:bookmarkStart w:colFirst="0" w:colLast="0" w:name="_komzlr75jfek" w:id="32"/>
      <w:bookmarkEnd w:id="32"/>
      <w:r w:rsidDel="00000000" w:rsidR="00000000" w:rsidRPr="00000000">
        <w:rPr>
          <w:rFonts w:ascii="Calibri" w:cs="Calibri" w:eastAsia="Calibri" w:hAnsi="Calibri"/>
          <w:b w:val="1"/>
          <w:color w:val="242424"/>
          <w:highlight w:val="white"/>
          <w:rtl w:val="0"/>
        </w:rPr>
        <w:t xml:space="preserve">Applications of SVR</w:t>
      </w:r>
    </w:p>
    <w:p w:rsidR="00000000" w:rsidDel="00000000" w:rsidP="00000000" w:rsidRDefault="00000000" w:rsidRPr="00000000" w14:paraId="0000017F">
      <w:pPr>
        <w:numPr>
          <w:ilvl w:val="0"/>
          <w:numId w:val="34"/>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Economics</w:t>
      </w:r>
      <w:r w:rsidDel="00000000" w:rsidR="00000000" w:rsidRPr="00000000">
        <w:rPr>
          <w:rFonts w:ascii="Calibri" w:cs="Calibri" w:eastAsia="Calibri" w:hAnsi="Calibri"/>
          <w:color w:val="242424"/>
          <w:sz w:val="28"/>
          <w:szCs w:val="28"/>
          <w:highlight w:val="white"/>
          <w:rtl w:val="0"/>
        </w:rPr>
        <w:t xml:space="preserve">: Predicting economic events, such as GDP growth, inflation rates, stock prices, and more.</w:t>
      </w:r>
    </w:p>
    <w:p w:rsidR="00000000" w:rsidDel="00000000" w:rsidP="00000000" w:rsidRDefault="00000000" w:rsidRPr="00000000" w14:paraId="00000180">
      <w:pPr>
        <w:numPr>
          <w:ilvl w:val="0"/>
          <w:numId w:val="34"/>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Climate Science</w:t>
      </w:r>
      <w:r w:rsidDel="00000000" w:rsidR="00000000" w:rsidRPr="00000000">
        <w:rPr>
          <w:rFonts w:ascii="Calibri" w:cs="Calibri" w:eastAsia="Calibri" w:hAnsi="Calibri"/>
          <w:color w:val="242424"/>
          <w:sz w:val="28"/>
          <w:szCs w:val="28"/>
          <w:highlight w:val="white"/>
          <w:rtl w:val="0"/>
        </w:rPr>
        <w:t xml:space="preserve">: Forecasting temperatures, rainfall levels, and other climate variables.</w:t>
      </w:r>
    </w:p>
    <w:p w:rsidR="00000000" w:rsidDel="00000000" w:rsidP="00000000" w:rsidRDefault="00000000" w:rsidRPr="00000000" w14:paraId="00000181">
      <w:pPr>
        <w:numPr>
          <w:ilvl w:val="0"/>
          <w:numId w:val="34"/>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Energy Production</w:t>
      </w:r>
      <w:r w:rsidDel="00000000" w:rsidR="00000000" w:rsidRPr="00000000">
        <w:rPr>
          <w:rFonts w:ascii="Calibri" w:cs="Calibri" w:eastAsia="Calibri" w:hAnsi="Calibri"/>
          <w:color w:val="242424"/>
          <w:sz w:val="28"/>
          <w:szCs w:val="28"/>
          <w:highlight w:val="white"/>
          <w:rtl w:val="0"/>
        </w:rPr>
        <w:t xml:space="preserve">: Predicting electricity demand, solar panel output, and other energy-related queries.</w:t>
      </w:r>
    </w:p>
    <w:p w:rsidR="00000000" w:rsidDel="00000000" w:rsidP="00000000" w:rsidRDefault="00000000" w:rsidRPr="00000000" w14:paraId="00000182">
      <w:pPr>
        <w:numPr>
          <w:ilvl w:val="0"/>
          <w:numId w:val="34"/>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Finance</w:t>
      </w:r>
      <w:r w:rsidDel="00000000" w:rsidR="00000000" w:rsidRPr="00000000">
        <w:rPr>
          <w:rFonts w:ascii="Calibri" w:cs="Calibri" w:eastAsia="Calibri" w:hAnsi="Calibri"/>
          <w:color w:val="242424"/>
          <w:sz w:val="28"/>
          <w:szCs w:val="28"/>
          <w:highlight w:val="white"/>
          <w:rtl w:val="0"/>
        </w:rPr>
        <w:t xml:space="preserve">: Used in the prediction of market trends and the behavior of financial indices.</w:t>
      </w:r>
    </w:p>
    <w:p w:rsidR="00000000" w:rsidDel="00000000" w:rsidP="00000000" w:rsidRDefault="00000000" w:rsidRPr="00000000" w14:paraId="00000183">
      <w:pPr>
        <w:numPr>
          <w:ilvl w:val="0"/>
          <w:numId w:val="34"/>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Healthcare</w:t>
      </w:r>
      <w:r w:rsidDel="00000000" w:rsidR="00000000" w:rsidRPr="00000000">
        <w:rPr>
          <w:rFonts w:ascii="Calibri" w:cs="Calibri" w:eastAsia="Calibri" w:hAnsi="Calibri"/>
          <w:color w:val="242424"/>
          <w:sz w:val="28"/>
          <w:szCs w:val="28"/>
          <w:highlight w:val="white"/>
          <w:rtl w:val="0"/>
        </w:rPr>
        <w:t xml:space="preserve">: Estimating future medical conditions or the expected length of hospital stays.</w:t>
      </w:r>
    </w:p>
    <w:p w:rsidR="00000000" w:rsidDel="00000000" w:rsidP="00000000" w:rsidRDefault="00000000" w:rsidRPr="00000000" w14:paraId="00000184">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SVR is especially notable for its ability to handle non-linear data through the use of kernel methods and its robustness against overfitting, particularly in high-dimensional space. This makes SVR an effective tool for many predictive modeling tasks where linear models fall short.</w:t>
      </w:r>
    </w:p>
    <w:p w:rsidR="00000000" w:rsidDel="00000000" w:rsidP="00000000" w:rsidRDefault="00000000" w:rsidRPr="00000000" w14:paraId="00000185">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The goal of the SVM algorithm is to find a hyperplane in an N-dimensional space (N — the number of features) that distinctly classifies the data points. The SVM finds the hyperplane which has the maximum margin, meaning the maximum distance between data points of both classes. Maximizing the margin distance provides some reinforcement so that future data points can be classified with more confidence</w:t>
      </w:r>
    </w:p>
    <w:p w:rsidR="00000000" w:rsidDel="00000000" w:rsidP="00000000" w:rsidRDefault="00000000" w:rsidRPr="00000000" w14:paraId="00000186">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87">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88">
      <w:pPr>
        <w:pStyle w:val="Heading3"/>
        <w:keepNext w:val="0"/>
        <w:keepLines w:val="0"/>
        <w:shd w:fill="ffffff" w:val="clear"/>
        <w:spacing w:after="20" w:before="20" w:line="276" w:lineRule="auto"/>
        <w:jc w:val="both"/>
        <w:rPr>
          <w:rFonts w:ascii="Calibri" w:cs="Calibri" w:eastAsia="Calibri" w:hAnsi="Calibri"/>
          <w:b w:val="1"/>
          <w:color w:val="242424"/>
          <w:highlight w:val="white"/>
        </w:rPr>
      </w:pPr>
      <w:bookmarkStart w:colFirst="0" w:colLast="0" w:name="_lfy2tltsiask" w:id="33"/>
      <w:bookmarkEnd w:id="33"/>
      <w:r w:rsidDel="00000000" w:rsidR="00000000" w:rsidRPr="00000000">
        <w:rPr>
          <w:rFonts w:ascii="Calibri" w:cs="Calibri" w:eastAsia="Calibri" w:hAnsi="Calibri"/>
          <w:b w:val="1"/>
          <w:color w:val="242424"/>
          <w:highlight w:val="white"/>
          <w:rtl w:val="0"/>
        </w:rPr>
        <w:t xml:space="preserve">What is a Decision Tree?</w:t>
      </w:r>
    </w:p>
    <w:p w:rsidR="00000000" w:rsidDel="00000000" w:rsidP="00000000" w:rsidRDefault="00000000" w:rsidRPr="00000000" w14:paraId="00000189">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A Decision Tree is a flowchart-like structure in which each internal node represents a "test" on an attribute (e.g., whether a coin flip comes up heads or tails), each branch represents the outcome of the test, and each leaf node represents a class label (decision taken after computing all attributes). The paths from root to leaf represent classification rules.</w:t>
      </w:r>
    </w:p>
    <w:p w:rsidR="00000000" w:rsidDel="00000000" w:rsidP="00000000" w:rsidRDefault="00000000" w:rsidRPr="00000000" w14:paraId="0000018A">
      <w:pPr>
        <w:pStyle w:val="Heading3"/>
        <w:keepNext w:val="0"/>
        <w:keepLines w:val="0"/>
        <w:shd w:fill="ffffff" w:val="clear"/>
        <w:spacing w:after="20" w:before="20" w:line="276" w:lineRule="auto"/>
        <w:jc w:val="both"/>
        <w:rPr>
          <w:rFonts w:ascii="Calibri" w:cs="Calibri" w:eastAsia="Calibri" w:hAnsi="Calibri"/>
          <w:b w:val="1"/>
          <w:color w:val="242424"/>
          <w:highlight w:val="white"/>
        </w:rPr>
      </w:pPr>
      <w:bookmarkStart w:colFirst="0" w:colLast="0" w:name="_8a33156xssey" w:id="34"/>
      <w:bookmarkEnd w:id="34"/>
      <w:r w:rsidDel="00000000" w:rsidR="00000000" w:rsidRPr="00000000">
        <w:rPr>
          <w:rFonts w:ascii="Calibri" w:cs="Calibri" w:eastAsia="Calibri" w:hAnsi="Calibri"/>
          <w:b w:val="1"/>
          <w:color w:val="242424"/>
          <w:highlight w:val="white"/>
          <w:rtl w:val="0"/>
        </w:rPr>
        <w:t xml:space="preserve">Key Concepts of Decision Trees</w:t>
      </w:r>
    </w:p>
    <w:p w:rsidR="00000000" w:rsidDel="00000000" w:rsidP="00000000" w:rsidRDefault="00000000" w:rsidRPr="00000000" w14:paraId="0000018B">
      <w:pPr>
        <w:numPr>
          <w:ilvl w:val="0"/>
          <w:numId w:val="38"/>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Root Node</w:t>
      </w:r>
      <w:r w:rsidDel="00000000" w:rsidR="00000000" w:rsidRPr="00000000">
        <w:rPr>
          <w:rFonts w:ascii="Calibri" w:cs="Calibri" w:eastAsia="Calibri" w:hAnsi="Calibri"/>
          <w:color w:val="242424"/>
          <w:sz w:val="28"/>
          <w:szCs w:val="28"/>
          <w:highlight w:val="white"/>
          <w:rtl w:val="0"/>
        </w:rPr>
        <w:t xml:space="preserve">: This represents the entire dataset, which further gets divided into two or more homogeneous sets.</w:t>
      </w:r>
    </w:p>
    <w:p w:rsidR="00000000" w:rsidDel="00000000" w:rsidP="00000000" w:rsidRDefault="00000000" w:rsidRPr="00000000" w14:paraId="0000018C">
      <w:pPr>
        <w:numPr>
          <w:ilvl w:val="0"/>
          <w:numId w:val="38"/>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Splitting</w:t>
      </w:r>
      <w:r w:rsidDel="00000000" w:rsidR="00000000" w:rsidRPr="00000000">
        <w:rPr>
          <w:rFonts w:ascii="Calibri" w:cs="Calibri" w:eastAsia="Calibri" w:hAnsi="Calibri"/>
          <w:color w:val="242424"/>
          <w:sz w:val="28"/>
          <w:szCs w:val="28"/>
          <w:highlight w:val="white"/>
          <w:rtl w:val="0"/>
        </w:rPr>
        <w:t xml:space="preserve">: It is a process of dividing a node into two or more sub-nodes based on if-then conditions.</w:t>
      </w:r>
    </w:p>
    <w:p w:rsidR="00000000" w:rsidDel="00000000" w:rsidP="00000000" w:rsidRDefault="00000000" w:rsidRPr="00000000" w14:paraId="0000018D">
      <w:pPr>
        <w:numPr>
          <w:ilvl w:val="0"/>
          <w:numId w:val="38"/>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Decision Node</w:t>
      </w:r>
      <w:r w:rsidDel="00000000" w:rsidR="00000000" w:rsidRPr="00000000">
        <w:rPr>
          <w:rFonts w:ascii="Calibri" w:cs="Calibri" w:eastAsia="Calibri" w:hAnsi="Calibri"/>
          <w:color w:val="242424"/>
          <w:sz w:val="28"/>
          <w:szCs w:val="28"/>
          <w:highlight w:val="white"/>
          <w:rtl w:val="0"/>
        </w:rPr>
        <w:t xml:space="preserve">: When a sub-node splits into further sub-nodes, then it is called the decision node.</w:t>
      </w:r>
    </w:p>
    <w:p w:rsidR="00000000" w:rsidDel="00000000" w:rsidP="00000000" w:rsidRDefault="00000000" w:rsidRPr="00000000" w14:paraId="0000018E">
      <w:pPr>
        <w:numPr>
          <w:ilvl w:val="0"/>
          <w:numId w:val="38"/>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Leaf/Terminal Node</w:t>
      </w:r>
      <w:r w:rsidDel="00000000" w:rsidR="00000000" w:rsidRPr="00000000">
        <w:rPr>
          <w:rFonts w:ascii="Calibri" w:cs="Calibri" w:eastAsia="Calibri" w:hAnsi="Calibri"/>
          <w:color w:val="242424"/>
          <w:sz w:val="28"/>
          <w:szCs w:val="28"/>
          <w:highlight w:val="white"/>
          <w:rtl w:val="0"/>
        </w:rPr>
        <w:t xml:space="preserve">: Nodes that do not split further, which means that these nodes represent the decision.</w:t>
      </w:r>
    </w:p>
    <w:p w:rsidR="00000000" w:rsidDel="00000000" w:rsidP="00000000" w:rsidRDefault="00000000" w:rsidRPr="00000000" w14:paraId="0000018F">
      <w:pPr>
        <w:numPr>
          <w:ilvl w:val="0"/>
          <w:numId w:val="38"/>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Pruning</w:t>
      </w:r>
      <w:r w:rsidDel="00000000" w:rsidR="00000000" w:rsidRPr="00000000">
        <w:rPr>
          <w:rFonts w:ascii="Calibri" w:cs="Calibri" w:eastAsia="Calibri" w:hAnsi="Calibri"/>
          <w:color w:val="242424"/>
          <w:sz w:val="28"/>
          <w:szCs w:val="28"/>
          <w:highlight w:val="white"/>
          <w:rtl w:val="0"/>
        </w:rPr>
        <w:t xml:space="preserve">: Removing the sub-nodes of a decision node can be called pruning. You can say it is the opposite process of splitting.</w:t>
      </w:r>
    </w:p>
    <w:p w:rsidR="00000000" w:rsidDel="00000000" w:rsidP="00000000" w:rsidRDefault="00000000" w:rsidRPr="00000000" w14:paraId="00000190">
      <w:pPr>
        <w:numPr>
          <w:ilvl w:val="0"/>
          <w:numId w:val="38"/>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Branch/Sub-Tree</w:t>
      </w:r>
      <w:r w:rsidDel="00000000" w:rsidR="00000000" w:rsidRPr="00000000">
        <w:rPr>
          <w:rFonts w:ascii="Calibri" w:cs="Calibri" w:eastAsia="Calibri" w:hAnsi="Calibri"/>
          <w:color w:val="242424"/>
          <w:sz w:val="28"/>
          <w:szCs w:val="28"/>
          <w:highlight w:val="white"/>
          <w:rtl w:val="0"/>
        </w:rPr>
        <w:t xml:space="preserve">: A subsection of the entire tree is called branch or sub-tree.</w:t>
      </w:r>
    </w:p>
    <w:p w:rsidR="00000000" w:rsidDel="00000000" w:rsidP="00000000" w:rsidRDefault="00000000" w:rsidRPr="00000000" w14:paraId="00000191">
      <w:pPr>
        <w:numPr>
          <w:ilvl w:val="0"/>
          <w:numId w:val="38"/>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Parent and Child Node</w:t>
      </w:r>
      <w:r w:rsidDel="00000000" w:rsidR="00000000" w:rsidRPr="00000000">
        <w:rPr>
          <w:rFonts w:ascii="Calibri" w:cs="Calibri" w:eastAsia="Calibri" w:hAnsi="Calibri"/>
          <w:color w:val="242424"/>
          <w:sz w:val="28"/>
          <w:szCs w:val="28"/>
          <w:highlight w:val="white"/>
          <w:rtl w:val="0"/>
        </w:rPr>
        <w:t xml:space="preserve">: A node, which is divided into sub-nodes, is called the parent node of sub-nodes, whereas sub-nodes are the children of the parent node.</w:t>
      </w:r>
    </w:p>
    <w:p w:rsidR="00000000" w:rsidDel="00000000" w:rsidP="00000000" w:rsidRDefault="00000000" w:rsidRPr="00000000" w14:paraId="00000192">
      <w:pPr>
        <w:pStyle w:val="Heading3"/>
        <w:keepNext w:val="0"/>
        <w:keepLines w:val="0"/>
        <w:shd w:fill="ffffff" w:val="clear"/>
        <w:spacing w:after="20" w:before="20" w:line="276" w:lineRule="auto"/>
        <w:jc w:val="both"/>
        <w:rPr>
          <w:rFonts w:ascii="Calibri" w:cs="Calibri" w:eastAsia="Calibri" w:hAnsi="Calibri"/>
          <w:b w:val="1"/>
          <w:color w:val="242424"/>
          <w:highlight w:val="white"/>
        </w:rPr>
      </w:pPr>
      <w:bookmarkStart w:colFirst="0" w:colLast="0" w:name="_1ce56adotr2u" w:id="35"/>
      <w:bookmarkEnd w:id="35"/>
      <w:r w:rsidDel="00000000" w:rsidR="00000000" w:rsidRPr="00000000">
        <w:rPr>
          <w:rFonts w:ascii="Calibri" w:cs="Calibri" w:eastAsia="Calibri" w:hAnsi="Calibri"/>
          <w:b w:val="1"/>
          <w:color w:val="242424"/>
          <w:highlight w:val="white"/>
          <w:rtl w:val="0"/>
        </w:rPr>
        <w:t xml:space="preserve">How Does a Decision Tree Work?</w:t>
      </w:r>
    </w:p>
    <w:p w:rsidR="00000000" w:rsidDel="00000000" w:rsidP="00000000" w:rsidRDefault="00000000" w:rsidRPr="00000000" w14:paraId="00000193">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The decision of making strategic splits heavily affects a tree’s accuracy. The decision criteria are different for classification and regression trees. Decision trees use multiple algorithms to decide to split a node into two or more sub-nodes. The creation of sub-nodes increases the homogeneity of resultant sub-nodes. In other words, we can say that purity of the node increases with respect to the target variable.</w:t>
      </w:r>
    </w:p>
    <w:p w:rsidR="00000000" w:rsidDel="00000000" w:rsidP="00000000" w:rsidRDefault="00000000" w:rsidRPr="00000000" w14:paraId="00000194">
      <w:pPr>
        <w:pStyle w:val="Heading4"/>
        <w:keepNext w:val="0"/>
        <w:keepLines w:val="0"/>
        <w:shd w:fill="ffffff" w:val="clear"/>
        <w:spacing w:after="20" w:before="20" w:line="276" w:lineRule="auto"/>
        <w:jc w:val="both"/>
        <w:rPr>
          <w:rFonts w:ascii="Calibri" w:cs="Calibri" w:eastAsia="Calibri" w:hAnsi="Calibri"/>
          <w:b w:val="1"/>
          <w:color w:val="242424"/>
          <w:sz w:val="28"/>
          <w:szCs w:val="28"/>
          <w:highlight w:val="white"/>
        </w:rPr>
      </w:pPr>
      <w:bookmarkStart w:colFirst="0" w:colLast="0" w:name="_k7l92rqgevye" w:id="36"/>
      <w:bookmarkEnd w:id="36"/>
      <w:r w:rsidDel="00000000" w:rsidR="00000000" w:rsidRPr="00000000">
        <w:rPr>
          <w:rFonts w:ascii="Calibri" w:cs="Calibri" w:eastAsia="Calibri" w:hAnsi="Calibri"/>
          <w:b w:val="1"/>
          <w:color w:val="242424"/>
          <w:sz w:val="28"/>
          <w:szCs w:val="28"/>
          <w:highlight w:val="white"/>
          <w:rtl w:val="0"/>
        </w:rPr>
        <w:t xml:space="preserve">Common algorithms used in the construction of decision trees include:</w:t>
      </w:r>
    </w:p>
    <w:p w:rsidR="00000000" w:rsidDel="00000000" w:rsidP="00000000" w:rsidRDefault="00000000" w:rsidRPr="00000000" w14:paraId="00000195">
      <w:pPr>
        <w:numPr>
          <w:ilvl w:val="0"/>
          <w:numId w:val="11"/>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ID3 (Iterative Dichotomiser 3)</w:t>
      </w:r>
      <w:r w:rsidDel="00000000" w:rsidR="00000000" w:rsidRPr="00000000">
        <w:rPr>
          <w:rFonts w:ascii="Calibri" w:cs="Calibri" w:eastAsia="Calibri" w:hAnsi="Calibri"/>
          <w:color w:val="242424"/>
          <w:sz w:val="28"/>
          <w:szCs w:val="28"/>
          <w:highlight w:val="white"/>
          <w:rtl w:val="0"/>
        </w:rPr>
        <w:t xml:space="preserve">: Uses Entropy function and Information gain as metrics.</w:t>
      </w:r>
    </w:p>
    <w:p w:rsidR="00000000" w:rsidDel="00000000" w:rsidP="00000000" w:rsidRDefault="00000000" w:rsidRPr="00000000" w14:paraId="00000196">
      <w:pPr>
        <w:numPr>
          <w:ilvl w:val="0"/>
          <w:numId w:val="11"/>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C4.5 (Successor of ID3)</w:t>
      </w:r>
      <w:r w:rsidDel="00000000" w:rsidR="00000000" w:rsidRPr="00000000">
        <w:rPr>
          <w:rFonts w:ascii="Calibri" w:cs="Calibri" w:eastAsia="Calibri" w:hAnsi="Calibri"/>
          <w:color w:val="242424"/>
          <w:sz w:val="28"/>
          <w:szCs w:val="28"/>
          <w:highlight w:val="white"/>
          <w:rtl w:val="0"/>
        </w:rPr>
        <w:t xml:space="preserve">: Uses the concept of Gain Ratio.</w:t>
      </w:r>
    </w:p>
    <w:p w:rsidR="00000000" w:rsidDel="00000000" w:rsidP="00000000" w:rsidRDefault="00000000" w:rsidRPr="00000000" w14:paraId="00000197">
      <w:pPr>
        <w:numPr>
          <w:ilvl w:val="0"/>
          <w:numId w:val="11"/>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CART (Classification and Regression Trees)</w:t>
      </w:r>
      <w:r w:rsidDel="00000000" w:rsidR="00000000" w:rsidRPr="00000000">
        <w:rPr>
          <w:rFonts w:ascii="Calibri" w:cs="Calibri" w:eastAsia="Calibri" w:hAnsi="Calibri"/>
          <w:color w:val="242424"/>
          <w:sz w:val="28"/>
          <w:szCs w:val="28"/>
          <w:highlight w:val="white"/>
          <w:rtl w:val="0"/>
        </w:rPr>
        <w:t xml:space="preserve">: Uses Gini Index(Classification) as a metric for creating the splits.</w:t>
      </w:r>
    </w:p>
    <w:p w:rsidR="00000000" w:rsidDel="00000000" w:rsidP="00000000" w:rsidRDefault="00000000" w:rsidRPr="00000000" w14:paraId="00000198">
      <w:pPr>
        <w:pStyle w:val="Heading3"/>
        <w:keepNext w:val="0"/>
        <w:keepLines w:val="0"/>
        <w:shd w:fill="ffffff" w:val="clear"/>
        <w:spacing w:after="20" w:before="20" w:line="276" w:lineRule="auto"/>
        <w:jc w:val="both"/>
        <w:rPr>
          <w:rFonts w:ascii="Calibri" w:cs="Calibri" w:eastAsia="Calibri" w:hAnsi="Calibri"/>
          <w:b w:val="1"/>
          <w:color w:val="242424"/>
          <w:highlight w:val="white"/>
        </w:rPr>
      </w:pPr>
      <w:bookmarkStart w:colFirst="0" w:colLast="0" w:name="_3r1st681mluk" w:id="37"/>
      <w:bookmarkEnd w:id="37"/>
      <w:r w:rsidDel="00000000" w:rsidR="00000000" w:rsidRPr="00000000">
        <w:rPr>
          <w:rFonts w:ascii="Calibri" w:cs="Calibri" w:eastAsia="Calibri" w:hAnsi="Calibri"/>
          <w:b w:val="1"/>
          <w:color w:val="242424"/>
          <w:highlight w:val="white"/>
          <w:rtl w:val="0"/>
        </w:rPr>
        <w:t xml:space="preserve">Gini Index and Entropy</w:t>
      </w:r>
    </w:p>
    <w:p w:rsidR="00000000" w:rsidDel="00000000" w:rsidP="00000000" w:rsidRDefault="00000000" w:rsidRPr="00000000" w14:paraId="00000199">
      <w:pPr>
        <w:numPr>
          <w:ilvl w:val="0"/>
          <w:numId w:val="50"/>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Gini Index</w:t>
      </w:r>
      <w:r w:rsidDel="00000000" w:rsidR="00000000" w:rsidRPr="00000000">
        <w:rPr>
          <w:rFonts w:ascii="Calibri" w:cs="Calibri" w:eastAsia="Calibri" w:hAnsi="Calibri"/>
          <w:color w:val="242424"/>
          <w:sz w:val="28"/>
          <w:szCs w:val="28"/>
          <w:highlight w:val="white"/>
          <w:rtl w:val="0"/>
        </w:rPr>
        <w:t xml:space="preserve">: A metric to measure how often a randomly chosen element would be incorrectly identified. It means an attribute with a lower Gini index should be preferred.</w:t>
      </w:r>
    </w:p>
    <w:p w:rsidR="00000000" w:rsidDel="00000000" w:rsidP="00000000" w:rsidRDefault="00000000" w:rsidRPr="00000000" w14:paraId="0000019A">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Gini(D)=1−∑i=1npi2\text{Gini}(D) = 1 - \sum_{i=1}^n p_i^2Gini(D)=1−∑i=1n​pi2​ Where pip_ipi​ is the probability of an object being classified to a particular class.</w:t>
      </w:r>
    </w:p>
    <w:p w:rsidR="00000000" w:rsidDel="00000000" w:rsidP="00000000" w:rsidRDefault="00000000" w:rsidRPr="00000000" w14:paraId="0000019B">
      <w:pPr>
        <w:numPr>
          <w:ilvl w:val="0"/>
          <w:numId w:val="37"/>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Entropy</w:t>
      </w:r>
      <w:r w:rsidDel="00000000" w:rsidR="00000000" w:rsidRPr="00000000">
        <w:rPr>
          <w:rFonts w:ascii="Calibri" w:cs="Calibri" w:eastAsia="Calibri" w:hAnsi="Calibri"/>
          <w:color w:val="242424"/>
          <w:sz w:val="28"/>
          <w:szCs w:val="28"/>
          <w:highlight w:val="white"/>
          <w:rtl w:val="0"/>
        </w:rPr>
        <w:t xml:space="preserve">: A measure of the randomness in the information being processed. The higher the entropy, the harder it is to draw any conclusions from that information.</w:t>
      </w:r>
    </w:p>
    <w:p w:rsidR="00000000" w:rsidDel="00000000" w:rsidP="00000000" w:rsidRDefault="00000000" w:rsidRPr="00000000" w14:paraId="0000019C">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Entropy(S)=−∑i=1npilog⁡2pi\text{Entropy}(S) = - \sum_{i=1}^n p_i \log_2 p_iEntropy(S)=−∑i=1n​pi​log2​pi​</w:t>
      </w:r>
    </w:p>
    <w:p w:rsidR="00000000" w:rsidDel="00000000" w:rsidP="00000000" w:rsidRDefault="00000000" w:rsidRPr="00000000" w14:paraId="0000019D">
      <w:pPr>
        <w:numPr>
          <w:ilvl w:val="0"/>
          <w:numId w:val="25"/>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Information Gain</w:t>
      </w:r>
      <w:r w:rsidDel="00000000" w:rsidR="00000000" w:rsidRPr="00000000">
        <w:rPr>
          <w:rFonts w:ascii="Calibri" w:cs="Calibri" w:eastAsia="Calibri" w:hAnsi="Calibri"/>
          <w:color w:val="242424"/>
          <w:sz w:val="28"/>
          <w:szCs w:val="28"/>
          <w:highlight w:val="white"/>
          <w:rtl w:val="0"/>
        </w:rPr>
        <w:t xml:space="preserve">: The measure of the difference in entropy from before to after the set SSS is split on an attribute AAA.</w:t>
      </w:r>
    </w:p>
    <w:p w:rsidR="00000000" w:rsidDel="00000000" w:rsidP="00000000" w:rsidRDefault="00000000" w:rsidRPr="00000000" w14:paraId="0000019E">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Gain(S,A)=Entropy(S)−∑v∈Values(A)∣Sv∣∣S∣Entropy(Sv)\text{Gain}(S, A) = \text{Entropy}(S) - \sum_{v \in Values(A)} \frac{|S_v|}{|S|} \text{Entropy}(S_v)Gain(S,A)=Entropy(S)−∑v∈Values(A)​∣S∣∣Sv​∣​Entropy(Sv​)</w:t>
      </w:r>
    </w:p>
    <w:p w:rsidR="00000000" w:rsidDel="00000000" w:rsidP="00000000" w:rsidRDefault="00000000" w:rsidRPr="00000000" w14:paraId="0000019F">
      <w:pPr>
        <w:pStyle w:val="Heading3"/>
        <w:keepNext w:val="0"/>
        <w:keepLines w:val="0"/>
        <w:shd w:fill="ffffff" w:val="clear"/>
        <w:spacing w:after="20" w:before="20" w:line="276" w:lineRule="auto"/>
        <w:jc w:val="both"/>
        <w:rPr>
          <w:rFonts w:ascii="Calibri" w:cs="Calibri" w:eastAsia="Calibri" w:hAnsi="Calibri"/>
          <w:b w:val="1"/>
          <w:color w:val="242424"/>
          <w:highlight w:val="white"/>
        </w:rPr>
      </w:pPr>
      <w:bookmarkStart w:colFirst="0" w:colLast="0" w:name="_lisjxtkpqe7y" w:id="38"/>
      <w:bookmarkEnd w:id="38"/>
      <w:r w:rsidDel="00000000" w:rsidR="00000000" w:rsidRPr="00000000">
        <w:rPr>
          <w:rFonts w:ascii="Calibri" w:cs="Calibri" w:eastAsia="Calibri" w:hAnsi="Calibri"/>
          <w:b w:val="1"/>
          <w:color w:val="242424"/>
          <w:highlight w:val="white"/>
          <w:rtl w:val="0"/>
        </w:rPr>
        <w:t xml:space="preserve">Implementation in Python</w:t>
      </w:r>
    </w:p>
    <w:p w:rsidR="00000000" w:rsidDel="00000000" w:rsidP="00000000" w:rsidRDefault="00000000" w:rsidRPr="00000000" w14:paraId="000001A0">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Using Python's </w:t>
      </w:r>
      <w:r w:rsidDel="00000000" w:rsidR="00000000" w:rsidRPr="00000000">
        <w:rPr>
          <w:rFonts w:ascii="Calibri" w:cs="Calibri" w:eastAsia="Calibri" w:hAnsi="Calibri"/>
          <w:color w:val="188038"/>
          <w:sz w:val="28"/>
          <w:szCs w:val="28"/>
          <w:highlight w:val="white"/>
          <w:rtl w:val="0"/>
        </w:rPr>
        <w:t xml:space="preserve">scikit-learn</w:t>
      </w:r>
      <w:r w:rsidDel="00000000" w:rsidR="00000000" w:rsidRPr="00000000">
        <w:rPr>
          <w:rFonts w:ascii="Calibri" w:cs="Calibri" w:eastAsia="Calibri" w:hAnsi="Calibri"/>
          <w:color w:val="242424"/>
          <w:sz w:val="28"/>
          <w:szCs w:val="28"/>
          <w:highlight w:val="white"/>
          <w:rtl w:val="0"/>
        </w:rPr>
        <w:t xml:space="preserve"> library, here is how you can implement a Decision Tree Classifier:</w:t>
      </w:r>
    </w:p>
    <w:p w:rsidR="00000000" w:rsidDel="00000000" w:rsidP="00000000" w:rsidRDefault="00000000" w:rsidRPr="00000000" w14:paraId="000001A1">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python</w:t>
      </w:r>
    </w:p>
    <w:p w:rsidR="00000000" w:rsidDel="00000000" w:rsidP="00000000" w:rsidRDefault="00000000" w:rsidRPr="00000000" w14:paraId="000001A2">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Copy code</w:t>
      </w:r>
    </w:p>
    <w:p w:rsidR="00000000" w:rsidDel="00000000" w:rsidP="00000000" w:rsidRDefault="00000000" w:rsidRPr="00000000" w14:paraId="000001A3">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from sklearn.datasets import load_iris</w:t>
      </w:r>
    </w:p>
    <w:p w:rsidR="00000000" w:rsidDel="00000000" w:rsidP="00000000" w:rsidRDefault="00000000" w:rsidRPr="00000000" w14:paraId="000001A4">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from sklearn.tree import DecisionTreeClassifier</w:t>
      </w:r>
    </w:p>
    <w:p w:rsidR="00000000" w:rsidDel="00000000" w:rsidP="00000000" w:rsidRDefault="00000000" w:rsidRPr="00000000" w14:paraId="000001A5">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from sklearn.model_selection import train_test_split</w:t>
      </w:r>
    </w:p>
    <w:p w:rsidR="00000000" w:rsidDel="00000000" w:rsidP="00000000" w:rsidRDefault="00000000" w:rsidRPr="00000000" w14:paraId="000001A6">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from sklearn.metrics import accuracy_score</w:t>
      </w:r>
    </w:p>
    <w:p w:rsidR="00000000" w:rsidDel="00000000" w:rsidP="00000000" w:rsidRDefault="00000000" w:rsidRPr="00000000" w14:paraId="000001A7">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from sklearn import tree</w:t>
      </w:r>
    </w:p>
    <w:p w:rsidR="00000000" w:rsidDel="00000000" w:rsidP="00000000" w:rsidRDefault="00000000" w:rsidRPr="00000000" w14:paraId="000001A8">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import matplotlib.pyplot as plt</w:t>
      </w:r>
    </w:p>
    <w:p w:rsidR="00000000" w:rsidDel="00000000" w:rsidP="00000000" w:rsidRDefault="00000000" w:rsidRPr="00000000" w14:paraId="000001A9">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tl w:val="0"/>
        </w:rPr>
      </w:r>
    </w:p>
    <w:p w:rsidR="00000000" w:rsidDel="00000000" w:rsidP="00000000" w:rsidRDefault="00000000" w:rsidRPr="00000000" w14:paraId="000001AA">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 Load data</w:t>
      </w:r>
    </w:p>
    <w:p w:rsidR="00000000" w:rsidDel="00000000" w:rsidP="00000000" w:rsidRDefault="00000000" w:rsidRPr="00000000" w14:paraId="000001AB">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iris = load_iris()</w:t>
      </w:r>
    </w:p>
    <w:p w:rsidR="00000000" w:rsidDel="00000000" w:rsidP="00000000" w:rsidRDefault="00000000" w:rsidRPr="00000000" w14:paraId="000001AC">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X = iris.data</w:t>
      </w:r>
    </w:p>
    <w:p w:rsidR="00000000" w:rsidDel="00000000" w:rsidP="00000000" w:rsidRDefault="00000000" w:rsidRPr="00000000" w14:paraId="000001AD">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y = iris.target</w:t>
      </w:r>
    </w:p>
    <w:p w:rsidR="00000000" w:rsidDel="00000000" w:rsidP="00000000" w:rsidRDefault="00000000" w:rsidRPr="00000000" w14:paraId="000001AE">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tl w:val="0"/>
        </w:rPr>
      </w:r>
    </w:p>
    <w:p w:rsidR="00000000" w:rsidDel="00000000" w:rsidP="00000000" w:rsidRDefault="00000000" w:rsidRPr="00000000" w14:paraId="000001AF">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 Split data</w:t>
      </w:r>
    </w:p>
    <w:p w:rsidR="00000000" w:rsidDel="00000000" w:rsidP="00000000" w:rsidRDefault="00000000" w:rsidRPr="00000000" w14:paraId="000001B0">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X_train, X_test, y_train, y_test = train_test_split(X, y, test_size=0.2, random_state=42)</w:t>
      </w:r>
    </w:p>
    <w:p w:rsidR="00000000" w:rsidDel="00000000" w:rsidP="00000000" w:rsidRDefault="00000000" w:rsidRPr="00000000" w14:paraId="000001B1">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tl w:val="0"/>
        </w:rPr>
      </w:r>
    </w:p>
    <w:p w:rsidR="00000000" w:rsidDel="00000000" w:rsidP="00000000" w:rsidRDefault="00000000" w:rsidRPr="00000000" w14:paraId="000001B2">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 Initialize and train classifier</w:t>
      </w:r>
    </w:p>
    <w:p w:rsidR="00000000" w:rsidDel="00000000" w:rsidP="00000000" w:rsidRDefault="00000000" w:rsidRPr="00000000" w14:paraId="000001B3">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clf = DecisionTreeClassifier()</w:t>
      </w:r>
    </w:p>
    <w:p w:rsidR="00000000" w:rsidDel="00000000" w:rsidP="00000000" w:rsidRDefault="00000000" w:rsidRPr="00000000" w14:paraId="000001B4">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clf.fit(X_train, y_train)</w:t>
      </w:r>
    </w:p>
    <w:p w:rsidR="00000000" w:rsidDel="00000000" w:rsidP="00000000" w:rsidRDefault="00000000" w:rsidRPr="00000000" w14:paraId="000001B5">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tl w:val="0"/>
        </w:rPr>
      </w:r>
    </w:p>
    <w:p w:rsidR="00000000" w:rsidDel="00000000" w:rsidP="00000000" w:rsidRDefault="00000000" w:rsidRPr="00000000" w14:paraId="000001B6">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 Predict</w:t>
      </w:r>
    </w:p>
    <w:p w:rsidR="00000000" w:rsidDel="00000000" w:rsidP="00000000" w:rsidRDefault="00000000" w:rsidRPr="00000000" w14:paraId="000001B7">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y_pred = clf.predict(X_test)</w:t>
      </w:r>
    </w:p>
    <w:p w:rsidR="00000000" w:rsidDel="00000000" w:rsidP="00000000" w:rsidRDefault="00000000" w:rsidRPr="00000000" w14:paraId="000001B8">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tl w:val="0"/>
        </w:rPr>
      </w:r>
    </w:p>
    <w:p w:rsidR="00000000" w:rsidDel="00000000" w:rsidP="00000000" w:rsidRDefault="00000000" w:rsidRPr="00000000" w14:paraId="000001B9">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 Evaluate classifier</w:t>
      </w:r>
    </w:p>
    <w:p w:rsidR="00000000" w:rsidDel="00000000" w:rsidP="00000000" w:rsidRDefault="00000000" w:rsidRPr="00000000" w14:paraId="000001BA">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print(f"Accuracy: {accuracy_score(y_test, y_pred)}")</w:t>
      </w:r>
    </w:p>
    <w:p w:rsidR="00000000" w:rsidDel="00000000" w:rsidP="00000000" w:rsidRDefault="00000000" w:rsidRPr="00000000" w14:paraId="000001BB">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tl w:val="0"/>
        </w:rPr>
      </w:r>
    </w:p>
    <w:p w:rsidR="00000000" w:rsidDel="00000000" w:rsidP="00000000" w:rsidRDefault="00000000" w:rsidRPr="00000000" w14:paraId="000001BC">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 Plot tree</w:t>
      </w:r>
    </w:p>
    <w:p w:rsidR="00000000" w:rsidDel="00000000" w:rsidP="00000000" w:rsidRDefault="00000000" w:rsidRPr="00000000" w14:paraId="000001BD">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plt.figure(figsize=(12,12))</w:t>
      </w:r>
    </w:p>
    <w:p w:rsidR="00000000" w:rsidDel="00000000" w:rsidP="00000000" w:rsidRDefault="00000000" w:rsidRPr="00000000" w14:paraId="000001BE">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tree.plot_tree(clf, filled=True, feature_names=iris.feature_names, class_names=iris.target_names, rounded=True)</w:t>
      </w:r>
    </w:p>
    <w:p w:rsidR="00000000" w:rsidDel="00000000" w:rsidP="00000000" w:rsidRDefault="00000000" w:rsidRPr="00000000" w14:paraId="000001BF">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plt.show()</w:t>
      </w:r>
    </w:p>
    <w:p w:rsidR="00000000" w:rsidDel="00000000" w:rsidP="00000000" w:rsidRDefault="00000000" w:rsidRPr="00000000" w14:paraId="000001C0">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C1">
      <w:pPr>
        <w:pStyle w:val="Heading3"/>
        <w:keepNext w:val="0"/>
        <w:keepLines w:val="0"/>
        <w:shd w:fill="ffffff" w:val="clear"/>
        <w:spacing w:after="20" w:before="20" w:line="276" w:lineRule="auto"/>
        <w:jc w:val="both"/>
        <w:rPr>
          <w:rFonts w:ascii="Calibri" w:cs="Calibri" w:eastAsia="Calibri" w:hAnsi="Calibri"/>
          <w:b w:val="1"/>
          <w:color w:val="242424"/>
          <w:highlight w:val="white"/>
        </w:rPr>
      </w:pPr>
      <w:bookmarkStart w:colFirst="0" w:colLast="0" w:name="_b8ybvaixswnq" w:id="39"/>
      <w:bookmarkEnd w:id="39"/>
      <w:r w:rsidDel="00000000" w:rsidR="00000000" w:rsidRPr="00000000">
        <w:rPr>
          <w:rFonts w:ascii="Calibri" w:cs="Calibri" w:eastAsia="Calibri" w:hAnsi="Calibri"/>
          <w:b w:val="1"/>
          <w:color w:val="242424"/>
          <w:highlight w:val="white"/>
          <w:rtl w:val="0"/>
        </w:rPr>
        <w:t xml:space="preserve">Applications of Decision Trees</w:t>
      </w:r>
    </w:p>
    <w:p w:rsidR="00000000" w:rsidDel="00000000" w:rsidP="00000000" w:rsidRDefault="00000000" w:rsidRPr="00000000" w14:paraId="000001C2">
      <w:pPr>
        <w:numPr>
          <w:ilvl w:val="0"/>
          <w:numId w:val="1"/>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Business Management</w:t>
      </w:r>
      <w:r w:rsidDel="00000000" w:rsidR="00000000" w:rsidRPr="00000000">
        <w:rPr>
          <w:rFonts w:ascii="Calibri" w:cs="Calibri" w:eastAsia="Calibri" w:hAnsi="Calibri"/>
          <w:color w:val="242424"/>
          <w:sz w:val="28"/>
          <w:szCs w:val="28"/>
          <w:highlight w:val="white"/>
          <w:rtl w:val="0"/>
        </w:rPr>
        <w:t xml:space="preserve">: Decision trees are helpful in making strategic decisions about business operations and policy planning.</w:t>
      </w:r>
    </w:p>
    <w:p w:rsidR="00000000" w:rsidDel="00000000" w:rsidP="00000000" w:rsidRDefault="00000000" w:rsidRPr="00000000" w14:paraId="000001C3">
      <w:pPr>
        <w:numPr>
          <w:ilvl w:val="0"/>
          <w:numId w:val="1"/>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Healthcare</w:t>
      </w:r>
      <w:r w:rsidDel="00000000" w:rsidR="00000000" w:rsidRPr="00000000">
        <w:rPr>
          <w:rFonts w:ascii="Calibri" w:cs="Calibri" w:eastAsia="Calibri" w:hAnsi="Calibri"/>
          <w:color w:val="242424"/>
          <w:sz w:val="28"/>
          <w:szCs w:val="28"/>
          <w:highlight w:val="white"/>
          <w:rtl w:val="0"/>
        </w:rPr>
        <w:t xml:space="preserve">: Used for diagnosis processes, predicting illness progression, and customizing treatment plans.</w:t>
      </w:r>
    </w:p>
    <w:p w:rsidR="00000000" w:rsidDel="00000000" w:rsidP="00000000" w:rsidRDefault="00000000" w:rsidRPr="00000000" w14:paraId="000001C4">
      <w:pPr>
        <w:numPr>
          <w:ilvl w:val="0"/>
          <w:numId w:val="1"/>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Finance</w:t>
      </w:r>
      <w:r w:rsidDel="00000000" w:rsidR="00000000" w:rsidRPr="00000000">
        <w:rPr>
          <w:rFonts w:ascii="Calibri" w:cs="Calibri" w:eastAsia="Calibri" w:hAnsi="Calibri"/>
          <w:color w:val="242424"/>
          <w:sz w:val="28"/>
          <w:szCs w:val="28"/>
          <w:highlight w:val="white"/>
          <w:rtl w:val="0"/>
        </w:rPr>
        <w:t xml:space="preserve">: Credit scoring, claim prediction, and other financial analysis.</w:t>
      </w:r>
    </w:p>
    <w:p w:rsidR="00000000" w:rsidDel="00000000" w:rsidP="00000000" w:rsidRDefault="00000000" w:rsidRPr="00000000" w14:paraId="000001C5">
      <w:pPr>
        <w:numPr>
          <w:ilvl w:val="0"/>
          <w:numId w:val="1"/>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Manufacturing</w:t>
      </w:r>
      <w:r w:rsidDel="00000000" w:rsidR="00000000" w:rsidRPr="00000000">
        <w:rPr>
          <w:rFonts w:ascii="Calibri" w:cs="Calibri" w:eastAsia="Calibri" w:hAnsi="Calibri"/>
          <w:color w:val="242424"/>
          <w:sz w:val="28"/>
          <w:szCs w:val="28"/>
          <w:highlight w:val="white"/>
          <w:rtl w:val="0"/>
        </w:rPr>
        <w:t xml:space="preserve">: Quality control and predictive maintenance.</w:t>
      </w:r>
    </w:p>
    <w:p w:rsidR="00000000" w:rsidDel="00000000" w:rsidP="00000000" w:rsidRDefault="00000000" w:rsidRPr="00000000" w14:paraId="000001C6">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Decision Trees are popular due to their ease of interpretation, handling of both numerical and categorical data, and ability to handle multi-output problems. However, they are prone to overfitting, especially with complex datasets and without proper pruning. To mitigate this, ensemble methods like Random Forests or boosting algorithms (such as XGBoost) are often used, which involve building multiple trees to improve the model’s robustness and accuracy.</w:t>
      </w:r>
    </w:p>
    <w:p w:rsidR="00000000" w:rsidDel="00000000" w:rsidP="00000000" w:rsidRDefault="00000000" w:rsidRPr="00000000" w14:paraId="000001C7">
      <w:pPr>
        <w:pStyle w:val="Heading3"/>
        <w:keepNext w:val="0"/>
        <w:keepLines w:val="0"/>
        <w:shd w:fill="ffffff" w:val="clear"/>
        <w:spacing w:after="20" w:before="20" w:line="276" w:lineRule="auto"/>
        <w:jc w:val="both"/>
        <w:rPr>
          <w:rFonts w:ascii="Calibri" w:cs="Calibri" w:eastAsia="Calibri" w:hAnsi="Calibri"/>
          <w:b w:val="1"/>
          <w:color w:val="242424"/>
          <w:highlight w:val="white"/>
        </w:rPr>
      </w:pPr>
      <w:bookmarkStart w:colFirst="0" w:colLast="0" w:name="_9pjecjh8q2wm" w:id="40"/>
      <w:bookmarkEnd w:id="40"/>
      <w:r w:rsidDel="00000000" w:rsidR="00000000" w:rsidRPr="00000000">
        <w:rPr>
          <w:rFonts w:ascii="Calibri" w:cs="Calibri" w:eastAsia="Calibri" w:hAnsi="Calibri"/>
          <w:b w:val="1"/>
          <w:color w:val="242424"/>
          <w:highlight w:val="white"/>
          <w:rtl w:val="0"/>
        </w:rPr>
        <w:t xml:space="preserve">What is Random Forest?</w:t>
      </w:r>
    </w:p>
    <w:p w:rsidR="00000000" w:rsidDel="00000000" w:rsidP="00000000" w:rsidRDefault="00000000" w:rsidRPr="00000000" w14:paraId="000001C8">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Random Forest is an ensemble learning method used for both classification and regression that operates by constructing a multitude of decision trees at training time. For classification tasks, the output of the random forest is the class selected by most trees. For regression tasks, it predicts the average or mean of the outputs of individual trees.</w:t>
      </w:r>
    </w:p>
    <w:p w:rsidR="00000000" w:rsidDel="00000000" w:rsidP="00000000" w:rsidRDefault="00000000" w:rsidRPr="00000000" w14:paraId="000001C9">
      <w:pPr>
        <w:pStyle w:val="Heading3"/>
        <w:keepNext w:val="0"/>
        <w:keepLines w:val="0"/>
        <w:shd w:fill="ffffff" w:val="clear"/>
        <w:spacing w:after="20" w:before="20" w:line="276" w:lineRule="auto"/>
        <w:jc w:val="both"/>
        <w:rPr>
          <w:rFonts w:ascii="Calibri" w:cs="Calibri" w:eastAsia="Calibri" w:hAnsi="Calibri"/>
          <w:b w:val="1"/>
          <w:color w:val="242424"/>
          <w:highlight w:val="white"/>
        </w:rPr>
      </w:pPr>
      <w:bookmarkStart w:colFirst="0" w:colLast="0" w:name="_72oybmla25m7" w:id="41"/>
      <w:bookmarkEnd w:id="41"/>
      <w:r w:rsidDel="00000000" w:rsidR="00000000" w:rsidRPr="00000000">
        <w:rPr>
          <w:rFonts w:ascii="Calibri" w:cs="Calibri" w:eastAsia="Calibri" w:hAnsi="Calibri"/>
          <w:b w:val="1"/>
          <w:color w:val="242424"/>
          <w:highlight w:val="white"/>
          <w:rtl w:val="0"/>
        </w:rPr>
        <w:t xml:space="preserve">Key Concepts of Random Forest</w:t>
      </w:r>
    </w:p>
    <w:p w:rsidR="00000000" w:rsidDel="00000000" w:rsidP="00000000" w:rsidRDefault="00000000" w:rsidRPr="00000000" w14:paraId="000001CA">
      <w:pPr>
        <w:numPr>
          <w:ilvl w:val="0"/>
          <w:numId w:val="29"/>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Ensemble Learning</w:t>
      </w:r>
      <w:r w:rsidDel="00000000" w:rsidR="00000000" w:rsidRPr="00000000">
        <w:rPr>
          <w:rFonts w:ascii="Calibri" w:cs="Calibri" w:eastAsia="Calibri" w:hAnsi="Calibri"/>
          <w:color w:val="242424"/>
          <w:sz w:val="28"/>
          <w:szCs w:val="28"/>
          <w:highlight w:val="white"/>
          <w:rtl w:val="0"/>
        </w:rPr>
        <w:t xml:space="preserve">: Random Forest combines multiple decision trees to improve the overall result. The main principle behind ensemble learning is that a group of weak learners come together to form a strong learner.</w:t>
      </w:r>
    </w:p>
    <w:p w:rsidR="00000000" w:rsidDel="00000000" w:rsidP="00000000" w:rsidRDefault="00000000" w:rsidRPr="00000000" w14:paraId="000001CB">
      <w:pPr>
        <w:numPr>
          <w:ilvl w:val="0"/>
          <w:numId w:val="29"/>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Bagging (Bootstrap Aggregating)</w:t>
      </w:r>
      <w:r w:rsidDel="00000000" w:rsidR="00000000" w:rsidRPr="00000000">
        <w:rPr>
          <w:rFonts w:ascii="Calibri" w:cs="Calibri" w:eastAsia="Calibri" w:hAnsi="Calibri"/>
          <w:color w:val="242424"/>
          <w:sz w:val="28"/>
          <w:szCs w:val="28"/>
          <w:highlight w:val="white"/>
          <w:rtl w:val="0"/>
        </w:rPr>
        <w:t xml:space="preserve">: Random Forest uses the bagging technique. It involves training each decision tree on a different data sample where sampling is done with replacement (bootstrap sample).</w:t>
      </w:r>
    </w:p>
    <w:p w:rsidR="00000000" w:rsidDel="00000000" w:rsidP="00000000" w:rsidRDefault="00000000" w:rsidRPr="00000000" w14:paraId="000001CC">
      <w:pPr>
        <w:numPr>
          <w:ilvl w:val="0"/>
          <w:numId w:val="29"/>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Feature Randomness</w:t>
      </w:r>
      <w:r w:rsidDel="00000000" w:rsidR="00000000" w:rsidRPr="00000000">
        <w:rPr>
          <w:rFonts w:ascii="Calibri" w:cs="Calibri" w:eastAsia="Calibri" w:hAnsi="Calibri"/>
          <w:color w:val="242424"/>
          <w:sz w:val="28"/>
          <w:szCs w:val="28"/>
          <w:highlight w:val="white"/>
          <w:rtl w:val="0"/>
        </w:rPr>
        <w:t xml:space="preserve">: When splitting a node during the construction of the tree, the split that is chosen is no longer the best split among all features. Instead, the split that is picked is the best among a random subset of features. This results in a diversity that generally results in a better model.</w:t>
      </w:r>
    </w:p>
    <w:p w:rsidR="00000000" w:rsidDel="00000000" w:rsidP="00000000" w:rsidRDefault="00000000" w:rsidRPr="00000000" w14:paraId="000001CD">
      <w:pPr>
        <w:pStyle w:val="Heading3"/>
        <w:keepNext w:val="0"/>
        <w:keepLines w:val="0"/>
        <w:shd w:fill="ffffff" w:val="clear"/>
        <w:spacing w:after="20" w:before="20" w:line="276" w:lineRule="auto"/>
        <w:jc w:val="both"/>
        <w:rPr>
          <w:rFonts w:ascii="Calibri" w:cs="Calibri" w:eastAsia="Calibri" w:hAnsi="Calibri"/>
          <w:b w:val="1"/>
          <w:color w:val="242424"/>
          <w:highlight w:val="white"/>
        </w:rPr>
      </w:pPr>
      <w:bookmarkStart w:colFirst="0" w:colLast="0" w:name="_44mewyprg6t8" w:id="42"/>
      <w:bookmarkEnd w:id="42"/>
      <w:r w:rsidDel="00000000" w:rsidR="00000000" w:rsidRPr="00000000">
        <w:rPr>
          <w:rFonts w:ascii="Calibri" w:cs="Calibri" w:eastAsia="Calibri" w:hAnsi="Calibri"/>
          <w:b w:val="1"/>
          <w:color w:val="242424"/>
          <w:highlight w:val="white"/>
          <w:rtl w:val="0"/>
        </w:rPr>
        <w:t xml:space="preserve">How Does a Random Forest Work?</w:t>
      </w:r>
    </w:p>
    <w:p w:rsidR="00000000" w:rsidDel="00000000" w:rsidP="00000000" w:rsidRDefault="00000000" w:rsidRPr="00000000" w14:paraId="000001CE">
      <w:pPr>
        <w:numPr>
          <w:ilvl w:val="0"/>
          <w:numId w:val="49"/>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Creation of Subsets</w:t>
      </w:r>
      <w:r w:rsidDel="00000000" w:rsidR="00000000" w:rsidRPr="00000000">
        <w:rPr>
          <w:rFonts w:ascii="Calibri" w:cs="Calibri" w:eastAsia="Calibri" w:hAnsi="Calibri"/>
          <w:color w:val="242424"/>
          <w:sz w:val="28"/>
          <w:szCs w:val="28"/>
          <w:highlight w:val="white"/>
          <w:rtl w:val="0"/>
        </w:rPr>
        <w:t xml:space="preserve">: Each decision tree is built on a different sample of the data. This sampling is done with replacement, known as bootstrapping.</w:t>
      </w:r>
    </w:p>
    <w:p w:rsidR="00000000" w:rsidDel="00000000" w:rsidP="00000000" w:rsidRDefault="00000000" w:rsidRPr="00000000" w14:paraId="000001CF">
      <w:pPr>
        <w:numPr>
          <w:ilvl w:val="0"/>
          <w:numId w:val="49"/>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Tree Building</w:t>
      </w:r>
      <w:r w:rsidDel="00000000" w:rsidR="00000000" w:rsidRPr="00000000">
        <w:rPr>
          <w:rFonts w:ascii="Calibri" w:cs="Calibri" w:eastAsia="Calibri" w:hAnsi="Calibri"/>
          <w:color w:val="242424"/>
          <w:sz w:val="28"/>
          <w:szCs w:val="28"/>
          <w:highlight w:val="white"/>
          <w:rtl w:val="0"/>
        </w:rPr>
        <w:t xml:space="preserve">: Each tree grows during the learning process without pruning (cutting back of branches). It fully grows to the largest extent possible on the bootstrap data.</w:t>
      </w:r>
    </w:p>
    <w:p w:rsidR="00000000" w:rsidDel="00000000" w:rsidP="00000000" w:rsidRDefault="00000000" w:rsidRPr="00000000" w14:paraId="000001D0">
      <w:pPr>
        <w:numPr>
          <w:ilvl w:val="0"/>
          <w:numId w:val="49"/>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Prediction</w:t>
      </w:r>
      <w:r w:rsidDel="00000000" w:rsidR="00000000" w:rsidRPr="00000000">
        <w:rPr>
          <w:rFonts w:ascii="Calibri" w:cs="Calibri" w:eastAsia="Calibri" w:hAnsi="Calibri"/>
          <w:color w:val="242424"/>
          <w:sz w:val="28"/>
          <w:szCs w:val="28"/>
          <w:highlight w:val="white"/>
          <w:rtl w:val="0"/>
        </w:rPr>
        <w:t xml:space="preserve">:</w:t>
      </w:r>
    </w:p>
    <w:p w:rsidR="00000000" w:rsidDel="00000000" w:rsidP="00000000" w:rsidRDefault="00000000" w:rsidRPr="00000000" w14:paraId="000001D1">
      <w:pPr>
        <w:numPr>
          <w:ilvl w:val="1"/>
          <w:numId w:val="49"/>
        </w:numPr>
        <w:shd w:fill="ffffff" w:val="clear"/>
        <w:spacing w:after="20" w:before="20" w:line="276" w:lineRule="auto"/>
        <w:ind w:left="1440" w:hanging="36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For a classification problem, each tree in the forest votes for a class, and the class receiving the most votes by a simple majority becomes the model’s prediction.</w:t>
      </w:r>
    </w:p>
    <w:p w:rsidR="00000000" w:rsidDel="00000000" w:rsidP="00000000" w:rsidRDefault="00000000" w:rsidRPr="00000000" w14:paraId="000001D2">
      <w:pPr>
        <w:numPr>
          <w:ilvl w:val="1"/>
          <w:numId w:val="49"/>
        </w:numPr>
        <w:shd w:fill="ffffff" w:val="clear"/>
        <w:spacing w:after="20" w:before="20" w:line="276" w:lineRule="auto"/>
        <w:ind w:left="1440" w:hanging="36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For a regression problem, the forecasted outputs of all trees are averaged to provide a single prediction.</w:t>
      </w:r>
    </w:p>
    <w:p w:rsidR="00000000" w:rsidDel="00000000" w:rsidP="00000000" w:rsidRDefault="00000000" w:rsidRPr="00000000" w14:paraId="000001D3">
      <w:pPr>
        <w:pStyle w:val="Heading3"/>
        <w:keepNext w:val="0"/>
        <w:keepLines w:val="0"/>
        <w:shd w:fill="ffffff" w:val="clear"/>
        <w:spacing w:after="20" w:before="20" w:line="276" w:lineRule="auto"/>
        <w:jc w:val="both"/>
        <w:rPr>
          <w:rFonts w:ascii="Calibri" w:cs="Calibri" w:eastAsia="Calibri" w:hAnsi="Calibri"/>
          <w:b w:val="1"/>
          <w:color w:val="242424"/>
          <w:highlight w:val="white"/>
        </w:rPr>
      </w:pPr>
      <w:bookmarkStart w:colFirst="0" w:colLast="0" w:name="_5ikexvaz3mgo" w:id="43"/>
      <w:bookmarkEnd w:id="43"/>
      <w:r w:rsidDel="00000000" w:rsidR="00000000" w:rsidRPr="00000000">
        <w:rPr>
          <w:rFonts w:ascii="Calibri" w:cs="Calibri" w:eastAsia="Calibri" w:hAnsi="Calibri"/>
          <w:b w:val="1"/>
          <w:color w:val="242424"/>
          <w:highlight w:val="white"/>
          <w:rtl w:val="0"/>
        </w:rPr>
        <w:t xml:space="preserve">Mathematical Model</w:t>
      </w:r>
    </w:p>
    <w:p w:rsidR="00000000" w:rsidDel="00000000" w:rsidP="00000000" w:rsidRDefault="00000000" w:rsidRPr="00000000" w14:paraId="000001D4">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Given a training set X=x1,x2,...,xnX = x_1, x_2, ..., x_nX=x1​,x2​,...,xn​ with responses Y=y1,y2,...,ynY = y_1, y_2, ..., y_nY=y1​,y2​,...,yn​, bagging repeatedly (B times) selects a random sample with replacement of the training set and fits trees to these samples:</w:t>
      </w:r>
    </w:p>
    <w:p w:rsidR="00000000" w:rsidDel="00000000" w:rsidP="00000000" w:rsidRDefault="00000000" w:rsidRPr="00000000" w14:paraId="000001D5">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For b=1,2,...,Bb = 1, 2, ..., Bb=1,2,...,B:</w:t>
      </w:r>
    </w:p>
    <w:p w:rsidR="00000000" w:rsidDel="00000000" w:rsidP="00000000" w:rsidRDefault="00000000" w:rsidRPr="00000000" w14:paraId="000001D6">
      <w:pPr>
        <w:numPr>
          <w:ilvl w:val="0"/>
          <w:numId w:val="41"/>
        </w:numPr>
        <w:shd w:fill="ffffff" w:val="clear"/>
        <w:spacing w:after="20" w:before="20" w:line="276" w:lineRule="auto"/>
        <w:ind w:left="720" w:hanging="36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Sample, with replacement, nnn training examples from X,YX, YX,Y; call these Xb,YbX_b, Y_bXb​,Yb​.</w:t>
      </w:r>
    </w:p>
    <w:p w:rsidR="00000000" w:rsidDel="00000000" w:rsidP="00000000" w:rsidRDefault="00000000" w:rsidRPr="00000000" w14:paraId="000001D7">
      <w:pPr>
        <w:numPr>
          <w:ilvl w:val="0"/>
          <w:numId w:val="41"/>
        </w:numPr>
        <w:shd w:fill="ffffff" w:val="clear"/>
        <w:spacing w:after="20" w:before="20" w:line="276" w:lineRule="auto"/>
        <w:ind w:left="720" w:hanging="36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Train a decision tree fbf_bfb​ on Xb,YbX_b, Y_bXb​,Yb​.</w:t>
      </w:r>
    </w:p>
    <w:p w:rsidR="00000000" w:rsidDel="00000000" w:rsidP="00000000" w:rsidRDefault="00000000" w:rsidRPr="00000000" w14:paraId="000001D8">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After training, predictions for unseen samples x′x'x′ can be made by averaging the predictions from all the individual regression trees on x′x'x′ or by taking the majority vote in the case of classification trees.</w:t>
      </w:r>
    </w:p>
    <w:p w:rsidR="00000000" w:rsidDel="00000000" w:rsidP="00000000" w:rsidRDefault="00000000" w:rsidRPr="00000000" w14:paraId="000001D9">
      <w:pPr>
        <w:pStyle w:val="Heading3"/>
        <w:keepNext w:val="0"/>
        <w:keepLines w:val="0"/>
        <w:shd w:fill="ffffff" w:val="clear"/>
        <w:spacing w:after="20" w:before="20" w:line="276" w:lineRule="auto"/>
        <w:jc w:val="both"/>
        <w:rPr>
          <w:rFonts w:ascii="Calibri" w:cs="Calibri" w:eastAsia="Calibri" w:hAnsi="Calibri"/>
          <w:b w:val="1"/>
          <w:color w:val="242424"/>
          <w:highlight w:val="white"/>
        </w:rPr>
      </w:pPr>
      <w:bookmarkStart w:colFirst="0" w:colLast="0" w:name="_h9aewnjon07n" w:id="44"/>
      <w:bookmarkEnd w:id="44"/>
      <w:r w:rsidDel="00000000" w:rsidR="00000000" w:rsidRPr="00000000">
        <w:rPr>
          <w:rFonts w:ascii="Calibri" w:cs="Calibri" w:eastAsia="Calibri" w:hAnsi="Calibri"/>
          <w:b w:val="1"/>
          <w:color w:val="242424"/>
          <w:highlight w:val="white"/>
          <w:rtl w:val="0"/>
        </w:rPr>
        <w:t xml:space="preserve">Implementation in Python</w:t>
      </w:r>
    </w:p>
    <w:p w:rsidR="00000000" w:rsidDel="00000000" w:rsidP="00000000" w:rsidRDefault="00000000" w:rsidRPr="00000000" w14:paraId="000001DA">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Here’s how you can implement a Random Forest using Python's </w:t>
      </w:r>
      <w:r w:rsidDel="00000000" w:rsidR="00000000" w:rsidRPr="00000000">
        <w:rPr>
          <w:rFonts w:ascii="Calibri" w:cs="Calibri" w:eastAsia="Calibri" w:hAnsi="Calibri"/>
          <w:color w:val="188038"/>
          <w:sz w:val="28"/>
          <w:szCs w:val="28"/>
          <w:highlight w:val="white"/>
          <w:rtl w:val="0"/>
        </w:rPr>
        <w:t xml:space="preserve">scikit-learn</w:t>
      </w:r>
      <w:r w:rsidDel="00000000" w:rsidR="00000000" w:rsidRPr="00000000">
        <w:rPr>
          <w:rFonts w:ascii="Calibri" w:cs="Calibri" w:eastAsia="Calibri" w:hAnsi="Calibri"/>
          <w:color w:val="242424"/>
          <w:sz w:val="28"/>
          <w:szCs w:val="28"/>
          <w:highlight w:val="white"/>
          <w:rtl w:val="0"/>
        </w:rPr>
        <w:t xml:space="preserve"> library:</w:t>
      </w:r>
    </w:p>
    <w:p w:rsidR="00000000" w:rsidDel="00000000" w:rsidP="00000000" w:rsidRDefault="00000000" w:rsidRPr="00000000" w14:paraId="000001DB">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python</w:t>
      </w:r>
    </w:p>
    <w:p w:rsidR="00000000" w:rsidDel="00000000" w:rsidP="00000000" w:rsidRDefault="00000000" w:rsidRPr="00000000" w14:paraId="000001DC">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Copy code</w:t>
      </w:r>
    </w:p>
    <w:p w:rsidR="00000000" w:rsidDel="00000000" w:rsidP="00000000" w:rsidRDefault="00000000" w:rsidRPr="00000000" w14:paraId="000001DD">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from sklearn.datasets import load_iris</w:t>
      </w:r>
    </w:p>
    <w:p w:rsidR="00000000" w:rsidDel="00000000" w:rsidP="00000000" w:rsidRDefault="00000000" w:rsidRPr="00000000" w14:paraId="000001DE">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from sklearn.ensemble import RandomForestClassifier</w:t>
      </w:r>
    </w:p>
    <w:p w:rsidR="00000000" w:rsidDel="00000000" w:rsidP="00000000" w:rsidRDefault="00000000" w:rsidRPr="00000000" w14:paraId="000001DF">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from sklearn.model_selection import train_test_split</w:t>
      </w:r>
    </w:p>
    <w:p w:rsidR="00000000" w:rsidDel="00000000" w:rsidP="00000000" w:rsidRDefault="00000000" w:rsidRPr="00000000" w14:paraId="000001E0">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from sklearn.metrics import accuracy_score</w:t>
      </w:r>
    </w:p>
    <w:p w:rsidR="00000000" w:rsidDel="00000000" w:rsidP="00000000" w:rsidRDefault="00000000" w:rsidRPr="00000000" w14:paraId="000001E1">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tl w:val="0"/>
        </w:rPr>
      </w:r>
    </w:p>
    <w:p w:rsidR="00000000" w:rsidDel="00000000" w:rsidP="00000000" w:rsidRDefault="00000000" w:rsidRPr="00000000" w14:paraId="000001E2">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 Load dataset</w:t>
      </w:r>
    </w:p>
    <w:p w:rsidR="00000000" w:rsidDel="00000000" w:rsidP="00000000" w:rsidRDefault="00000000" w:rsidRPr="00000000" w14:paraId="000001E3">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iris = load_iris()</w:t>
      </w:r>
    </w:p>
    <w:p w:rsidR="00000000" w:rsidDel="00000000" w:rsidP="00000000" w:rsidRDefault="00000000" w:rsidRPr="00000000" w14:paraId="000001E4">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X = iris.data</w:t>
      </w:r>
    </w:p>
    <w:p w:rsidR="00000000" w:rsidDel="00000000" w:rsidP="00000000" w:rsidRDefault="00000000" w:rsidRPr="00000000" w14:paraId="000001E5">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y = iris.target</w:t>
      </w:r>
    </w:p>
    <w:p w:rsidR="00000000" w:rsidDel="00000000" w:rsidP="00000000" w:rsidRDefault="00000000" w:rsidRPr="00000000" w14:paraId="000001E6">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tl w:val="0"/>
        </w:rPr>
      </w:r>
    </w:p>
    <w:p w:rsidR="00000000" w:rsidDel="00000000" w:rsidP="00000000" w:rsidRDefault="00000000" w:rsidRPr="00000000" w14:paraId="000001E7">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 Split dataset into training and testing set</w:t>
      </w:r>
    </w:p>
    <w:p w:rsidR="00000000" w:rsidDel="00000000" w:rsidP="00000000" w:rsidRDefault="00000000" w:rsidRPr="00000000" w14:paraId="000001E8">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X_train, X_test, y_train, y_test = train_test_split(X, y, test_size=0.3, random_state=42)</w:t>
      </w:r>
    </w:p>
    <w:p w:rsidR="00000000" w:rsidDel="00000000" w:rsidP="00000000" w:rsidRDefault="00000000" w:rsidRPr="00000000" w14:paraId="000001E9">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tl w:val="0"/>
        </w:rPr>
      </w:r>
    </w:p>
    <w:p w:rsidR="00000000" w:rsidDel="00000000" w:rsidP="00000000" w:rsidRDefault="00000000" w:rsidRPr="00000000" w14:paraId="000001EA">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 Initialize Random Forest Classifier</w:t>
      </w:r>
    </w:p>
    <w:p w:rsidR="00000000" w:rsidDel="00000000" w:rsidP="00000000" w:rsidRDefault="00000000" w:rsidRPr="00000000" w14:paraId="000001EB">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clf = RandomForestClassifier(n_estimators=100)</w:t>
      </w:r>
    </w:p>
    <w:p w:rsidR="00000000" w:rsidDel="00000000" w:rsidP="00000000" w:rsidRDefault="00000000" w:rsidRPr="00000000" w14:paraId="000001EC">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tl w:val="0"/>
        </w:rPr>
      </w:r>
    </w:p>
    <w:p w:rsidR="00000000" w:rsidDel="00000000" w:rsidP="00000000" w:rsidRDefault="00000000" w:rsidRPr="00000000" w14:paraId="000001ED">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 Fit Random Forest on data</w:t>
      </w:r>
    </w:p>
    <w:p w:rsidR="00000000" w:rsidDel="00000000" w:rsidP="00000000" w:rsidRDefault="00000000" w:rsidRPr="00000000" w14:paraId="000001EE">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clf.fit(X_train, y_train)</w:t>
      </w:r>
    </w:p>
    <w:p w:rsidR="00000000" w:rsidDel="00000000" w:rsidP="00000000" w:rsidRDefault="00000000" w:rsidRPr="00000000" w14:paraId="000001EF">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tl w:val="0"/>
        </w:rPr>
      </w:r>
    </w:p>
    <w:p w:rsidR="00000000" w:rsidDel="00000000" w:rsidP="00000000" w:rsidRDefault="00000000" w:rsidRPr="00000000" w14:paraId="000001F0">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 Predict on test data</w:t>
      </w:r>
    </w:p>
    <w:p w:rsidR="00000000" w:rsidDel="00000000" w:rsidP="00000000" w:rsidRDefault="00000000" w:rsidRPr="00000000" w14:paraId="000001F1">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y_pred = clf.predict(X_test)</w:t>
      </w:r>
    </w:p>
    <w:p w:rsidR="00000000" w:rsidDel="00000000" w:rsidP="00000000" w:rsidRDefault="00000000" w:rsidRPr="00000000" w14:paraId="000001F2">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tl w:val="0"/>
        </w:rPr>
      </w:r>
    </w:p>
    <w:p w:rsidR="00000000" w:rsidDel="00000000" w:rsidP="00000000" w:rsidRDefault="00000000" w:rsidRPr="00000000" w14:paraId="000001F3">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 Evaluate model</w:t>
      </w:r>
    </w:p>
    <w:p w:rsidR="00000000" w:rsidDel="00000000" w:rsidP="00000000" w:rsidRDefault="00000000" w:rsidRPr="00000000" w14:paraId="000001F4">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print(f"Accuracy: {accuracy_score(y_test, y_pred)}")</w:t>
      </w:r>
    </w:p>
    <w:p w:rsidR="00000000" w:rsidDel="00000000" w:rsidP="00000000" w:rsidRDefault="00000000" w:rsidRPr="00000000" w14:paraId="000001F5">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F6">
      <w:pPr>
        <w:pStyle w:val="Heading3"/>
        <w:keepNext w:val="0"/>
        <w:keepLines w:val="0"/>
        <w:shd w:fill="ffffff" w:val="clear"/>
        <w:spacing w:after="20" w:before="20" w:line="276" w:lineRule="auto"/>
        <w:jc w:val="both"/>
        <w:rPr>
          <w:rFonts w:ascii="Calibri" w:cs="Calibri" w:eastAsia="Calibri" w:hAnsi="Calibri"/>
          <w:b w:val="1"/>
          <w:color w:val="242424"/>
          <w:highlight w:val="white"/>
        </w:rPr>
      </w:pPr>
      <w:bookmarkStart w:colFirst="0" w:colLast="0" w:name="_w4ujtrrpp0bk" w:id="45"/>
      <w:bookmarkEnd w:id="45"/>
      <w:r w:rsidDel="00000000" w:rsidR="00000000" w:rsidRPr="00000000">
        <w:rPr>
          <w:rFonts w:ascii="Calibri" w:cs="Calibri" w:eastAsia="Calibri" w:hAnsi="Calibri"/>
          <w:b w:val="1"/>
          <w:color w:val="242424"/>
          <w:highlight w:val="white"/>
          <w:rtl w:val="0"/>
        </w:rPr>
        <w:t xml:space="preserve">Applications of Random Forest</w:t>
      </w:r>
    </w:p>
    <w:p w:rsidR="00000000" w:rsidDel="00000000" w:rsidP="00000000" w:rsidRDefault="00000000" w:rsidRPr="00000000" w14:paraId="000001F7">
      <w:pPr>
        <w:numPr>
          <w:ilvl w:val="0"/>
          <w:numId w:val="31"/>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Banking</w:t>
      </w:r>
      <w:r w:rsidDel="00000000" w:rsidR="00000000" w:rsidRPr="00000000">
        <w:rPr>
          <w:rFonts w:ascii="Calibri" w:cs="Calibri" w:eastAsia="Calibri" w:hAnsi="Calibri"/>
          <w:color w:val="242424"/>
          <w:sz w:val="28"/>
          <w:szCs w:val="28"/>
          <w:highlight w:val="white"/>
          <w:rtl w:val="0"/>
        </w:rPr>
        <w:t xml:space="preserve">: Used for credit scoring and predicting loan defaults.</w:t>
      </w:r>
    </w:p>
    <w:p w:rsidR="00000000" w:rsidDel="00000000" w:rsidP="00000000" w:rsidRDefault="00000000" w:rsidRPr="00000000" w14:paraId="000001F8">
      <w:pPr>
        <w:numPr>
          <w:ilvl w:val="0"/>
          <w:numId w:val="31"/>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Medicine</w:t>
      </w:r>
      <w:r w:rsidDel="00000000" w:rsidR="00000000" w:rsidRPr="00000000">
        <w:rPr>
          <w:rFonts w:ascii="Calibri" w:cs="Calibri" w:eastAsia="Calibri" w:hAnsi="Calibri"/>
          <w:color w:val="242424"/>
          <w:sz w:val="28"/>
          <w:szCs w:val="28"/>
          <w:highlight w:val="white"/>
          <w:rtl w:val="0"/>
        </w:rPr>
        <w:t xml:space="preserve">: Predicting diseases and diagnosis, understanding disease traits and correlations.</w:t>
      </w:r>
    </w:p>
    <w:p w:rsidR="00000000" w:rsidDel="00000000" w:rsidP="00000000" w:rsidRDefault="00000000" w:rsidRPr="00000000" w14:paraId="000001F9">
      <w:pPr>
        <w:numPr>
          <w:ilvl w:val="0"/>
          <w:numId w:val="31"/>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Stock Market</w:t>
      </w:r>
      <w:r w:rsidDel="00000000" w:rsidR="00000000" w:rsidRPr="00000000">
        <w:rPr>
          <w:rFonts w:ascii="Calibri" w:cs="Calibri" w:eastAsia="Calibri" w:hAnsi="Calibri"/>
          <w:color w:val="242424"/>
          <w:sz w:val="28"/>
          <w:szCs w:val="28"/>
          <w:highlight w:val="white"/>
          <w:rtl w:val="0"/>
        </w:rPr>
        <w:t xml:space="preserve">: Stock market analysis, including predicting stock behavior and trends.</w:t>
      </w:r>
    </w:p>
    <w:p w:rsidR="00000000" w:rsidDel="00000000" w:rsidP="00000000" w:rsidRDefault="00000000" w:rsidRPr="00000000" w14:paraId="000001FA">
      <w:pPr>
        <w:numPr>
          <w:ilvl w:val="0"/>
          <w:numId w:val="31"/>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E-commerce</w:t>
      </w:r>
      <w:r w:rsidDel="00000000" w:rsidR="00000000" w:rsidRPr="00000000">
        <w:rPr>
          <w:rFonts w:ascii="Calibri" w:cs="Calibri" w:eastAsia="Calibri" w:hAnsi="Calibri"/>
          <w:color w:val="242424"/>
          <w:sz w:val="28"/>
          <w:szCs w:val="28"/>
          <w:highlight w:val="white"/>
          <w:rtl w:val="0"/>
        </w:rPr>
        <w:t xml:space="preserve">: Recommendation systems that suggest products to customers based on their historical usage.</w:t>
      </w:r>
    </w:p>
    <w:p w:rsidR="00000000" w:rsidDel="00000000" w:rsidP="00000000" w:rsidRDefault="00000000" w:rsidRPr="00000000" w14:paraId="000001FB">
      <w:pPr>
        <w:numPr>
          <w:ilvl w:val="0"/>
          <w:numId w:val="31"/>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Fraud Detection</w:t>
      </w:r>
      <w:r w:rsidDel="00000000" w:rsidR="00000000" w:rsidRPr="00000000">
        <w:rPr>
          <w:rFonts w:ascii="Calibri" w:cs="Calibri" w:eastAsia="Calibri" w:hAnsi="Calibri"/>
          <w:color w:val="242424"/>
          <w:sz w:val="28"/>
          <w:szCs w:val="28"/>
          <w:highlight w:val="white"/>
          <w:rtl w:val="0"/>
        </w:rPr>
        <w:t xml:space="preserve">: Identifying potential fraudulent cases in banking, insurance, and finance.</w:t>
      </w:r>
    </w:p>
    <w:p w:rsidR="00000000" w:rsidDel="00000000" w:rsidP="00000000" w:rsidRDefault="00000000" w:rsidRPr="00000000" w14:paraId="000001FC">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Random Forest is a powerful method due to its robustness, ease of use, and the ability to run in parallel. It handles overfitting well, provides a good indicator of the feature importance, and is effective on large databases. However, its complexity can make the model difficult to interpret compared to a single decision tree, and</w:t>
      </w:r>
    </w:p>
    <w:p w:rsidR="00000000" w:rsidDel="00000000" w:rsidP="00000000" w:rsidRDefault="00000000" w:rsidRPr="00000000" w14:paraId="000001FD">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FE">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1FF">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What is Gradient Boosting?</w:t>
      </w:r>
    </w:p>
    <w:p w:rsidR="00000000" w:rsidDel="00000000" w:rsidP="00000000" w:rsidRDefault="00000000" w:rsidRPr="00000000" w14:paraId="00000200">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Gradient Boosting is a powerful machine learning technique that builds on decision trees and uses a gradient descent algorithm to minimize errors in sequential models. It is a type of ensemble learning method where new models are added to correct the errors made by existing models. The models are added sequentially until no further improvements can be made, and it is commonly used for both regression and classification problems.</w:t>
      </w:r>
    </w:p>
    <w:p w:rsidR="00000000" w:rsidDel="00000000" w:rsidP="00000000" w:rsidRDefault="00000000" w:rsidRPr="00000000" w14:paraId="00000201">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02">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Key Concepts of Gradient Boosting</w:t>
      </w:r>
    </w:p>
    <w:p w:rsidR="00000000" w:rsidDel="00000000" w:rsidP="00000000" w:rsidRDefault="00000000" w:rsidRPr="00000000" w14:paraId="00000203">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Boosting: This is the principle behind building an ensemble of models where each new model incrementally decreases the error of the whole system. Unlike bagging in random forests, boosting changes the weight of an observation based on the last classification.</w:t>
      </w:r>
    </w:p>
    <w:p w:rsidR="00000000" w:rsidDel="00000000" w:rsidP="00000000" w:rsidRDefault="00000000" w:rsidRPr="00000000" w14:paraId="00000204">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05">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Weak Learner: Gradient boosting involves using high bias/low variance base learners. Most commonly, these are decision trees with a small depth, known as "stumps".</w:t>
      </w:r>
    </w:p>
    <w:p w:rsidR="00000000" w:rsidDel="00000000" w:rsidP="00000000" w:rsidRDefault="00000000" w:rsidRPr="00000000" w14:paraId="00000206">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07">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Loss Function: An important aspect of gradient boosting is the use of a loss function that needs to be optimized, which can vary depending on the type of problem (binary classification, multi-class classification, or regression).</w:t>
      </w:r>
    </w:p>
    <w:p w:rsidR="00000000" w:rsidDel="00000000" w:rsidP="00000000" w:rsidRDefault="00000000" w:rsidRPr="00000000" w14:paraId="00000208">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09">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Gradient Descent: The algorithm uses a numerical optimization method to minimize the loss function, specifically adapting the gradient descent algorithm to optimize the predictions of decision trees on all fronts.</w:t>
      </w:r>
    </w:p>
    <w:p w:rsidR="00000000" w:rsidDel="00000000" w:rsidP="00000000" w:rsidRDefault="00000000" w:rsidRPr="00000000" w14:paraId="0000020A">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0B">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How Gradient Boosting Works</w:t>
      </w:r>
    </w:p>
    <w:p w:rsidR="00000000" w:rsidDel="00000000" w:rsidP="00000000" w:rsidRDefault="00000000" w:rsidRPr="00000000" w14:paraId="0000020C">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Model Initialization: Starts with a single model, usually a decision tree, which makes a set of predictions on the dataset. These predictions are usually quite naive — often just a simple average of the target variable.</w:t>
      </w:r>
    </w:p>
    <w:p w:rsidR="00000000" w:rsidDel="00000000" w:rsidP="00000000" w:rsidRDefault="00000000" w:rsidRPr="00000000" w14:paraId="0000020D">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0E">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Compute Loss: Calculate the loss by comparing the predictions with the actual target values using a loss function appropriate to the type of problem being solved.</w:t>
      </w:r>
    </w:p>
    <w:p w:rsidR="00000000" w:rsidDel="00000000" w:rsidP="00000000" w:rsidRDefault="00000000" w:rsidRPr="00000000" w14:paraId="0000020F">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10">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Build a New Model: A new model is built focusing on the errors committed by the previous model. This is done by calculating the negative gradient of the loss function used for training. This new model then makes predictions on the residual errors made by the previous model.</w:t>
      </w:r>
    </w:p>
    <w:p w:rsidR="00000000" w:rsidDel="00000000" w:rsidP="00000000" w:rsidRDefault="00000000" w:rsidRPr="00000000" w14:paraId="00000211">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12">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Combine Models: Combine the predictions of the new model with the predictions of the existing ensemble in a manner that minimizes the overall prediction error. Typically, a fraction of the output of the new model, controlled by a parameter called the learning rate, is added to the predictions of the existing ensemble.</w:t>
      </w:r>
    </w:p>
    <w:p w:rsidR="00000000" w:rsidDel="00000000" w:rsidP="00000000" w:rsidRDefault="00000000" w:rsidRPr="00000000" w14:paraId="00000213">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14">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Iterate: Repeat steps 2-4 until a pre-specified number of models have been added or no further improvements can be made.</w:t>
      </w:r>
    </w:p>
    <w:p w:rsidR="00000000" w:rsidDel="00000000" w:rsidP="00000000" w:rsidRDefault="00000000" w:rsidRPr="00000000" w14:paraId="00000215">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16">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Output Final Model: The final model is an ensemble of weaker prediction models that together deliver a powerful composite model.</w:t>
      </w:r>
    </w:p>
    <w:p w:rsidR="00000000" w:rsidDel="00000000" w:rsidP="00000000" w:rsidRDefault="00000000" w:rsidRPr="00000000" w14:paraId="00000217">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18">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Implementation in Python</w:t>
      </w:r>
    </w:p>
    <w:p w:rsidR="00000000" w:rsidDel="00000000" w:rsidP="00000000" w:rsidRDefault="00000000" w:rsidRPr="00000000" w14:paraId="00000219">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You can implement gradient boosting using scikit-learn with the GradientBoostingClassifier or GradientBoostingRegressor classes. Here's a simple example using the classifier:</w:t>
      </w:r>
    </w:p>
    <w:p w:rsidR="00000000" w:rsidDel="00000000" w:rsidP="00000000" w:rsidRDefault="00000000" w:rsidRPr="00000000" w14:paraId="0000021A">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1B">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python</w:t>
      </w:r>
    </w:p>
    <w:p w:rsidR="00000000" w:rsidDel="00000000" w:rsidP="00000000" w:rsidRDefault="00000000" w:rsidRPr="00000000" w14:paraId="0000021C">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Copy code</w:t>
      </w:r>
    </w:p>
    <w:p w:rsidR="00000000" w:rsidDel="00000000" w:rsidP="00000000" w:rsidRDefault="00000000" w:rsidRPr="00000000" w14:paraId="0000021D">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from sklearn.datasets import load_iris</w:t>
      </w:r>
    </w:p>
    <w:p w:rsidR="00000000" w:rsidDel="00000000" w:rsidP="00000000" w:rsidRDefault="00000000" w:rsidRPr="00000000" w14:paraId="0000021E">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from sklearn.ensemble import GradientBoostingClassifier</w:t>
      </w:r>
    </w:p>
    <w:p w:rsidR="00000000" w:rsidDel="00000000" w:rsidP="00000000" w:rsidRDefault="00000000" w:rsidRPr="00000000" w14:paraId="0000021F">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from sklearn.model_selection import train_test_split</w:t>
      </w:r>
    </w:p>
    <w:p w:rsidR="00000000" w:rsidDel="00000000" w:rsidP="00000000" w:rsidRDefault="00000000" w:rsidRPr="00000000" w14:paraId="00000220">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from sklearn.metrics import accuracy_score</w:t>
      </w:r>
    </w:p>
    <w:p w:rsidR="00000000" w:rsidDel="00000000" w:rsidP="00000000" w:rsidRDefault="00000000" w:rsidRPr="00000000" w14:paraId="00000221">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22">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 Load dataset</w:t>
      </w:r>
    </w:p>
    <w:p w:rsidR="00000000" w:rsidDel="00000000" w:rsidP="00000000" w:rsidRDefault="00000000" w:rsidRPr="00000000" w14:paraId="00000223">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iris = load_iris()</w:t>
      </w:r>
    </w:p>
    <w:p w:rsidR="00000000" w:rsidDel="00000000" w:rsidP="00000000" w:rsidRDefault="00000000" w:rsidRPr="00000000" w14:paraId="00000224">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X = iris.data</w:t>
      </w:r>
    </w:p>
    <w:p w:rsidR="00000000" w:rsidDel="00000000" w:rsidP="00000000" w:rsidRDefault="00000000" w:rsidRPr="00000000" w14:paraId="00000225">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y = iris.target</w:t>
      </w:r>
    </w:p>
    <w:p w:rsidR="00000000" w:rsidDel="00000000" w:rsidP="00000000" w:rsidRDefault="00000000" w:rsidRPr="00000000" w14:paraId="00000226">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27">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 Split dataset into training and testing set</w:t>
      </w:r>
    </w:p>
    <w:p w:rsidR="00000000" w:rsidDel="00000000" w:rsidP="00000000" w:rsidRDefault="00000000" w:rsidRPr="00000000" w14:paraId="00000228">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X_train, X_test, y_train, y_test = train_test_split(X, y, test_size=0.2, random_state=42)</w:t>
      </w:r>
    </w:p>
    <w:p w:rsidR="00000000" w:rsidDel="00000000" w:rsidP="00000000" w:rsidRDefault="00000000" w:rsidRPr="00000000" w14:paraId="00000229">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2A">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 Initialize Gradient Boosting Classifier</w:t>
      </w:r>
    </w:p>
    <w:p w:rsidR="00000000" w:rsidDel="00000000" w:rsidP="00000000" w:rsidRDefault="00000000" w:rsidRPr="00000000" w14:paraId="0000022B">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gb_clf = GradientBoostingClassifier(n_estimators=100, learning_rate=0.1, max_depth=3, random_state=42)</w:t>
      </w:r>
    </w:p>
    <w:p w:rsidR="00000000" w:rsidDel="00000000" w:rsidP="00000000" w:rsidRDefault="00000000" w:rsidRPr="00000000" w14:paraId="0000022C">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2D">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 Fit model</w:t>
      </w:r>
    </w:p>
    <w:p w:rsidR="00000000" w:rsidDel="00000000" w:rsidP="00000000" w:rsidRDefault="00000000" w:rsidRPr="00000000" w14:paraId="0000022E">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gb_clf.fit(X_train, y_train)</w:t>
      </w:r>
    </w:p>
    <w:p w:rsidR="00000000" w:rsidDel="00000000" w:rsidP="00000000" w:rsidRDefault="00000000" w:rsidRPr="00000000" w14:paraId="0000022F">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30">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 Predict</w:t>
      </w:r>
    </w:p>
    <w:p w:rsidR="00000000" w:rsidDel="00000000" w:rsidP="00000000" w:rsidRDefault="00000000" w:rsidRPr="00000000" w14:paraId="00000231">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y_pred = gb_clf.predict(X_test)</w:t>
      </w:r>
    </w:p>
    <w:p w:rsidR="00000000" w:rsidDel="00000000" w:rsidP="00000000" w:rsidRDefault="00000000" w:rsidRPr="00000000" w14:paraId="00000232">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33">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 Evaluate model</w:t>
      </w:r>
    </w:p>
    <w:p w:rsidR="00000000" w:rsidDel="00000000" w:rsidP="00000000" w:rsidRDefault="00000000" w:rsidRPr="00000000" w14:paraId="00000234">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print(f"Accuracy: {accuracy_score(y_test, y_pred):.2f}")</w:t>
      </w:r>
    </w:p>
    <w:p w:rsidR="00000000" w:rsidDel="00000000" w:rsidP="00000000" w:rsidRDefault="00000000" w:rsidRPr="00000000" w14:paraId="00000235">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Applications of Gradient Boosting</w:t>
      </w:r>
    </w:p>
    <w:p w:rsidR="00000000" w:rsidDel="00000000" w:rsidP="00000000" w:rsidRDefault="00000000" w:rsidRPr="00000000" w14:paraId="00000236">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Financial Modeling: Used for credit scoring and risk assessment.</w:t>
      </w:r>
    </w:p>
    <w:p w:rsidR="00000000" w:rsidDel="00000000" w:rsidP="00000000" w:rsidRDefault="00000000" w:rsidRPr="00000000" w14:paraId="00000237">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Biological Sciences: Used for modeling the effects of mutations in DNA or simulating ecological processes.</w:t>
      </w:r>
    </w:p>
    <w:p w:rsidR="00000000" w:rsidDel="00000000" w:rsidP="00000000" w:rsidRDefault="00000000" w:rsidRPr="00000000" w14:paraId="00000238">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Internet Search Engines: Ranking pages based on a variety of attributes.</w:t>
      </w:r>
    </w:p>
    <w:p w:rsidR="00000000" w:rsidDel="00000000" w:rsidP="00000000" w:rsidRDefault="00000000" w:rsidRPr="00000000" w14:paraId="00000239">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Anomaly Detection: Identifying unusual data points in financial transactions, manufacturing, or network traffic.</w:t>
      </w:r>
    </w:p>
    <w:p w:rsidR="00000000" w:rsidDel="00000000" w:rsidP="00000000" w:rsidRDefault="00000000" w:rsidRPr="00000000" w14:paraId="0000023A">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Gradient Boosting is favored due to its effectiveness in handling different types of data and variable relationships, along with its high performance on many problems. However, it can be computationally expensive and prone to overfitting if not tuned properly. The learning rate and the number of estimators are crucial parameters that need careful adjustment to balance model complexity and training resource consumption.</w:t>
      </w:r>
    </w:p>
    <w:p w:rsidR="00000000" w:rsidDel="00000000" w:rsidP="00000000" w:rsidRDefault="00000000" w:rsidRPr="00000000" w14:paraId="0000023B">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3C">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3D">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3E">
      <w:pPr>
        <w:pStyle w:val="Heading3"/>
        <w:keepNext w:val="0"/>
        <w:keepLines w:val="0"/>
        <w:shd w:fill="ffffff" w:val="clear"/>
        <w:spacing w:after="20" w:before="20" w:line="276" w:lineRule="auto"/>
        <w:jc w:val="both"/>
        <w:rPr>
          <w:rFonts w:ascii="Calibri" w:cs="Calibri" w:eastAsia="Calibri" w:hAnsi="Calibri"/>
          <w:b w:val="1"/>
          <w:color w:val="242424"/>
          <w:highlight w:val="white"/>
        </w:rPr>
      </w:pPr>
      <w:bookmarkStart w:colFirst="0" w:colLast="0" w:name="_1ocp12tjnx9x" w:id="46"/>
      <w:bookmarkEnd w:id="46"/>
      <w:r w:rsidDel="00000000" w:rsidR="00000000" w:rsidRPr="00000000">
        <w:rPr>
          <w:rFonts w:ascii="Calibri" w:cs="Calibri" w:eastAsia="Calibri" w:hAnsi="Calibri"/>
          <w:b w:val="1"/>
          <w:color w:val="242424"/>
          <w:highlight w:val="white"/>
          <w:rtl w:val="0"/>
        </w:rPr>
        <w:t xml:space="preserve">What is XGBoost?</w:t>
      </w:r>
    </w:p>
    <w:p w:rsidR="00000000" w:rsidDel="00000000" w:rsidP="00000000" w:rsidRDefault="00000000" w:rsidRPr="00000000" w14:paraId="0000023F">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XGBoost, which stands for eXtreme Gradient Boosting, is an advanced implementation of gradient boosting that is much more efficient, flexible, and powerful. It has become a leading machine learning algorithm in Kaggle competitions and is widely used in industry for structured data.</w:t>
      </w:r>
    </w:p>
    <w:p w:rsidR="00000000" w:rsidDel="00000000" w:rsidP="00000000" w:rsidRDefault="00000000" w:rsidRPr="00000000" w14:paraId="00000240">
      <w:pPr>
        <w:pStyle w:val="Heading3"/>
        <w:keepNext w:val="0"/>
        <w:keepLines w:val="0"/>
        <w:shd w:fill="ffffff" w:val="clear"/>
        <w:spacing w:after="20" w:before="20" w:line="276" w:lineRule="auto"/>
        <w:jc w:val="both"/>
        <w:rPr>
          <w:rFonts w:ascii="Calibri" w:cs="Calibri" w:eastAsia="Calibri" w:hAnsi="Calibri"/>
          <w:b w:val="1"/>
          <w:color w:val="242424"/>
          <w:highlight w:val="white"/>
        </w:rPr>
      </w:pPr>
      <w:bookmarkStart w:colFirst="0" w:colLast="0" w:name="_kyspdyyae2bi" w:id="47"/>
      <w:bookmarkEnd w:id="47"/>
      <w:r w:rsidDel="00000000" w:rsidR="00000000" w:rsidRPr="00000000">
        <w:rPr>
          <w:rFonts w:ascii="Calibri" w:cs="Calibri" w:eastAsia="Calibri" w:hAnsi="Calibri"/>
          <w:b w:val="1"/>
          <w:color w:val="242424"/>
          <w:highlight w:val="white"/>
          <w:rtl w:val="0"/>
        </w:rPr>
        <w:t xml:space="preserve">Key Concepts of XGBoost</w:t>
      </w:r>
    </w:p>
    <w:p w:rsidR="00000000" w:rsidDel="00000000" w:rsidP="00000000" w:rsidRDefault="00000000" w:rsidRPr="00000000" w14:paraId="00000241">
      <w:pPr>
        <w:numPr>
          <w:ilvl w:val="0"/>
          <w:numId w:val="19"/>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Gradient Boosting</w:t>
      </w:r>
      <w:r w:rsidDel="00000000" w:rsidR="00000000" w:rsidRPr="00000000">
        <w:rPr>
          <w:rFonts w:ascii="Calibri" w:cs="Calibri" w:eastAsia="Calibri" w:hAnsi="Calibri"/>
          <w:color w:val="242424"/>
          <w:sz w:val="28"/>
          <w:szCs w:val="28"/>
          <w:highlight w:val="white"/>
          <w:rtl w:val="0"/>
        </w:rPr>
        <w:t xml:space="preserve">: XGBoost is based on the principle of gradient boosting, an ensemble technique where new models are added to correct the errors made by existing models. Models are added sequentially until no further improvements can be made.</w:t>
      </w:r>
    </w:p>
    <w:p w:rsidR="00000000" w:rsidDel="00000000" w:rsidP="00000000" w:rsidRDefault="00000000" w:rsidRPr="00000000" w14:paraId="00000242">
      <w:pPr>
        <w:numPr>
          <w:ilvl w:val="0"/>
          <w:numId w:val="19"/>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Decision Trees as Base Learners</w:t>
      </w:r>
      <w:r w:rsidDel="00000000" w:rsidR="00000000" w:rsidRPr="00000000">
        <w:rPr>
          <w:rFonts w:ascii="Calibri" w:cs="Calibri" w:eastAsia="Calibri" w:hAnsi="Calibri"/>
          <w:color w:val="242424"/>
          <w:sz w:val="28"/>
          <w:szCs w:val="28"/>
          <w:highlight w:val="white"/>
          <w:rtl w:val="0"/>
        </w:rPr>
        <w:t xml:space="preserve">: It uses decision tree algorithms as the base learner, which are binary trees that split the training data and assign a fixed value at each leaf.</w:t>
      </w:r>
    </w:p>
    <w:p w:rsidR="00000000" w:rsidDel="00000000" w:rsidP="00000000" w:rsidRDefault="00000000" w:rsidRPr="00000000" w14:paraId="00000243">
      <w:pPr>
        <w:numPr>
          <w:ilvl w:val="0"/>
          <w:numId w:val="19"/>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Regularization</w:t>
      </w:r>
      <w:r w:rsidDel="00000000" w:rsidR="00000000" w:rsidRPr="00000000">
        <w:rPr>
          <w:rFonts w:ascii="Calibri" w:cs="Calibri" w:eastAsia="Calibri" w:hAnsi="Calibri"/>
          <w:color w:val="242424"/>
          <w:sz w:val="28"/>
          <w:szCs w:val="28"/>
          <w:highlight w:val="white"/>
          <w:rtl w:val="0"/>
        </w:rPr>
        <w:t xml:space="preserve">: XGBoost incorporates both L1 and L2 regularization, which helps to reduce overfitting and improve model performance.</w:t>
      </w:r>
    </w:p>
    <w:p w:rsidR="00000000" w:rsidDel="00000000" w:rsidP="00000000" w:rsidRDefault="00000000" w:rsidRPr="00000000" w14:paraId="00000244">
      <w:pPr>
        <w:numPr>
          <w:ilvl w:val="0"/>
          <w:numId w:val="19"/>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Handling Missing Values</w:t>
      </w:r>
      <w:r w:rsidDel="00000000" w:rsidR="00000000" w:rsidRPr="00000000">
        <w:rPr>
          <w:rFonts w:ascii="Calibri" w:cs="Calibri" w:eastAsia="Calibri" w:hAnsi="Calibri"/>
          <w:color w:val="242424"/>
          <w:sz w:val="28"/>
          <w:szCs w:val="28"/>
          <w:highlight w:val="white"/>
          <w:rtl w:val="0"/>
        </w:rPr>
        <w:t xml:space="preserve">: XGBoost has an in-built routine to handle missing values. When XGBoost encounters a missing value at a node, it learns the direction to take for missing values for optimal results.</w:t>
      </w:r>
    </w:p>
    <w:p w:rsidR="00000000" w:rsidDel="00000000" w:rsidP="00000000" w:rsidRDefault="00000000" w:rsidRPr="00000000" w14:paraId="00000245">
      <w:pPr>
        <w:numPr>
          <w:ilvl w:val="0"/>
          <w:numId w:val="19"/>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Tree Pruning</w:t>
      </w:r>
      <w:r w:rsidDel="00000000" w:rsidR="00000000" w:rsidRPr="00000000">
        <w:rPr>
          <w:rFonts w:ascii="Calibri" w:cs="Calibri" w:eastAsia="Calibri" w:hAnsi="Calibri"/>
          <w:color w:val="242424"/>
          <w:sz w:val="28"/>
          <w:szCs w:val="28"/>
          <w:highlight w:val="white"/>
          <w:rtl w:val="0"/>
        </w:rPr>
        <w:t xml:space="preserve">: Unlike GBM (Gradient Boosting Machine), which stops splitting a node when it encounters a negative loss, XGBoost splits up to the max_depth specified and then starts pruning the tree backwards and removes splits beyond which there is no positive gain.</w:t>
      </w:r>
    </w:p>
    <w:p w:rsidR="00000000" w:rsidDel="00000000" w:rsidP="00000000" w:rsidRDefault="00000000" w:rsidRPr="00000000" w14:paraId="00000246">
      <w:pPr>
        <w:numPr>
          <w:ilvl w:val="0"/>
          <w:numId w:val="19"/>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Learning Rate</w:t>
      </w:r>
      <w:r w:rsidDel="00000000" w:rsidR="00000000" w:rsidRPr="00000000">
        <w:rPr>
          <w:rFonts w:ascii="Calibri" w:cs="Calibri" w:eastAsia="Calibri" w:hAnsi="Calibri"/>
          <w:color w:val="242424"/>
          <w:sz w:val="28"/>
          <w:szCs w:val="28"/>
          <w:highlight w:val="white"/>
          <w:rtl w:val="0"/>
        </w:rPr>
        <w:t xml:space="preserve">: Also known as "eta," it makes the model more robust by shrinking the weights on each step.</w:t>
      </w:r>
    </w:p>
    <w:p w:rsidR="00000000" w:rsidDel="00000000" w:rsidP="00000000" w:rsidRDefault="00000000" w:rsidRPr="00000000" w14:paraId="00000247">
      <w:pPr>
        <w:numPr>
          <w:ilvl w:val="0"/>
          <w:numId w:val="19"/>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Built-in Cross-Validation</w:t>
      </w:r>
      <w:r w:rsidDel="00000000" w:rsidR="00000000" w:rsidRPr="00000000">
        <w:rPr>
          <w:rFonts w:ascii="Calibri" w:cs="Calibri" w:eastAsia="Calibri" w:hAnsi="Calibri"/>
          <w:color w:val="242424"/>
          <w:sz w:val="28"/>
          <w:szCs w:val="28"/>
          <w:highlight w:val="white"/>
          <w:rtl w:val="0"/>
        </w:rPr>
        <w:t xml:space="preserve">: XGBoost allows user to run a cross-validation at each iteration of the boosting process.</w:t>
      </w:r>
    </w:p>
    <w:p w:rsidR="00000000" w:rsidDel="00000000" w:rsidP="00000000" w:rsidRDefault="00000000" w:rsidRPr="00000000" w14:paraId="00000248">
      <w:pPr>
        <w:pStyle w:val="Heading3"/>
        <w:keepNext w:val="0"/>
        <w:keepLines w:val="0"/>
        <w:shd w:fill="ffffff" w:val="clear"/>
        <w:spacing w:after="20" w:before="20" w:line="276" w:lineRule="auto"/>
        <w:jc w:val="both"/>
        <w:rPr>
          <w:rFonts w:ascii="Calibri" w:cs="Calibri" w:eastAsia="Calibri" w:hAnsi="Calibri"/>
          <w:b w:val="1"/>
          <w:color w:val="242424"/>
          <w:highlight w:val="white"/>
        </w:rPr>
      </w:pPr>
      <w:bookmarkStart w:colFirst="0" w:colLast="0" w:name="_4httm2uxiqf0" w:id="48"/>
      <w:bookmarkEnd w:id="48"/>
      <w:r w:rsidDel="00000000" w:rsidR="00000000" w:rsidRPr="00000000">
        <w:rPr>
          <w:rFonts w:ascii="Calibri" w:cs="Calibri" w:eastAsia="Calibri" w:hAnsi="Calibri"/>
          <w:b w:val="1"/>
          <w:color w:val="242424"/>
          <w:highlight w:val="white"/>
          <w:rtl w:val="0"/>
        </w:rPr>
        <w:t xml:space="preserve">Mathematical Model</w:t>
      </w:r>
    </w:p>
    <w:p w:rsidR="00000000" w:rsidDel="00000000" w:rsidP="00000000" w:rsidRDefault="00000000" w:rsidRPr="00000000" w14:paraId="00000249">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XGBoost involves many complex mathematical functions, primarily optimizing the following objective function:</w:t>
      </w:r>
    </w:p>
    <w:p w:rsidR="00000000" w:rsidDel="00000000" w:rsidP="00000000" w:rsidRDefault="00000000" w:rsidRPr="00000000" w14:paraId="0000024A">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Obj(Θ)=∑i=1nl(yi,y^i(t))+∑k=1tΩ(fk)\text{Obj}(\Theta) = \sum_{i=1}^n l(y_i, \hat{y}_i^{(t)}) + \sum_{k=1}^t \Omega(f_k)Obj(Θ)=∑i=1n​l(yi​,y^​i(t)​)+∑k=1t​Ω(fk​)</w:t>
      </w:r>
    </w:p>
    <w:p w:rsidR="00000000" w:rsidDel="00000000" w:rsidP="00000000" w:rsidRDefault="00000000" w:rsidRPr="00000000" w14:paraId="0000024B">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Where:</w:t>
      </w:r>
    </w:p>
    <w:p w:rsidR="00000000" w:rsidDel="00000000" w:rsidP="00000000" w:rsidRDefault="00000000" w:rsidRPr="00000000" w14:paraId="0000024C">
      <w:pPr>
        <w:numPr>
          <w:ilvl w:val="0"/>
          <w:numId w:val="6"/>
        </w:numPr>
        <w:shd w:fill="ffffff" w:val="clear"/>
        <w:spacing w:after="20" w:before="20" w:line="276" w:lineRule="auto"/>
        <w:ind w:left="720" w:hanging="36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y^i(t)\hat{y}_i^{(t)}y^​i(t)​ is the prediction at the ttt-th iteration.</w:t>
      </w:r>
    </w:p>
    <w:p w:rsidR="00000000" w:rsidDel="00000000" w:rsidP="00000000" w:rsidRDefault="00000000" w:rsidRPr="00000000" w14:paraId="0000024D">
      <w:pPr>
        <w:numPr>
          <w:ilvl w:val="0"/>
          <w:numId w:val="6"/>
        </w:numPr>
        <w:shd w:fill="ffffff" w:val="clear"/>
        <w:spacing w:after="20" w:before="20" w:line="276" w:lineRule="auto"/>
        <w:ind w:left="720" w:hanging="36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lll is a differentiable convex loss function that measures the difference between the predicted y^i\hat{y}_iy^​i​ and the actual yiy_iyi​.</w:t>
      </w:r>
    </w:p>
    <w:p w:rsidR="00000000" w:rsidDel="00000000" w:rsidP="00000000" w:rsidRDefault="00000000" w:rsidRPr="00000000" w14:paraId="0000024E">
      <w:pPr>
        <w:numPr>
          <w:ilvl w:val="0"/>
          <w:numId w:val="6"/>
        </w:numPr>
        <w:shd w:fill="ffffff" w:val="clear"/>
        <w:spacing w:after="20" w:before="20" w:line="276" w:lineRule="auto"/>
        <w:ind w:left="720" w:hanging="36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Ω\OmegaΩ represents the regularization term which is used to penalize the complexity of the model (typically the number of leaves in the tree, and the sum of the scores of each model's leaf nodes).</w:t>
      </w:r>
    </w:p>
    <w:p w:rsidR="00000000" w:rsidDel="00000000" w:rsidP="00000000" w:rsidRDefault="00000000" w:rsidRPr="00000000" w14:paraId="0000024F">
      <w:pPr>
        <w:pStyle w:val="Heading3"/>
        <w:keepNext w:val="0"/>
        <w:keepLines w:val="0"/>
        <w:shd w:fill="ffffff" w:val="clear"/>
        <w:spacing w:after="20" w:before="20" w:line="276" w:lineRule="auto"/>
        <w:jc w:val="both"/>
        <w:rPr>
          <w:rFonts w:ascii="Calibri" w:cs="Calibri" w:eastAsia="Calibri" w:hAnsi="Calibri"/>
          <w:b w:val="1"/>
          <w:color w:val="242424"/>
          <w:highlight w:val="white"/>
        </w:rPr>
      </w:pPr>
      <w:bookmarkStart w:colFirst="0" w:colLast="0" w:name="_ssekd8ri7l3m" w:id="49"/>
      <w:bookmarkEnd w:id="49"/>
      <w:r w:rsidDel="00000000" w:rsidR="00000000" w:rsidRPr="00000000">
        <w:rPr>
          <w:rFonts w:ascii="Calibri" w:cs="Calibri" w:eastAsia="Calibri" w:hAnsi="Calibri"/>
          <w:b w:val="1"/>
          <w:color w:val="242424"/>
          <w:highlight w:val="white"/>
          <w:rtl w:val="0"/>
        </w:rPr>
        <w:t xml:space="preserve">Implementation in Python</w:t>
      </w:r>
    </w:p>
    <w:p w:rsidR="00000000" w:rsidDel="00000000" w:rsidP="00000000" w:rsidRDefault="00000000" w:rsidRPr="00000000" w14:paraId="00000250">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XGBoost can be implemented using its Python library. Here's a basic example using the Iris dataset:</w:t>
      </w:r>
    </w:p>
    <w:p w:rsidR="00000000" w:rsidDel="00000000" w:rsidP="00000000" w:rsidRDefault="00000000" w:rsidRPr="00000000" w14:paraId="00000251">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python</w:t>
      </w:r>
    </w:p>
    <w:p w:rsidR="00000000" w:rsidDel="00000000" w:rsidP="00000000" w:rsidRDefault="00000000" w:rsidRPr="00000000" w14:paraId="00000252">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Copy code</w:t>
      </w:r>
    </w:p>
    <w:p w:rsidR="00000000" w:rsidDel="00000000" w:rsidP="00000000" w:rsidRDefault="00000000" w:rsidRPr="00000000" w14:paraId="00000253">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import xgboost as xgb</w:t>
      </w:r>
    </w:p>
    <w:p w:rsidR="00000000" w:rsidDel="00000000" w:rsidP="00000000" w:rsidRDefault="00000000" w:rsidRPr="00000000" w14:paraId="00000254">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from sklearn.datasets import load_iris</w:t>
      </w:r>
    </w:p>
    <w:p w:rsidR="00000000" w:rsidDel="00000000" w:rsidP="00000000" w:rsidRDefault="00000000" w:rsidRPr="00000000" w14:paraId="00000255">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from sklearn.model_selection import train_test_split</w:t>
      </w:r>
    </w:p>
    <w:p w:rsidR="00000000" w:rsidDel="00000000" w:rsidP="00000000" w:rsidRDefault="00000000" w:rsidRPr="00000000" w14:paraId="00000256">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from sklearn.metrics import accuracy_score</w:t>
      </w:r>
    </w:p>
    <w:p w:rsidR="00000000" w:rsidDel="00000000" w:rsidP="00000000" w:rsidRDefault="00000000" w:rsidRPr="00000000" w14:paraId="00000257">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tl w:val="0"/>
        </w:rPr>
      </w:r>
    </w:p>
    <w:p w:rsidR="00000000" w:rsidDel="00000000" w:rsidP="00000000" w:rsidRDefault="00000000" w:rsidRPr="00000000" w14:paraId="00000258">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 Load data</w:t>
      </w:r>
    </w:p>
    <w:p w:rsidR="00000000" w:rsidDel="00000000" w:rsidP="00000000" w:rsidRDefault="00000000" w:rsidRPr="00000000" w14:paraId="00000259">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iris = load_iris()</w:t>
      </w:r>
    </w:p>
    <w:p w:rsidR="00000000" w:rsidDel="00000000" w:rsidP="00000000" w:rsidRDefault="00000000" w:rsidRPr="00000000" w14:paraId="0000025A">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X = iris.data</w:t>
      </w:r>
    </w:p>
    <w:p w:rsidR="00000000" w:rsidDel="00000000" w:rsidP="00000000" w:rsidRDefault="00000000" w:rsidRPr="00000000" w14:paraId="0000025B">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y = iris.target</w:t>
      </w:r>
    </w:p>
    <w:p w:rsidR="00000000" w:rsidDel="00000000" w:rsidP="00000000" w:rsidRDefault="00000000" w:rsidRPr="00000000" w14:paraId="0000025C">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tl w:val="0"/>
        </w:rPr>
      </w:r>
    </w:p>
    <w:p w:rsidR="00000000" w:rsidDel="00000000" w:rsidP="00000000" w:rsidRDefault="00000000" w:rsidRPr="00000000" w14:paraId="0000025D">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 Split dataset into training and testing set</w:t>
      </w:r>
    </w:p>
    <w:p w:rsidR="00000000" w:rsidDel="00000000" w:rsidP="00000000" w:rsidRDefault="00000000" w:rsidRPr="00000000" w14:paraId="0000025E">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X_train, X_test, y_train, y_test = train_test_split(X, y, test_size=0.2, random_state=42)</w:t>
      </w:r>
    </w:p>
    <w:p w:rsidR="00000000" w:rsidDel="00000000" w:rsidP="00000000" w:rsidRDefault="00000000" w:rsidRPr="00000000" w14:paraId="0000025F">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tl w:val="0"/>
        </w:rPr>
      </w:r>
    </w:p>
    <w:p w:rsidR="00000000" w:rsidDel="00000000" w:rsidP="00000000" w:rsidRDefault="00000000" w:rsidRPr="00000000" w14:paraId="00000260">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 Specify parameters via map</w:t>
      </w:r>
    </w:p>
    <w:p w:rsidR="00000000" w:rsidDel="00000000" w:rsidP="00000000" w:rsidRDefault="00000000" w:rsidRPr="00000000" w14:paraId="00000261">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params = {</w:t>
      </w:r>
    </w:p>
    <w:p w:rsidR="00000000" w:rsidDel="00000000" w:rsidP="00000000" w:rsidRDefault="00000000" w:rsidRPr="00000000" w14:paraId="00000262">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    'objective': 'multi:softprob',  # Multiclass classification using the softmax objective</w:t>
      </w:r>
    </w:p>
    <w:p w:rsidR="00000000" w:rsidDel="00000000" w:rsidP="00000000" w:rsidRDefault="00000000" w:rsidRPr="00000000" w14:paraId="00000263">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    'num_class': 3,  # Number of possible output classes</w:t>
      </w:r>
    </w:p>
    <w:p w:rsidR="00000000" w:rsidDel="00000000" w:rsidP="00000000" w:rsidRDefault="00000000" w:rsidRPr="00000000" w14:paraId="00000264">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    'learning_rate': 0.1,  # Learning rate</w:t>
      </w:r>
    </w:p>
    <w:p w:rsidR="00000000" w:rsidDel="00000000" w:rsidP="00000000" w:rsidRDefault="00000000" w:rsidRPr="00000000" w14:paraId="00000265">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    'max_depth': 3,  # Depth of the tree</w:t>
      </w:r>
    </w:p>
    <w:p w:rsidR="00000000" w:rsidDel="00000000" w:rsidP="00000000" w:rsidRDefault="00000000" w:rsidRPr="00000000" w14:paraId="00000266">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    'n_estimators': 100  # Number of trees</w:t>
      </w:r>
    </w:p>
    <w:p w:rsidR="00000000" w:rsidDel="00000000" w:rsidP="00000000" w:rsidRDefault="00000000" w:rsidRPr="00000000" w14:paraId="00000267">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w:t>
      </w:r>
    </w:p>
    <w:p w:rsidR="00000000" w:rsidDel="00000000" w:rsidP="00000000" w:rsidRDefault="00000000" w:rsidRPr="00000000" w14:paraId="00000268">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tl w:val="0"/>
        </w:rPr>
      </w:r>
    </w:p>
    <w:p w:rsidR="00000000" w:rsidDel="00000000" w:rsidP="00000000" w:rsidRDefault="00000000" w:rsidRPr="00000000" w14:paraId="00000269">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 Training</w:t>
      </w:r>
    </w:p>
    <w:p w:rsidR="00000000" w:rsidDel="00000000" w:rsidP="00000000" w:rsidRDefault="00000000" w:rsidRPr="00000000" w14:paraId="0000026A">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model = xgb.XGBClassifier(**params)</w:t>
      </w:r>
    </w:p>
    <w:p w:rsidR="00000000" w:rsidDel="00000000" w:rsidP="00000000" w:rsidRDefault="00000000" w:rsidRPr="00000000" w14:paraId="0000026B">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model.fit(X_train, y_train)</w:t>
      </w:r>
    </w:p>
    <w:p w:rsidR="00000000" w:rsidDel="00000000" w:rsidP="00000000" w:rsidRDefault="00000000" w:rsidRPr="00000000" w14:paraId="0000026C">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tl w:val="0"/>
        </w:rPr>
      </w:r>
    </w:p>
    <w:p w:rsidR="00000000" w:rsidDel="00000000" w:rsidP="00000000" w:rsidRDefault="00000000" w:rsidRPr="00000000" w14:paraId="0000026D">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 Predicting</w:t>
      </w:r>
    </w:p>
    <w:p w:rsidR="00000000" w:rsidDel="00000000" w:rsidP="00000000" w:rsidRDefault="00000000" w:rsidRPr="00000000" w14:paraId="0000026E">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y_pred = model.predict(X_test)</w:t>
      </w:r>
    </w:p>
    <w:p w:rsidR="00000000" w:rsidDel="00000000" w:rsidP="00000000" w:rsidRDefault="00000000" w:rsidRPr="00000000" w14:paraId="0000026F">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tl w:val="0"/>
        </w:rPr>
      </w:r>
    </w:p>
    <w:p w:rsidR="00000000" w:rsidDel="00000000" w:rsidP="00000000" w:rsidRDefault="00000000" w:rsidRPr="00000000" w14:paraId="00000270">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 Evaluate</w:t>
      </w:r>
    </w:p>
    <w:p w:rsidR="00000000" w:rsidDel="00000000" w:rsidP="00000000" w:rsidRDefault="00000000" w:rsidRPr="00000000" w14:paraId="00000271">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accuracy = accuracy_score(y_test, y_pred)</w:t>
      </w:r>
    </w:p>
    <w:p w:rsidR="00000000" w:rsidDel="00000000" w:rsidP="00000000" w:rsidRDefault="00000000" w:rsidRPr="00000000" w14:paraId="00000272">
      <w:pPr>
        <w:shd w:fill="ffffff" w:val="clear"/>
        <w:spacing w:after="20" w:before="20" w:line="276" w:lineRule="auto"/>
        <w:jc w:val="both"/>
        <w:rPr>
          <w:rFonts w:ascii="Calibri" w:cs="Calibri" w:eastAsia="Calibri" w:hAnsi="Calibri"/>
          <w:color w:val="188038"/>
          <w:sz w:val="28"/>
          <w:szCs w:val="28"/>
          <w:highlight w:val="white"/>
        </w:rPr>
      </w:pPr>
      <w:r w:rsidDel="00000000" w:rsidR="00000000" w:rsidRPr="00000000">
        <w:rPr>
          <w:rFonts w:ascii="Calibri" w:cs="Calibri" w:eastAsia="Calibri" w:hAnsi="Calibri"/>
          <w:color w:val="188038"/>
          <w:sz w:val="28"/>
          <w:szCs w:val="28"/>
          <w:highlight w:val="white"/>
          <w:rtl w:val="0"/>
        </w:rPr>
        <w:t xml:space="preserve">print(f"Accuracy: {accuracy:.2f}")</w:t>
      </w:r>
    </w:p>
    <w:p w:rsidR="00000000" w:rsidDel="00000000" w:rsidP="00000000" w:rsidRDefault="00000000" w:rsidRPr="00000000" w14:paraId="00000273">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74">
      <w:pPr>
        <w:pStyle w:val="Heading3"/>
        <w:keepNext w:val="0"/>
        <w:keepLines w:val="0"/>
        <w:shd w:fill="ffffff" w:val="clear"/>
        <w:spacing w:after="20" w:before="20" w:line="276" w:lineRule="auto"/>
        <w:jc w:val="both"/>
        <w:rPr>
          <w:rFonts w:ascii="Calibri" w:cs="Calibri" w:eastAsia="Calibri" w:hAnsi="Calibri"/>
          <w:b w:val="1"/>
          <w:color w:val="242424"/>
          <w:highlight w:val="white"/>
        </w:rPr>
      </w:pPr>
      <w:bookmarkStart w:colFirst="0" w:colLast="0" w:name="_ntqgdn7z4k3y" w:id="50"/>
      <w:bookmarkEnd w:id="50"/>
      <w:r w:rsidDel="00000000" w:rsidR="00000000" w:rsidRPr="00000000">
        <w:rPr>
          <w:rFonts w:ascii="Calibri" w:cs="Calibri" w:eastAsia="Calibri" w:hAnsi="Calibri"/>
          <w:b w:val="1"/>
          <w:color w:val="242424"/>
          <w:highlight w:val="white"/>
          <w:rtl w:val="0"/>
        </w:rPr>
        <w:t xml:space="preserve">Applications of XGBoost</w:t>
      </w:r>
    </w:p>
    <w:p w:rsidR="00000000" w:rsidDel="00000000" w:rsidP="00000000" w:rsidRDefault="00000000" w:rsidRPr="00000000" w14:paraId="00000275">
      <w:pPr>
        <w:numPr>
          <w:ilvl w:val="0"/>
          <w:numId w:val="17"/>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Finance</w:t>
      </w:r>
      <w:r w:rsidDel="00000000" w:rsidR="00000000" w:rsidRPr="00000000">
        <w:rPr>
          <w:rFonts w:ascii="Calibri" w:cs="Calibri" w:eastAsia="Calibri" w:hAnsi="Calibri"/>
          <w:color w:val="242424"/>
          <w:sz w:val="28"/>
          <w:szCs w:val="28"/>
          <w:highlight w:val="white"/>
          <w:rtl w:val="0"/>
        </w:rPr>
        <w:t xml:space="preserve">: Credit scoring, risk management, and default prediction.</w:t>
      </w:r>
    </w:p>
    <w:p w:rsidR="00000000" w:rsidDel="00000000" w:rsidP="00000000" w:rsidRDefault="00000000" w:rsidRPr="00000000" w14:paraId="00000276">
      <w:pPr>
        <w:numPr>
          <w:ilvl w:val="0"/>
          <w:numId w:val="17"/>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Healthcare</w:t>
      </w:r>
      <w:r w:rsidDel="00000000" w:rsidR="00000000" w:rsidRPr="00000000">
        <w:rPr>
          <w:rFonts w:ascii="Calibri" w:cs="Calibri" w:eastAsia="Calibri" w:hAnsi="Calibri"/>
          <w:color w:val="242424"/>
          <w:sz w:val="28"/>
          <w:szCs w:val="28"/>
          <w:highlight w:val="white"/>
          <w:rtl w:val="0"/>
        </w:rPr>
        <w:t xml:space="preserve">: Predicting medical events such as patient readmission and critical illnesses.</w:t>
      </w:r>
    </w:p>
    <w:p w:rsidR="00000000" w:rsidDel="00000000" w:rsidP="00000000" w:rsidRDefault="00000000" w:rsidRPr="00000000" w14:paraId="00000277">
      <w:pPr>
        <w:numPr>
          <w:ilvl w:val="0"/>
          <w:numId w:val="17"/>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Retail and E-commerce</w:t>
      </w:r>
      <w:r w:rsidDel="00000000" w:rsidR="00000000" w:rsidRPr="00000000">
        <w:rPr>
          <w:rFonts w:ascii="Calibri" w:cs="Calibri" w:eastAsia="Calibri" w:hAnsi="Calibri"/>
          <w:color w:val="242424"/>
          <w:sz w:val="28"/>
          <w:szCs w:val="28"/>
          <w:highlight w:val="white"/>
          <w:rtl w:val="0"/>
        </w:rPr>
        <w:t xml:space="preserve">: Customer behavior prediction, sales forecasting, and inventory management.</w:t>
      </w:r>
    </w:p>
    <w:p w:rsidR="00000000" w:rsidDel="00000000" w:rsidP="00000000" w:rsidRDefault="00000000" w:rsidRPr="00000000" w14:paraId="00000278">
      <w:pPr>
        <w:numPr>
          <w:ilvl w:val="0"/>
          <w:numId w:val="17"/>
        </w:numPr>
        <w:shd w:fill="ffffff" w:val="clear"/>
        <w:spacing w:after="20" w:before="20" w:line="276" w:lineRule="auto"/>
        <w:ind w:left="720" w:hanging="360"/>
        <w:jc w:val="both"/>
        <w:rPr>
          <w:rFonts w:ascii="Georgia" w:cs="Georgia" w:eastAsia="Georgia" w:hAnsi="Georgia"/>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Telecommunications</w:t>
      </w:r>
      <w:r w:rsidDel="00000000" w:rsidR="00000000" w:rsidRPr="00000000">
        <w:rPr>
          <w:rFonts w:ascii="Calibri" w:cs="Calibri" w:eastAsia="Calibri" w:hAnsi="Calibri"/>
          <w:color w:val="242424"/>
          <w:sz w:val="28"/>
          <w:szCs w:val="28"/>
          <w:highlight w:val="white"/>
          <w:rtl w:val="0"/>
        </w:rPr>
        <w:t xml:space="preserve">: Churn prediction, customer segmentation, and fraud detection.</w:t>
      </w:r>
    </w:p>
    <w:p w:rsidR="00000000" w:rsidDel="00000000" w:rsidP="00000000" w:rsidRDefault="00000000" w:rsidRPr="00000000" w14:paraId="00000279">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XGBoost's ability to handle various types of data, its robustness to different distributions and relationships in data, along with its high performance on many problems, makes it a preferred choice for many predictive modeling tasks.</w:t>
      </w:r>
    </w:p>
    <w:p w:rsidR="00000000" w:rsidDel="00000000" w:rsidP="00000000" w:rsidRDefault="00000000" w:rsidRPr="00000000" w14:paraId="0000027A">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7B">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7C">
      <w:pPr>
        <w:pStyle w:val="Heading2"/>
        <w:keepNext w:val="0"/>
        <w:keepLines w:val="0"/>
        <w:shd w:fill="ffffff" w:val="clear"/>
        <w:spacing w:after="20" w:before="20" w:line="276" w:lineRule="auto"/>
        <w:jc w:val="both"/>
        <w:rPr>
          <w:rFonts w:ascii="Calibri" w:cs="Calibri" w:eastAsia="Calibri" w:hAnsi="Calibri"/>
          <w:color w:val="00263e"/>
          <w:sz w:val="28"/>
          <w:szCs w:val="28"/>
          <w:highlight w:val="white"/>
        </w:rPr>
      </w:pPr>
      <w:bookmarkStart w:colFirst="0" w:colLast="0" w:name="_p4ham6352dur" w:id="51"/>
      <w:bookmarkEnd w:id="51"/>
      <w:r w:rsidDel="00000000" w:rsidR="00000000" w:rsidRPr="00000000">
        <w:rPr>
          <w:rFonts w:ascii="Calibri" w:cs="Calibri" w:eastAsia="Calibri" w:hAnsi="Calibri"/>
          <w:color w:val="00263e"/>
          <w:sz w:val="28"/>
          <w:szCs w:val="28"/>
          <w:highlight w:val="white"/>
          <w:rtl w:val="0"/>
        </w:rPr>
        <w:t xml:space="preserve">What is Hyperparameter Tuning?</w:t>
      </w:r>
    </w:p>
    <w:p w:rsidR="00000000" w:rsidDel="00000000" w:rsidP="00000000" w:rsidRDefault="00000000" w:rsidRPr="00000000" w14:paraId="0000027D">
      <w:pPr>
        <w:shd w:fill="ffffff" w:val="clear"/>
        <w:spacing w:after="20" w:before="20" w:line="276" w:lineRule="auto"/>
        <w:jc w:val="both"/>
        <w:rPr>
          <w:rFonts w:ascii="Calibri" w:cs="Calibri" w:eastAsia="Calibri" w:hAnsi="Calibri"/>
          <w:color w:val="00263e"/>
          <w:sz w:val="28"/>
          <w:szCs w:val="28"/>
          <w:highlight w:val="white"/>
        </w:rPr>
      </w:pPr>
      <w:r w:rsidDel="00000000" w:rsidR="00000000" w:rsidRPr="00000000">
        <w:rPr>
          <w:rFonts w:ascii="Calibri" w:cs="Calibri" w:eastAsia="Calibri" w:hAnsi="Calibri"/>
          <w:color w:val="00263e"/>
          <w:sz w:val="28"/>
          <w:szCs w:val="28"/>
          <w:highlight w:val="white"/>
          <w:rtl w:val="0"/>
        </w:rPr>
        <w:t xml:space="preserve">Hyperparameter tuning is the process of selecting the optimal set of hyperparameters for a machine learning model. It is an important step in the model development process, as the choice of hyperparameters can have a significant impact on the model's performance.</w:t>
      </w:r>
    </w:p>
    <w:p w:rsidR="00000000" w:rsidDel="00000000" w:rsidP="00000000" w:rsidRDefault="00000000" w:rsidRPr="00000000" w14:paraId="0000027E">
      <w:pPr>
        <w:pStyle w:val="Heading2"/>
        <w:keepNext w:val="0"/>
        <w:keepLines w:val="0"/>
        <w:shd w:fill="ffffff" w:val="clear"/>
        <w:spacing w:after="20" w:before="20" w:line="276" w:lineRule="auto"/>
        <w:jc w:val="both"/>
        <w:rPr>
          <w:rFonts w:ascii="Calibri" w:cs="Calibri" w:eastAsia="Calibri" w:hAnsi="Calibri"/>
          <w:color w:val="383838"/>
          <w:sz w:val="28"/>
          <w:szCs w:val="28"/>
          <w:highlight w:val="white"/>
        </w:rPr>
      </w:pPr>
      <w:bookmarkStart w:colFirst="0" w:colLast="0" w:name="_romm1u4i03zu" w:id="52"/>
      <w:bookmarkEnd w:id="52"/>
      <w:r w:rsidDel="00000000" w:rsidR="00000000" w:rsidRPr="00000000">
        <w:rPr>
          <w:rFonts w:ascii="Calibri" w:cs="Calibri" w:eastAsia="Calibri" w:hAnsi="Calibri"/>
          <w:color w:val="383838"/>
          <w:sz w:val="28"/>
          <w:szCs w:val="28"/>
          <w:highlight w:val="white"/>
          <w:rtl w:val="0"/>
        </w:rPr>
        <w:t xml:space="preserve">Hyperparameter Optimization Techniques</w:t>
      </w:r>
    </w:p>
    <w:p w:rsidR="00000000" w:rsidDel="00000000" w:rsidP="00000000" w:rsidRDefault="00000000" w:rsidRPr="00000000" w14:paraId="0000027F">
      <w:pPr>
        <w:shd w:fill="ffffff" w:val="clear"/>
        <w:spacing w:after="20" w:before="20" w:line="276" w:lineRule="auto"/>
        <w:jc w:val="both"/>
        <w:rPr>
          <w:rFonts w:ascii="Calibri" w:cs="Calibri" w:eastAsia="Calibri" w:hAnsi="Calibri"/>
          <w:color w:val="383838"/>
          <w:sz w:val="28"/>
          <w:szCs w:val="28"/>
          <w:highlight w:val="white"/>
        </w:rPr>
      </w:pPr>
      <w:r w:rsidDel="00000000" w:rsidR="00000000" w:rsidRPr="00000000">
        <w:rPr>
          <w:rFonts w:ascii="Calibri" w:cs="Calibri" w:eastAsia="Calibri" w:hAnsi="Calibri"/>
          <w:color w:val="383838"/>
          <w:sz w:val="28"/>
          <w:szCs w:val="28"/>
          <w:highlight w:val="white"/>
          <w:rtl w:val="0"/>
        </w:rPr>
        <w:t xml:space="preserve">In the ML world, there are many Hyperparameter optimization techniques are available.</w:t>
      </w:r>
    </w:p>
    <w:p w:rsidR="00000000" w:rsidDel="00000000" w:rsidP="00000000" w:rsidRDefault="00000000" w:rsidRPr="00000000" w14:paraId="00000280">
      <w:pPr>
        <w:numPr>
          <w:ilvl w:val="0"/>
          <w:numId w:val="12"/>
        </w:numPr>
        <w:shd w:fill="ffffff" w:val="clear"/>
        <w:spacing w:after="20" w:before="20" w:line="276" w:lineRule="auto"/>
        <w:ind w:left="720" w:hanging="360"/>
        <w:jc w:val="both"/>
        <w:rPr>
          <w:rFonts w:ascii="Calibri" w:cs="Calibri" w:eastAsia="Calibri" w:hAnsi="Calibri"/>
          <w:sz w:val="28"/>
          <w:szCs w:val="28"/>
          <w:highlight w:val="white"/>
        </w:rPr>
      </w:pPr>
      <w:r w:rsidDel="00000000" w:rsidR="00000000" w:rsidRPr="00000000">
        <w:rPr>
          <w:rFonts w:ascii="Calibri" w:cs="Calibri" w:eastAsia="Calibri" w:hAnsi="Calibri"/>
          <w:color w:val="383838"/>
          <w:sz w:val="28"/>
          <w:szCs w:val="28"/>
          <w:highlight w:val="white"/>
          <w:rtl w:val="0"/>
        </w:rPr>
        <w:t xml:space="preserve">Manual Search</w:t>
      </w:r>
    </w:p>
    <w:p w:rsidR="00000000" w:rsidDel="00000000" w:rsidP="00000000" w:rsidRDefault="00000000" w:rsidRPr="00000000" w14:paraId="00000281">
      <w:pPr>
        <w:numPr>
          <w:ilvl w:val="0"/>
          <w:numId w:val="12"/>
        </w:numPr>
        <w:shd w:fill="ffffff" w:val="clear"/>
        <w:spacing w:after="20" w:before="20" w:line="276" w:lineRule="auto"/>
        <w:ind w:left="720" w:hanging="360"/>
        <w:jc w:val="both"/>
        <w:rPr>
          <w:rFonts w:ascii="Calibri" w:cs="Calibri" w:eastAsia="Calibri" w:hAnsi="Calibri"/>
          <w:sz w:val="28"/>
          <w:szCs w:val="28"/>
          <w:highlight w:val="white"/>
        </w:rPr>
      </w:pPr>
      <w:r w:rsidDel="00000000" w:rsidR="00000000" w:rsidRPr="00000000">
        <w:rPr>
          <w:rFonts w:ascii="Calibri" w:cs="Calibri" w:eastAsia="Calibri" w:hAnsi="Calibri"/>
          <w:color w:val="383838"/>
          <w:sz w:val="28"/>
          <w:szCs w:val="28"/>
          <w:highlight w:val="white"/>
          <w:rtl w:val="0"/>
        </w:rPr>
        <w:t xml:space="preserve">Random Search</w:t>
      </w:r>
    </w:p>
    <w:p w:rsidR="00000000" w:rsidDel="00000000" w:rsidP="00000000" w:rsidRDefault="00000000" w:rsidRPr="00000000" w14:paraId="00000282">
      <w:pPr>
        <w:numPr>
          <w:ilvl w:val="0"/>
          <w:numId w:val="12"/>
        </w:numPr>
        <w:shd w:fill="ffffff" w:val="clear"/>
        <w:spacing w:after="20" w:before="20" w:line="276" w:lineRule="auto"/>
        <w:ind w:left="720" w:hanging="360"/>
        <w:jc w:val="both"/>
        <w:rPr>
          <w:rFonts w:ascii="Calibri" w:cs="Calibri" w:eastAsia="Calibri" w:hAnsi="Calibri"/>
          <w:sz w:val="28"/>
          <w:szCs w:val="28"/>
          <w:highlight w:val="white"/>
        </w:rPr>
      </w:pPr>
      <w:r w:rsidDel="00000000" w:rsidR="00000000" w:rsidRPr="00000000">
        <w:rPr>
          <w:rFonts w:ascii="Calibri" w:cs="Calibri" w:eastAsia="Calibri" w:hAnsi="Calibri"/>
          <w:color w:val="383838"/>
          <w:sz w:val="28"/>
          <w:szCs w:val="28"/>
          <w:highlight w:val="white"/>
          <w:rtl w:val="0"/>
        </w:rPr>
        <w:t xml:space="preserve">Grid Search</w:t>
      </w:r>
    </w:p>
    <w:p w:rsidR="00000000" w:rsidDel="00000000" w:rsidP="00000000" w:rsidRDefault="00000000" w:rsidRPr="00000000" w14:paraId="00000283">
      <w:pPr>
        <w:numPr>
          <w:ilvl w:val="0"/>
          <w:numId w:val="12"/>
        </w:numPr>
        <w:shd w:fill="ffffff" w:val="clear"/>
        <w:spacing w:after="20" w:before="20" w:line="276" w:lineRule="auto"/>
        <w:ind w:left="720" w:hanging="360"/>
        <w:jc w:val="both"/>
        <w:rPr>
          <w:rFonts w:ascii="Calibri" w:cs="Calibri" w:eastAsia="Calibri" w:hAnsi="Calibri"/>
          <w:sz w:val="28"/>
          <w:szCs w:val="28"/>
          <w:highlight w:val="white"/>
        </w:rPr>
      </w:pPr>
      <w:r w:rsidDel="00000000" w:rsidR="00000000" w:rsidRPr="00000000">
        <w:rPr>
          <w:rFonts w:ascii="Calibri" w:cs="Calibri" w:eastAsia="Calibri" w:hAnsi="Calibri"/>
          <w:color w:val="383838"/>
          <w:sz w:val="28"/>
          <w:szCs w:val="28"/>
          <w:highlight w:val="white"/>
          <w:rtl w:val="0"/>
        </w:rPr>
        <w:t xml:space="preserve">Halving</w:t>
      </w:r>
    </w:p>
    <w:p w:rsidR="00000000" w:rsidDel="00000000" w:rsidP="00000000" w:rsidRDefault="00000000" w:rsidRPr="00000000" w14:paraId="00000284">
      <w:pPr>
        <w:numPr>
          <w:ilvl w:val="1"/>
          <w:numId w:val="12"/>
        </w:numPr>
        <w:shd w:fill="ffffff" w:val="clear"/>
        <w:spacing w:after="20" w:before="20" w:line="276" w:lineRule="auto"/>
        <w:ind w:left="1440" w:hanging="360"/>
        <w:jc w:val="both"/>
        <w:rPr>
          <w:rFonts w:ascii="Calibri" w:cs="Calibri" w:eastAsia="Calibri" w:hAnsi="Calibri"/>
          <w:sz w:val="28"/>
          <w:szCs w:val="28"/>
          <w:highlight w:val="white"/>
        </w:rPr>
      </w:pPr>
      <w:r w:rsidDel="00000000" w:rsidR="00000000" w:rsidRPr="00000000">
        <w:rPr>
          <w:rFonts w:ascii="Calibri" w:cs="Calibri" w:eastAsia="Calibri" w:hAnsi="Calibri"/>
          <w:color w:val="383838"/>
          <w:sz w:val="28"/>
          <w:szCs w:val="28"/>
          <w:highlight w:val="white"/>
          <w:rtl w:val="0"/>
        </w:rPr>
        <w:t xml:space="preserve">Grid Search</w:t>
      </w:r>
    </w:p>
    <w:p w:rsidR="00000000" w:rsidDel="00000000" w:rsidP="00000000" w:rsidRDefault="00000000" w:rsidRPr="00000000" w14:paraId="00000285">
      <w:pPr>
        <w:numPr>
          <w:ilvl w:val="1"/>
          <w:numId w:val="12"/>
        </w:numPr>
        <w:shd w:fill="ffffff" w:val="clear"/>
        <w:spacing w:after="20" w:before="20" w:line="276" w:lineRule="auto"/>
        <w:ind w:left="1440" w:hanging="360"/>
        <w:jc w:val="both"/>
        <w:rPr>
          <w:rFonts w:ascii="Calibri" w:cs="Calibri" w:eastAsia="Calibri" w:hAnsi="Calibri"/>
          <w:sz w:val="28"/>
          <w:szCs w:val="28"/>
          <w:highlight w:val="white"/>
        </w:rPr>
      </w:pPr>
      <w:r w:rsidDel="00000000" w:rsidR="00000000" w:rsidRPr="00000000">
        <w:rPr>
          <w:rFonts w:ascii="Calibri" w:cs="Calibri" w:eastAsia="Calibri" w:hAnsi="Calibri"/>
          <w:color w:val="383838"/>
          <w:sz w:val="28"/>
          <w:szCs w:val="28"/>
          <w:highlight w:val="white"/>
          <w:rtl w:val="0"/>
        </w:rPr>
        <w:t xml:space="preserve">Randomized Search</w:t>
      </w:r>
    </w:p>
    <w:p w:rsidR="00000000" w:rsidDel="00000000" w:rsidP="00000000" w:rsidRDefault="00000000" w:rsidRPr="00000000" w14:paraId="00000286">
      <w:pPr>
        <w:numPr>
          <w:ilvl w:val="0"/>
          <w:numId w:val="12"/>
        </w:numPr>
        <w:shd w:fill="ffffff" w:val="clear"/>
        <w:spacing w:after="20" w:before="20" w:line="276" w:lineRule="auto"/>
        <w:ind w:left="720" w:hanging="360"/>
        <w:jc w:val="both"/>
        <w:rPr>
          <w:rFonts w:ascii="Calibri" w:cs="Calibri" w:eastAsia="Calibri" w:hAnsi="Calibri"/>
          <w:sz w:val="28"/>
          <w:szCs w:val="28"/>
          <w:highlight w:val="white"/>
        </w:rPr>
      </w:pPr>
      <w:r w:rsidDel="00000000" w:rsidR="00000000" w:rsidRPr="00000000">
        <w:rPr>
          <w:rFonts w:ascii="Calibri" w:cs="Calibri" w:eastAsia="Calibri" w:hAnsi="Calibri"/>
          <w:color w:val="383838"/>
          <w:sz w:val="28"/>
          <w:szCs w:val="28"/>
          <w:highlight w:val="white"/>
          <w:rtl w:val="0"/>
        </w:rPr>
        <w:t xml:space="preserve">Automated Hyperparameter tuning</w:t>
      </w:r>
    </w:p>
    <w:p w:rsidR="00000000" w:rsidDel="00000000" w:rsidP="00000000" w:rsidRDefault="00000000" w:rsidRPr="00000000" w14:paraId="00000287">
      <w:pPr>
        <w:numPr>
          <w:ilvl w:val="1"/>
          <w:numId w:val="12"/>
        </w:numPr>
        <w:shd w:fill="ffffff" w:val="clear"/>
        <w:spacing w:after="20" w:before="20" w:line="276" w:lineRule="auto"/>
        <w:ind w:left="1440" w:hanging="360"/>
        <w:jc w:val="both"/>
        <w:rPr>
          <w:rFonts w:ascii="Calibri" w:cs="Calibri" w:eastAsia="Calibri" w:hAnsi="Calibri"/>
          <w:sz w:val="28"/>
          <w:szCs w:val="28"/>
          <w:highlight w:val="white"/>
        </w:rPr>
      </w:pPr>
      <w:r w:rsidDel="00000000" w:rsidR="00000000" w:rsidRPr="00000000">
        <w:rPr>
          <w:rFonts w:ascii="Calibri" w:cs="Calibri" w:eastAsia="Calibri" w:hAnsi="Calibri"/>
          <w:color w:val="383838"/>
          <w:sz w:val="28"/>
          <w:szCs w:val="28"/>
          <w:highlight w:val="white"/>
          <w:rtl w:val="0"/>
        </w:rPr>
        <w:t xml:space="preserve">Bayesian Optimization</w:t>
      </w:r>
    </w:p>
    <w:p w:rsidR="00000000" w:rsidDel="00000000" w:rsidP="00000000" w:rsidRDefault="00000000" w:rsidRPr="00000000" w14:paraId="00000288">
      <w:pPr>
        <w:numPr>
          <w:ilvl w:val="1"/>
          <w:numId w:val="12"/>
        </w:numPr>
        <w:shd w:fill="ffffff" w:val="clear"/>
        <w:spacing w:after="20" w:before="20" w:line="276" w:lineRule="auto"/>
        <w:ind w:left="1440" w:hanging="360"/>
        <w:jc w:val="both"/>
        <w:rPr>
          <w:rFonts w:ascii="Calibri" w:cs="Calibri" w:eastAsia="Calibri" w:hAnsi="Calibri"/>
          <w:sz w:val="28"/>
          <w:szCs w:val="28"/>
          <w:highlight w:val="white"/>
        </w:rPr>
      </w:pPr>
      <w:r w:rsidDel="00000000" w:rsidR="00000000" w:rsidRPr="00000000">
        <w:rPr>
          <w:rFonts w:ascii="Calibri" w:cs="Calibri" w:eastAsia="Calibri" w:hAnsi="Calibri"/>
          <w:color w:val="383838"/>
          <w:sz w:val="28"/>
          <w:szCs w:val="28"/>
          <w:highlight w:val="white"/>
          <w:rtl w:val="0"/>
        </w:rPr>
        <w:t xml:space="preserve">Genetic Algorithms</w:t>
      </w:r>
    </w:p>
    <w:p w:rsidR="00000000" w:rsidDel="00000000" w:rsidP="00000000" w:rsidRDefault="00000000" w:rsidRPr="00000000" w14:paraId="00000289">
      <w:pPr>
        <w:numPr>
          <w:ilvl w:val="0"/>
          <w:numId w:val="12"/>
        </w:numPr>
        <w:shd w:fill="ffffff" w:val="clear"/>
        <w:spacing w:after="20" w:before="20" w:line="276" w:lineRule="auto"/>
        <w:ind w:left="720" w:hanging="360"/>
        <w:jc w:val="both"/>
        <w:rPr>
          <w:rFonts w:ascii="Calibri" w:cs="Calibri" w:eastAsia="Calibri" w:hAnsi="Calibri"/>
          <w:sz w:val="28"/>
          <w:szCs w:val="28"/>
          <w:highlight w:val="white"/>
        </w:rPr>
      </w:pPr>
      <w:r w:rsidDel="00000000" w:rsidR="00000000" w:rsidRPr="00000000">
        <w:rPr>
          <w:rFonts w:ascii="Calibri" w:cs="Calibri" w:eastAsia="Calibri" w:hAnsi="Calibri"/>
          <w:color w:val="383838"/>
          <w:sz w:val="28"/>
          <w:szCs w:val="28"/>
          <w:highlight w:val="white"/>
          <w:rtl w:val="0"/>
        </w:rPr>
        <w:t xml:space="preserve">Artificial Neural Networks Tuning</w:t>
      </w:r>
    </w:p>
    <w:p w:rsidR="00000000" w:rsidDel="00000000" w:rsidP="00000000" w:rsidRDefault="00000000" w:rsidRPr="00000000" w14:paraId="0000028A">
      <w:pPr>
        <w:numPr>
          <w:ilvl w:val="0"/>
          <w:numId w:val="12"/>
        </w:numPr>
        <w:shd w:fill="ffffff" w:val="clear"/>
        <w:spacing w:after="20" w:before="20" w:line="276" w:lineRule="auto"/>
        <w:ind w:left="720" w:hanging="360"/>
        <w:jc w:val="both"/>
        <w:rPr>
          <w:rFonts w:ascii="Calibri" w:cs="Calibri" w:eastAsia="Calibri" w:hAnsi="Calibri"/>
          <w:sz w:val="28"/>
          <w:szCs w:val="28"/>
          <w:highlight w:val="white"/>
        </w:rPr>
      </w:pPr>
      <w:r w:rsidDel="00000000" w:rsidR="00000000" w:rsidRPr="00000000">
        <w:rPr>
          <w:rFonts w:ascii="Calibri" w:cs="Calibri" w:eastAsia="Calibri" w:hAnsi="Calibri"/>
          <w:color w:val="383838"/>
          <w:sz w:val="28"/>
          <w:szCs w:val="28"/>
          <w:highlight w:val="white"/>
          <w:rtl w:val="0"/>
        </w:rPr>
        <w:t xml:space="preserve">HyperOpt-Sklearn</w:t>
      </w:r>
    </w:p>
    <w:p w:rsidR="00000000" w:rsidDel="00000000" w:rsidP="00000000" w:rsidRDefault="00000000" w:rsidRPr="00000000" w14:paraId="0000028B">
      <w:pPr>
        <w:numPr>
          <w:ilvl w:val="0"/>
          <w:numId w:val="12"/>
        </w:numPr>
        <w:shd w:fill="ffffff" w:val="clear"/>
        <w:spacing w:after="20" w:before="20" w:line="276" w:lineRule="auto"/>
        <w:ind w:left="720" w:hanging="360"/>
        <w:jc w:val="both"/>
        <w:rPr>
          <w:rFonts w:ascii="Calibri" w:cs="Calibri" w:eastAsia="Calibri" w:hAnsi="Calibri"/>
          <w:sz w:val="28"/>
          <w:szCs w:val="28"/>
          <w:highlight w:val="white"/>
        </w:rPr>
      </w:pPr>
      <w:r w:rsidDel="00000000" w:rsidR="00000000" w:rsidRPr="00000000">
        <w:rPr>
          <w:rFonts w:ascii="Calibri" w:cs="Calibri" w:eastAsia="Calibri" w:hAnsi="Calibri"/>
          <w:color w:val="383838"/>
          <w:sz w:val="28"/>
          <w:szCs w:val="28"/>
          <w:highlight w:val="white"/>
          <w:rtl w:val="0"/>
        </w:rPr>
        <w:t xml:space="preserve">Bayes Search</w:t>
      </w:r>
    </w:p>
    <w:p w:rsidR="00000000" w:rsidDel="00000000" w:rsidP="00000000" w:rsidRDefault="00000000" w:rsidRPr="00000000" w14:paraId="0000028C">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Pr>
        <w:drawing>
          <wp:inline distB="114300" distT="114300" distL="114300" distR="114300">
            <wp:extent cx="5067300" cy="2228850"/>
            <wp:effectExtent b="0" l="0" r="0" t="0"/>
            <wp:docPr id="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06730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8E">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8F">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90">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91">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92">
      <w:pPr>
        <w:shd w:fill="ffffff" w:val="clear"/>
        <w:spacing w:after="20" w:before="20" w:line="276" w:lineRule="auto"/>
        <w:ind w:right="100"/>
        <w:jc w:val="both"/>
        <w:rPr>
          <w:rFonts w:ascii="Calibri" w:cs="Calibri" w:eastAsia="Calibri" w:hAnsi="Calibri"/>
          <w:color w:val="001d35"/>
          <w:sz w:val="28"/>
          <w:szCs w:val="28"/>
          <w:highlight w:val="white"/>
        </w:rPr>
      </w:pPr>
      <w:r w:rsidDel="00000000" w:rsidR="00000000" w:rsidRPr="00000000">
        <w:rPr>
          <w:rFonts w:ascii="Calibri" w:cs="Calibri" w:eastAsia="Calibri" w:hAnsi="Calibri"/>
          <w:color w:val="001d35"/>
          <w:sz w:val="28"/>
          <w:szCs w:val="28"/>
          <w:highlight w:val="white"/>
          <w:rtl w:val="0"/>
        </w:rPr>
        <w:t xml:space="preserve">In machine learning (ML), convergence is when a model's predictions stop improving and the error rate becomes constant. This means that the model has reached a stable state where it can make accurate predictions and additional training will not improve it. </w:t>
      </w:r>
    </w:p>
    <w:p w:rsidR="00000000" w:rsidDel="00000000" w:rsidP="00000000" w:rsidRDefault="00000000" w:rsidRPr="00000000" w14:paraId="00000293">
      <w:pPr>
        <w:shd w:fill="ffffff" w:val="clear"/>
        <w:spacing w:after="20" w:before="20" w:line="276" w:lineRule="auto"/>
        <w:jc w:val="both"/>
        <w:rPr>
          <w:rFonts w:ascii="Calibri" w:cs="Calibri" w:eastAsia="Calibri" w:hAnsi="Calibri"/>
          <w:color w:val="001d35"/>
          <w:sz w:val="28"/>
          <w:szCs w:val="28"/>
          <w:highlight w:val="white"/>
        </w:rPr>
      </w:pPr>
      <w:r w:rsidDel="00000000" w:rsidR="00000000" w:rsidRPr="00000000">
        <w:rPr>
          <w:rFonts w:ascii="Calibri" w:cs="Calibri" w:eastAsia="Calibri" w:hAnsi="Calibri"/>
          <w:color w:val="001d35"/>
          <w:sz w:val="28"/>
          <w:szCs w:val="28"/>
          <w:highlight w:val="white"/>
          <w:rtl w:val="0"/>
        </w:rPr>
        <w:t xml:space="preserve">If a model is not converging, it could be due to a number of reasons, including:</w:t>
      </w:r>
    </w:p>
    <w:p w:rsidR="00000000" w:rsidDel="00000000" w:rsidP="00000000" w:rsidRDefault="00000000" w:rsidRPr="00000000" w14:paraId="00000294">
      <w:pPr>
        <w:numPr>
          <w:ilvl w:val="0"/>
          <w:numId w:val="33"/>
        </w:numPr>
        <w:pBdr>
          <w:top w:color="auto" w:space="0" w:sz="0" w:val="none"/>
          <w:bottom w:color="auto" w:space="0" w:sz="0" w:val="none"/>
          <w:right w:color="auto" w:space="0" w:sz="0" w:val="none"/>
          <w:between w:color="auto" w:space="0" w:sz="0" w:val="none"/>
        </w:pBdr>
        <w:shd w:fill="ffffff" w:val="clear"/>
        <w:spacing w:after="20" w:before="20" w:line="276" w:lineRule="auto"/>
        <w:ind w:left="720" w:hanging="360"/>
        <w:jc w:val="both"/>
        <w:rPr>
          <w:sz w:val="28"/>
          <w:szCs w:val="28"/>
          <w:highlight w:val="white"/>
        </w:rPr>
      </w:pPr>
      <w:r w:rsidDel="00000000" w:rsidR="00000000" w:rsidRPr="00000000">
        <w:rPr>
          <w:rFonts w:ascii="Calibri" w:cs="Calibri" w:eastAsia="Calibri" w:hAnsi="Calibri"/>
          <w:b w:val="1"/>
          <w:color w:val="001d35"/>
          <w:sz w:val="28"/>
          <w:szCs w:val="28"/>
          <w:highlight w:val="white"/>
          <w:rtl w:val="0"/>
        </w:rPr>
        <w:t xml:space="preserve">Data quality</w:t>
      </w:r>
      <w:r w:rsidDel="00000000" w:rsidR="00000000" w:rsidRPr="00000000">
        <w:rPr>
          <w:rFonts w:ascii="Calibri" w:cs="Calibri" w:eastAsia="Calibri" w:hAnsi="Calibri"/>
          <w:color w:val="001d35"/>
          <w:sz w:val="28"/>
          <w:szCs w:val="28"/>
          <w:highlight w:val="white"/>
          <w:rtl w:val="0"/>
        </w:rPr>
        <w:t xml:space="preserve">: The data may be dirty, poorly formatted, or not relevant to the problem.</w:t>
      </w:r>
    </w:p>
    <w:p w:rsidR="00000000" w:rsidDel="00000000" w:rsidP="00000000" w:rsidRDefault="00000000" w:rsidRPr="00000000" w14:paraId="00000295">
      <w:pPr>
        <w:numPr>
          <w:ilvl w:val="0"/>
          <w:numId w:val="33"/>
        </w:numPr>
        <w:pBdr>
          <w:top w:color="auto" w:space="0" w:sz="0" w:val="none"/>
          <w:bottom w:color="auto" w:space="0" w:sz="0" w:val="none"/>
          <w:right w:color="auto" w:space="0" w:sz="0" w:val="none"/>
          <w:between w:color="auto" w:space="0" w:sz="0" w:val="none"/>
        </w:pBdr>
        <w:shd w:fill="ffffff" w:val="clear"/>
        <w:spacing w:after="20" w:before="20" w:line="276" w:lineRule="auto"/>
        <w:ind w:left="720" w:hanging="360"/>
        <w:jc w:val="both"/>
        <w:rPr>
          <w:sz w:val="28"/>
          <w:szCs w:val="28"/>
          <w:highlight w:val="white"/>
        </w:rPr>
      </w:pPr>
      <w:r w:rsidDel="00000000" w:rsidR="00000000" w:rsidRPr="00000000">
        <w:rPr>
          <w:rFonts w:ascii="Calibri" w:cs="Calibri" w:eastAsia="Calibri" w:hAnsi="Calibri"/>
          <w:b w:val="1"/>
          <w:color w:val="001d35"/>
          <w:sz w:val="28"/>
          <w:szCs w:val="28"/>
          <w:highlight w:val="white"/>
          <w:rtl w:val="0"/>
        </w:rPr>
        <w:t xml:space="preserve">Model complexity</w:t>
      </w:r>
      <w:r w:rsidDel="00000000" w:rsidR="00000000" w:rsidRPr="00000000">
        <w:rPr>
          <w:rFonts w:ascii="Calibri" w:cs="Calibri" w:eastAsia="Calibri" w:hAnsi="Calibri"/>
          <w:color w:val="001d35"/>
          <w:sz w:val="28"/>
          <w:szCs w:val="28"/>
          <w:highlight w:val="white"/>
          <w:rtl w:val="0"/>
        </w:rPr>
        <w:t xml:space="preserve">: The model may be too complex or too simple for the data.</w:t>
      </w:r>
    </w:p>
    <w:p w:rsidR="00000000" w:rsidDel="00000000" w:rsidP="00000000" w:rsidRDefault="00000000" w:rsidRPr="00000000" w14:paraId="00000296">
      <w:pPr>
        <w:numPr>
          <w:ilvl w:val="0"/>
          <w:numId w:val="33"/>
        </w:numPr>
        <w:pBdr>
          <w:top w:color="auto" w:space="0" w:sz="0" w:val="none"/>
          <w:bottom w:color="auto" w:space="0" w:sz="0" w:val="none"/>
          <w:right w:color="auto" w:space="0" w:sz="0" w:val="none"/>
          <w:between w:color="auto" w:space="0" w:sz="0" w:val="none"/>
        </w:pBdr>
        <w:shd w:fill="ffffff" w:val="clear"/>
        <w:spacing w:after="20" w:before="20" w:line="276" w:lineRule="auto"/>
        <w:ind w:left="720" w:right="100" w:hanging="360"/>
        <w:jc w:val="both"/>
        <w:rPr>
          <w:sz w:val="28"/>
          <w:szCs w:val="28"/>
          <w:highlight w:val="white"/>
        </w:rPr>
      </w:pPr>
      <w:r w:rsidDel="00000000" w:rsidR="00000000" w:rsidRPr="00000000">
        <w:rPr>
          <w:rFonts w:ascii="Calibri" w:cs="Calibri" w:eastAsia="Calibri" w:hAnsi="Calibri"/>
          <w:b w:val="1"/>
          <w:color w:val="001d35"/>
          <w:sz w:val="28"/>
          <w:szCs w:val="28"/>
          <w:highlight w:val="white"/>
          <w:rtl w:val="0"/>
        </w:rPr>
        <w:t xml:space="preserve">Model parameters</w:t>
      </w:r>
      <w:r w:rsidDel="00000000" w:rsidR="00000000" w:rsidRPr="00000000">
        <w:rPr>
          <w:rFonts w:ascii="Calibri" w:cs="Calibri" w:eastAsia="Calibri" w:hAnsi="Calibri"/>
          <w:color w:val="001d35"/>
          <w:sz w:val="28"/>
          <w:szCs w:val="28"/>
          <w:highlight w:val="white"/>
          <w:rtl w:val="0"/>
        </w:rPr>
        <w:t xml:space="preserve">: The model parameters may be inappropriate. </w:t>
      </w:r>
    </w:p>
    <w:p w:rsidR="00000000" w:rsidDel="00000000" w:rsidP="00000000" w:rsidRDefault="00000000" w:rsidRPr="00000000" w14:paraId="00000297">
      <w:pPr>
        <w:numPr>
          <w:ilvl w:val="0"/>
          <w:numId w:val="33"/>
        </w:numPr>
        <w:pBdr>
          <w:top w:color="auto" w:space="0" w:sz="0" w:val="none"/>
          <w:bottom w:color="auto" w:space="0" w:sz="0" w:val="none"/>
          <w:right w:color="auto" w:space="0" w:sz="0" w:val="none"/>
          <w:between w:color="auto" w:space="0" w:sz="0" w:val="none"/>
        </w:pBdr>
        <w:shd w:fill="ffffff" w:val="clear"/>
        <w:spacing w:after="20" w:before="20" w:line="276" w:lineRule="auto"/>
        <w:ind w:left="720" w:hanging="36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298">
      <w:pPr>
        <w:shd w:fill="ffffff" w:val="clear"/>
        <w:spacing w:after="20" w:before="20" w:line="276" w:lineRule="auto"/>
        <w:jc w:val="both"/>
        <w:rPr>
          <w:rFonts w:ascii="Calibri" w:cs="Calibri" w:eastAsia="Calibri" w:hAnsi="Calibri"/>
          <w:color w:val="001d35"/>
          <w:sz w:val="28"/>
          <w:szCs w:val="28"/>
          <w:highlight w:val="white"/>
        </w:rPr>
      </w:pPr>
      <w:r w:rsidDel="00000000" w:rsidR="00000000" w:rsidRPr="00000000">
        <w:rPr>
          <w:rFonts w:ascii="Calibri" w:cs="Calibri" w:eastAsia="Calibri" w:hAnsi="Calibri"/>
          <w:color w:val="001d35"/>
          <w:sz w:val="28"/>
          <w:szCs w:val="28"/>
          <w:highlight w:val="white"/>
          <w:rtl w:val="0"/>
        </w:rPr>
        <w:t xml:space="preserve">To troubleshoot a model that isn't converging, you can try:</w:t>
      </w:r>
    </w:p>
    <w:p w:rsidR="00000000" w:rsidDel="00000000" w:rsidP="00000000" w:rsidRDefault="00000000" w:rsidRPr="00000000" w14:paraId="00000299">
      <w:pPr>
        <w:numPr>
          <w:ilvl w:val="0"/>
          <w:numId w:val="39"/>
        </w:numPr>
        <w:pBdr>
          <w:top w:color="auto" w:space="0" w:sz="0" w:val="none"/>
          <w:bottom w:color="auto" w:space="0" w:sz="0" w:val="none"/>
          <w:right w:color="auto" w:space="0" w:sz="0" w:val="none"/>
          <w:between w:color="auto" w:space="0" w:sz="0" w:val="none"/>
        </w:pBdr>
        <w:shd w:fill="ffffff" w:val="clear"/>
        <w:spacing w:after="20" w:before="20" w:line="276" w:lineRule="auto"/>
        <w:ind w:left="720" w:hanging="360"/>
        <w:jc w:val="both"/>
        <w:rPr>
          <w:rFonts w:ascii="Calibri" w:cs="Calibri" w:eastAsia="Calibri" w:hAnsi="Calibri"/>
          <w:sz w:val="28"/>
          <w:szCs w:val="28"/>
          <w:highlight w:val="white"/>
        </w:rPr>
      </w:pPr>
      <w:r w:rsidDel="00000000" w:rsidR="00000000" w:rsidRPr="00000000">
        <w:rPr>
          <w:rFonts w:ascii="Calibri" w:cs="Calibri" w:eastAsia="Calibri" w:hAnsi="Calibri"/>
          <w:color w:val="001d35"/>
          <w:sz w:val="28"/>
          <w:szCs w:val="28"/>
          <w:highlight w:val="white"/>
          <w:rtl w:val="0"/>
        </w:rPr>
        <w:t xml:space="preserve">Checking the data to make sure it's clean and properly formatted</w:t>
      </w:r>
    </w:p>
    <w:p w:rsidR="00000000" w:rsidDel="00000000" w:rsidP="00000000" w:rsidRDefault="00000000" w:rsidRPr="00000000" w14:paraId="0000029A">
      <w:pPr>
        <w:numPr>
          <w:ilvl w:val="0"/>
          <w:numId w:val="39"/>
        </w:numPr>
        <w:pBdr>
          <w:top w:color="auto" w:space="0" w:sz="0" w:val="none"/>
          <w:bottom w:color="auto" w:space="0" w:sz="0" w:val="none"/>
          <w:right w:color="auto" w:space="0" w:sz="0" w:val="none"/>
          <w:between w:color="auto" w:space="0" w:sz="0" w:val="none"/>
        </w:pBdr>
        <w:shd w:fill="ffffff" w:val="clear"/>
        <w:spacing w:after="20" w:before="20" w:line="276" w:lineRule="auto"/>
        <w:ind w:left="720" w:hanging="360"/>
        <w:jc w:val="both"/>
        <w:rPr>
          <w:rFonts w:ascii="Calibri" w:cs="Calibri" w:eastAsia="Calibri" w:hAnsi="Calibri"/>
          <w:sz w:val="28"/>
          <w:szCs w:val="28"/>
          <w:highlight w:val="white"/>
        </w:rPr>
      </w:pPr>
      <w:r w:rsidDel="00000000" w:rsidR="00000000" w:rsidRPr="00000000">
        <w:rPr>
          <w:rFonts w:ascii="Calibri" w:cs="Calibri" w:eastAsia="Calibri" w:hAnsi="Calibri"/>
          <w:color w:val="001d35"/>
          <w:sz w:val="28"/>
          <w:szCs w:val="28"/>
          <w:highlight w:val="white"/>
          <w:rtl w:val="0"/>
        </w:rPr>
        <w:t xml:space="preserve">Normalizing the data to scale individual samples to have unit norm</w:t>
      </w:r>
    </w:p>
    <w:p w:rsidR="00000000" w:rsidDel="00000000" w:rsidP="00000000" w:rsidRDefault="00000000" w:rsidRPr="00000000" w14:paraId="0000029B">
      <w:pPr>
        <w:numPr>
          <w:ilvl w:val="0"/>
          <w:numId w:val="39"/>
        </w:numPr>
        <w:pBdr>
          <w:top w:color="auto" w:space="0" w:sz="0" w:val="none"/>
          <w:bottom w:color="auto" w:space="0" w:sz="0" w:val="none"/>
          <w:right w:color="auto" w:space="0" w:sz="0" w:val="none"/>
          <w:between w:color="auto" w:space="0" w:sz="0" w:val="none"/>
        </w:pBdr>
        <w:shd w:fill="ffffff" w:val="clear"/>
        <w:spacing w:after="20" w:before="20" w:line="276" w:lineRule="auto"/>
        <w:ind w:left="720" w:right="100" w:hanging="360"/>
        <w:jc w:val="both"/>
        <w:rPr>
          <w:rFonts w:ascii="Calibri" w:cs="Calibri" w:eastAsia="Calibri" w:hAnsi="Calibri"/>
          <w:sz w:val="28"/>
          <w:szCs w:val="28"/>
          <w:highlight w:val="white"/>
        </w:rPr>
      </w:pPr>
      <w:r w:rsidDel="00000000" w:rsidR="00000000" w:rsidRPr="00000000">
        <w:rPr>
          <w:rFonts w:ascii="Calibri" w:cs="Calibri" w:eastAsia="Calibri" w:hAnsi="Calibri"/>
          <w:color w:val="001d35"/>
          <w:sz w:val="28"/>
          <w:szCs w:val="28"/>
          <w:highlight w:val="white"/>
          <w:rtl w:val="0"/>
        </w:rPr>
        <w:t xml:space="preserve">Checking the model's complexity </w:t>
      </w:r>
    </w:p>
    <w:p w:rsidR="00000000" w:rsidDel="00000000" w:rsidP="00000000" w:rsidRDefault="00000000" w:rsidRPr="00000000" w14:paraId="0000029C">
      <w:pPr>
        <w:numPr>
          <w:ilvl w:val="0"/>
          <w:numId w:val="39"/>
        </w:numPr>
        <w:pBdr>
          <w:top w:color="auto" w:space="0" w:sz="0" w:val="none"/>
          <w:bottom w:color="auto" w:space="0" w:sz="0" w:val="none"/>
          <w:right w:color="auto" w:space="0" w:sz="0" w:val="none"/>
          <w:between w:color="auto" w:space="0" w:sz="0" w:val="none"/>
        </w:pBdr>
        <w:shd w:fill="ffffff" w:val="clear"/>
        <w:spacing w:after="20" w:before="20" w:line="276" w:lineRule="auto"/>
        <w:ind w:left="720" w:hanging="36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29D">
      <w:pPr>
        <w:shd w:fill="ffffff" w:val="clear"/>
        <w:spacing w:after="20" w:before="20" w:line="276" w:lineRule="auto"/>
        <w:jc w:val="both"/>
        <w:rPr>
          <w:rFonts w:ascii="Calibri" w:cs="Calibri" w:eastAsia="Calibri" w:hAnsi="Calibri"/>
          <w:color w:val="001d35"/>
          <w:sz w:val="28"/>
          <w:szCs w:val="28"/>
          <w:highlight w:val="white"/>
        </w:rPr>
      </w:pPr>
      <w:r w:rsidDel="00000000" w:rsidR="00000000" w:rsidRPr="00000000">
        <w:rPr>
          <w:rFonts w:ascii="Calibri" w:cs="Calibri" w:eastAsia="Calibri" w:hAnsi="Calibri"/>
          <w:color w:val="001d35"/>
          <w:sz w:val="28"/>
          <w:szCs w:val="28"/>
          <w:highlight w:val="white"/>
          <w:rtl w:val="0"/>
        </w:rPr>
        <w:t xml:space="preserve">There are also convergence algorithms that can be used to improve the convergence of a model. For example, Root Mean Square Propagation (RMSprop) adjusts the learning rate based on the average of the squared gradients</w:t>
      </w:r>
    </w:p>
    <w:p w:rsidR="00000000" w:rsidDel="00000000" w:rsidP="00000000" w:rsidRDefault="00000000" w:rsidRPr="00000000" w14:paraId="0000029E">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9F">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Pr>
        <w:drawing>
          <wp:inline distB="114300" distT="114300" distL="114300" distR="114300">
            <wp:extent cx="2695575" cy="1695450"/>
            <wp:effectExtent b="0" l="0" r="0" t="0"/>
            <wp:docPr id="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69557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While training a logistic regression model, you encounter convergence issues where the algorithm fails to reach an optimal solution within the given iterations. How do you solve this?</w:t>
      </w:r>
    </w:p>
    <w:p w:rsidR="00000000" w:rsidDel="00000000" w:rsidP="00000000" w:rsidRDefault="00000000" w:rsidRPr="00000000" w14:paraId="000002A1">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A2">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Common reasons for convergence problems are -</w:t>
      </w:r>
    </w:p>
    <w:p w:rsidR="00000000" w:rsidDel="00000000" w:rsidP="00000000" w:rsidRDefault="00000000" w:rsidRPr="00000000" w14:paraId="000002A3">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A4">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𝗟𝗮𝗰𝗸 𝗼𝗳 𝗙𝗲𝗮𝘁𝘂𝗿𝗲 𝗦𝗰𝗮𝗹𝗶𝗻𝗴</w:t>
      </w:r>
    </w:p>
    <w:p w:rsidR="00000000" w:rsidDel="00000000" w:rsidP="00000000" w:rsidRDefault="00000000" w:rsidRPr="00000000" w14:paraId="000002A5">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Logistic regression uses gradient-based optimization methods like Gradient Descent or Newton-Raphson (in solvers like liblinear or lbfgs). These algorithms are sensitive to feature scales, and if the features are on vastly different scales (e.g., income in thousands and age in years), the optimization process may struggle to converge.</w:t>
      </w:r>
    </w:p>
    <w:p w:rsidR="00000000" w:rsidDel="00000000" w:rsidP="00000000" w:rsidRDefault="00000000" w:rsidRPr="00000000" w14:paraId="000002A6">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Solution - Standardization or normalization</w:t>
      </w:r>
    </w:p>
    <w:p w:rsidR="00000000" w:rsidDel="00000000" w:rsidP="00000000" w:rsidRDefault="00000000" w:rsidRPr="00000000" w14:paraId="000002A7">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A8">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𝗟𝗲𝗮𝗿𝗻𝗶𝗻𝗴 𝗥𝗮𝘁𝗲</w:t>
      </w:r>
    </w:p>
    <w:p w:rsidR="00000000" w:rsidDel="00000000" w:rsidP="00000000" w:rsidRDefault="00000000" w:rsidRPr="00000000" w14:paraId="000002A9">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The learning rate controls how much the model updates its weights at each iteration during optimization. If the learning rate is too high, the algorithm might overshoot the optimal solution, leading to instability and failure to converge. If the learning rate is too low, the algorithm may take too long to converge or stop making significant progress.</w:t>
      </w:r>
    </w:p>
    <w:p w:rsidR="00000000" w:rsidDel="00000000" w:rsidP="00000000" w:rsidRDefault="00000000" w:rsidRPr="00000000" w14:paraId="000002AA">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Solution - Adjust the learning rate</w:t>
      </w:r>
    </w:p>
    <w:p w:rsidR="00000000" w:rsidDel="00000000" w:rsidP="00000000" w:rsidRDefault="00000000" w:rsidRPr="00000000" w14:paraId="000002AB">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AC">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𝗥𝗲𝗴𝘂𝗹𝗮𝗿𝗶𝘇𝗮𝘁𝗶𝗼𝗻</w:t>
      </w:r>
    </w:p>
    <w:p w:rsidR="00000000" w:rsidDel="00000000" w:rsidP="00000000" w:rsidRDefault="00000000" w:rsidRPr="00000000" w14:paraId="000002AD">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Logistic regression models can include L1 or L2 regularization to prevent overfitting. However, if the regularization parameter (e.g., CCC in scikit-learn or lambda) is too high, the model penalizes large coefficients too aggressively, which may cause convergence issues. In extreme cases, this forces the model coefficients to approach zero, and the optimization may not converge.</w:t>
      </w:r>
    </w:p>
    <w:p w:rsidR="00000000" w:rsidDel="00000000" w:rsidP="00000000" w:rsidRDefault="00000000" w:rsidRPr="00000000" w14:paraId="000002AE">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Solution - Tune the regularization strength, use the appropriate solver</w:t>
      </w:r>
    </w:p>
    <w:p w:rsidR="00000000" w:rsidDel="00000000" w:rsidP="00000000" w:rsidRDefault="00000000" w:rsidRPr="00000000" w14:paraId="000002AF">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B0">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𝗖𝗼𝗹𝗹𝗶𝗻𝗲𝗮𝗿𝗶𝘁𝘆 (𝗠𝘂𝗹𝘁𝗶𝗰𝗼𝗹𝗹𝗶𝗻𝗲𝗮𝗿𝗶𝘁𝘆)</w:t>
      </w:r>
    </w:p>
    <w:p w:rsidR="00000000" w:rsidDel="00000000" w:rsidP="00000000" w:rsidRDefault="00000000" w:rsidRPr="00000000" w14:paraId="000002B1">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Multicollinearity occurs when two or more features in the dataset are highly correlated. This makes it difficult for the optimization algorithm to determine which feature contributes to the change in the target variable, leading to unstable coefficients and poor convergence.</w:t>
      </w:r>
    </w:p>
    <w:p w:rsidR="00000000" w:rsidDel="00000000" w:rsidP="00000000" w:rsidRDefault="00000000" w:rsidRPr="00000000" w14:paraId="000002B2">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Solution - Remove or combine correlated features</w:t>
      </w:r>
    </w:p>
    <w:p w:rsidR="00000000" w:rsidDel="00000000" w:rsidP="00000000" w:rsidRDefault="00000000" w:rsidRPr="00000000" w14:paraId="000002B3">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B4">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𝗗𝗮𝘁𝗮 𝗜𝗺𝗯𝗮𝗹𝗮𝗻𝗰𝗲</w:t>
      </w:r>
    </w:p>
    <w:p w:rsidR="00000000" w:rsidDel="00000000" w:rsidP="00000000" w:rsidRDefault="00000000" w:rsidRPr="00000000" w14:paraId="000002B5">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If the dataset is imbalanced (i.e., one class significantly outnumbers the other), the logistic regression model may have difficulty finding an optimal solution that separates the classes, causing convergence problems.</w:t>
      </w:r>
    </w:p>
    <w:p w:rsidR="00000000" w:rsidDel="00000000" w:rsidP="00000000" w:rsidRDefault="00000000" w:rsidRPr="00000000" w14:paraId="000002B6">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Solution - resampling, class weights</w:t>
      </w:r>
    </w:p>
    <w:p w:rsidR="00000000" w:rsidDel="00000000" w:rsidP="00000000" w:rsidRDefault="00000000" w:rsidRPr="00000000" w14:paraId="000002B7">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B8">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𝗢𝘂𝘁𝗹𝗶𝗲𝗿𝘀</w:t>
      </w:r>
    </w:p>
    <w:p w:rsidR="00000000" w:rsidDel="00000000" w:rsidP="00000000" w:rsidRDefault="00000000" w:rsidRPr="00000000" w14:paraId="000002B9">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Outliers can have an outsized influence on the logistic regression model, especially if they are present in the feature space or the target variable. These extreme values can distort the optimization process, making convergence difficult.</w:t>
      </w:r>
    </w:p>
    <w:p w:rsidR="00000000" w:rsidDel="00000000" w:rsidP="00000000" w:rsidRDefault="00000000" w:rsidRPr="00000000" w14:paraId="000002BA">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Solutions - remove/transform outliers</w:t>
      </w:r>
      <w:r w:rsidDel="00000000" w:rsidR="00000000" w:rsidRPr="00000000">
        <w:rPr>
          <w:rFonts w:ascii="Calibri" w:cs="Calibri" w:eastAsia="Calibri" w:hAnsi="Calibri"/>
          <w:color w:val="242424"/>
          <w:sz w:val="28"/>
          <w:szCs w:val="28"/>
          <w:highlight w:val="white"/>
        </w:rPr>
        <w:drawing>
          <wp:inline distB="114300" distT="114300" distL="114300" distR="114300">
            <wp:extent cx="5731200" cy="2501900"/>
            <wp:effectExtent b="0" l="0" r="0" t="0"/>
            <wp:docPr id="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BC">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BD">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Data Science Interview Question:</w:t>
      </w:r>
    </w:p>
    <w:p w:rsidR="00000000" w:rsidDel="00000000" w:rsidP="00000000" w:rsidRDefault="00000000" w:rsidRPr="00000000" w14:paraId="000002BE">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If you are working with a dataset that includes categorical variables alongside continuous variables, how would you approach calculating distances for kNN?</w:t>
      </w:r>
    </w:p>
    <w:p w:rsidR="00000000" w:rsidDel="00000000" w:rsidP="00000000" w:rsidRDefault="00000000" w:rsidRPr="00000000" w14:paraId="000002BF">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C0">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Traditional distance metrics like Euclidean won't work. So here a few you can consider instead -</w:t>
      </w:r>
    </w:p>
    <w:p w:rsidR="00000000" w:rsidDel="00000000" w:rsidP="00000000" w:rsidRDefault="00000000" w:rsidRPr="00000000" w14:paraId="000002C1">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C2">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𝗠𝗮𝗵𝗮𝗹𝗮𝗻𝗼𝗯𝗶𝘀 𝗱𝗶𝘀𝘁𝗮𝗻𝗰𝗲 takes into account the correlations of the dataset and scales the continuous variables accordingly. It can be used if the categorical features are encoded as binary variables (0 or 1).</w:t>
      </w:r>
    </w:p>
    <w:p w:rsidR="00000000" w:rsidDel="00000000" w:rsidP="00000000" w:rsidRDefault="00000000" w:rsidRPr="00000000" w14:paraId="000002C3">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C4">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𝗛𝗮𝗺𝗺𝗶𝗻𝗴 𝗱𝗶𝘀𝘁𝗮𝗻𝗰𝗲 can be used for categorical variables, counting the number of positions at which the corresponding elements are different.</w:t>
      </w:r>
    </w:p>
    <w:p w:rsidR="00000000" w:rsidDel="00000000" w:rsidP="00000000" w:rsidRDefault="00000000" w:rsidRPr="00000000" w14:paraId="000002C5">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C6">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𝗚𝗼𝘄𝗲𝗿 𝗱𝗶𝘀𝘁𝗮𝗻𝗰𝗲 is a popular choice for mixed data types. It computes the distance between two instances by calculating the distance for each feature and then combining them. For continuous features, the distance is calculated using the range and the absolute difference between the two values. For 𝗰𝗮𝘁𝗲𝗴𝗼𝗿𝗶𝗰𝗮𝗹 𝗳𝗲𝗮𝘁𝘂𝗿𝗲𝘀, the distance is binary (0 if they are the same, 1 if they are different).</w:t>
      </w:r>
    </w:p>
    <w:p w:rsidR="00000000" w:rsidDel="00000000" w:rsidP="00000000" w:rsidRDefault="00000000" w:rsidRPr="00000000" w14:paraId="000002C7">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C8">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To effectively calculate the overall distance when you have both categorical and continuous variables, you can -</w:t>
      </w:r>
    </w:p>
    <w:p w:rsidR="00000000" w:rsidDel="00000000" w:rsidP="00000000" w:rsidRDefault="00000000" w:rsidRPr="00000000" w14:paraId="000002C9">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𝗡𝗼𝗿𝗺𝗮𝗹𝗶𝘇𝗲 𝗖𝗼𝗻𝘁𝗶𝗻𝘂𝗼𝘂𝘀 𝗩𝗮𝗿𝗶𝗮𝗯𝗹𝗲𝘀: Scale continuous variables using standardization or min-max normalization to ensure they are on a similar scale.</w:t>
      </w:r>
    </w:p>
    <w:p w:rsidR="00000000" w:rsidDel="00000000" w:rsidP="00000000" w:rsidRDefault="00000000" w:rsidRPr="00000000" w14:paraId="000002CA">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Fonts w:ascii="Calibri" w:cs="Calibri" w:eastAsia="Calibri" w:hAnsi="Calibri"/>
          <w:color w:val="242424"/>
          <w:sz w:val="28"/>
          <w:szCs w:val="28"/>
          <w:highlight w:val="white"/>
          <w:rtl w:val="0"/>
        </w:rPr>
        <w:t xml:space="preserve">𝗪𝗲𝗶𝗴𝗵𝘁𝗲𝗱 𝗗𝗶𝘀𝘁𝗮𝗻𝗰𝗲 𝗖𝗮𝗹𝗰𝘂𝗹𝗮𝘁𝗶𝗼𝗻: Combine different distance metrics (like Euclidean for continuous Hamming for categorical) and using weights based on the importance of features to decide the final distance.</w:t>
      </w:r>
    </w:p>
    <w:p w:rsidR="00000000" w:rsidDel="00000000" w:rsidP="00000000" w:rsidRDefault="00000000" w:rsidRPr="00000000" w14:paraId="000002CB">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CC">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CD">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CE">
      <w:pPr>
        <w:shd w:fill="ffffff" w:val="clear"/>
        <w:spacing w:after="20" w:before="20" w:line="276" w:lineRule="auto"/>
        <w:ind w:left="-300" w:firstLine="0"/>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CF">
      <w:pPr>
        <w:shd w:fill="ffffff" w:val="clear"/>
        <w:spacing w:after="20" w:before="20" w:line="276" w:lineRule="auto"/>
        <w:ind w:left="-300" w:firstLine="0"/>
        <w:jc w:val="both"/>
        <w:rPr>
          <w:rFonts w:ascii="Calibri" w:cs="Calibri" w:eastAsia="Calibri" w:hAnsi="Calibri"/>
          <w:b w:val="1"/>
          <w:color w:val="242424"/>
          <w:sz w:val="28"/>
          <w:szCs w:val="28"/>
          <w:highlight w:val="white"/>
        </w:rPr>
      </w:pPr>
      <w:r w:rsidDel="00000000" w:rsidR="00000000" w:rsidRPr="00000000">
        <w:rPr>
          <w:rFonts w:ascii="Calibri" w:cs="Calibri" w:eastAsia="Calibri" w:hAnsi="Calibri"/>
          <w:b w:val="1"/>
          <w:color w:val="242424"/>
          <w:sz w:val="28"/>
          <w:szCs w:val="28"/>
          <w:highlight w:val="white"/>
          <w:rtl w:val="0"/>
        </w:rPr>
        <w:t xml:space="preserve">MAXIMUM LIKELIHOOD ESTIMATION</w:t>
      </w:r>
    </w:p>
    <w:p w:rsidR="00000000" w:rsidDel="00000000" w:rsidP="00000000" w:rsidRDefault="00000000" w:rsidRPr="00000000" w14:paraId="000002D0">
      <w:pPr>
        <w:shd w:fill="ffffff" w:val="clear"/>
        <w:spacing w:after="20" w:before="20" w:line="276" w:lineRule="auto"/>
        <w:jc w:val="both"/>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2D1">
      <w:pPr>
        <w:spacing w:after="20" w:before="20" w:line="276"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D2">
      <w:pPr>
        <w:pBdr>
          <w:top w:color="auto" w:space="0" w:sz="0" w:val="none"/>
          <w:left w:color="auto" w:space="7" w:sz="0" w:val="none"/>
          <w:bottom w:color="auto" w:space="0" w:sz="0" w:val="none"/>
          <w:right w:color="auto" w:space="0" w:sz="0" w:val="none"/>
          <w:between w:color="auto" w:space="0" w:sz="0" w:val="none"/>
        </w:pBdr>
        <w:spacing w:after="340" w:line="360" w:lineRule="auto"/>
        <w:jc w:val="both"/>
        <w:rPr>
          <w:b w:val="1"/>
          <w:color w:val="555555"/>
          <w:sz w:val="23"/>
          <w:szCs w:val="23"/>
        </w:rPr>
      </w:pPr>
      <w:r w:rsidDel="00000000" w:rsidR="00000000" w:rsidRPr="00000000">
        <w:rPr>
          <w:b w:val="1"/>
          <w:color w:val="555555"/>
          <w:sz w:val="23"/>
          <w:szCs w:val="23"/>
          <w:rtl w:val="0"/>
        </w:rPr>
        <w:t xml:space="preserve">A common modeling problem involves how to estimate a joint probability distribution for a dataset.</w:t>
      </w:r>
    </w:p>
    <w:p w:rsidR="00000000" w:rsidDel="00000000" w:rsidP="00000000" w:rsidRDefault="00000000" w:rsidRPr="00000000" w14:paraId="000002D3">
      <w:pPr>
        <w:pBdr>
          <w:top w:color="auto" w:space="0" w:sz="0" w:val="none"/>
          <w:left w:color="auto" w:space="7" w:sz="0" w:val="none"/>
          <w:bottom w:color="auto" w:space="0" w:sz="0" w:val="none"/>
          <w:right w:color="auto" w:space="0" w:sz="0" w:val="none"/>
          <w:between w:color="auto" w:space="0" w:sz="0" w:val="none"/>
        </w:pBdr>
        <w:spacing w:after="340" w:line="360" w:lineRule="auto"/>
        <w:jc w:val="both"/>
        <w:rPr>
          <w:b w:val="1"/>
          <w:color w:val="555555"/>
          <w:sz w:val="23"/>
          <w:szCs w:val="23"/>
        </w:rPr>
      </w:pPr>
      <w:r w:rsidDel="00000000" w:rsidR="00000000" w:rsidRPr="00000000">
        <w:rPr>
          <w:b w:val="1"/>
          <w:color w:val="555555"/>
          <w:sz w:val="23"/>
          <w:szCs w:val="23"/>
          <w:rtl w:val="0"/>
        </w:rPr>
        <w:t xml:space="preserve">For example, given a sample of observation (</w:t>
      </w:r>
      <w:r w:rsidDel="00000000" w:rsidR="00000000" w:rsidRPr="00000000">
        <w:rPr>
          <w:b w:val="1"/>
          <w:i w:val="1"/>
          <w:color w:val="555555"/>
          <w:sz w:val="23"/>
          <w:szCs w:val="23"/>
          <w:rtl w:val="0"/>
        </w:rPr>
        <w:t xml:space="preserve">X</w:t>
      </w:r>
      <w:r w:rsidDel="00000000" w:rsidR="00000000" w:rsidRPr="00000000">
        <w:rPr>
          <w:b w:val="1"/>
          <w:color w:val="555555"/>
          <w:sz w:val="23"/>
          <w:szCs w:val="23"/>
          <w:rtl w:val="0"/>
        </w:rPr>
        <w:t xml:space="preserve">) from a domain (</w:t>
      </w:r>
      <w:r w:rsidDel="00000000" w:rsidR="00000000" w:rsidRPr="00000000">
        <w:rPr>
          <w:b w:val="1"/>
          <w:i w:val="1"/>
          <w:color w:val="555555"/>
          <w:sz w:val="23"/>
          <w:szCs w:val="23"/>
          <w:rtl w:val="0"/>
        </w:rPr>
        <w:t xml:space="preserve">x1, x2, x3, …, xn</w:t>
      </w:r>
      <w:r w:rsidDel="00000000" w:rsidR="00000000" w:rsidRPr="00000000">
        <w:rPr>
          <w:b w:val="1"/>
          <w:color w:val="555555"/>
          <w:sz w:val="23"/>
          <w:szCs w:val="23"/>
          <w:rtl w:val="0"/>
        </w:rPr>
        <w:t xml:space="preserve">), where each observation is drawn independently from the domain with the same probability distribution (so-called independent and identically distributed, i.i.d., or close to it).</w:t>
      </w:r>
    </w:p>
    <w:p w:rsidR="00000000" w:rsidDel="00000000" w:rsidP="00000000" w:rsidRDefault="00000000" w:rsidRPr="00000000" w14:paraId="000002D4">
      <w:pPr>
        <w:pBdr>
          <w:top w:color="auto" w:space="0" w:sz="0" w:val="none"/>
          <w:left w:color="auto" w:space="7" w:sz="0" w:val="none"/>
          <w:bottom w:color="auto" w:space="0" w:sz="0" w:val="none"/>
          <w:right w:color="auto" w:space="0" w:sz="0" w:val="none"/>
          <w:between w:color="auto" w:space="0" w:sz="0" w:val="none"/>
        </w:pBdr>
        <w:spacing w:after="340" w:line="360" w:lineRule="auto"/>
        <w:jc w:val="both"/>
        <w:rPr>
          <w:b w:val="1"/>
          <w:color w:val="555555"/>
          <w:sz w:val="23"/>
          <w:szCs w:val="23"/>
        </w:rPr>
      </w:pPr>
      <w:r w:rsidDel="00000000" w:rsidR="00000000" w:rsidRPr="00000000">
        <w:rPr>
          <w:b w:val="1"/>
          <w:color w:val="555555"/>
          <w:sz w:val="23"/>
          <w:szCs w:val="23"/>
          <w:rtl w:val="0"/>
        </w:rPr>
        <w:t xml:space="preserve">Density estimation involves selecting a probability distribution function and the parameters of that distribution that best explain the joint probability distribution of the observed data (</w:t>
      </w:r>
      <w:r w:rsidDel="00000000" w:rsidR="00000000" w:rsidRPr="00000000">
        <w:rPr>
          <w:b w:val="1"/>
          <w:i w:val="1"/>
          <w:color w:val="555555"/>
          <w:sz w:val="23"/>
          <w:szCs w:val="23"/>
          <w:rtl w:val="0"/>
        </w:rPr>
        <w:t xml:space="preserve">X</w:t>
      </w:r>
      <w:r w:rsidDel="00000000" w:rsidR="00000000" w:rsidRPr="00000000">
        <w:rPr>
          <w:b w:val="1"/>
          <w:color w:val="555555"/>
          <w:sz w:val="23"/>
          <w:szCs w:val="23"/>
          <w:rtl w:val="0"/>
        </w:rPr>
        <w:t xml:space="preserve">).</w:t>
      </w:r>
    </w:p>
    <w:p w:rsidR="00000000" w:rsidDel="00000000" w:rsidP="00000000" w:rsidRDefault="00000000" w:rsidRPr="00000000" w14:paraId="000002D5">
      <w:pPr>
        <w:numPr>
          <w:ilvl w:val="0"/>
          <w:numId w:val="24"/>
        </w:numPr>
        <w:pBdr>
          <w:top w:color="auto" w:space="0" w:sz="0" w:val="none"/>
          <w:bottom w:color="auto" w:space="0" w:sz="0" w:val="none"/>
          <w:right w:color="auto" w:space="0" w:sz="0" w:val="none"/>
          <w:between w:color="auto" w:space="0" w:sz="0" w:val="none"/>
        </w:pBdr>
        <w:spacing w:after="0" w:afterAutospacing="0" w:line="360" w:lineRule="auto"/>
        <w:ind w:left="720" w:hanging="360"/>
        <w:rPr>
          <w:b w:val="1"/>
          <w:sz w:val="28"/>
          <w:szCs w:val="28"/>
        </w:rPr>
      </w:pPr>
      <w:r w:rsidDel="00000000" w:rsidR="00000000" w:rsidRPr="00000000">
        <w:rPr>
          <w:b w:val="1"/>
          <w:color w:val="404040"/>
          <w:sz w:val="28"/>
          <w:szCs w:val="28"/>
          <w:rtl w:val="0"/>
        </w:rPr>
        <w:t xml:space="preserve">How do you choose the probability distribution function?</w:t>
      </w:r>
    </w:p>
    <w:p w:rsidR="00000000" w:rsidDel="00000000" w:rsidP="00000000" w:rsidRDefault="00000000" w:rsidRPr="00000000" w14:paraId="000002D6">
      <w:pPr>
        <w:numPr>
          <w:ilvl w:val="0"/>
          <w:numId w:val="24"/>
        </w:numPr>
        <w:pBdr>
          <w:top w:color="auto" w:space="0" w:sz="0" w:val="none"/>
          <w:bottom w:color="auto" w:space="0" w:sz="0" w:val="none"/>
          <w:right w:color="auto" w:space="0" w:sz="0" w:val="none"/>
          <w:between w:color="auto" w:space="0" w:sz="0" w:val="none"/>
        </w:pBdr>
        <w:spacing w:after="220" w:line="360" w:lineRule="auto"/>
        <w:ind w:left="720" w:hanging="360"/>
        <w:rPr>
          <w:b w:val="1"/>
          <w:sz w:val="28"/>
          <w:szCs w:val="28"/>
        </w:rPr>
      </w:pPr>
      <w:r w:rsidDel="00000000" w:rsidR="00000000" w:rsidRPr="00000000">
        <w:rPr>
          <w:b w:val="1"/>
          <w:color w:val="404040"/>
          <w:sz w:val="28"/>
          <w:szCs w:val="28"/>
          <w:rtl w:val="0"/>
        </w:rPr>
        <w:t xml:space="preserve">How do you choose the parameters for the probability distribution function?</w:t>
      </w:r>
    </w:p>
    <w:p w:rsidR="00000000" w:rsidDel="00000000" w:rsidP="00000000" w:rsidRDefault="00000000" w:rsidRPr="00000000" w14:paraId="000002D7">
      <w:pPr>
        <w:pBdr>
          <w:top w:color="auto" w:space="0" w:sz="0" w:val="none"/>
          <w:left w:color="auto" w:space="7" w:sz="0" w:val="none"/>
          <w:bottom w:color="auto" w:space="0" w:sz="0" w:val="none"/>
          <w:right w:color="auto" w:space="0" w:sz="0" w:val="none"/>
          <w:between w:color="auto" w:space="0" w:sz="0" w:val="none"/>
        </w:pBdr>
        <w:spacing w:after="340" w:line="360" w:lineRule="auto"/>
        <w:jc w:val="both"/>
        <w:rPr>
          <w:b w:val="1"/>
          <w:color w:val="555555"/>
          <w:sz w:val="23"/>
          <w:szCs w:val="23"/>
        </w:rPr>
      </w:pPr>
      <w:r w:rsidDel="00000000" w:rsidR="00000000" w:rsidRPr="00000000">
        <w:rPr>
          <w:b w:val="1"/>
          <w:color w:val="555555"/>
          <w:sz w:val="23"/>
          <w:szCs w:val="23"/>
          <w:rtl w:val="0"/>
        </w:rPr>
        <w:t xml:space="preserve">This problem is made more challenging as sample (</w:t>
      </w:r>
      <w:r w:rsidDel="00000000" w:rsidR="00000000" w:rsidRPr="00000000">
        <w:rPr>
          <w:b w:val="1"/>
          <w:i w:val="1"/>
          <w:color w:val="555555"/>
          <w:sz w:val="23"/>
          <w:szCs w:val="23"/>
          <w:rtl w:val="0"/>
        </w:rPr>
        <w:t xml:space="preserve">X</w:t>
      </w:r>
      <w:r w:rsidDel="00000000" w:rsidR="00000000" w:rsidRPr="00000000">
        <w:rPr>
          <w:b w:val="1"/>
          <w:color w:val="555555"/>
          <w:sz w:val="23"/>
          <w:szCs w:val="23"/>
          <w:rtl w:val="0"/>
        </w:rPr>
        <w:t xml:space="preserve">) drawn from the population is small and has noise, meaning that any evaluation of an estimated probability density function and its parameters will have some error.</w:t>
      </w:r>
    </w:p>
    <w:p w:rsidR="00000000" w:rsidDel="00000000" w:rsidP="00000000" w:rsidRDefault="00000000" w:rsidRPr="00000000" w14:paraId="000002D8">
      <w:pPr>
        <w:pBdr>
          <w:top w:color="auto" w:space="0" w:sz="0" w:val="none"/>
          <w:left w:color="auto" w:space="7" w:sz="0" w:val="none"/>
          <w:bottom w:color="auto" w:space="0" w:sz="0" w:val="none"/>
          <w:right w:color="auto" w:space="0" w:sz="0" w:val="none"/>
          <w:between w:color="auto" w:space="0" w:sz="0" w:val="none"/>
        </w:pBdr>
        <w:spacing w:after="340" w:line="360" w:lineRule="auto"/>
        <w:jc w:val="both"/>
        <w:rPr>
          <w:b w:val="1"/>
          <w:color w:val="555555"/>
          <w:sz w:val="23"/>
          <w:szCs w:val="23"/>
        </w:rPr>
      </w:pPr>
      <w:r w:rsidDel="00000000" w:rsidR="00000000" w:rsidRPr="00000000">
        <w:rPr>
          <w:b w:val="1"/>
          <w:color w:val="555555"/>
          <w:sz w:val="23"/>
          <w:szCs w:val="23"/>
          <w:rtl w:val="0"/>
        </w:rPr>
        <w:t xml:space="preserve">There are many techniques for solving this problem, although two common approaches are:</w:t>
      </w:r>
    </w:p>
    <w:p w:rsidR="00000000" w:rsidDel="00000000" w:rsidP="00000000" w:rsidRDefault="00000000" w:rsidRPr="00000000" w14:paraId="000002D9">
      <w:pPr>
        <w:numPr>
          <w:ilvl w:val="0"/>
          <w:numId w:val="32"/>
        </w:numPr>
        <w:pBdr>
          <w:top w:color="auto" w:space="0" w:sz="0" w:val="none"/>
          <w:bottom w:color="auto" w:space="0" w:sz="0" w:val="none"/>
          <w:right w:color="auto" w:space="0" w:sz="0" w:val="none"/>
          <w:between w:color="auto" w:space="0" w:sz="0" w:val="none"/>
        </w:pBdr>
        <w:spacing w:after="0" w:afterAutospacing="0" w:line="360" w:lineRule="auto"/>
        <w:ind w:left="720" w:hanging="360"/>
        <w:rPr>
          <w:b w:val="1"/>
          <w:sz w:val="28"/>
          <w:szCs w:val="28"/>
        </w:rPr>
      </w:pPr>
      <w:r w:rsidDel="00000000" w:rsidR="00000000" w:rsidRPr="00000000">
        <w:rPr>
          <w:b w:val="1"/>
          <w:color w:val="404040"/>
          <w:sz w:val="28"/>
          <w:szCs w:val="28"/>
          <w:rtl w:val="0"/>
        </w:rPr>
        <w:t xml:space="preserve">Maximum a Posteriori (MAP), a Bayesian method.</w:t>
      </w:r>
    </w:p>
    <w:p w:rsidR="00000000" w:rsidDel="00000000" w:rsidP="00000000" w:rsidRDefault="00000000" w:rsidRPr="00000000" w14:paraId="000002DA">
      <w:pPr>
        <w:numPr>
          <w:ilvl w:val="0"/>
          <w:numId w:val="32"/>
        </w:numPr>
        <w:pBdr>
          <w:top w:color="auto" w:space="0" w:sz="0" w:val="none"/>
          <w:bottom w:color="auto" w:space="0" w:sz="0" w:val="none"/>
          <w:right w:color="auto" w:space="0" w:sz="0" w:val="none"/>
          <w:between w:color="auto" w:space="0" w:sz="0" w:val="none"/>
        </w:pBdr>
        <w:spacing w:after="220" w:line="360" w:lineRule="auto"/>
        <w:ind w:left="720" w:hanging="360"/>
        <w:rPr>
          <w:b w:val="1"/>
          <w:sz w:val="28"/>
          <w:szCs w:val="28"/>
        </w:rPr>
      </w:pPr>
      <w:r w:rsidDel="00000000" w:rsidR="00000000" w:rsidRPr="00000000">
        <w:rPr>
          <w:b w:val="1"/>
          <w:color w:val="404040"/>
          <w:sz w:val="28"/>
          <w:szCs w:val="28"/>
          <w:rtl w:val="0"/>
        </w:rPr>
        <w:t xml:space="preserve">Maximum Likelihood Estimation (MLE), frequentist method.</w:t>
      </w:r>
    </w:p>
    <w:p w:rsidR="00000000" w:rsidDel="00000000" w:rsidP="00000000" w:rsidRDefault="00000000" w:rsidRPr="00000000" w14:paraId="000002DB">
      <w:pPr>
        <w:pBdr>
          <w:top w:color="auto" w:space="0" w:sz="0" w:val="none"/>
          <w:left w:color="auto" w:space="7" w:sz="0" w:val="none"/>
          <w:bottom w:color="auto" w:space="0" w:sz="0" w:val="none"/>
          <w:right w:color="auto" w:space="0" w:sz="0" w:val="none"/>
          <w:between w:color="auto" w:space="0" w:sz="0" w:val="none"/>
        </w:pBdr>
        <w:spacing w:after="340" w:line="360" w:lineRule="auto"/>
        <w:jc w:val="both"/>
        <w:rPr>
          <w:b w:val="1"/>
          <w:color w:val="555555"/>
          <w:sz w:val="23"/>
          <w:szCs w:val="23"/>
        </w:rPr>
      </w:pPr>
      <w:r w:rsidDel="00000000" w:rsidR="00000000" w:rsidRPr="00000000">
        <w:rPr>
          <w:b w:val="1"/>
          <w:color w:val="555555"/>
          <w:sz w:val="23"/>
          <w:szCs w:val="23"/>
          <w:rtl w:val="0"/>
        </w:rPr>
        <w:t xml:space="preserve">The main difference is that MLE assumes that all solutions are equally likely beforehand, whereas MAP allows prior information about the form of the solution to be harnessed.</w:t>
      </w:r>
    </w:p>
    <w:p w:rsidR="00000000" w:rsidDel="00000000" w:rsidP="00000000" w:rsidRDefault="00000000" w:rsidRPr="00000000" w14:paraId="000002DC">
      <w:pPr>
        <w:pBdr>
          <w:top w:color="auto" w:space="0" w:sz="0" w:val="none"/>
          <w:left w:color="auto" w:space="7" w:sz="0" w:val="none"/>
          <w:bottom w:color="auto" w:space="0" w:sz="0" w:val="none"/>
          <w:right w:color="auto" w:space="0" w:sz="0" w:val="none"/>
          <w:between w:color="auto" w:space="0" w:sz="0" w:val="none"/>
        </w:pBdr>
        <w:spacing w:after="340" w:line="360" w:lineRule="auto"/>
        <w:jc w:val="both"/>
        <w:rPr>
          <w:b w:val="1"/>
          <w:color w:val="555555"/>
          <w:sz w:val="23"/>
          <w:szCs w:val="23"/>
        </w:rPr>
      </w:pPr>
      <w:r w:rsidDel="00000000" w:rsidR="00000000" w:rsidRPr="00000000">
        <w:rPr>
          <w:b w:val="1"/>
          <w:color w:val="555555"/>
          <w:sz w:val="23"/>
          <w:szCs w:val="23"/>
          <w:rtl w:val="0"/>
        </w:rPr>
        <w:t xml:space="preserve">In this post, we will take a closer look at the MLE method and its relationship to applied machine learning.</w:t>
      </w:r>
    </w:p>
    <w:p w:rsidR="00000000" w:rsidDel="00000000" w:rsidP="00000000" w:rsidRDefault="00000000" w:rsidRPr="00000000" w14:paraId="000002D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360" w:lineRule="auto"/>
        <w:jc w:val="both"/>
        <w:rPr>
          <w:b w:val="1"/>
          <w:color w:val="555555"/>
          <w:sz w:val="34"/>
          <w:szCs w:val="34"/>
        </w:rPr>
      </w:pPr>
      <w:bookmarkStart w:colFirst="0" w:colLast="0" w:name="_9z00zyjwdt8g" w:id="53"/>
      <w:bookmarkEnd w:id="53"/>
      <w:r w:rsidDel="00000000" w:rsidR="00000000" w:rsidRPr="00000000">
        <w:rPr>
          <w:b w:val="1"/>
          <w:color w:val="555555"/>
          <w:sz w:val="34"/>
          <w:szCs w:val="34"/>
          <w:rtl w:val="0"/>
        </w:rPr>
        <w:t xml:space="preserve">Maximum Likelihood Estimation</w:t>
      </w:r>
    </w:p>
    <w:p w:rsidR="00000000" w:rsidDel="00000000" w:rsidP="00000000" w:rsidRDefault="00000000" w:rsidRPr="00000000" w14:paraId="000002DE">
      <w:pPr>
        <w:pBdr>
          <w:top w:color="auto" w:space="0" w:sz="0" w:val="none"/>
          <w:left w:color="auto" w:space="7" w:sz="0" w:val="none"/>
          <w:bottom w:color="auto" w:space="0" w:sz="0" w:val="none"/>
          <w:right w:color="auto" w:space="0" w:sz="0" w:val="none"/>
          <w:between w:color="auto" w:space="0" w:sz="0" w:val="none"/>
        </w:pBdr>
        <w:spacing w:after="340" w:line="360" w:lineRule="auto"/>
        <w:jc w:val="both"/>
        <w:rPr>
          <w:b w:val="1"/>
          <w:color w:val="555555"/>
          <w:sz w:val="23"/>
          <w:szCs w:val="23"/>
        </w:rPr>
      </w:pPr>
      <w:r w:rsidDel="00000000" w:rsidR="00000000" w:rsidRPr="00000000">
        <w:rPr>
          <w:b w:val="1"/>
          <w:color w:val="555555"/>
          <w:sz w:val="23"/>
          <w:szCs w:val="23"/>
          <w:rtl w:val="0"/>
        </w:rPr>
        <w:t xml:space="preserve">One solution to probability density estimation is referred to as Maximum Likelihood Estimation, or MLE for short.</w:t>
      </w:r>
    </w:p>
    <w:p w:rsidR="00000000" w:rsidDel="00000000" w:rsidP="00000000" w:rsidRDefault="00000000" w:rsidRPr="00000000" w14:paraId="000002DF">
      <w:pPr>
        <w:pBdr>
          <w:top w:color="auto" w:space="0" w:sz="0" w:val="none"/>
          <w:left w:color="auto" w:space="7" w:sz="0" w:val="none"/>
          <w:bottom w:color="auto" w:space="0" w:sz="0" w:val="none"/>
          <w:right w:color="auto" w:space="0" w:sz="0" w:val="none"/>
          <w:between w:color="auto" w:space="0" w:sz="0" w:val="none"/>
        </w:pBdr>
        <w:spacing w:after="340" w:line="360" w:lineRule="auto"/>
        <w:jc w:val="both"/>
        <w:rPr>
          <w:b w:val="1"/>
          <w:color w:val="555555"/>
          <w:sz w:val="23"/>
          <w:szCs w:val="23"/>
        </w:rPr>
      </w:pPr>
      <w:hyperlink r:id="rId22">
        <w:r w:rsidDel="00000000" w:rsidR="00000000" w:rsidRPr="00000000">
          <w:rPr>
            <w:b w:val="1"/>
            <w:color w:val="428bca"/>
            <w:sz w:val="23"/>
            <w:szCs w:val="23"/>
            <w:rtl w:val="0"/>
          </w:rPr>
          <w:t xml:space="preserve">Maximum Likelihood Estimation</w:t>
        </w:r>
      </w:hyperlink>
      <w:r w:rsidDel="00000000" w:rsidR="00000000" w:rsidRPr="00000000">
        <w:rPr>
          <w:b w:val="1"/>
          <w:color w:val="555555"/>
          <w:sz w:val="23"/>
          <w:szCs w:val="23"/>
          <w:rtl w:val="0"/>
        </w:rPr>
        <w:t xml:space="preserve"> involves treating the problem as an optimization or search problem, where we seek a set of parameters that results in the best fit for the joint probability of the data sample (</w:t>
      </w:r>
      <w:r w:rsidDel="00000000" w:rsidR="00000000" w:rsidRPr="00000000">
        <w:rPr>
          <w:b w:val="1"/>
          <w:i w:val="1"/>
          <w:color w:val="555555"/>
          <w:sz w:val="23"/>
          <w:szCs w:val="23"/>
          <w:rtl w:val="0"/>
        </w:rPr>
        <w:t xml:space="preserve">X</w:t>
      </w:r>
      <w:r w:rsidDel="00000000" w:rsidR="00000000" w:rsidRPr="00000000">
        <w:rPr>
          <w:b w:val="1"/>
          <w:color w:val="555555"/>
          <w:sz w:val="23"/>
          <w:szCs w:val="23"/>
          <w:rtl w:val="0"/>
        </w:rPr>
        <w:t xml:space="preserve">).</w:t>
      </w:r>
    </w:p>
    <w:p w:rsidR="00000000" w:rsidDel="00000000" w:rsidP="00000000" w:rsidRDefault="00000000" w:rsidRPr="00000000" w14:paraId="000002E0">
      <w:pPr>
        <w:pBdr>
          <w:top w:color="auto" w:space="0" w:sz="0" w:val="none"/>
          <w:left w:color="auto" w:space="7" w:sz="0" w:val="none"/>
          <w:bottom w:color="auto" w:space="0" w:sz="0" w:val="none"/>
          <w:right w:color="auto" w:space="0" w:sz="0" w:val="none"/>
          <w:between w:color="auto" w:space="0" w:sz="0" w:val="none"/>
        </w:pBdr>
        <w:spacing w:after="340" w:line="360" w:lineRule="auto"/>
        <w:jc w:val="both"/>
        <w:rPr>
          <w:b w:val="1"/>
          <w:color w:val="555555"/>
          <w:sz w:val="23"/>
          <w:szCs w:val="23"/>
        </w:rPr>
      </w:pPr>
      <w:r w:rsidDel="00000000" w:rsidR="00000000" w:rsidRPr="00000000">
        <w:rPr>
          <w:b w:val="1"/>
          <w:color w:val="555555"/>
          <w:sz w:val="23"/>
          <w:szCs w:val="23"/>
          <w:rtl w:val="0"/>
        </w:rPr>
        <w:t xml:space="preserve">First, it involves defining a parameter called </w:t>
      </w:r>
      <w:r w:rsidDel="00000000" w:rsidR="00000000" w:rsidRPr="00000000">
        <w:rPr>
          <w:b w:val="1"/>
          <w:i w:val="1"/>
          <w:color w:val="555555"/>
          <w:sz w:val="23"/>
          <w:szCs w:val="23"/>
          <w:rtl w:val="0"/>
        </w:rPr>
        <w:t xml:space="preserve">theta</w:t>
      </w:r>
      <w:r w:rsidDel="00000000" w:rsidR="00000000" w:rsidRPr="00000000">
        <w:rPr>
          <w:b w:val="1"/>
          <w:color w:val="555555"/>
          <w:sz w:val="23"/>
          <w:szCs w:val="23"/>
          <w:rtl w:val="0"/>
        </w:rPr>
        <w:t xml:space="preserve"> that defines both </w:t>
      </w:r>
      <w:r w:rsidDel="00000000" w:rsidR="00000000" w:rsidRPr="00000000">
        <w:rPr>
          <w:b w:val="1"/>
          <w:color w:val="555555"/>
          <w:sz w:val="23"/>
          <w:szCs w:val="23"/>
          <w:highlight w:val="yellow"/>
          <w:rtl w:val="0"/>
        </w:rPr>
        <w:t xml:space="preserve">the choice of the probability density function and the parameters of that distribution</w:t>
      </w:r>
      <w:r w:rsidDel="00000000" w:rsidR="00000000" w:rsidRPr="00000000">
        <w:rPr>
          <w:b w:val="1"/>
          <w:color w:val="555555"/>
          <w:sz w:val="23"/>
          <w:szCs w:val="23"/>
          <w:rtl w:val="0"/>
        </w:rPr>
        <w:t xml:space="preserve">. It may be a vector of numerical values whose values change smoothly and map to different probability distributions and their parameters.</w:t>
      </w:r>
    </w:p>
    <w:p w:rsidR="00000000" w:rsidDel="00000000" w:rsidP="00000000" w:rsidRDefault="00000000" w:rsidRPr="00000000" w14:paraId="000002E1">
      <w:pPr>
        <w:pBdr>
          <w:top w:color="auto" w:space="0" w:sz="0" w:val="none"/>
          <w:left w:color="auto" w:space="7" w:sz="0" w:val="none"/>
          <w:bottom w:color="auto" w:space="0" w:sz="0" w:val="none"/>
          <w:right w:color="auto" w:space="0" w:sz="0" w:val="none"/>
          <w:between w:color="auto" w:space="0" w:sz="0" w:val="none"/>
        </w:pBdr>
        <w:spacing w:after="340" w:line="360" w:lineRule="auto"/>
        <w:jc w:val="both"/>
        <w:rPr>
          <w:b w:val="1"/>
          <w:color w:val="555555"/>
          <w:sz w:val="23"/>
          <w:szCs w:val="23"/>
        </w:rPr>
      </w:pPr>
      <w:r w:rsidDel="00000000" w:rsidR="00000000" w:rsidRPr="00000000">
        <w:rPr>
          <w:b w:val="1"/>
          <w:color w:val="555555"/>
          <w:sz w:val="23"/>
          <w:szCs w:val="23"/>
          <w:rtl w:val="0"/>
        </w:rPr>
        <w:t xml:space="preserve">In Maximum Likelihood Estimation, we wish to maximize the probability of observing the data from the joint probability distribution given a specific probability distribution and its parameters, stated formally as:</w:t>
      </w:r>
    </w:p>
    <w:p w:rsidR="00000000" w:rsidDel="00000000" w:rsidP="00000000" w:rsidRDefault="00000000" w:rsidRPr="00000000" w14:paraId="000002E2">
      <w:pPr>
        <w:numPr>
          <w:ilvl w:val="0"/>
          <w:numId w:val="28"/>
        </w:numPr>
        <w:pBdr>
          <w:top w:color="auto" w:space="0" w:sz="0" w:val="none"/>
          <w:left w:color="auto" w:space="7" w:sz="0" w:val="none"/>
          <w:bottom w:color="auto" w:space="0" w:sz="0" w:val="none"/>
          <w:right w:color="auto" w:space="0" w:sz="0" w:val="none"/>
          <w:between w:color="auto" w:space="0" w:sz="0" w:val="none"/>
        </w:pBdr>
        <w:spacing w:after="220" w:line="360" w:lineRule="auto"/>
        <w:ind w:left="720" w:hanging="360"/>
        <w:rPr>
          <w:b w:val="1"/>
          <w:sz w:val="23"/>
          <w:szCs w:val="23"/>
        </w:rPr>
      </w:pPr>
      <w:r w:rsidDel="00000000" w:rsidR="00000000" w:rsidRPr="00000000">
        <w:rPr>
          <w:b w:val="1"/>
          <w:color w:val="404040"/>
          <w:sz w:val="23"/>
          <w:szCs w:val="23"/>
          <w:rtl w:val="0"/>
        </w:rPr>
        <w:t xml:space="preserve">P(X | theta)</w:t>
      </w:r>
    </w:p>
    <w:p w:rsidR="00000000" w:rsidDel="00000000" w:rsidP="00000000" w:rsidRDefault="00000000" w:rsidRPr="00000000" w14:paraId="000002E3">
      <w:pPr>
        <w:pBdr>
          <w:top w:color="auto" w:space="0" w:sz="0" w:val="none"/>
          <w:left w:color="auto" w:space="7" w:sz="0" w:val="none"/>
          <w:bottom w:color="auto" w:space="0" w:sz="0" w:val="none"/>
          <w:right w:color="auto" w:space="0" w:sz="0" w:val="none"/>
          <w:between w:color="auto" w:space="0" w:sz="0" w:val="none"/>
        </w:pBdr>
        <w:spacing w:after="340" w:line="360" w:lineRule="auto"/>
        <w:jc w:val="both"/>
        <w:rPr>
          <w:b w:val="1"/>
          <w:color w:val="555555"/>
          <w:sz w:val="23"/>
          <w:szCs w:val="23"/>
        </w:rPr>
      </w:pPr>
      <w:r w:rsidDel="00000000" w:rsidR="00000000" w:rsidRPr="00000000">
        <w:rPr>
          <w:b w:val="1"/>
          <w:color w:val="555555"/>
          <w:sz w:val="23"/>
          <w:szCs w:val="23"/>
          <w:rtl w:val="0"/>
        </w:rPr>
        <w:t xml:space="preserve">This conditional probability is often stated using the semicolon (;) notation instead of the bar notation (|) because </w:t>
      </w:r>
      <w:r w:rsidDel="00000000" w:rsidR="00000000" w:rsidRPr="00000000">
        <w:rPr>
          <w:b w:val="1"/>
          <w:i w:val="1"/>
          <w:color w:val="555555"/>
          <w:sz w:val="23"/>
          <w:szCs w:val="23"/>
          <w:rtl w:val="0"/>
        </w:rPr>
        <w:t xml:space="preserve">theta</w:t>
      </w:r>
      <w:r w:rsidDel="00000000" w:rsidR="00000000" w:rsidRPr="00000000">
        <w:rPr>
          <w:b w:val="1"/>
          <w:color w:val="555555"/>
          <w:sz w:val="23"/>
          <w:szCs w:val="23"/>
          <w:rtl w:val="0"/>
        </w:rPr>
        <w:t xml:space="preserve"> is not a random variable, but instead an unknown parameter. For example:</w:t>
      </w:r>
    </w:p>
    <w:p w:rsidR="00000000" w:rsidDel="00000000" w:rsidP="00000000" w:rsidRDefault="00000000" w:rsidRPr="00000000" w14:paraId="000002E4">
      <w:pPr>
        <w:numPr>
          <w:ilvl w:val="0"/>
          <w:numId w:val="26"/>
        </w:numPr>
        <w:pBdr>
          <w:top w:color="auto" w:space="0" w:sz="0" w:val="none"/>
          <w:left w:color="auto" w:space="7" w:sz="0" w:val="none"/>
          <w:bottom w:color="auto" w:space="0" w:sz="0" w:val="none"/>
          <w:right w:color="auto" w:space="0" w:sz="0" w:val="none"/>
          <w:between w:color="auto" w:space="0" w:sz="0" w:val="none"/>
        </w:pBdr>
        <w:spacing w:after="220" w:line="360" w:lineRule="auto"/>
        <w:ind w:left="720" w:hanging="360"/>
        <w:rPr>
          <w:b w:val="1"/>
          <w:sz w:val="23"/>
          <w:szCs w:val="23"/>
        </w:rPr>
      </w:pPr>
      <w:r w:rsidDel="00000000" w:rsidR="00000000" w:rsidRPr="00000000">
        <w:rPr>
          <w:b w:val="1"/>
          <w:color w:val="404040"/>
          <w:sz w:val="23"/>
          <w:szCs w:val="23"/>
          <w:rtl w:val="0"/>
        </w:rPr>
        <w:t xml:space="preserve">P(X ; theta)</w:t>
      </w:r>
    </w:p>
    <w:p w:rsidR="00000000" w:rsidDel="00000000" w:rsidP="00000000" w:rsidRDefault="00000000" w:rsidRPr="00000000" w14:paraId="000002E5">
      <w:pPr>
        <w:pBdr>
          <w:top w:color="auto" w:space="0" w:sz="0" w:val="none"/>
          <w:left w:color="auto" w:space="7" w:sz="0" w:val="none"/>
          <w:bottom w:color="auto" w:space="0" w:sz="0" w:val="none"/>
          <w:right w:color="auto" w:space="0" w:sz="0" w:val="none"/>
          <w:between w:color="auto" w:space="0" w:sz="0" w:val="none"/>
        </w:pBdr>
        <w:spacing w:after="340" w:line="360" w:lineRule="auto"/>
        <w:jc w:val="both"/>
        <w:rPr>
          <w:b w:val="1"/>
          <w:color w:val="555555"/>
          <w:sz w:val="23"/>
          <w:szCs w:val="23"/>
        </w:rPr>
      </w:pPr>
      <w:r w:rsidDel="00000000" w:rsidR="00000000" w:rsidRPr="00000000">
        <w:rPr>
          <w:b w:val="1"/>
          <w:color w:val="555555"/>
          <w:sz w:val="23"/>
          <w:szCs w:val="23"/>
          <w:rtl w:val="0"/>
        </w:rPr>
        <w:t xml:space="preserve">or</w:t>
      </w:r>
    </w:p>
    <w:p w:rsidR="00000000" w:rsidDel="00000000" w:rsidP="00000000" w:rsidRDefault="00000000" w:rsidRPr="00000000" w14:paraId="000002E6">
      <w:pPr>
        <w:numPr>
          <w:ilvl w:val="0"/>
          <w:numId w:val="20"/>
        </w:numPr>
        <w:pBdr>
          <w:top w:color="auto" w:space="0" w:sz="0" w:val="none"/>
          <w:left w:color="auto" w:space="7" w:sz="0" w:val="none"/>
          <w:bottom w:color="auto" w:space="0" w:sz="0" w:val="none"/>
          <w:right w:color="auto" w:space="0" w:sz="0" w:val="none"/>
          <w:between w:color="auto" w:space="0" w:sz="0" w:val="none"/>
        </w:pBdr>
        <w:spacing w:after="220" w:line="360" w:lineRule="auto"/>
        <w:ind w:left="720" w:hanging="360"/>
        <w:rPr>
          <w:b w:val="1"/>
          <w:sz w:val="23"/>
          <w:szCs w:val="23"/>
        </w:rPr>
      </w:pPr>
      <w:r w:rsidDel="00000000" w:rsidR="00000000" w:rsidRPr="00000000">
        <w:rPr>
          <w:b w:val="1"/>
          <w:color w:val="404040"/>
          <w:sz w:val="23"/>
          <w:szCs w:val="23"/>
          <w:rtl w:val="0"/>
        </w:rPr>
        <w:t xml:space="preserve">P(x1, x2, x3, …, xn ; theta)</w:t>
      </w:r>
    </w:p>
    <w:p w:rsidR="00000000" w:rsidDel="00000000" w:rsidP="00000000" w:rsidRDefault="00000000" w:rsidRPr="00000000" w14:paraId="000002E7">
      <w:pPr>
        <w:pBdr>
          <w:top w:color="auto" w:space="0" w:sz="0" w:val="none"/>
          <w:left w:color="auto" w:space="7" w:sz="0" w:val="none"/>
          <w:bottom w:color="auto" w:space="0" w:sz="0" w:val="none"/>
          <w:right w:color="auto" w:space="0" w:sz="0" w:val="none"/>
          <w:between w:color="auto" w:space="0" w:sz="0" w:val="none"/>
        </w:pBdr>
        <w:spacing w:after="340" w:line="360" w:lineRule="auto"/>
        <w:jc w:val="both"/>
        <w:rPr>
          <w:b w:val="1"/>
          <w:color w:val="555555"/>
          <w:sz w:val="23"/>
          <w:szCs w:val="23"/>
        </w:rPr>
      </w:pPr>
      <w:r w:rsidDel="00000000" w:rsidR="00000000" w:rsidRPr="00000000">
        <w:rPr>
          <w:b w:val="1"/>
          <w:color w:val="555555"/>
          <w:sz w:val="23"/>
          <w:szCs w:val="23"/>
          <w:rtl w:val="0"/>
        </w:rPr>
        <w:t xml:space="preserve">This resulting conditional probability is referred to as the likelihood of observing the data given the model parameters and written using the notation </w:t>
      </w:r>
      <w:r w:rsidDel="00000000" w:rsidR="00000000" w:rsidRPr="00000000">
        <w:rPr>
          <w:b w:val="1"/>
          <w:i w:val="1"/>
          <w:color w:val="555555"/>
          <w:sz w:val="23"/>
          <w:szCs w:val="23"/>
          <w:rtl w:val="0"/>
        </w:rPr>
        <w:t xml:space="preserve">L()</w:t>
      </w:r>
      <w:r w:rsidDel="00000000" w:rsidR="00000000" w:rsidRPr="00000000">
        <w:rPr>
          <w:b w:val="1"/>
          <w:color w:val="555555"/>
          <w:sz w:val="23"/>
          <w:szCs w:val="23"/>
          <w:rtl w:val="0"/>
        </w:rPr>
        <w:t xml:space="preserve"> to denote the </w:t>
      </w:r>
      <w:hyperlink r:id="rId23">
        <w:r w:rsidDel="00000000" w:rsidR="00000000" w:rsidRPr="00000000">
          <w:rPr>
            <w:b w:val="1"/>
            <w:color w:val="428bca"/>
            <w:sz w:val="23"/>
            <w:szCs w:val="23"/>
            <w:rtl w:val="0"/>
          </w:rPr>
          <w:t xml:space="preserve">likelihood function</w:t>
        </w:r>
      </w:hyperlink>
      <w:r w:rsidDel="00000000" w:rsidR="00000000" w:rsidRPr="00000000">
        <w:rPr>
          <w:b w:val="1"/>
          <w:color w:val="555555"/>
          <w:sz w:val="23"/>
          <w:szCs w:val="23"/>
          <w:rtl w:val="0"/>
        </w:rPr>
        <w:t xml:space="preserve">. For example:</w:t>
      </w:r>
    </w:p>
    <w:p w:rsidR="00000000" w:rsidDel="00000000" w:rsidP="00000000" w:rsidRDefault="00000000" w:rsidRPr="00000000" w14:paraId="000002E8">
      <w:pPr>
        <w:numPr>
          <w:ilvl w:val="0"/>
          <w:numId w:val="5"/>
        </w:numPr>
        <w:pBdr>
          <w:top w:color="auto" w:space="0" w:sz="0" w:val="none"/>
          <w:left w:color="auto" w:space="7" w:sz="0" w:val="none"/>
          <w:bottom w:color="auto" w:space="0" w:sz="0" w:val="none"/>
          <w:right w:color="auto" w:space="0" w:sz="0" w:val="none"/>
          <w:between w:color="auto" w:space="0" w:sz="0" w:val="none"/>
        </w:pBdr>
        <w:spacing w:after="220" w:line="360" w:lineRule="auto"/>
        <w:ind w:left="720" w:hanging="360"/>
        <w:rPr>
          <w:b w:val="1"/>
          <w:sz w:val="23"/>
          <w:szCs w:val="23"/>
        </w:rPr>
      </w:pPr>
      <w:r w:rsidDel="00000000" w:rsidR="00000000" w:rsidRPr="00000000">
        <w:rPr>
          <w:b w:val="1"/>
          <w:color w:val="404040"/>
          <w:sz w:val="23"/>
          <w:szCs w:val="23"/>
          <w:rtl w:val="0"/>
        </w:rPr>
        <w:t xml:space="preserve">L(X ; theta)</w:t>
      </w:r>
    </w:p>
    <w:p w:rsidR="00000000" w:rsidDel="00000000" w:rsidP="00000000" w:rsidRDefault="00000000" w:rsidRPr="00000000" w14:paraId="000002E9">
      <w:pPr>
        <w:pBdr>
          <w:top w:color="auto" w:space="0" w:sz="0" w:val="none"/>
          <w:left w:color="auto" w:space="7" w:sz="0" w:val="none"/>
          <w:bottom w:color="auto" w:space="0" w:sz="0" w:val="none"/>
          <w:right w:color="auto" w:space="0" w:sz="0" w:val="none"/>
          <w:between w:color="auto" w:space="0" w:sz="0" w:val="none"/>
        </w:pBdr>
        <w:spacing w:after="340" w:line="360" w:lineRule="auto"/>
        <w:jc w:val="both"/>
        <w:rPr>
          <w:b w:val="1"/>
          <w:color w:val="555555"/>
          <w:sz w:val="23"/>
          <w:szCs w:val="23"/>
        </w:rPr>
      </w:pPr>
      <w:r w:rsidDel="00000000" w:rsidR="00000000" w:rsidRPr="00000000">
        <w:rPr>
          <w:b w:val="1"/>
          <w:color w:val="555555"/>
          <w:sz w:val="23"/>
          <w:szCs w:val="23"/>
          <w:rtl w:val="0"/>
        </w:rPr>
        <w:t xml:space="preserve">The objective of Maximum Likelihood Estimation is to find the set of parameters (</w:t>
      </w:r>
      <w:r w:rsidDel="00000000" w:rsidR="00000000" w:rsidRPr="00000000">
        <w:rPr>
          <w:b w:val="1"/>
          <w:i w:val="1"/>
          <w:color w:val="555555"/>
          <w:sz w:val="23"/>
          <w:szCs w:val="23"/>
          <w:rtl w:val="0"/>
        </w:rPr>
        <w:t xml:space="preserve">theta</w:t>
      </w:r>
      <w:r w:rsidDel="00000000" w:rsidR="00000000" w:rsidRPr="00000000">
        <w:rPr>
          <w:b w:val="1"/>
          <w:color w:val="555555"/>
          <w:sz w:val="23"/>
          <w:szCs w:val="23"/>
          <w:rtl w:val="0"/>
        </w:rPr>
        <w:t xml:space="preserve">) that maximize the likelihood function, e.g. result in the largest likelihood value.</w:t>
      </w:r>
    </w:p>
    <w:p w:rsidR="00000000" w:rsidDel="00000000" w:rsidP="00000000" w:rsidRDefault="00000000" w:rsidRPr="00000000" w14:paraId="000002EA">
      <w:pPr>
        <w:numPr>
          <w:ilvl w:val="0"/>
          <w:numId w:val="44"/>
        </w:numPr>
        <w:pBdr>
          <w:top w:color="auto" w:space="0" w:sz="0" w:val="none"/>
          <w:left w:color="auto" w:space="7" w:sz="0" w:val="none"/>
          <w:bottom w:color="auto" w:space="0" w:sz="0" w:val="none"/>
          <w:right w:color="auto" w:space="0" w:sz="0" w:val="none"/>
          <w:between w:color="auto" w:space="0" w:sz="0" w:val="none"/>
        </w:pBdr>
        <w:spacing w:after="220" w:line="360" w:lineRule="auto"/>
        <w:ind w:left="720" w:hanging="360"/>
        <w:rPr>
          <w:b w:val="1"/>
          <w:sz w:val="23"/>
          <w:szCs w:val="23"/>
        </w:rPr>
      </w:pPr>
      <w:r w:rsidDel="00000000" w:rsidR="00000000" w:rsidRPr="00000000">
        <w:rPr>
          <w:b w:val="1"/>
          <w:color w:val="404040"/>
          <w:sz w:val="23"/>
          <w:szCs w:val="23"/>
          <w:rtl w:val="0"/>
        </w:rPr>
        <w:t xml:space="preserve">maximize L(X ; theta)</w:t>
      </w:r>
    </w:p>
    <w:p w:rsidR="00000000" w:rsidDel="00000000" w:rsidP="00000000" w:rsidRDefault="00000000" w:rsidRPr="00000000" w14:paraId="000002EB">
      <w:pPr>
        <w:pBdr>
          <w:top w:color="auto" w:space="0" w:sz="0" w:val="none"/>
          <w:left w:color="auto" w:space="7" w:sz="0" w:val="none"/>
          <w:bottom w:color="auto" w:space="0" w:sz="0" w:val="none"/>
          <w:right w:color="auto" w:space="0" w:sz="0" w:val="none"/>
          <w:between w:color="auto" w:space="0" w:sz="0" w:val="none"/>
        </w:pBdr>
        <w:spacing w:after="340" w:line="360" w:lineRule="auto"/>
        <w:jc w:val="both"/>
        <w:rPr>
          <w:b w:val="1"/>
          <w:color w:val="555555"/>
          <w:sz w:val="23"/>
          <w:szCs w:val="23"/>
        </w:rPr>
      </w:pPr>
      <w:r w:rsidDel="00000000" w:rsidR="00000000" w:rsidRPr="00000000">
        <w:rPr>
          <w:b w:val="1"/>
          <w:color w:val="555555"/>
          <w:sz w:val="23"/>
          <w:szCs w:val="23"/>
          <w:rtl w:val="0"/>
        </w:rPr>
        <w:t xml:space="preserve">We can unpack the conditional probability calculated by the likelihood function.</w:t>
      </w:r>
    </w:p>
    <w:p w:rsidR="00000000" w:rsidDel="00000000" w:rsidP="00000000" w:rsidRDefault="00000000" w:rsidRPr="00000000" w14:paraId="000002EC">
      <w:pPr>
        <w:pBdr>
          <w:top w:color="auto" w:space="0" w:sz="0" w:val="none"/>
          <w:left w:color="auto" w:space="7" w:sz="0" w:val="none"/>
          <w:bottom w:color="auto" w:space="0" w:sz="0" w:val="none"/>
          <w:right w:color="auto" w:space="0" w:sz="0" w:val="none"/>
          <w:between w:color="auto" w:space="0" w:sz="0" w:val="none"/>
        </w:pBdr>
        <w:spacing w:after="340" w:line="360" w:lineRule="auto"/>
        <w:jc w:val="both"/>
        <w:rPr>
          <w:b w:val="1"/>
          <w:color w:val="555555"/>
          <w:sz w:val="23"/>
          <w:szCs w:val="23"/>
        </w:rPr>
      </w:pPr>
      <w:r w:rsidDel="00000000" w:rsidR="00000000" w:rsidRPr="00000000">
        <w:rPr>
          <w:b w:val="1"/>
          <w:color w:val="555555"/>
          <w:sz w:val="23"/>
          <w:szCs w:val="23"/>
          <w:rtl w:val="0"/>
        </w:rPr>
        <w:t xml:space="preserve">Given that the sample is comprised of n examples, we can frame this as the joint probability of the observed data samples </w:t>
      </w:r>
      <w:r w:rsidDel="00000000" w:rsidR="00000000" w:rsidRPr="00000000">
        <w:rPr>
          <w:b w:val="1"/>
          <w:i w:val="1"/>
          <w:color w:val="555555"/>
          <w:sz w:val="23"/>
          <w:szCs w:val="23"/>
          <w:rtl w:val="0"/>
        </w:rPr>
        <w:t xml:space="preserve">x1, x2, x3, …, xn</w:t>
      </w:r>
      <w:r w:rsidDel="00000000" w:rsidR="00000000" w:rsidRPr="00000000">
        <w:rPr>
          <w:b w:val="1"/>
          <w:color w:val="555555"/>
          <w:sz w:val="23"/>
          <w:szCs w:val="23"/>
          <w:rtl w:val="0"/>
        </w:rPr>
        <w:t xml:space="preserve"> in </w:t>
      </w:r>
      <w:r w:rsidDel="00000000" w:rsidR="00000000" w:rsidRPr="00000000">
        <w:rPr>
          <w:b w:val="1"/>
          <w:i w:val="1"/>
          <w:color w:val="555555"/>
          <w:sz w:val="23"/>
          <w:szCs w:val="23"/>
          <w:rtl w:val="0"/>
        </w:rPr>
        <w:t xml:space="preserve">X</w:t>
      </w:r>
      <w:r w:rsidDel="00000000" w:rsidR="00000000" w:rsidRPr="00000000">
        <w:rPr>
          <w:b w:val="1"/>
          <w:color w:val="555555"/>
          <w:sz w:val="23"/>
          <w:szCs w:val="23"/>
          <w:rtl w:val="0"/>
        </w:rPr>
        <w:t xml:space="preserve"> given the probability distribution parameters (</w:t>
      </w:r>
      <w:r w:rsidDel="00000000" w:rsidR="00000000" w:rsidRPr="00000000">
        <w:rPr>
          <w:b w:val="1"/>
          <w:i w:val="1"/>
          <w:color w:val="555555"/>
          <w:sz w:val="23"/>
          <w:szCs w:val="23"/>
          <w:rtl w:val="0"/>
        </w:rPr>
        <w:t xml:space="preserve">theta</w:t>
      </w:r>
      <w:r w:rsidDel="00000000" w:rsidR="00000000" w:rsidRPr="00000000">
        <w:rPr>
          <w:b w:val="1"/>
          <w:color w:val="555555"/>
          <w:sz w:val="23"/>
          <w:szCs w:val="23"/>
          <w:rtl w:val="0"/>
        </w:rPr>
        <w:t xml:space="preserve">).</w:t>
      </w:r>
    </w:p>
    <w:p w:rsidR="00000000" w:rsidDel="00000000" w:rsidP="00000000" w:rsidRDefault="00000000" w:rsidRPr="00000000" w14:paraId="000002ED">
      <w:pPr>
        <w:numPr>
          <w:ilvl w:val="0"/>
          <w:numId w:val="23"/>
        </w:numPr>
        <w:pBdr>
          <w:top w:color="auto" w:space="0" w:sz="0" w:val="none"/>
          <w:left w:color="auto" w:space="7" w:sz="0" w:val="none"/>
          <w:bottom w:color="auto" w:space="0" w:sz="0" w:val="none"/>
          <w:right w:color="auto" w:space="0" w:sz="0" w:val="none"/>
          <w:between w:color="auto" w:space="0" w:sz="0" w:val="none"/>
        </w:pBdr>
        <w:spacing w:after="220" w:line="360" w:lineRule="auto"/>
        <w:ind w:left="720" w:hanging="360"/>
        <w:rPr>
          <w:b w:val="1"/>
          <w:sz w:val="23"/>
          <w:szCs w:val="23"/>
        </w:rPr>
      </w:pPr>
      <w:r w:rsidDel="00000000" w:rsidR="00000000" w:rsidRPr="00000000">
        <w:rPr>
          <w:b w:val="1"/>
          <w:color w:val="404040"/>
          <w:sz w:val="23"/>
          <w:szCs w:val="23"/>
          <w:rtl w:val="0"/>
        </w:rPr>
        <w:t xml:space="preserve">L(x1, x2, x3, …, xn ; theta)</w:t>
      </w:r>
    </w:p>
    <w:p w:rsidR="00000000" w:rsidDel="00000000" w:rsidP="00000000" w:rsidRDefault="00000000" w:rsidRPr="00000000" w14:paraId="000002EE">
      <w:pPr>
        <w:pBdr>
          <w:top w:color="auto" w:space="0" w:sz="0" w:val="none"/>
          <w:left w:color="auto" w:space="7" w:sz="0" w:val="none"/>
          <w:bottom w:color="auto" w:space="0" w:sz="0" w:val="none"/>
          <w:right w:color="auto" w:space="0" w:sz="0" w:val="none"/>
          <w:between w:color="auto" w:space="0" w:sz="0" w:val="none"/>
        </w:pBdr>
        <w:spacing w:after="340" w:line="360" w:lineRule="auto"/>
        <w:jc w:val="both"/>
        <w:rPr>
          <w:b w:val="1"/>
          <w:color w:val="555555"/>
          <w:sz w:val="23"/>
          <w:szCs w:val="23"/>
        </w:rPr>
      </w:pPr>
      <w:r w:rsidDel="00000000" w:rsidR="00000000" w:rsidRPr="00000000">
        <w:rPr>
          <w:b w:val="1"/>
          <w:color w:val="555555"/>
          <w:sz w:val="23"/>
          <w:szCs w:val="23"/>
          <w:rtl w:val="0"/>
        </w:rPr>
        <w:t xml:space="preserve">The joint probability distribution can be restated as the multiplication of the conditional probability for observing each example given the distribution parameters.</w:t>
      </w:r>
    </w:p>
    <w:p w:rsidR="00000000" w:rsidDel="00000000" w:rsidP="00000000" w:rsidRDefault="00000000" w:rsidRPr="00000000" w14:paraId="000002EF">
      <w:pPr>
        <w:numPr>
          <w:ilvl w:val="0"/>
          <w:numId w:val="18"/>
        </w:numPr>
        <w:pBdr>
          <w:top w:color="auto" w:space="0" w:sz="0" w:val="none"/>
          <w:left w:color="auto" w:space="7" w:sz="0" w:val="none"/>
          <w:bottom w:color="auto" w:space="0" w:sz="0" w:val="none"/>
          <w:right w:color="auto" w:space="0" w:sz="0" w:val="none"/>
          <w:between w:color="auto" w:space="0" w:sz="0" w:val="none"/>
        </w:pBdr>
        <w:spacing w:after="220" w:line="360" w:lineRule="auto"/>
        <w:ind w:left="720" w:hanging="360"/>
        <w:rPr>
          <w:b w:val="1"/>
          <w:sz w:val="23"/>
          <w:szCs w:val="23"/>
        </w:rPr>
      </w:pPr>
      <w:r w:rsidDel="00000000" w:rsidR="00000000" w:rsidRPr="00000000">
        <w:rPr>
          <w:b w:val="1"/>
          <w:color w:val="404040"/>
          <w:sz w:val="23"/>
          <w:szCs w:val="23"/>
          <w:rtl w:val="0"/>
        </w:rPr>
        <w:t xml:space="preserve">product i to n P(xi ; theta)</w:t>
      </w:r>
    </w:p>
    <w:p w:rsidR="00000000" w:rsidDel="00000000" w:rsidP="00000000" w:rsidRDefault="00000000" w:rsidRPr="00000000" w14:paraId="000002F0">
      <w:pPr>
        <w:pBdr>
          <w:top w:color="auto" w:space="0" w:sz="0" w:val="none"/>
          <w:left w:color="auto" w:space="7" w:sz="0" w:val="none"/>
          <w:bottom w:color="auto" w:space="0" w:sz="0" w:val="none"/>
          <w:right w:color="auto" w:space="0" w:sz="0" w:val="none"/>
          <w:between w:color="auto" w:space="0" w:sz="0" w:val="none"/>
        </w:pBdr>
        <w:spacing w:after="340" w:line="360" w:lineRule="auto"/>
        <w:jc w:val="both"/>
        <w:rPr>
          <w:b w:val="1"/>
          <w:color w:val="555555"/>
          <w:sz w:val="23"/>
          <w:szCs w:val="23"/>
        </w:rPr>
      </w:pPr>
      <w:r w:rsidDel="00000000" w:rsidR="00000000" w:rsidRPr="00000000">
        <w:rPr>
          <w:b w:val="1"/>
          <w:color w:val="555555"/>
          <w:sz w:val="23"/>
          <w:szCs w:val="23"/>
          <w:rtl w:val="0"/>
        </w:rPr>
        <w:t xml:space="preserve">Multiplying many small probabilities together can be numerically unstable in practice, therefore, it is common to restate this problem as the sum of the log conditional probabilities of observing each example given the model parameters.</w:t>
      </w:r>
    </w:p>
    <w:p w:rsidR="00000000" w:rsidDel="00000000" w:rsidP="00000000" w:rsidRDefault="00000000" w:rsidRPr="00000000" w14:paraId="000002F1">
      <w:pPr>
        <w:numPr>
          <w:ilvl w:val="0"/>
          <w:numId w:val="36"/>
        </w:numPr>
        <w:pBdr>
          <w:top w:color="auto" w:space="0" w:sz="0" w:val="none"/>
          <w:left w:color="auto" w:space="7" w:sz="0" w:val="none"/>
          <w:bottom w:color="auto" w:space="0" w:sz="0" w:val="none"/>
          <w:right w:color="auto" w:space="0" w:sz="0" w:val="none"/>
          <w:between w:color="auto" w:space="0" w:sz="0" w:val="none"/>
        </w:pBdr>
        <w:spacing w:after="220" w:line="360" w:lineRule="auto"/>
        <w:ind w:left="720" w:hanging="360"/>
        <w:rPr>
          <w:b w:val="1"/>
          <w:sz w:val="23"/>
          <w:szCs w:val="23"/>
        </w:rPr>
      </w:pPr>
      <w:r w:rsidDel="00000000" w:rsidR="00000000" w:rsidRPr="00000000">
        <w:rPr>
          <w:b w:val="1"/>
          <w:color w:val="404040"/>
          <w:sz w:val="23"/>
          <w:szCs w:val="23"/>
          <w:rtl w:val="0"/>
        </w:rPr>
        <w:t xml:space="preserve">sum i to n log(P(xi ; theta))</w:t>
      </w:r>
    </w:p>
    <w:p w:rsidR="00000000" w:rsidDel="00000000" w:rsidP="00000000" w:rsidRDefault="00000000" w:rsidRPr="00000000" w14:paraId="000002F2">
      <w:pPr>
        <w:pBdr>
          <w:top w:color="auto" w:space="0" w:sz="0" w:val="none"/>
          <w:left w:color="auto" w:space="7" w:sz="0" w:val="none"/>
          <w:bottom w:color="auto" w:space="0" w:sz="0" w:val="none"/>
          <w:right w:color="auto" w:space="0" w:sz="0" w:val="none"/>
          <w:between w:color="auto" w:space="0" w:sz="0" w:val="none"/>
        </w:pBdr>
        <w:spacing w:after="340" w:line="360" w:lineRule="auto"/>
        <w:jc w:val="both"/>
        <w:rPr>
          <w:b w:val="1"/>
          <w:color w:val="555555"/>
          <w:sz w:val="23"/>
          <w:szCs w:val="23"/>
        </w:rPr>
      </w:pPr>
      <w:r w:rsidDel="00000000" w:rsidR="00000000" w:rsidRPr="00000000">
        <w:rPr>
          <w:b w:val="1"/>
          <w:color w:val="555555"/>
          <w:sz w:val="23"/>
          <w:szCs w:val="23"/>
          <w:rtl w:val="0"/>
        </w:rPr>
        <w:t xml:space="preserve">https://machinelearningmastery.com/what-is-maximum-likelihood-estimation-in-machine-learning/</w:t>
      </w:r>
    </w:p>
    <w:p w:rsidR="00000000" w:rsidDel="00000000" w:rsidP="00000000" w:rsidRDefault="00000000" w:rsidRPr="00000000" w14:paraId="000002F3">
      <w:pPr>
        <w:spacing w:after="20" w:before="20" w:line="276" w:lineRule="auto"/>
        <w:jc w:val="both"/>
        <w:rPr>
          <w:rFonts w:ascii="Calibri" w:cs="Calibri" w:eastAsia="Calibri" w:hAnsi="Calibri"/>
          <w:b w:val="1"/>
          <w:sz w:val="28"/>
          <w:szCs w:val="28"/>
        </w:rPr>
      </w:pPr>
      <w:r w:rsidDel="00000000" w:rsidR="00000000" w:rsidRPr="00000000">
        <w:rPr>
          <w:rtl w:val="0"/>
        </w:rPr>
      </w:r>
    </w:p>
    <w:sectPr>
      <w:headerReference r:id="rId2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40404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383838"/>
        <w:sz w:val="24"/>
        <w:szCs w:val="24"/>
        <w:u w:val="none"/>
      </w:rPr>
    </w:lvl>
    <w:lvl w:ilvl="1">
      <w:start w:val="1"/>
      <w:numFmt w:val="bullet"/>
      <w:lvlText w:val="○"/>
      <w:lvlJc w:val="left"/>
      <w:pPr>
        <w:ind w:left="1440" w:hanging="360"/>
      </w:pPr>
      <w:rPr>
        <w:rFonts w:ascii="Arial" w:cs="Arial" w:eastAsia="Arial" w:hAnsi="Arial"/>
        <w:color w:val="383838"/>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40404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40404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babec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40404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40404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color w:val="40404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color w:val="40404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color w:val="40404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Roboto" w:cs="Roboto" w:eastAsia="Roboto" w:hAnsi="Roboto"/>
        <w:color w:val="001d3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rFonts w:ascii="Arial" w:cs="Arial" w:eastAsia="Arial" w:hAnsi="Arial"/>
        <w:color w:val="40404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Roboto" w:cs="Roboto" w:eastAsia="Roboto" w:hAnsi="Roboto"/>
        <w:color w:val="001d3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Arial" w:cs="Arial" w:eastAsia="Arial" w:hAnsi="Arial"/>
        <w:color w:val="babec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rFonts w:ascii="Georgia" w:cs="Georgia" w:eastAsia="Georgia" w:hAnsi="Georgia"/>
        <w:color w:val="3a3b41"/>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rFonts w:ascii="Arial" w:cs="Arial" w:eastAsia="Arial" w:hAnsi="Arial"/>
        <w:color w:val="babec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Arial" w:cs="Arial" w:eastAsia="Arial" w:hAnsi="Arial"/>
        <w:color w:val="40404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Arial" w:cs="Arial" w:eastAsia="Arial" w:hAnsi="Arial"/>
        <w:color w:val="babec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Arial" w:cs="Arial" w:eastAsia="Arial" w:hAnsi="Arial"/>
        <w:color w:val="babec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hyperlink" Target="https://www.analyticsvidhya.com/blog/2020/10/ab-testing-data-science/" TargetMode="External"/><Relationship Id="rId22" Type="http://schemas.openxmlformats.org/officeDocument/2006/relationships/hyperlink" Target="https://en.wikipedia.org/wiki/Maximum_likelihood_estimation" TargetMode="External"/><Relationship Id="rId10" Type="http://schemas.openxmlformats.org/officeDocument/2006/relationships/hyperlink" Target="https://www.oreilly.com/library/view/building-machine-learning/9781492045106/" TargetMode="External"/><Relationship Id="rId21" Type="http://schemas.openxmlformats.org/officeDocument/2006/relationships/image" Target="media/image2.png"/><Relationship Id="rId13" Type="http://schemas.openxmlformats.org/officeDocument/2006/relationships/hyperlink" Target="https://www.investopedia.com/terms/p/population.asp" TargetMode="External"/><Relationship Id="rId24" Type="http://schemas.openxmlformats.org/officeDocument/2006/relationships/header" Target="header1.xml"/><Relationship Id="rId12" Type="http://schemas.openxmlformats.org/officeDocument/2006/relationships/hyperlink" Target="https://www.kaggle.com/code/ryanholbrook/target-encoding#Target-Encoding" TargetMode="External"/><Relationship Id="rId23" Type="http://schemas.openxmlformats.org/officeDocument/2006/relationships/hyperlink" Target="https://en.wikipedia.org/wiki/Likelihood_func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8.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yperlink" Target="https://neptune.ai/blog/mlops" TargetMode="External"/><Relationship Id="rId18" Type="http://schemas.openxmlformats.org/officeDocument/2006/relationships/image" Target="media/image1.png"/><Relationship Id="rId7" Type="http://schemas.openxmlformats.org/officeDocument/2006/relationships/hyperlink" Target="https://www.analyticsvidhya.com/blog/2021/09/hypothesis-testing-in-machine-learning-everything-you-need-to-know/" TargetMode="External"/><Relationship Id="rId8" Type="http://schemas.openxmlformats.org/officeDocument/2006/relationships/hyperlink" Target="https://www.investopedia.com/terms/s/statistical-significance.asp#:~:text=Statistical%20significance%20refers%20to%20the,attributable%20to%20a%20specific%20caus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