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0A9" w:rsidRPr="00E030A9" w:rsidRDefault="00E030A9" w:rsidP="00E030A9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IN"/>
        </w:rPr>
      </w:pPr>
      <w:r w:rsidRPr="00E030A9">
        <w:rPr>
          <w:rFonts w:eastAsia="Times New Roman" w:cstheme="minorHAnsi"/>
          <w:color w:val="5B9BD5" w:themeColor="accent1"/>
          <w:sz w:val="20"/>
          <w:szCs w:val="20"/>
          <w:lang w:eastAsia="en-IN"/>
        </w:rPr>
        <w:t>ECEN 5013: Embedded Software Essentials</w:t>
      </w:r>
    </w:p>
    <w:p w:rsidR="00E030A9" w:rsidRPr="00E030A9" w:rsidRDefault="00E030A9" w:rsidP="00E030A9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0"/>
          <w:szCs w:val="20"/>
          <w:lang w:eastAsia="en-IN"/>
        </w:rPr>
      </w:pPr>
      <w:r w:rsidRPr="00E030A9">
        <w:rPr>
          <w:rFonts w:eastAsia="Times New Roman" w:cstheme="minorHAnsi"/>
          <w:sz w:val="20"/>
          <w:szCs w:val="20"/>
          <w:lang w:eastAsia="en-IN"/>
        </w:rPr>
        <w:t>Project 2:</w:t>
      </w:r>
      <w:r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E030A9">
        <w:rPr>
          <w:rFonts w:eastAsia="Times New Roman" w:cstheme="minorHAnsi"/>
          <w:sz w:val="20"/>
          <w:szCs w:val="20"/>
          <w:lang w:eastAsia="en-IN"/>
        </w:rPr>
        <w:t>Microcontroller Timers,</w:t>
      </w:r>
      <w:r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E030A9">
        <w:rPr>
          <w:rFonts w:eastAsia="Times New Roman" w:cstheme="minorHAnsi"/>
          <w:sz w:val="20"/>
          <w:szCs w:val="20"/>
          <w:lang w:eastAsia="en-IN"/>
        </w:rPr>
        <w:t>UART</w:t>
      </w:r>
      <w:r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E030A9">
        <w:rPr>
          <w:rFonts w:eastAsia="Times New Roman" w:cstheme="minorHAnsi"/>
          <w:sz w:val="20"/>
          <w:szCs w:val="20"/>
          <w:lang w:eastAsia="en-IN"/>
        </w:rPr>
        <w:t>and Profiling</w:t>
      </w:r>
    </w:p>
    <w:p w:rsidR="00CA0ACC" w:rsidRDefault="00CA0ACC"/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Pr="00E030A9" w:rsidRDefault="00E030A9" w:rsidP="00E030A9">
      <w:pPr>
        <w:spacing w:after="0"/>
        <w:jc w:val="center"/>
        <w:rPr>
          <w:b/>
        </w:rPr>
      </w:pPr>
      <w:r w:rsidRPr="00E030A9">
        <w:rPr>
          <w:b/>
        </w:rPr>
        <w:t xml:space="preserve">Group members:  </w:t>
      </w:r>
    </w:p>
    <w:p w:rsidR="00E030A9" w:rsidRDefault="00E030A9" w:rsidP="00E030A9">
      <w:pPr>
        <w:spacing w:after="0"/>
        <w:jc w:val="center"/>
      </w:pPr>
      <w:r>
        <w:t>Gaurav Gandhi</w:t>
      </w:r>
    </w:p>
    <w:p w:rsidR="00E030A9" w:rsidRDefault="00E030A9" w:rsidP="00E030A9">
      <w:pPr>
        <w:spacing w:after="0"/>
        <w:jc w:val="center"/>
      </w:pPr>
      <w:proofErr w:type="spellStart"/>
      <w:r>
        <w:t>Sanjana</w:t>
      </w:r>
      <w:proofErr w:type="spellEnd"/>
      <w:r>
        <w:t xml:space="preserve"> </w:t>
      </w:r>
      <w:proofErr w:type="spellStart"/>
      <w:r>
        <w:t>Kalyanappagol</w:t>
      </w:r>
      <w:proofErr w:type="spellEnd"/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center"/>
      </w:pPr>
    </w:p>
    <w:p w:rsidR="00E030A9" w:rsidRDefault="00E030A9" w:rsidP="00E030A9">
      <w:pPr>
        <w:spacing w:after="0"/>
        <w:jc w:val="both"/>
      </w:pPr>
    </w:p>
    <w:p w:rsidR="00E030A9" w:rsidRDefault="00DF2205" w:rsidP="00E030A9">
      <w:pPr>
        <w:spacing w:after="0"/>
        <w:jc w:val="both"/>
      </w:pPr>
      <w:r>
        <w:lastRenderedPageBreak/>
        <w:t>Introduction</w:t>
      </w:r>
    </w:p>
    <w:p w:rsidR="00E030A9" w:rsidRDefault="00E030A9" w:rsidP="00E030A9">
      <w:pPr>
        <w:spacing w:after="0"/>
        <w:jc w:val="both"/>
      </w:pPr>
    </w:p>
    <w:p w:rsidR="00E030A9" w:rsidRDefault="00E030A9" w:rsidP="00E030A9">
      <w:pPr>
        <w:spacing w:after="0"/>
        <w:jc w:val="both"/>
      </w:pPr>
      <w:r>
        <w:t xml:space="preserve">The goal of the project is to implement various tasks using Microcontroller timer, UART and profiling. </w:t>
      </w:r>
      <w:r w:rsidR="00DF2205">
        <w:t>Initially</w:t>
      </w:r>
      <w:r>
        <w:t xml:space="preserve"> UART logger and controller was implem</w:t>
      </w:r>
      <w:r w:rsidR="00DF2205">
        <w:t xml:space="preserve">ented in which UART was used with </w:t>
      </w:r>
      <w:proofErr w:type="spellStart"/>
      <w:proofErr w:type="gramStart"/>
      <w:r w:rsidR="00DF2205">
        <w:t>ftoa</w:t>
      </w:r>
      <w:proofErr w:type="spellEnd"/>
      <w:r w:rsidR="00DF2205">
        <w:t>(</w:t>
      </w:r>
      <w:proofErr w:type="gramEnd"/>
      <w:r w:rsidR="00DF2205">
        <w:t>) function, then UART Logger and LED Controlled UART was designed.</w:t>
      </w:r>
    </w:p>
    <w:p w:rsidR="00DF2205" w:rsidRDefault="00DF2205" w:rsidP="00E030A9">
      <w:pPr>
        <w:spacing w:after="0"/>
        <w:jc w:val="both"/>
      </w:pPr>
      <w:r>
        <w:t>In the next part of the project, Circular buffer was combined with the UART and various unit-test cases were tested.</w:t>
      </w:r>
    </w:p>
    <w:p w:rsidR="00DF2205" w:rsidRDefault="00DF2205" w:rsidP="00E030A9">
      <w:pPr>
        <w:spacing w:after="0"/>
        <w:jc w:val="both"/>
      </w:pPr>
      <w:r>
        <w:t xml:space="preserve">In the last part of the project, a code profiler was designed to compare to the execution times of various functions with different sizes using Timers and library functions for </w:t>
      </w:r>
      <w:r w:rsidR="00EE7B6A">
        <w:t>FRDM board and BBB respectively, also compile time flags were used to customise the implementation.</w:t>
      </w:r>
    </w:p>
    <w:p w:rsidR="00DF2205" w:rsidRDefault="00DF2205" w:rsidP="00E030A9">
      <w:pPr>
        <w:spacing w:after="0"/>
        <w:jc w:val="both"/>
      </w:pPr>
    </w:p>
    <w:p w:rsidR="00DF2205" w:rsidRDefault="00DF2205" w:rsidP="00E030A9">
      <w:pPr>
        <w:spacing w:after="0"/>
        <w:jc w:val="both"/>
      </w:pPr>
      <w:proofErr w:type="spellStart"/>
      <w:r>
        <w:t>Sourcecode</w:t>
      </w:r>
      <w:proofErr w:type="spellEnd"/>
      <w:r>
        <w:t>:</w:t>
      </w:r>
    </w:p>
    <w:p w:rsidR="00DF2205" w:rsidRDefault="00DF2205" w:rsidP="00E030A9">
      <w:pPr>
        <w:spacing w:after="0"/>
        <w:jc w:val="both"/>
      </w:pPr>
    </w:p>
    <w:p w:rsidR="00DF2205" w:rsidRDefault="00DF2205" w:rsidP="00E030A9">
      <w:pPr>
        <w:spacing w:after="0"/>
        <w:jc w:val="both"/>
      </w:pPr>
      <w:r>
        <w:t>Hardware used:</w:t>
      </w:r>
    </w:p>
    <w:p w:rsidR="00DF2205" w:rsidRPr="00DF2205" w:rsidRDefault="00DF2205" w:rsidP="00DF220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F2205">
        <w:rPr>
          <w:rFonts w:eastAsia="Times New Roman" w:cstheme="minorHAnsi"/>
          <w:lang w:eastAsia="en-IN"/>
        </w:rPr>
        <w:t>1x Freedom Freescale Board</w:t>
      </w:r>
    </w:p>
    <w:p w:rsidR="00DF2205" w:rsidRPr="00DF2205" w:rsidRDefault="00DF2205" w:rsidP="00DF220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F2205">
        <w:rPr>
          <w:rFonts w:eastAsia="Times New Roman" w:cstheme="minorHAnsi"/>
          <w:lang w:eastAsia="en-IN"/>
        </w:rPr>
        <w:t xml:space="preserve">1x </w:t>
      </w:r>
      <w:proofErr w:type="spellStart"/>
      <w:r w:rsidRPr="00DF2205">
        <w:rPr>
          <w:rFonts w:eastAsia="Times New Roman" w:cstheme="minorHAnsi"/>
          <w:lang w:eastAsia="en-IN"/>
        </w:rPr>
        <w:t>BeagleBoneBlack</w:t>
      </w:r>
      <w:proofErr w:type="spellEnd"/>
      <w:r w:rsidRPr="00DF2205">
        <w:rPr>
          <w:rFonts w:eastAsia="Times New Roman" w:cstheme="minorHAnsi"/>
          <w:lang w:eastAsia="en-IN"/>
        </w:rPr>
        <w:t xml:space="preserve"> Board</w:t>
      </w:r>
    </w:p>
    <w:p w:rsidR="00DF2205" w:rsidRDefault="00DF2205" w:rsidP="00DF220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F2205">
        <w:rPr>
          <w:rFonts w:eastAsia="Times New Roman" w:cstheme="minorHAnsi"/>
          <w:lang w:eastAsia="en-IN"/>
        </w:rPr>
        <w:t xml:space="preserve">A serial terminal </w:t>
      </w:r>
      <w:proofErr w:type="gramStart"/>
      <w:r w:rsidRPr="00DF2205">
        <w:rPr>
          <w:rFonts w:eastAsia="Times New Roman" w:cstheme="minorHAnsi"/>
          <w:lang w:eastAsia="en-IN"/>
        </w:rPr>
        <w:t>program</w:t>
      </w:r>
      <w:proofErr w:type="gramEnd"/>
      <w:r>
        <w:rPr>
          <w:rFonts w:eastAsia="Times New Roman" w:cstheme="minorHAnsi"/>
          <w:lang w:eastAsia="en-IN"/>
        </w:rPr>
        <w:t>-Putty</w:t>
      </w:r>
    </w:p>
    <w:p w:rsidR="00DF2205" w:rsidRDefault="00DF2205" w:rsidP="00DF2205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:rsidR="00640D37" w:rsidRPr="00640D37" w:rsidRDefault="00640D37" w:rsidP="00640D37">
      <w:pPr>
        <w:shd w:val="clear" w:color="auto" w:fill="FFFFFF"/>
        <w:rPr>
          <w:rFonts w:ascii="Arial" w:eastAsia="Times New Roman" w:hAnsi="Arial" w:cs="Arial"/>
          <w:b/>
          <w:sz w:val="35"/>
          <w:szCs w:val="35"/>
          <w:lang w:eastAsia="en-IN"/>
        </w:rPr>
      </w:pPr>
      <w:r w:rsidRPr="00B37917">
        <w:rPr>
          <w:rFonts w:eastAsia="Times New Roman" w:cstheme="minorHAnsi"/>
          <w:b/>
          <w:lang w:eastAsia="en-IN"/>
        </w:rPr>
        <w:t>Project Procedure:</w:t>
      </w:r>
    </w:p>
    <w:p w:rsidR="00640D37" w:rsidRPr="00B3791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en-IN"/>
        </w:rPr>
      </w:pPr>
      <w:r w:rsidRPr="00640D37">
        <w:rPr>
          <w:rFonts w:eastAsia="Times New Roman" w:cstheme="minorHAnsi"/>
          <w:b/>
          <w:lang w:eastAsia="en-IN"/>
        </w:rPr>
        <w:t>UART Logger and Controller</w:t>
      </w:r>
    </w:p>
    <w:p w:rsid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In this a </w:t>
      </w:r>
      <w:proofErr w:type="spellStart"/>
      <w:proofErr w:type="gramStart"/>
      <w:r>
        <w:rPr>
          <w:rFonts w:eastAsia="Times New Roman" w:cstheme="minorHAnsi"/>
          <w:lang w:eastAsia="en-IN"/>
        </w:rPr>
        <w:t>ftoa</w:t>
      </w:r>
      <w:proofErr w:type="spellEnd"/>
      <w:r>
        <w:rPr>
          <w:rFonts w:eastAsia="Times New Roman" w:cstheme="minorHAnsi"/>
          <w:lang w:eastAsia="en-IN"/>
        </w:rPr>
        <w:t>(</w:t>
      </w:r>
      <w:proofErr w:type="gramEnd"/>
      <w:r>
        <w:rPr>
          <w:rFonts w:eastAsia="Times New Roman" w:cstheme="minorHAnsi"/>
          <w:lang w:eastAsia="en-IN"/>
        </w:rPr>
        <w:t xml:space="preserve">) function was implemented combined with the configuration of </w:t>
      </w:r>
      <w:r w:rsidRPr="00640D37">
        <w:rPr>
          <w:rFonts w:eastAsia="Times New Roman" w:cstheme="minorHAnsi"/>
          <w:lang w:eastAsia="en-IN"/>
        </w:rPr>
        <w:t>UART interface of the Freedom Freescale boa</w:t>
      </w:r>
      <w:r>
        <w:rPr>
          <w:rFonts w:eastAsia="Times New Roman" w:cstheme="minorHAnsi"/>
          <w:lang w:eastAsia="en-IN"/>
        </w:rPr>
        <w:t>rd which can print data off on board</w:t>
      </w:r>
      <w:r w:rsidRPr="00640D37">
        <w:rPr>
          <w:rFonts w:eastAsia="Times New Roman" w:cstheme="minorHAnsi"/>
          <w:lang w:eastAsia="en-IN"/>
        </w:rPr>
        <w:t xml:space="preserve"> without the use of the </w:t>
      </w:r>
      <w:proofErr w:type="spellStart"/>
      <w:r w:rsidRPr="00640D37">
        <w:rPr>
          <w:rFonts w:eastAsia="Times New Roman" w:cstheme="minorHAnsi"/>
          <w:lang w:eastAsia="en-IN"/>
        </w:rPr>
        <w:t>printf</w:t>
      </w:r>
      <w:proofErr w:type="spellEnd"/>
      <w:r w:rsidRPr="00640D37">
        <w:rPr>
          <w:rFonts w:eastAsia="Times New Roman" w:cstheme="minorHAnsi"/>
          <w:lang w:eastAsia="en-IN"/>
        </w:rPr>
        <w:t xml:space="preserve"> and the </w:t>
      </w:r>
      <w:r>
        <w:rPr>
          <w:rFonts w:eastAsia="Times New Roman" w:cstheme="minorHAnsi"/>
          <w:lang w:eastAsia="en-IN"/>
        </w:rPr>
        <w:t>debug console. To do this, we have used</w:t>
      </w:r>
      <w:r w:rsidRPr="00640D37">
        <w:rPr>
          <w:rFonts w:eastAsia="Times New Roman" w:cstheme="minorHAnsi"/>
          <w:lang w:eastAsia="en-IN"/>
        </w:rPr>
        <w:t xml:space="preserve"> the same USB connector </w:t>
      </w:r>
      <w:proofErr w:type="spellStart"/>
      <w:r w:rsidRPr="00640D37">
        <w:rPr>
          <w:rFonts w:eastAsia="Times New Roman" w:cstheme="minorHAnsi"/>
          <w:lang w:eastAsia="en-IN"/>
        </w:rPr>
        <w:t>labeled</w:t>
      </w:r>
      <w:proofErr w:type="spellEnd"/>
      <w:r w:rsidRPr="00640D37">
        <w:rPr>
          <w:rFonts w:eastAsia="Times New Roman" w:cstheme="minorHAnsi"/>
          <w:lang w:eastAsia="en-IN"/>
        </w:rPr>
        <w:t xml:space="preserve"> as for the debug interface. This connector has an internal UART to USB converter in the </w:t>
      </w:r>
      <w:proofErr w:type="spellStart"/>
      <w:r w:rsidRPr="00640D37">
        <w:rPr>
          <w:rFonts w:eastAsia="Times New Roman" w:cstheme="minorHAnsi"/>
          <w:lang w:eastAsia="en-IN"/>
        </w:rPr>
        <w:t>onboard</w:t>
      </w:r>
      <w:proofErr w:type="spellEnd"/>
      <w:r w:rsidRPr="00640D37">
        <w:rPr>
          <w:rFonts w:eastAsia="Times New Roman" w:cstheme="minorHAnsi"/>
          <w:lang w:eastAsia="en-IN"/>
        </w:rPr>
        <w:t xml:space="preserve"> </w:t>
      </w:r>
      <w:proofErr w:type="spellStart"/>
      <w:r w:rsidRPr="00640D37">
        <w:rPr>
          <w:rFonts w:eastAsia="Times New Roman" w:cstheme="minorHAnsi"/>
          <w:lang w:eastAsia="en-IN"/>
        </w:rPr>
        <w:t>OpenSDA</w:t>
      </w:r>
      <w:proofErr w:type="spellEnd"/>
      <w:r w:rsidRPr="00640D37">
        <w:rPr>
          <w:rFonts w:eastAsia="Times New Roman" w:cstheme="minorHAnsi"/>
          <w:lang w:eastAsia="en-IN"/>
        </w:rPr>
        <w:t xml:space="preserve"> Emulato</w:t>
      </w:r>
      <w:r>
        <w:rPr>
          <w:rFonts w:eastAsia="Times New Roman" w:cstheme="minorHAnsi"/>
          <w:lang w:eastAsia="en-IN"/>
        </w:rPr>
        <w:t>r.</w:t>
      </w:r>
    </w:p>
    <w:p w:rsid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:rsidR="00640D37" w:rsidRP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640D37">
        <w:rPr>
          <w:rFonts w:eastAsia="Times New Roman" w:cstheme="minorHAnsi"/>
          <w:lang w:eastAsia="en-IN"/>
        </w:rPr>
        <w:t>The UART</w:t>
      </w:r>
      <w:r>
        <w:rPr>
          <w:rFonts w:eastAsia="Times New Roman" w:cstheme="minorHAnsi"/>
          <w:lang w:eastAsia="en-IN"/>
        </w:rPr>
        <w:t xml:space="preserve"> </w:t>
      </w:r>
      <w:r w:rsidRPr="00640D37">
        <w:rPr>
          <w:rFonts w:eastAsia="Times New Roman" w:cstheme="minorHAnsi"/>
          <w:lang w:eastAsia="en-IN"/>
        </w:rPr>
        <w:t>configuration:</w:t>
      </w:r>
    </w:p>
    <w:p w:rsidR="00640D37" w:rsidRP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640D37">
        <w:rPr>
          <w:rFonts w:eastAsia="Times New Roman" w:cstheme="minorHAnsi"/>
          <w:lang w:eastAsia="en-IN"/>
        </w:rPr>
        <w:sym w:font="Symbol" w:char="F0B7"/>
      </w:r>
      <w:r w:rsidRPr="00640D37">
        <w:rPr>
          <w:rFonts w:eastAsia="Times New Roman" w:cstheme="minorHAnsi"/>
          <w:lang w:eastAsia="en-IN"/>
        </w:rPr>
        <w:t>LSB first (on by default)</w:t>
      </w:r>
    </w:p>
    <w:p w:rsidR="00640D37" w:rsidRP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640D37">
        <w:rPr>
          <w:rFonts w:eastAsia="Times New Roman" w:cstheme="minorHAnsi"/>
          <w:lang w:eastAsia="en-IN"/>
        </w:rPr>
        <w:sym w:font="Symbol" w:char="F0B7"/>
      </w:r>
      <w:r w:rsidRPr="00640D37">
        <w:rPr>
          <w:rFonts w:eastAsia="Times New Roman" w:cstheme="minorHAnsi"/>
          <w:lang w:eastAsia="en-IN"/>
        </w:rPr>
        <w:t>1 Start/1 Stop Bits</w:t>
      </w:r>
    </w:p>
    <w:p w:rsidR="00640D37" w:rsidRP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640D37">
        <w:rPr>
          <w:rFonts w:eastAsia="Times New Roman" w:cstheme="minorHAnsi"/>
          <w:lang w:eastAsia="en-IN"/>
        </w:rPr>
        <w:sym w:font="Symbol" w:char="F0B7"/>
      </w:r>
      <w:r w:rsidRPr="00640D37">
        <w:rPr>
          <w:rFonts w:eastAsia="Times New Roman" w:cstheme="minorHAnsi"/>
          <w:lang w:eastAsia="en-IN"/>
        </w:rPr>
        <w:t>8-bit data transfers</w:t>
      </w:r>
    </w:p>
    <w:p w:rsidR="00640D37" w:rsidRP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640D37">
        <w:rPr>
          <w:rFonts w:eastAsia="Times New Roman" w:cstheme="minorHAnsi"/>
          <w:lang w:eastAsia="en-IN"/>
        </w:rPr>
        <w:sym w:font="Symbol" w:char="F0B7"/>
      </w:r>
      <w:r w:rsidRPr="00640D37">
        <w:rPr>
          <w:rFonts w:eastAsia="Times New Roman" w:cstheme="minorHAnsi"/>
          <w:lang w:eastAsia="en-IN"/>
        </w:rPr>
        <w:t xml:space="preserve">No Parity </w:t>
      </w:r>
    </w:p>
    <w:p w:rsid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640D37">
        <w:rPr>
          <w:rFonts w:eastAsia="Times New Roman" w:cstheme="minorHAnsi"/>
          <w:lang w:eastAsia="en-IN"/>
        </w:rPr>
        <w:sym w:font="Symbol" w:char="F0B7"/>
      </w:r>
      <w:r>
        <w:rPr>
          <w:rFonts w:eastAsia="Times New Roman" w:cstheme="minorHAnsi"/>
          <w:lang w:eastAsia="en-IN"/>
        </w:rPr>
        <w:t>57200 Baud</w:t>
      </w:r>
    </w:p>
    <w:p w:rsid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:rsid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proofErr w:type="spellStart"/>
      <w:r w:rsidRPr="00640D37">
        <w:rPr>
          <w:rFonts w:eastAsia="Times New Roman" w:cstheme="minorHAnsi"/>
          <w:b/>
          <w:lang w:eastAsia="en-IN"/>
        </w:rPr>
        <w:t>Transmisson</w:t>
      </w:r>
      <w:proofErr w:type="spellEnd"/>
      <w:r w:rsidR="00B37917">
        <w:rPr>
          <w:rFonts w:eastAsia="Times New Roman" w:cstheme="minorHAnsi"/>
          <w:lang w:eastAsia="en-IN"/>
        </w:rPr>
        <w:t>: T</w:t>
      </w:r>
      <w:r w:rsidRPr="00640D37">
        <w:rPr>
          <w:rFonts w:eastAsia="Times New Roman" w:cstheme="minorHAnsi"/>
          <w:lang w:eastAsia="en-IN"/>
        </w:rPr>
        <w:t xml:space="preserve">ransmit interrupts </w:t>
      </w:r>
      <w:r w:rsidR="00B37917">
        <w:rPr>
          <w:rFonts w:eastAsia="Times New Roman" w:cstheme="minorHAnsi"/>
          <w:lang w:eastAsia="en-IN"/>
        </w:rPr>
        <w:t xml:space="preserve">was used </w:t>
      </w:r>
      <w:r w:rsidRPr="00640D37">
        <w:rPr>
          <w:rFonts w:eastAsia="Times New Roman" w:cstheme="minorHAnsi"/>
          <w:lang w:eastAsia="en-IN"/>
        </w:rPr>
        <w:t>to send data</w:t>
      </w:r>
      <w:r>
        <w:rPr>
          <w:rFonts w:eastAsia="Times New Roman" w:cstheme="minorHAnsi"/>
          <w:lang w:eastAsia="en-IN"/>
        </w:rPr>
        <w:t xml:space="preserve"> and offload the work on the </w:t>
      </w:r>
      <w:r w:rsidRPr="00640D37">
        <w:rPr>
          <w:rFonts w:eastAsia="Times New Roman" w:cstheme="minorHAnsi"/>
          <w:lang w:eastAsia="en-IN"/>
        </w:rPr>
        <w:t>main loop.</w:t>
      </w:r>
    </w:p>
    <w:p w:rsid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640D37">
        <w:rPr>
          <w:rFonts w:eastAsia="Times New Roman" w:cstheme="minorHAnsi"/>
          <w:b/>
          <w:lang w:eastAsia="en-IN"/>
        </w:rPr>
        <w:t>Reception</w:t>
      </w:r>
      <w:r>
        <w:rPr>
          <w:rFonts w:eastAsia="Times New Roman" w:cstheme="minorHAnsi"/>
          <w:lang w:eastAsia="en-IN"/>
        </w:rPr>
        <w:t>: RX UART interrupts were used.</w:t>
      </w:r>
    </w:p>
    <w:p w:rsidR="00640D37" w:rsidRDefault="00640D3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:rsidR="00640D37" w:rsidRDefault="00B3791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UART Logger</w:t>
      </w:r>
    </w:p>
    <w:p w:rsidR="00B37917" w:rsidRDefault="00B3791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We have used </w:t>
      </w:r>
      <w:proofErr w:type="spellStart"/>
      <w:r w:rsidRPr="00B37917">
        <w:rPr>
          <w:rFonts w:eastAsia="Times New Roman" w:cstheme="minorHAnsi"/>
          <w:lang w:eastAsia="en-IN"/>
        </w:rPr>
        <w:t>ftoa</w:t>
      </w:r>
      <w:proofErr w:type="spellEnd"/>
      <w:r>
        <w:rPr>
          <w:rFonts w:eastAsia="Times New Roman" w:cstheme="minorHAnsi"/>
          <w:lang w:eastAsia="en-IN"/>
        </w:rPr>
        <w:t>/</w:t>
      </w:r>
      <w:proofErr w:type="spellStart"/>
      <w:r>
        <w:rPr>
          <w:rFonts w:eastAsia="Times New Roman" w:cstheme="minorHAnsi"/>
          <w:lang w:eastAsia="en-IN"/>
        </w:rPr>
        <w:t>itoa</w:t>
      </w:r>
      <w:proofErr w:type="spellEnd"/>
      <w:r>
        <w:rPr>
          <w:rFonts w:eastAsia="Times New Roman" w:cstheme="minorHAnsi"/>
          <w:lang w:eastAsia="en-IN"/>
        </w:rPr>
        <w:t xml:space="preserve"> functions to transmit the variable data through the UART. We have written</w:t>
      </w:r>
      <w:r w:rsidR="00EE7B6A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 xml:space="preserve">a code </w:t>
      </w:r>
      <w:r w:rsidRPr="00B37917">
        <w:rPr>
          <w:rFonts w:eastAsia="Times New Roman" w:cstheme="minorHAnsi"/>
          <w:lang w:eastAsia="en-IN"/>
        </w:rPr>
        <w:t>inside of some wrapper functions called LOG</w:t>
      </w:r>
      <w:r>
        <w:rPr>
          <w:rFonts w:eastAsia="Times New Roman" w:cstheme="minorHAnsi"/>
          <w:lang w:eastAsia="en-IN"/>
        </w:rPr>
        <w:t>0</w:t>
      </w:r>
      <w:r w:rsidRPr="00B37917">
        <w:rPr>
          <w:rFonts w:eastAsia="Times New Roman" w:cstheme="minorHAnsi"/>
          <w:lang w:eastAsia="en-IN"/>
        </w:rPr>
        <w:t>()</w:t>
      </w:r>
      <w:r>
        <w:rPr>
          <w:rFonts w:eastAsia="Times New Roman" w:cstheme="minorHAnsi"/>
          <w:lang w:eastAsia="en-IN"/>
        </w:rPr>
        <w:t xml:space="preserve"> in which we</w:t>
      </w:r>
      <w:r w:rsidRPr="00B37917">
        <w:rPr>
          <w:rFonts w:eastAsia="Times New Roman" w:cstheme="minorHAnsi"/>
          <w:lang w:eastAsia="en-IN"/>
        </w:rPr>
        <w:t xml:space="preserve"> will use to send data to your serial terminal</w:t>
      </w:r>
      <w:r>
        <w:rPr>
          <w:rFonts w:eastAsia="Times New Roman" w:cstheme="minorHAnsi"/>
          <w:lang w:eastAsia="en-IN"/>
        </w:rPr>
        <w:t xml:space="preserve"> and LOG1() function sends data with parameters</w:t>
      </w:r>
      <w:r w:rsidRPr="00B37917">
        <w:rPr>
          <w:rFonts w:eastAsia="Times New Roman" w:cstheme="minorHAnsi"/>
          <w:lang w:eastAsia="en-IN"/>
        </w:rPr>
        <w:t>. This log function will take a string of ASCII characters to represent on the serial terminal.</w:t>
      </w:r>
      <w:r w:rsidR="00B235FE" w:rsidRPr="00B235FE">
        <w:t xml:space="preserve"> </w:t>
      </w:r>
      <w:r w:rsidR="00EE7B6A">
        <w:rPr>
          <w:rFonts w:eastAsia="Times New Roman" w:cstheme="minorHAnsi"/>
          <w:lang w:eastAsia="en-IN"/>
        </w:rPr>
        <w:t>We have designed an own function</w:t>
      </w:r>
      <w:r w:rsidR="00B235FE" w:rsidRPr="00B235FE">
        <w:rPr>
          <w:rFonts w:eastAsia="Times New Roman" w:cstheme="minorHAnsi"/>
          <w:lang w:eastAsia="en-IN"/>
        </w:rPr>
        <w:t xml:space="preserve"> to concatenate ASCII strings with the converted numbers</w:t>
      </w:r>
      <w:r w:rsidR="00B235FE">
        <w:rPr>
          <w:rFonts w:eastAsia="Times New Roman" w:cstheme="minorHAnsi"/>
          <w:lang w:eastAsia="en-IN"/>
        </w:rPr>
        <w:t>.</w:t>
      </w:r>
    </w:p>
    <w:p w:rsidR="00B37917" w:rsidRDefault="00B3791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:rsidR="00B37917" w:rsidRDefault="00B3791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UART Controlled LED</w:t>
      </w:r>
    </w:p>
    <w:p w:rsidR="00B37917" w:rsidRDefault="00B3791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:rsidR="00B37917" w:rsidRDefault="00B37917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B37917">
        <w:rPr>
          <w:rFonts w:eastAsia="Times New Roman" w:cstheme="minorHAnsi"/>
          <w:lang w:eastAsia="en-IN"/>
        </w:rPr>
        <w:t xml:space="preserve">RGB PWM capable pins on the Freescale board via UART RX </w:t>
      </w:r>
      <w:r>
        <w:rPr>
          <w:rFonts w:eastAsia="Times New Roman" w:cstheme="minorHAnsi"/>
          <w:lang w:eastAsia="en-IN"/>
        </w:rPr>
        <w:t xml:space="preserve">were used </w:t>
      </w:r>
      <w:r w:rsidRPr="00B37917">
        <w:rPr>
          <w:rFonts w:eastAsia="Times New Roman" w:cstheme="minorHAnsi"/>
          <w:lang w:eastAsia="en-IN"/>
        </w:rPr>
        <w:t>to change colo</w:t>
      </w:r>
      <w:r>
        <w:rPr>
          <w:rFonts w:eastAsia="Times New Roman" w:cstheme="minorHAnsi"/>
          <w:lang w:eastAsia="en-IN"/>
        </w:rPr>
        <w:t>urs and brightness of each colour.</w:t>
      </w:r>
      <w:r w:rsidRPr="00B37917">
        <w:t xml:space="preserve"> </w:t>
      </w:r>
      <w:r>
        <w:rPr>
          <w:rFonts w:eastAsia="Times New Roman" w:cstheme="minorHAnsi"/>
          <w:lang w:eastAsia="en-IN"/>
        </w:rPr>
        <w:t>T</w:t>
      </w:r>
      <w:r w:rsidRPr="00B37917">
        <w:rPr>
          <w:rFonts w:eastAsia="Times New Roman" w:cstheme="minorHAnsi"/>
          <w:lang w:eastAsia="en-IN"/>
        </w:rPr>
        <w:t xml:space="preserve">imer routines that can pulse width modulate the RGB LED </w:t>
      </w:r>
      <w:r>
        <w:rPr>
          <w:rFonts w:eastAsia="Times New Roman" w:cstheme="minorHAnsi"/>
          <w:lang w:eastAsia="en-IN"/>
        </w:rPr>
        <w:t xml:space="preserve">were used to produce </w:t>
      </w:r>
      <w:r w:rsidRPr="00B37917">
        <w:rPr>
          <w:rFonts w:eastAsia="Times New Roman" w:cstheme="minorHAnsi"/>
          <w:lang w:eastAsia="en-IN"/>
        </w:rPr>
        <w:t>PWM RGB LED functionality</w:t>
      </w:r>
      <w:r>
        <w:rPr>
          <w:rFonts w:eastAsia="Times New Roman" w:cstheme="minorHAnsi"/>
          <w:lang w:eastAsia="en-IN"/>
        </w:rPr>
        <w:t xml:space="preserve"> in Edge aligned PWM mode</w:t>
      </w:r>
      <w:r w:rsidRPr="00B37917">
        <w:rPr>
          <w:rFonts w:eastAsia="Times New Roman" w:cstheme="minorHAnsi"/>
          <w:lang w:eastAsia="en-IN"/>
        </w:rPr>
        <w:t>. Al</w:t>
      </w:r>
      <w:r>
        <w:rPr>
          <w:rFonts w:eastAsia="Times New Roman" w:cstheme="minorHAnsi"/>
          <w:lang w:eastAsia="en-IN"/>
        </w:rPr>
        <w:t xml:space="preserve">l </w:t>
      </w:r>
      <w:proofErr w:type="spellStart"/>
      <w:r>
        <w:rPr>
          <w:rFonts w:eastAsia="Times New Roman" w:cstheme="minorHAnsi"/>
          <w:lang w:eastAsia="en-IN"/>
        </w:rPr>
        <w:t>Colors</w:t>
      </w:r>
      <w:proofErr w:type="spellEnd"/>
      <w:r>
        <w:rPr>
          <w:rFonts w:eastAsia="Times New Roman" w:cstheme="minorHAnsi"/>
          <w:lang w:eastAsia="en-IN"/>
        </w:rPr>
        <w:t xml:space="preserve"> have </w:t>
      </w:r>
      <w:r w:rsidRPr="00B37917">
        <w:rPr>
          <w:rFonts w:eastAsia="Times New Roman" w:cstheme="minorHAnsi"/>
          <w:lang w:eastAsia="en-IN"/>
        </w:rPr>
        <w:t>an adjustable duty cycle. Meaning, giv</w:t>
      </w:r>
      <w:r>
        <w:rPr>
          <w:rFonts w:eastAsia="Times New Roman" w:cstheme="minorHAnsi"/>
          <w:lang w:eastAsia="en-IN"/>
        </w:rPr>
        <w:t xml:space="preserve">en any runtime input, we are </w:t>
      </w:r>
      <w:r w:rsidRPr="00B37917">
        <w:rPr>
          <w:rFonts w:eastAsia="Times New Roman" w:cstheme="minorHAnsi"/>
          <w:lang w:eastAsia="en-IN"/>
        </w:rPr>
        <w:t>able to</w:t>
      </w:r>
      <w:r>
        <w:rPr>
          <w:rFonts w:eastAsia="Times New Roman" w:cstheme="minorHAnsi"/>
          <w:lang w:eastAsia="en-IN"/>
        </w:rPr>
        <w:t xml:space="preserve"> adjust the duty cycle outputs </w:t>
      </w:r>
      <w:proofErr w:type="spellStart"/>
      <w:r>
        <w:rPr>
          <w:rFonts w:eastAsia="Times New Roman" w:cstheme="minorHAnsi"/>
          <w:lang w:eastAsia="en-IN"/>
        </w:rPr>
        <w:t>i.e</w:t>
      </w:r>
      <w:proofErr w:type="spellEnd"/>
      <w:r>
        <w:rPr>
          <w:rFonts w:eastAsia="Times New Roman" w:cstheme="minorHAnsi"/>
          <w:lang w:eastAsia="en-IN"/>
        </w:rPr>
        <w:t xml:space="preserve"> </w:t>
      </w:r>
      <w:r w:rsidRPr="00B37917">
        <w:rPr>
          <w:rFonts w:eastAsia="Times New Roman" w:cstheme="minorHAnsi"/>
          <w:lang w:eastAsia="en-IN"/>
        </w:rPr>
        <w:t>the brigh</w:t>
      </w:r>
      <w:r>
        <w:rPr>
          <w:rFonts w:eastAsia="Times New Roman" w:cstheme="minorHAnsi"/>
          <w:lang w:eastAsia="en-IN"/>
        </w:rPr>
        <w:t>tness of the LEDs</w:t>
      </w:r>
      <w:r w:rsidRPr="00B37917">
        <w:rPr>
          <w:rFonts w:eastAsia="Times New Roman" w:cstheme="minorHAnsi"/>
          <w:lang w:eastAsia="en-IN"/>
        </w:rPr>
        <w:t xml:space="preserve">. </w:t>
      </w:r>
      <w:r>
        <w:rPr>
          <w:rFonts w:eastAsia="Times New Roman" w:cstheme="minorHAnsi"/>
          <w:lang w:eastAsia="en-IN"/>
        </w:rPr>
        <w:t>We have accounted for 8 basic combinations such as Red, Yellow, Green, etc.</w:t>
      </w:r>
    </w:p>
    <w:p w:rsidR="00B37917" w:rsidRDefault="00B235FE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lastRenderedPageBreak/>
        <w:t>In this, c</w:t>
      </w:r>
      <w:r w:rsidRPr="00B235FE">
        <w:rPr>
          <w:rFonts w:eastAsia="Times New Roman" w:cstheme="minorHAnsi"/>
          <w:lang w:eastAsia="en-IN"/>
        </w:rPr>
        <w:t>ertain keyboard characters to “control” the</w:t>
      </w:r>
      <w:r>
        <w:rPr>
          <w:rFonts w:eastAsia="Times New Roman" w:cstheme="minorHAnsi"/>
          <w:lang w:eastAsia="en-IN"/>
        </w:rPr>
        <w:t xml:space="preserve"> LED functionality were mapped. Such as ‘</w:t>
      </w:r>
      <w:proofErr w:type="spellStart"/>
      <w:r>
        <w:rPr>
          <w:rFonts w:eastAsia="Times New Roman" w:cstheme="minorHAnsi"/>
          <w:lang w:eastAsia="en-IN"/>
        </w:rPr>
        <w:t>a</w:t>
      </w:r>
      <w:proofErr w:type="gramStart"/>
      <w:r>
        <w:rPr>
          <w:rFonts w:eastAsia="Times New Roman" w:cstheme="minorHAnsi"/>
          <w:lang w:eastAsia="en-IN"/>
        </w:rPr>
        <w:t>’,w</w:t>
      </w:r>
      <w:proofErr w:type="gramEnd"/>
      <w:r>
        <w:rPr>
          <w:rFonts w:eastAsia="Times New Roman" w:cstheme="minorHAnsi"/>
          <w:lang w:eastAsia="en-IN"/>
        </w:rPr>
        <w:t>’,’s</w:t>
      </w:r>
      <w:proofErr w:type="spellEnd"/>
      <w:r>
        <w:rPr>
          <w:rFonts w:eastAsia="Times New Roman" w:cstheme="minorHAnsi"/>
          <w:lang w:eastAsia="en-IN"/>
        </w:rPr>
        <w:t xml:space="preserve">’, &amp; ’d are being </w:t>
      </w:r>
      <w:r w:rsidRPr="00B235FE">
        <w:rPr>
          <w:rFonts w:eastAsia="Times New Roman" w:cstheme="minorHAnsi"/>
          <w:lang w:eastAsia="en-IN"/>
        </w:rPr>
        <w:t xml:space="preserve">used to cycle between </w:t>
      </w:r>
      <w:proofErr w:type="spellStart"/>
      <w:r w:rsidRPr="00B235FE">
        <w:rPr>
          <w:rFonts w:eastAsia="Times New Roman" w:cstheme="minorHAnsi"/>
          <w:lang w:eastAsia="en-IN"/>
        </w:rPr>
        <w:t>colors</w:t>
      </w:r>
      <w:proofErr w:type="spellEnd"/>
      <w:r w:rsidRPr="00B235FE">
        <w:rPr>
          <w:rFonts w:eastAsia="Times New Roman" w:cstheme="minorHAnsi"/>
          <w:lang w:eastAsia="en-IN"/>
        </w:rPr>
        <w:t xml:space="preserve"> and brightnes</w:t>
      </w:r>
      <w:r>
        <w:rPr>
          <w:rFonts w:eastAsia="Times New Roman" w:cstheme="minorHAnsi"/>
          <w:lang w:eastAsia="en-IN"/>
        </w:rPr>
        <w:t>s.</w:t>
      </w: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B235FE">
        <w:rPr>
          <w:rFonts w:eastAsia="Times New Roman" w:cstheme="minorHAnsi"/>
          <w:lang w:eastAsia="en-IN"/>
        </w:rPr>
        <w:t xml:space="preserve">Input character ‘t’ is being used to be string echo mode where we grab a sequence of characters entered via UART until a newline character is received, once </w:t>
      </w:r>
      <w:proofErr w:type="gramStart"/>
      <w:r w:rsidRPr="00B235FE">
        <w:rPr>
          <w:rFonts w:eastAsia="Times New Roman" w:cstheme="minorHAnsi"/>
          <w:lang w:eastAsia="en-IN"/>
        </w:rPr>
        <w:t>received ,</w:t>
      </w:r>
      <w:proofErr w:type="gramEnd"/>
      <w:r w:rsidRPr="00B235FE">
        <w:rPr>
          <w:rFonts w:eastAsia="Times New Roman" w:cstheme="minorHAnsi"/>
          <w:lang w:eastAsia="en-IN"/>
        </w:rPr>
        <w:t xml:space="preserve"> it will print out the characters back to the terminal via the Logger</w:t>
      </w:r>
      <w:r w:rsidR="00742DB9">
        <w:rPr>
          <w:rFonts w:eastAsia="Times New Roman" w:cstheme="minorHAnsi"/>
          <w:lang w:eastAsia="en-IN"/>
        </w:rPr>
        <w:t>.</w:t>
      </w: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SCREENSHOTS</w:t>
      </w:r>
    </w:p>
    <w:p w:rsidR="00742DB9" w:rsidRDefault="00742DB9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DEMO</w:t>
      </w: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Circular Buffer and Unit-tests:</w:t>
      </w: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Circular Buffer was designed and various functions such as buffer full, buffer empty, add item, read item, initialisation and destroy function was added.</w:t>
      </w: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Unit-tests were written to check the circular buffer with various tests such as</w:t>
      </w:r>
      <w:r w:rsidR="00EE7B6A">
        <w:rPr>
          <w:rFonts w:eastAsia="Times New Roman" w:cstheme="minorHAnsi"/>
          <w:lang w:eastAsia="en-IN"/>
        </w:rPr>
        <w:t xml:space="preserve"> given below and Unit-test suite was also implemented</w:t>
      </w:r>
      <w:r w:rsidR="00742DB9">
        <w:rPr>
          <w:rFonts w:eastAsia="Times New Roman" w:cstheme="minorHAnsi"/>
          <w:lang w:eastAsia="en-IN"/>
        </w:rPr>
        <w:t xml:space="preserve"> and tested successfully</w:t>
      </w:r>
      <w:r>
        <w:rPr>
          <w:rFonts w:eastAsia="Times New Roman" w:cstheme="minorHAnsi"/>
          <w:lang w:eastAsia="en-IN"/>
        </w:rPr>
        <w:t>:</w:t>
      </w:r>
    </w:p>
    <w:p w:rsidR="00B235FE" w:rsidRDefault="00B235FE" w:rsidP="00B235F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:rsidR="00B235FE" w:rsidRPr="00EE7B6A" w:rsidRDefault="00EE7B6A" w:rsidP="00EE7B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buffer full returns success/failure</w:t>
      </w:r>
      <w:r w:rsidR="00B235FE" w:rsidRPr="00EE7B6A">
        <w:rPr>
          <w:rFonts w:eastAsia="Times New Roman" w:cstheme="minorHAnsi"/>
          <w:lang w:eastAsia="en-IN"/>
        </w:rPr>
        <w:t xml:space="preserve"> for empty/non-empty/full conditions</w:t>
      </w:r>
    </w:p>
    <w:p w:rsidR="00B235FE" w:rsidRPr="00EE7B6A" w:rsidRDefault="00B235FE" w:rsidP="00EE7B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buffer empty</w:t>
      </w:r>
      <w:r w:rsidRPr="00EE7B6A">
        <w:rPr>
          <w:rFonts w:eastAsia="Times New Roman" w:cstheme="minorHAnsi"/>
          <w:lang w:eastAsia="en-IN"/>
        </w:rPr>
        <w:t xml:space="preserve"> </w:t>
      </w:r>
      <w:r w:rsidR="00EE7B6A" w:rsidRPr="00EE7B6A">
        <w:rPr>
          <w:rFonts w:eastAsia="Times New Roman" w:cstheme="minorHAnsi"/>
          <w:lang w:eastAsia="en-IN"/>
        </w:rPr>
        <w:t>returns success/failure</w:t>
      </w:r>
      <w:r w:rsidRPr="00EE7B6A">
        <w:rPr>
          <w:rFonts w:eastAsia="Times New Roman" w:cstheme="minorHAnsi"/>
          <w:lang w:eastAsia="en-IN"/>
        </w:rPr>
        <w:t xml:space="preserve"> for empty/non-empty/full conditions</w:t>
      </w:r>
      <w:r w:rsidRPr="00EE7B6A">
        <w:rPr>
          <w:rFonts w:eastAsia="Times New Roman" w:cstheme="minorHAnsi"/>
          <w:lang w:eastAsia="en-IN"/>
        </w:rPr>
        <w:t xml:space="preserve"> </w:t>
      </w:r>
    </w:p>
    <w:p w:rsidR="00B235FE" w:rsidRPr="00EE7B6A" w:rsidRDefault="00B235FE" w:rsidP="00EE7B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Add item to the buffer works correctly:</w:t>
      </w:r>
    </w:p>
    <w:p w:rsidR="00B235FE" w:rsidRPr="00EE7B6A" w:rsidRDefault="00B235FE" w:rsidP="00EE7B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Should error on overfill</w:t>
      </w:r>
    </w:p>
    <w:p w:rsidR="00B235FE" w:rsidRPr="00EE7B6A" w:rsidRDefault="00B235FE" w:rsidP="00EE7B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Should wraparound at the boundary</w:t>
      </w:r>
    </w:p>
    <w:p w:rsidR="00B235FE" w:rsidRPr="00EE7B6A" w:rsidRDefault="00B235FE" w:rsidP="00EE7B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Add-item and removing that item at that location should work</w:t>
      </w:r>
    </w:p>
    <w:p w:rsidR="00B235FE" w:rsidRDefault="00B235FE" w:rsidP="00EE7B6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Fill completely–check current items</w:t>
      </w:r>
      <w:r w:rsidRPr="00EE7B6A">
        <w:rPr>
          <w:rFonts w:eastAsia="Times New Roman" w:cstheme="minorHAnsi"/>
          <w:lang w:eastAsia="en-IN"/>
        </w:rPr>
        <w:t xml:space="preserve"> added/size </w:t>
      </w:r>
      <w:r w:rsidR="00EE7B6A">
        <w:rPr>
          <w:rFonts w:eastAsia="Times New Roman" w:cstheme="minorHAnsi"/>
          <w:lang w:eastAsia="en-IN"/>
        </w:rPr>
        <w:t>to see this is full</w:t>
      </w:r>
    </w:p>
    <w:p w:rsidR="00B235FE" w:rsidRPr="00EE7B6A" w:rsidRDefault="00B235FE" w:rsidP="00EE7B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Remove an item from the buffer (should return error on empty)</w:t>
      </w:r>
    </w:p>
    <w:p w:rsidR="00EE7B6A" w:rsidRPr="00EE7B6A" w:rsidRDefault="00B235FE" w:rsidP="00EE7B6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 xml:space="preserve">Should error on </w:t>
      </w:r>
      <w:proofErr w:type="spellStart"/>
      <w:r w:rsidRPr="00EE7B6A">
        <w:rPr>
          <w:rFonts w:eastAsia="Times New Roman" w:cstheme="minorHAnsi"/>
          <w:lang w:eastAsia="en-IN"/>
        </w:rPr>
        <w:t>overempty</w:t>
      </w:r>
      <w:proofErr w:type="spellEnd"/>
    </w:p>
    <w:p w:rsidR="00B235FE" w:rsidRPr="00EE7B6A" w:rsidRDefault="00B235FE" w:rsidP="00EE7B6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Should wraparound at the boundary</w:t>
      </w:r>
    </w:p>
    <w:p w:rsidR="00B235FE" w:rsidRPr="00EE7B6A" w:rsidRDefault="00B235FE" w:rsidP="00EE7B6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Add-item and removing that item at that location should work</w:t>
      </w:r>
    </w:p>
    <w:p w:rsidR="00B235FE" w:rsidRPr="00EE7B6A" w:rsidRDefault="00B235FE" w:rsidP="00B235FE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Empty completely–check current items</w:t>
      </w:r>
      <w:r w:rsidR="00EE7B6A">
        <w:rPr>
          <w:rFonts w:eastAsia="Times New Roman" w:cstheme="minorHAnsi"/>
          <w:lang w:eastAsia="en-IN"/>
        </w:rPr>
        <w:t xml:space="preserve"> added/size to see this is zero.</w:t>
      </w:r>
    </w:p>
    <w:p w:rsidR="00EE7B6A" w:rsidRPr="00EE7B6A" w:rsidRDefault="00B235FE" w:rsidP="00EE7B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>Initialize should return a valid pointer of heap</w:t>
      </w:r>
      <w:r w:rsidR="00742DB9">
        <w:rPr>
          <w:rFonts w:eastAsia="Times New Roman" w:cstheme="minorHAnsi"/>
          <w:lang w:eastAsia="en-IN"/>
        </w:rPr>
        <w:t xml:space="preserve"> when heap is available</w:t>
      </w:r>
    </w:p>
    <w:p w:rsidR="00B235FE" w:rsidRDefault="00B235FE" w:rsidP="00EE7B6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EE7B6A">
        <w:rPr>
          <w:rFonts w:eastAsia="Times New Roman" w:cstheme="minorHAnsi"/>
          <w:lang w:eastAsia="en-IN"/>
        </w:rPr>
        <w:t xml:space="preserve">Destroy should free memory back to </w:t>
      </w:r>
      <w:proofErr w:type="spellStart"/>
      <w:r w:rsidRPr="00EE7B6A">
        <w:rPr>
          <w:rFonts w:eastAsia="Times New Roman" w:cstheme="minorHAnsi"/>
          <w:lang w:eastAsia="en-IN"/>
        </w:rPr>
        <w:t>malloc</w:t>
      </w:r>
      <w:proofErr w:type="spellEnd"/>
    </w:p>
    <w:p w:rsidR="00742DB9" w:rsidRDefault="00742DB9" w:rsidP="00742DB9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</w:t>
      </w:r>
    </w:p>
    <w:p w:rsidR="00742DB9" w:rsidRDefault="00742DB9" w:rsidP="00742DB9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SCREENSHHOT</w:t>
      </w:r>
      <w:bookmarkStart w:id="0" w:name="_GoBack"/>
      <w:bookmarkEnd w:id="0"/>
    </w:p>
    <w:p w:rsidR="00EE7B6A" w:rsidRPr="00EE7B6A" w:rsidRDefault="00EE7B6A" w:rsidP="00EE7B6A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:rsidR="00EE7B6A" w:rsidRDefault="00EE7B6A" w:rsidP="00EE7B6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proofErr w:type="spellStart"/>
      <w:r w:rsidRPr="00EE7B6A">
        <w:rPr>
          <w:rFonts w:eastAsia="Times New Roman" w:cstheme="minorHAnsi"/>
          <w:b/>
          <w:lang w:eastAsia="en-IN"/>
        </w:rPr>
        <w:t>Mallinfo</w:t>
      </w:r>
      <w:proofErr w:type="spellEnd"/>
      <w:r w:rsidRPr="00EE7B6A">
        <w:rPr>
          <w:rFonts w:eastAsia="Times New Roman" w:cstheme="minorHAnsi"/>
          <w:lang w:eastAsia="en-IN"/>
        </w:rPr>
        <w:t xml:space="preserve"> data structure </w:t>
      </w:r>
      <w:r>
        <w:rPr>
          <w:rFonts w:eastAsia="Times New Roman" w:cstheme="minorHAnsi"/>
          <w:lang w:eastAsia="en-IN"/>
        </w:rPr>
        <w:t xml:space="preserve">was used </w:t>
      </w:r>
      <w:r w:rsidRPr="00EE7B6A">
        <w:rPr>
          <w:rFonts w:eastAsia="Times New Roman" w:cstheme="minorHAnsi"/>
          <w:lang w:eastAsia="en-IN"/>
        </w:rPr>
        <w:t xml:space="preserve">from the </w:t>
      </w:r>
      <w:proofErr w:type="spellStart"/>
      <w:r w:rsidRPr="00EE7B6A">
        <w:rPr>
          <w:rFonts w:eastAsia="Times New Roman" w:cstheme="minorHAnsi"/>
          <w:lang w:eastAsia="en-IN"/>
        </w:rPr>
        <w:t>malloc</w:t>
      </w:r>
      <w:proofErr w:type="spellEnd"/>
      <w:r w:rsidRPr="00EE7B6A">
        <w:rPr>
          <w:rFonts w:eastAsia="Times New Roman" w:cstheme="minorHAnsi"/>
          <w:lang w:eastAsia="en-IN"/>
        </w:rPr>
        <w:t xml:space="preserve"> library to find information on the current heap allocation</w:t>
      </w:r>
      <w:r>
        <w:rPr>
          <w:rFonts w:eastAsia="Times New Roman" w:cstheme="minorHAnsi"/>
          <w:lang w:eastAsia="en-IN"/>
        </w:rPr>
        <w:t>.</w:t>
      </w:r>
    </w:p>
    <w:p w:rsidR="00742DB9" w:rsidRPr="00EE7B6A" w:rsidRDefault="00742DB9" w:rsidP="00EE7B6A">
      <w:pPr>
        <w:pStyle w:val="ListParagraph"/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/>
          <w:lang w:eastAsia="en-IN"/>
        </w:rPr>
        <w:t>Screenshot</w:t>
      </w:r>
    </w:p>
    <w:p w:rsidR="00B235FE" w:rsidRPr="00B235FE" w:rsidRDefault="00B235FE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:rsidR="00B37917" w:rsidRPr="00640D37" w:rsidRDefault="00EE7B6A" w:rsidP="00640D37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ATTACH CIRCULAR BUFFER TO UART</w:t>
      </w:r>
    </w:p>
    <w:p w:rsidR="00640D37" w:rsidRDefault="00640D37" w:rsidP="00640D3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</w:p>
    <w:p w:rsidR="00640D37" w:rsidRPr="00640D37" w:rsidRDefault="00640D37" w:rsidP="00640D3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5"/>
          <w:szCs w:val="35"/>
          <w:lang w:eastAsia="en-IN"/>
        </w:rPr>
      </w:pPr>
    </w:p>
    <w:p w:rsidR="00DF2205" w:rsidRPr="00DF2205" w:rsidRDefault="00DF2205" w:rsidP="00DF220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DF2205" w:rsidRDefault="00DF2205" w:rsidP="00E030A9">
      <w:pPr>
        <w:spacing w:after="0"/>
        <w:jc w:val="both"/>
      </w:pPr>
    </w:p>
    <w:sectPr w:rsidR="00DF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40EF5"/>
    <w:multiLevelType w:val="hybridMultilevel"/>
    <w:tmpl w:val="1B143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32AF7"/>
    <w:multiLevelType w:val="hybridMultilevel"/>
    <w:tmpl w:val="24009F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A43EB"/>
    <w:multiLevelType w:val="hybridMultilevel"/>
    <w:tmpl w:val="942CC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3594"/>
    <w:multiLevelType w:val="hybridMultilevel"/>
    <w:tmpl w:val="737858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7E7AC4"/>
    <w:multiLevelType w:val="hybridMultilevel"/>
    <w:tmpl w:val="042C759A"/>
    <w:lvl w:ilvl="0" w:tplc="4009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74617026"/>
    <w:multiLevelType w:val="hybridMultilevel"/>
    <w:tmpl w:val="3EBC0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A9"/>
    <w:rsid w:val="00640D37"/>
    <w:rsid w:val="00742DB9"/>
    <w:rsid w:val="00B235FE"/>
    <w:rsid w:val="00B37917"/>
    <w:rsid w:val="00CA0ACC"/>
    <w:rsid w:val="00DF2205"/>
    <w:rsid w:val="00E030A9"/>
    <w:rsid w:val="00E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640B"/>
  <w15:chartTrackingRefBased/>
  <w15:docId w15:val="{636A6D90-EEF2-4EF1-9495-7ED3FFC0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SanjanaKalyanappagol</dc:creator>
  <cp:keywords/>
  <dc:description/>
  <cp:lastModifiedBy>SanjanaKalyanappagol</cp:lastModifiedBy>
  <cp:revision>1</cp:revision>
  <dcterms:created xsi:type="dcterms:W3CDTF">2016-10-12T20:31:00Z</dcterms:created>
  <dcterms:modified xsi:type="dcterms:W3CDTF">2016-10-12T21:46:00Z</dcterms:modified>
</cp:coreProperties>
</file>