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83BB" w14:textId="5220DD7C" w:rsidR="001A2516" w:rsidRPr="00310A4E" w:rsidRDefault="001A2516" w:rsidP="00DB7D36">
      <w:pPr>
        <w:pageBreakBefore/>
        <w:spacing w:line="360" w:lineRule="auto"/>
        <w:jc w:val="center"/>
        <w:rPr>
          <w:rFonts w:ascii="Times New Roman" w:hAnsi="Times New Roman" w:cs="Times New Roman"/>
          <w:b/>
          <w:bCs/>
          <w:sz w:val="32"/>
          <w:szCs w:val="32"/>
        </w:rPr>
      </w:pPr>
      <w:r w:rsidRPr="00310A4E">
        <w:rPr>
          <w:rFonts w:ascii="Times New Roman" w:hAnsi="Times New Roman" w:cs="Times New Roman"/>
          <w:b/>
          <w:bCs/>
          <w:sz w:val="32"/>
          <w:szCs w:val="32"/>
        </w:rPr>
        <w:t>C</w:t>
      </w:r>
      <w:r w:rsidR="005F2395" w:rsidRPr="00310A4E">
        <w:rPr>
          <w:rFonts w:ascii="Times New Roman" w:hAnsi="Times New Roman" w:cs="Times New Roman"/>
          <w:b/>
          <w:bCs/>
          <w:sz w:val="32"/>
          <w:szCs w:val="32"/>
        </w:rPr>
        <w:t>hapter</w:t>
      </w:r>
      <w:r w:rsidRPr="00310A4E">
        <w:rPr>
          <w:rFonts w:ascii="Times New Roman" w:hAnsi="Times New Roman" w:cs="Times New Roman"/>
          <w:b/>
          <w:bCs/>
          <w:sz w:val="32"/>
          <w:szCs w:val="32"/>
        </w:rPr>
        <w:t xml:space="preserve"> </w:t>
      </w:r>
      <w:r w:rsidR="00126D07" w:rsidRPr="00310A4E">
        <w:rPr>
          <w:rFonts w:ascii="Times New Roman" w:hAnsi="Times New Roman" w:cs="Times New Roman"/>
          <w:b/>
          <w:bCs/>
          <w:sz w:val="32"/>
          <w:szCs w:val="32"/>
        </w:rPr>
        <w:t>1</w:t>
      </w:r>
    </w:p>
    <w:p w14:paraId="6A977113" w14:textId="32A08AC3" w:rsidR="00304E82" w:rsidRPr="00310A4E" w:rsidRDefault="00F55F4F" w:rsidP="00DB7D36">
      <w:pPr>
        <w:spacing w:line="360" w:lineRule="auto"/>
        <w:jc w:val="center"/>
        <w:rPr>
          <w:rFonts w:ascii="Times New Roman" w:hAnsi="Times New Roman" w:cs="Times New Roman"/>
          <w:b/>
          <w:bCs/>
          <w:sz w:val="32"/>
          <w:szCs w:val="32"/>
        </w:rPr>
      </w:pPr>
      <w:r w:rsidRPr="00310A4E">
        <w:rPr>
          <w:rFonts w:ascii="Times New Roman" w:hAnsi="Times New Roman" w:cs="Times New Roman"/>
          <w:b/>
          <w:bCs/>
          <w:sz w:val="32"/>
          <w:szCs w:val="32"/>
        </w:rPr>
        <w:t>INTRODUCTION</w:t>
      </w:r>
    </w:p>
    <w:p w14:paraId="17D655CB" w14:textId="77777777" w:rsidR="007336DD" w:rsidRPr="009140EA" w:rsidRDefault="007336DD" w:rsidP="00DB7D36">
      <w:pPr>
        <w:spacing w:after="0" w:line="360" w:lineRule="auto"/>
        <w:jc w:val="both"/>
        <w:rPr>
          <w:rFonts w:ascii="Times New Roman" w:hAnsi="Times New Roman" w:cs="Times New Roman"/>
          <w:color w:val="FF0000"/>
          <w:sz w:val="24"/>
          <w:szCs w:val="24"/>
        </w:rPr>
      </w:pPr>
    </w:p>
    <w:p w14:paraId="15E238FF" w14:textId="77777777" w:rsidR="005F2395" w:rsidRPr="00310A4E" w:rsidRDefault="005F2395" w:rsidP="00DB7D36">
      <w:pPr>
        <w:spacing w:line="360" w:lineRule="auto"/>
        <w:rPr>
          <w:rFonts w:ascii="Times New Roman" w:hAnsi="Times New Roman" w:cs="Times New Roman"/>
          <w:b/>
          <w:bCs/>
          <w:sz w:val="28"/>
          <w:szCs w:val="28"/>
        </w:rPr>
      </w:pPr>
      <w:r w:rsidRPr="00310A4E">
        <w:rPr>
          <w:rFonts w:ascii="Times New Roman" w:hAnsi="Times New Roman" w:cs="Times New Roman"/>
          <w:b/>
          <w:bCs/>
          <w:sz w:val="28"/>
          <w:szCs w:val="28"/>
        </w:rPr>
        <w:t>1.1 Background</w:t>
      </w:r>
    </w:p>
    <w:p w14:paraId="0C90AA12"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The landscape of modern Internet of Things has experienced exponential growth in connected devices and mobile computing as well as increasing reliance on cloud services, with remote access technologies transforming operational aspects of businesses. This transition, however, also brings various cybersecurity issues, ranging from malware, ransomware, phishing and zero-day vulnerabilities, to attacks on network infrastructure and endpoint devices. Traditional firewalls that focus on </w:t>
      </w:r>
      <w:r w:rsidRPr="009140EA">
        <w:rPr>
          <w:rStyle w:val="Strong"/>
          <w:rFonts w:eastAsia="sans-serif"/>
          <w:spacing w:val="6"/>
          <w:shd w:val="clear" w:color="auto" w:fill="FFFFFF"/>
        </w:rPr>
        <w:t>network-layer filtering</w:t>
      </w:r>
      <w:r w:rsidRPr="009140EA">
        <w:rPr>
          <w:rFonts w:eastAsia="sans-serif"/>
          <w:spacing w:val="6"/>
          <w:shd w:val="clear" w:color="auto" w:fill="FFFFFF"/>
        </w:rPr>
        <w:t> just IP-address, port, and protocol-based filtering is not able to defend against advanced application-aware attacks and encrypted communication [1]. Good modern cybersecurity requires </w:t>
      </w:r>
      <w:r w:rsidRPr="009140EA">
        <w:rPr>
          <w:rStyle w:val="Strong"/>
          <w:rFonts w:eastAsia="sans-serif"/>
          <w:spacing w:val="6"/>
          <w:shd w:val="clear" w:color="auto" w:fill="FFFFFF"/>
        </w:rPr>
        <w:t>context-aware security</w:t>
      </w:r>
      <w:r w:rsidRPr="009140EA">
        <w:rPr>
          <w:rFonts w:eastAsia="sans-serif"/>
          <w:spacing w:val="6"/>
          <w:shd w:val="clear" w:color="auto" w:fill="FFFFFF"/>
        </w:rPr>
        <w:t> that can identify the right applications or processes during each link on the network. Individual device endpoint firewalls can adopt policies that consider traffic origins and destinations, yes, but also </w:t>
      </w:r>
      <w:r w:rsidRPr="009140EA">
        <w:rPr>
          <w:rStyle w:val="Strong"/>
          <w:rFonts w:eastAsia="sans-serif"/>
          <w:spacing w:val="6"/>
          <w:shd w:val="clear" w:color="auto" w:fill="FFFFFF"/>
        </w:rPr>
        <w:t>application identities</w:t>
      </w:r>
      <w:r w:rsidRPr="009140EA">
        <w:rPr>
          <w:rFonts w:eastAsia="sans-serif"/>
          <w:spacing w:val="6"/>
          <w:shd w:val="clear" w:color="auto" w:fill="FFFFFF"/>
        </w:rPr>
        <w:t>, </w:t>
      </w:r>
      <w:r w:rsidRPr="009140EA">
        <w:rPr>
          <w:rStyle w:val="Strong"/>
          <w:rFonts w:eastAsia="sans-serif"/>
          <w:spacing w:val="6"/>
          <w:shd w:val="clear" w:color="auto" w:fill="FFFFFF"/>
        </w:rPr>
        <w:t>user contexts</w:t>
      </w:r>
      <w:r w:rsidRPr="009140EA">
        <w:rPr>
          <w:rFonts w:eastAsia="sans-serif"/>
          <w:spacing w:val="6"/>
          <w:shd w:val="clear" w:color="auto" w:fill="FFFFFF"/>
        </w:rPr>
        <w:t>, and </w:t>
      </w:r>
      <w:r w:rsidRPr="009140EA">
        <w:rPr>
          <w:rStyle w:val="Strong"/>
          <w:rFonts w:eastAsia="sans-serif"/>
          <w:spacing w:val="6"/>
          <w:shd w:val="clear" w:color="auto" w:fill="FFFFFF"/>
        </w:rPr>
        <w:t>behavioral patterns</w:t>
      </w:r>
      <w:r w:rsidRPr="009140EA">
        <w:rPr>
          <w:rFonts w:eastAsia="sans-serif"/>
          <w:spacing w:val="6"/>
          <w:shd w:val="clear" w:color="auto" w:fill="FFFFFF"/>
        </w:rPr>
        <w:t> [2]. The aim of this project is to build a </w:t>
      </w:r>
      <w:r w:rsidRPr="009140EA">
        <w:rPr>
          <w:rStyle w:val="Strong"/>
          <w:rFonts w:eastAsia="sans-serif"/>
          <w:spacing w:val="6"/>
          <w:shd w:val="clear" w:color="auto" w:fill="FFFFFF"/>
        </w:rPr>
        <w:t>Context-Aware Endpoint Firewall System</w:t>
      </w:r>
      <w:r w:rsidRPr="009140EA">
        <w:rPr>
          <w:rFonts w:eastAsia="sans-serif"/>
          <w:spacing w:val="6"/>
          <w:shd w:val="clear" w:color="auto" w:fill="FFFFFF"/>
        </w:rPr>
        <w:t> on both Windows and Linux operating systems. For application-level control, it will connect with the </w:t>
      </w:r>
      <w:r w:rsidRPr="009140EA">
        <w:rPr>
          <w:rStyle w:val="Strong"/>
          <w:rFonts w:eastAsia="sans-serif"/>
          <w:spacing w:val="6"/>
          <w:shd w:val="clear" w:color="auto" w:fill="FFFFFF"/>
        </w:rPr>
        <w:t>Windows Filtering Platform (WFP)</w:t>
      </w:r>
      <w:r w:rsidRPr="009140EA">
        <w:rPr>
          <w:rFonts w:eastAsia="sans-serif"/>
          <w:spacing w:val="6"/>
          <w:shd w:val="clear" w:color="auto" w:fill="FFFFFF"/>
        </w:rPr>
        <w:t> and </w:t>
      </w:r>
      <w:r w:rsidRPr="009140EA">
        <w:rPr>
          <w:rStyle w:val="Strong"/>
          <w:rFonts w:eastAsia="sans-serif"/>
          <w:spacing w:val="6"/>
          <w:shd w:val="clear" w:color="auto" w:fill="FFFFFF"/>
        </w:rPr>
        <w:t xml:space="preserve">Linux </w:t>
      </w:r>
      <w:proofErr w:type="spellStart"/>
      <w:r w:rsidRPr="009140EA">
        <w:rPr>
          <w:rStyle w:val="Strong"/>
          <w:rFonts w:eastAsia="sans-serif"/>
          <w:spacing w:val="6"/>
          <w:shd w:val="clear" w:color="auto" w:fill="FFFFFF"/>
        </w:rPr>
        <w:t>Netfilter</w:t>
      </w:r>
      <w:proofErr w:type="spellEnd"/>
      <w:r w:rsidRPr="009140EA">
        <w:rPr>
          <w:rStyle w:val="Strong"/>
          <w:rFonts w:eastAsia="sans-serif"/>
          <w:spacing w:val="6"/>
          <w:shd w:val="clear" w:color="auto" w:fill="FFFFFF"/>
        </w:rPr>
        <w:t>/</w:t>
      </w:r>
      <w:proofErr w:type="spellStart"/>
      <w:r w:rsidRPr="009140EA">
        <w:rPr>
          <w:rStyle w:val="Strong"/>
          <w:rFonts w:eastAsia="sans-serif"/>
          <w:spacing w:val="6"/>
          <w:shd w:val="clear" w:color="auto" w:fill="FFFFFF"/>
        </w:rPr>
        <w:t>nftables</w:t>
      </w:r>
      <w:proofErr w:type="spellEnd"/>
      <w:r w:rsidRPr="009140EA">
        <w:rPr>
          <w:rFonts w:eastAsia="sans-serif"/>
          <w:spacing w:val="6"/>
          <w:shd w:val="clear" w:color="auto" w:fill="FFFFFF"/>
        </w:rPr>
        <w:t xml:space="preserve">. </w:t>
      </w:r>
      <w:proofErr w:type="gramStart"/>
      <w:r w:rsidRPr="009140EA">
        <w:rPr>
          <w:rFonts w:eastAsia="sans-serif"/>
          <w:spacing w:val="6"/>
          <w:shd w:val="clear" w:color="auto" w:fill="FFFFFF"/>
        </w:rPr>
        <w:t>Furthermore</w:t>
      </w:r>
      <w:proofErr w:type="gramEnd"/>
      <w:r w:rsidRPr="009140EA">
        <w:rPr>
          <w:rFonts w:eastAsia="sans-serif"/>
          <w:spacing w:val="6"/>
          <w:shd w:val="clear" w:color="auto" w:fill="FFFFFF"/>
        </w:rPr>
        <w:t xml:space="preserve"> a </w:t>
      </w:r>
      <w:r w:rsidRPr="009140EA">
        <w:rPr>
          <w:rStyle w:val="Strong"/>
          <w:rFonts w:eastAsia="sans-serif"/>
          <w:spacing w:val="6"/>
          <w:shd w:val="clear" w:color="auto" w:fill="FFFFFF"/>
        </w:rPr>
        <w:t>centralized management console</w:t>
      </w:r>
      <w:r w:rsidRPr="009140EA">
        <w:rPr>
          <w:rFonts w:eastAsia="sans-serif"/>
          <w:spacing w:val="6"/>
          <w:shd w:val="clear" w:color="auto" w:fill="FFFFFF"/>
        </w:rPr>
        <w:t> and an </w:t>
      </w:r>
      <w:r w:rsidRPr="009140EA">
        <w:rPr>
          <w:rStyle w:val="Strong"/>
          <w:rFonts w:eastAsia="sans-serif"/>
          <w:spacing w:val="6"/>
          <w:shd w:val="clear" w:color="auto" w:fill="FFFFFF"/>
        </w:rPr>
        <w:t>AI/ML-enabled anomaly detection engine</w:t>
      </w:r>
      <w:r w:rsidRPr="009140EA">
        <w:rPr>
          <w:rFonts w:eastAsia="sans-serif"/>
          <w:spacing w:val="6"/>
          <w:shd w:val="clear" w:color="auto" w:fill="FFFFFF"/>
        </w:rPr>
        <w:t> will be equipped to manage, inspect, and automate suspicious activities within the enterprise network.</w:t>
      </w:r>
    </w:p>
    <w:p w14:paraId="24D9307C" w14:textId="77777777" w:rsidR="00B13D8C" w:rsidRPr="009140EA" w:rsidRDefault="00B13D8C" w:rsidP="00DB7D36">
      <w:pPr>
        <w:spacing w:after="0" w:line="360" w:lineRule="auto"/>
        <w:jc w:val="both"/>
        <w:rPr>
          <w:rFonts w:ascii="Times New Roman" w:hAnsi="Times New Roman" w:cs="Times New Roman"/>
          <w:sz w:val="24"/>
          <w:szCs w:val="24"/>
        </w:rPr>
      </w:pPr>
    </w:p>
    <w:p w14:paraId="393B4095" w14:textId="26B0B3BF" w:rsidR="00310A4E" w:rsidRPr="00DB7D36" w:rsidRDefault="00B13D8C" w:rsidP="00DB7D36">
      <w:pPr>
        <w:pStyle w:val="Heading3"/>
        <w:widowControl/>
        <w:spacing w:line="360" w:lineRule="auto"/>
        <w:ind w:left="0"/>
        <w:textAlignment w:val="baseline"/>
        <w:rPr>
          <w:rFonts w:eastAsia="sans-serif"/>
          <w:spacing w:val="6"/>
          <w:sz w:val="28"/>
          <w:szCs w:val="28"/>
          <w:shd w:val="clear" w:color="auto" w:fill="FFFFFF"/>
        </w:rPr>
      </w:pPr>
      <w:r w:rsidRPr="00310A4E">
        <w:rPr>
          <w:rStyle w:val="Strong"/>
          <w:rFonts w:eastAsia="sans-serif"/>
          <w:b/>
          <w:bCs/>
          <w:spacing w:val="6"/>
          <w:sz w:val="28"/>
          <w:szCs w:val="28"/>
          <w:shd w:val="clear" w:color="auto" w:fill="FFFFFF"/>
        </w:rPr>
        <w:t>1.2 Statistics and Need for the Project</w:t>
      </w:r>
    </w:p>
    <w:p w14:paraId="32F0A9A9"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The incidence of cybersecurity threats is rapidly growing in both the global and local levels. According to data from the </w:t>
      </w:r>
      <w:r w:rsidRPr="009140EA">
        <w:rPr>
          <w:rStyle w:val="Strong"/>
          <w:rFonts w:eastAsia="sans-serif"/>
          <w:spacing w:val="6"/>
          <w:shd w:val="clear" w:color="auto" w:fill="FFFFFF"/>
        </w:rPr>
        <w:t>Indian Computer Emergency Response Team (CERT-In)</w:t>
      </w:r>
      <w:r w:rsidRPr="009140EA">
        <w:rPr>
          <w:rFonts w:eastAsia="sans-serif"/>
          <w:spacing w:val="6"/>
          <w:shd w:val="clear" w:color="auto" w:fill="FFFFFF"/>
        </w:rPr>
        <w:t>, in 2023, India recorded over </w:t>
      </w:r>
      <w:r w:rsidRPr="009140EA">
        <w:rPr>
          <w:rStyle w:val="Strong"/>
          <w:rFonts w:eastAsia="sans-serif"/>
          <w:spacing w:val="6"/>
          <w:shd w:val="clear" w:color="auto" w:fill="FFFFFF"/>
        </w:rPr>
        <w:t>2 million cybersecurity incidents</w:t>
      </w:r>
      <w:r w:rsidRPr="009140EA">
        <w:rPr>
          <w:rFonts w:eastAsia="sans-serif"/>
          <w:spacing w:val="6"/>
          <w:shd w:val="clear" w:color="auto" w:fill="FFFFFF"/>
        </w:rPr>
        <w:t>. It was </w:t>
      </w:r>
      <w:r w:rsidRPr="009140EA">
        <w:rPr>
          <w:rStyle w:val="Strong"/>
          <w:rFonts w:eastAsia="sans-serif"/>
          <w:spacing w:val="6"/>
          <w:shd w:val="clear" w:color="auto" w:fill="FFFFFF"/>
        </w:rPr>
        <w:t>reported by the National Crime Records Bureau (NCRB)</w:t>
      </w:r>
      <w:r w:rsidRPr="009140EA">
        <w:rPr>
          <w:rFonts w:eastAsia="sans-serif"/>
          <w:spacing w:val="6"/>
          <w:shd w:val="clear" w:color="auto" w:fill="FFFFFF"/>
        </w:rPr>
        <w:t> an extraordinary </w:t>
      </w:r>
      <w:r w:rsidRPr="009140EA">
        <w:rPr>
          <w:rStyle w:val="Strong"/>
          <w:rFonts w:eastAsia="sans-serif"/>
          <w:spacing w:val="6"/>
          <w:shd w:val="clear" w:color="auto" w:fill="FFFFFF"/>
        </w:rPr>
        <w:t>three-year increase of 63% in cybercrimes by unauthorized network access</w:t>
      </w:r>
      <w:r w:rsidRPr="009140EA">
        <w:rPr>
          <w:rFonts w:eastAsia="sans-serif"/>
          <w:spacing w:val="6"/>
          <w:shd w:val="clear" w:color="auto" w:fill="FFFFFF"/>
        </w:rPr>
        <w:t> and breaches of data [4]. In addition, endpoint-based attack accounts for around </w:t>
      </w:r>
      <w:r w:rsidRPr="009140EA">
        <w:rPr>
          <w:rStyle w:val="Strong"/>
          <w:rFonts w:eastAsia="sans-serif"/>
          <w:spacing w:val="6"/>
          <w:shd w:val="clear" w:color="auto" w:fill="FFFFFF"/>
        </w:rPr>
        <w:t>70% of all cyber incidents</w:t>
      </w:r>
      <w:r w:rsidRPr="009140EA">
        <w:rPr>
          <w:rFonts w:eastAsia="sans-serif"/>
          <w:spacing w:val="6"/>
          <w:shd w:val="clear" w:color="auto" w:fill="FFFFFF"/>
        </w:rPr>
        <w:t> as highlighted in </w:t>
      </w:r>
      <w:r w:rsidRPr="009140EA">
        <w:rPr>
          <w:rStyle w:val="Strong"/>
          <w:rFonts w:eastAsia="sans-serif"/>
          <w:spacing w:val="6"/>
          <w:shd w:val="clear" w:color="auto" w:fill="FFFFFF"/>
        </w:rPr>
        <w:t>Gartner report for 2024</w:t>
      </w:r>
      <w:r w:rsidRPr="009140EA">
        <w:rPr>
          <w:rFonts w:eastAsia="sans-serif"/>
          <w:spacing w:val="6"/>
          <w:shd w:val="clear" w:color="auto" w:fill="FFFFFF"/>
        </w:rPr>
        <w:t xml:space="preserve"> [5]. This number highlights why we desperately need defenses targeted at endpoints that are capable of self-adapting to new </w:t>
      </w:r>
      <w:r w:rsidRPr="009140EA">
        <w:rPr>
          <w:rFonts w:eastAsia="sans-serif"/>
          <w:spacing w:val="6"/>
          <w:shd w:val="clear" w:color="auto" w:fill="FFFFFF"/>
        </w:rPr>
        <w:lastRenderedPageBreak/>
        <w:t>attacks. From the business to educational environments there are numerous devices connect at the same time to both internal and external networks, which usually bypass their internal borders within perimeter firewalls. In the absence of centralized oversight or intelligent traffic analysis, common security policies are difficult to enforce effectively for administrators. Therefore, an intelligent, centralized, scalable endpoint firewall system that leverages high levels of security posture while minimizing manual configuration overhead and enabling proactive anomaly detection is urgently needed.</w:t>
      </w:r>
    </w:p>
    <w:p w14:paraId="55A98A97" w14:textId="77777777" w:rsidR="00B13D8C" w:rsidRPr="009140EA" w:rsidRDefault="00B13D8C" w:rsidP="00DB7D36">
      <w:pPr>
        <w:spacing w:after="0" w:line="360" w:lineRule="auto"/>
        <w:jc w:val="both"/>
        <w:rPr>
          <w:rFonts w:ascii="Times New Roman" w:hAnsi="Times New Roman" w:cs="Times New Roman"/>
          <w:sz w:val="24"/>
          <w:szCs w:val="24"/>
        </w:rPr>
      </w:pPr>
    </w:p>
    <w:p w14:paraId="6436A6A8" w14:textId="77777777" w:rsidR="00B13D8C" w:rsidRPr="00F62C98" w:rsidRDefault="00B13D8C" w:rsidP="00DB7D36">
      <w:pPr>
        <w:pStyle w:val="Heading3"/>
        <w:widowControl/>
        <w:spacing w:line="360" w:lineRule="auto"/>
        <w:ind w:left="0"/>
        <w:jc w:val="both"/>
        <w:textAlignment w:val="baseline"/>
        <w:rPr>
          <w:rFonts w:eastAsia="sans-serif"/>
          <w:b w:val="0"/>
          <w:bCs w:val="0"/>
          <w:sz w:val="28"/>
          <w:szCs w:val="28"/>
        </w:rPr>
      </w:pPr>
      <w:r w:rsidRPr="00F62C98">
        <w:rPr>
          <w:rStyle w:val="Strong"/>
          <w:rFonts w:eastAsia="sans-serif"/>
          <w:b/>
          <w:bCs/>
          <w:spacing w:val="6"/>
          <w:sz w:val="28"/>
          <w:szCs w:val="28"/>
          <w:shd w:val="clear" w:color="auto" w:fill="FFFFFF"/>
        </w:rPr>
        <w:t>1.3 Current Technologies</w:t>
      </w:r>
    </w:p>
    <w:p w14:paraId="1FA47923"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Present firewall and intrusion detection techniques provide important layers of defense with their flaws about adaptability and context sensitiveness:</w:t>
      </w:r>
    </w:p>
    <w:p w14:paraId="03C80218"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1.</w:t>
      </w:r>
      <w:r w:rsidRPr="009140EA">
        <w:rPr>
          <w:rStyle w:val="Strong"/>
          <w:rFonts w:eastAsia="sans-serif"/>
          <w:spacing w:val="6"/>
          <w:shd w:val="clear" w:color="auto" w:fill="FFFFFF"/>
        </w:rPr>
        <w:t>Conventional Network Firewalls:</w:t>
      </w:r>
      <w:r w:rsidRPr="009140EA">
        <w:rPr>
          <w:rFonts w:eastAsia="sans-serif"/>
          <w:spacing w:val="6"/>
          <w:shd w:val="clear" w:color="auto" w:fill="FFFFFF"/>
        </w:rPr>
        <w:br/>
        <w:t>Devices such as </w:t>
      </w:r>
      <w:r w:rsidRPr="009140EA">
        <w:rPr>
          <w:rStyle w:val="Strong"/>
          <w:rFonts w:eastAsia="sans-serif"/>
          <w:spacing w:val="6"/>
          <w:shd w:val="clear" w:color="auto" w:fill="FFFFFF"/>
        </w:rPr>
        <w:t>Cisco ASA</w:t>
      </w:r>
      <w:r w:rsidRPr="009140EA">
        <w:rPr>
          <w:rFonts w:eastAsia="sans-serif"/>
          <w:spacing w:val="6"/>
          <w:shd w:val="clear" w:color="auto" w:fill="FFFFFF"/>
        </w:rPr>
        <w:t> or </w:t>
      </w:r>
      <w:r w:rsidRPr="009140EA">
        <w:rPr>
          <w:rStyle w:val="Strong"/>
          <w:rFonts w:eastAsia="sans-serif"/>
          <w:spacing w:val="6"/>
          <w:shd w:val="clear" w:color="auto" w:fill="FFFFFF"/>
        </w:rPr>
        <w:t>Fortinet FortiGate</w:t>
      </w:r>
      <w:r w:rsidRPr="009140EA">
        <w:rPr>
          <w:rFonts w:eastAsia="sans-serif"/>
          <w:spacing w:val="6"/>
          <w:shd w:val="clear" w:color="auto" w:fill="FFFFFF"/>
        </w:rPr>
        <w:t>, which are mainly aimed at perimeter defense (IP Address, Port Filtering), offer a poor insight into application-level events [6].</w:t>
      </w:r>
    </w:p>
    <w:p w14:paraId="2B05060C"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2.</w:t>
      </w:r>
      <w:r w:rsidRPr="009140EA">
        <w:rPr>
          <w:rStyle w:val="Strong"/>
          <w:rFonts w:eastAsia="sans-serif"/>
          <w:spacing w:val="6"/>
          <w:shd w:val="clear" w:color="auto" w:fill="FFFFFF"/>
        </w:rPr>
        <w:t>Host-Based Firewalls:</w:t>
      </w:r>
      <w:r w:rsidRPr="009140EA">
        <w:rPr>
          <w:rFonts w:eastAsia="sans-serif"/>
          <w:spacing w:val="6"/>
          <w:shd w:val="clear" w:color="auto" w:fill="FFFFFF"/>
        </w:rPr>
        <w:br/>
        <w:t>Tools like the </w:t>
      </w:r>
      <w:r w:rsidRPr="009140EA">
        <w:rPr>
          <w:rStyle w:val="Strong"/>
          <w:rFonts w:eastAsia="sans-serif"/>
          <w:spacing w:val="6"/>
          <w:shd w:val="clear" w:color="auto" w:fill="FFFFFF"/>
        </w:rPr>
        <w:t>Windows Defender Firewall</w:t>
      </w:r>
      <w:r w:rsidRPr="009140EA">
        <w:rPr>
          <w:rFonts w:eastAsia="sans-serif"/>
          <w:spacing w:val="6"/>
          <w:shd w:val="clear" w:color="auto" w:fill="FFFFFF"/>
        </w:rPr>
        <w:t> or </w:t>
      </w:r>
      <w:r w:rsidRPr="009140EA">
        <w:rPr>
          <w:rStyle w:val="Strong"/>
          <w:rFonts w:eastAsia="sans-serif"/>
          <w:spacing w:val="6"/>
          <w:shd w:val="clear" w:color="auto" w:fill="FFFFFF"/>
        </w:rPr>
        <w:t>iptables</w:t>
      </w:r>
      <w:r w:rsidRPr="009140EA">
        <w:rPr>
          <w:rFonts w:eastAsia="sans-serif"/>
          <w:spacing w:val="6"/>
          <w:shd w:val="clear" w:color="auto" w:fill="FFFFFF"/>
        </w:rPr>
        <w:t> provide basic endpoint protection but come with no </w:t>
      </w:r>
      <w:r w:rsidRPr="009140EA">
        <w:rPr>
          <w:rStyle w:val="Emphasis"/>
          <w:rFonts w:eastAsia="sans-serif"/>
          <w:i w:val="0"/>
          <w:iCs w:val="0"/>
          <w:spacing w:val="6"/>
          <w:shd w:val="clear" w:color="auto" w:fill="FFFFFF"/>
        </w:rPr>
        <w:t>centralized management</w:t>
      </w:r>
      <w:r w:rsidRPr="009140EA">
        <w:rPr>
          <w:rFonts w:eastAsia="sans-serif"/>
          <w:spacing w:val="6"/>
          <w:shd w:val="clear" w:color="auto" w:fill="FFFFFF"/>
        </w:rPr>
        <w:t>, </w:t>
      </w:r>
      <w:r w:rsidRPr="009140EA">
        <w:rPr>
          <w:rStyle w:val="Emphasis"/>
          <w:rFonts w:eastAsia="sans-serif"/>
          <w:i w:val="0"/>
          <w:iCs w:val="0"/>
          <w:spacing w:val="6"/>
          <w:shd w:val="clear" w:color="auto" w:fill="FFFFFF"/>
        </w:rPr>
        <w:t>real-time updates</w:t>
      </w:r>
      <w:r w:rsidRPr="009140EA">
        <w:rPr>
          <w:rFonts w:eastAsia="sans-serif"/>
          <w:spacing w:val="6"/>
          <w:shd w:val="clear" w:color="auto" w:fill="FFFFFF"/>
        </w:rPr>
        <w:t> or </w:t>
      </w:r>
      <w:r w:rsidRPr="009140EA">
        <w:rPr>
          <w:rStyle w:val="Emphasis"/>
          <w:rFonts w:eastAsia="sans-serif"/>
          <w:i w:val="0"/>
          <w:iCs w:val="0"/>
          <w:spacing w:val="6"/>
          <w:shd w:val="clear" w:color="auto" w:fill="FFFFFF"/>
        </w:rPr>
        <w:t>cross-platform supervision</w:t>
      </w:r>
      <w:r w:rsidRPr="009140EA">
        <w:rPr>
          <w:rFonts w:eastAsia="sans-serif"/>
          <w:spacing w:val="6"/>
          <w:shd w:val="clear" w:color="auto" w:fill="FFFFFF"/>
        </w:rPr>
        <w:t> features.</w:t>
      </w:r>
    </w:p>
    <w:p w14:paraId="7AC5BE17"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3.</w:t>
      </w:r>
      <w:r w:rsidRPr="009140EA">
        <w:rPr>
          <w:rStyle w:val="Strong"/>
          <w:rFonts w:eastAsia="sans-serif"/>
          <w:spacing w:val="6"/>
          <w:shd w:val="clear" w:color="auto" w:fill="FFFFFF"/>
        </w:rPr>
        <w:t>Next-Generation Firewalls (NGFWs):</w:t>
      </w:r>
      <w:r w:rsidRPr="009140EA">
        <w:rPr>
          <w:rFonts w:eastAsia="sans-serif"/>
          <w:spacing w:val="6"/>
          <w:shd w:val="clear" w:color="auto" w:fill="FFFFFF"/>
        </w:rPr>
        <w:br/>
        <w:t>Companies such as </w:t>
      </w:r>
      <w:r w:rsidRPr="009140EA">
        <w:rPr>
          <w:rStyle w:val="Strong"/>
          <w:rFonts w:eastAsia="sans-serif"/>
          <w:spacing w:val="6"/>
          <w:shd w:val="clear" w:color="auto" w:fill="FFFFFF"/>
        </w:rPr>
        <w:t>Palo Alto Networks</w:t>
      </w:r>
      <w:r w:rsidRPr="009140EA">
        <w:rPr>
          <w:rFonts w:eastAsia="sans-serif"/>
          <w:spacing w:val="6"/>
          <w:shd w:val="clear" w:color="auto" w:fill="FFFFFF"/>
        </w:rPr>
        <w:t> or </w:t>
      </w:r>
      <w:r w:rsidRPr="009140EA">
        <w:rPr>
          <w:rStyle w:val="Emphasis"/>
          <w:rFonts w:eastAsia="sans-serif"/>
          <w:i w:val="0"/>
          <w:iCs w:val="0"/>
          <w:spacing w:val="6"/>
          <w:shd w:val="clear" w:color="auto" w:fill="FFFFFF"/>
        </w:rPr>
        <w:t>Checkpoint</w:t>
      </w:r>
      <w:r w:rsidRPr="009140EA">
        <w:rPr>
          <w:rFonts w:eastAsia="sans-serif"/>
          <w:spacing w:val="6"/>
          <w:shd w:val="clear" w:color="auto" w:fill="FFFFFF"/>
        </w:rPr>
        <w:t> make advanced packet inspection capabilities available, as well as application recognition; this is, however, expensive in resource-intensive cost and mainly has been tailored for network gateways rather than endpoint solutions [7].</w:t>
      </w:r>
    </w:p>
    <w:p w14:paraId="0F1A805B"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4.</w:t>
      </w:r>
      <w:r w:rsidRPr="009140EA">
        <w:rPr>
          <w:rStyle w:val="Strong"/>
          <w:rFonts w:eastAsia="sans-serif"/>
          <w:spacing w:val="6"/>
          <w:shd w:val="clear" w:color="auto" w:fill="FFFFFF"/>
        </w:rPr>
        <w:t>Anomaly Detection Systems &amp; SIEM Tools:</w:t>
      </w:r>
      <w:r w:rsidRPr="009140EA">
        <w:rPr>
          <w:rFonts w:eastAsia="sans-serif"/>
          <w:spacing w:val="6"/>
          <w:shd w:val="clear" w:color="auto" w:fill="FFFFFF"/>
        </w:rPr>
        <w:br/>
        <w:t>Solutions like </w:t>
      </w:r>
      <w:r w:rsidRPr="009140EA">
        <w:rPr>
          <w:rStyle w:val="Emphasis"/>
          <w:rFonts w:eastAsia="sans-serif"/>
          <w:i w:val="0"/>
          <w:iCs w:val="0"/>
          <w:spacing w:val="6"/>
          <w:shd w:val="clear" w:color="auto" w:fill="FFFFFF"/>
        </w:rPr>
        <w:t>Splunk</w:t>
      </w:r>
      <w:r w:rsidRPr="009140EA">
        <w:rPr>
          <w:rFonts w:eastAsia="sans-serif"/>
          <w:spacing w:val="6"/>
          <w:shd w:val="clear" w:color="auto" w:fill="FFFFFF"/>
        </w:rPr>
        <w:t>, </w:t>
      </w:r>
      <w:r w:rsidRPr="009140EA">
        <w:rPr>
          <w:rStyle w:val="Emphasis"/>
          <w:rFonts w:eastAsia="sans-serif"/>
          <w:i w:val="0"/>
          <w:iCs w:val="0"/>
          <w:spacing w:val="6"/>
          <w:shd w:val="clear" w:color="auto" w:fill="FFFFFF"/>
        </w:rPr>
        <w:t>Snort</w:t>
      </w:r>
      <w:r w:rsidRPr="009140EA">
        <w:rPr>
          <w:rFonts w:eastAsia="sans-serif"/>
          <w:spacing w:val="6"/>
          <w:shd w:val="clear" w:color="auto" w:fill="FFFFFF"/>
        </w:rPr>
        <w:t>, or </w:t>
      </w:r>
      <w:r w:rsidRPr="009140EA">
        <w:rPr>
          <w:rStyle w:val="Emphasis"/>
          <w:rFonts w:eastAsia="sans-serif"/>
          <w:i w:val="0"/>
          <w:iCs w:val="0"/>
          <w:spacing w:val="6"/>
          <w:shd w:val="clear" w:color="auto" w:fill="FFFFFF"/>
        </w:rPr>
        <w:t>Suricata</w:t>
      </w:r>
      <w:r w:rsidRPr="009140EA">
        <w:rPr>
          <w:rFonts w:eastAsia="sans-serif"/>
          <w:spacing w:val="6"/>
          <w:shd w:val="clear" w:color="auto" w:fill="FFFFFF"/>
        </w:rPr>
        <w:t> do log processing for pattern analysis yet are passive and do not immediately enforce actions on the firewall level.</w:t>
      </w:r>
    </w:p>
    <w:p w14:paraId="06BACA40"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While existing technologies protect against these types of attacks by providing some redundancy, none that do so integrate context-aware filtering with centralized orchestration or AI-driven anomaly detection across disparate endpoints like this project aims to bridge.</w:t>
      </w:r>
    </w:p>
    <w:p w14:paraId="46EDACA7" w14:textId="77777777" w:rsidR="00B13D8C" w:rsidRPr="009140EA" w:rsidRDefault="00B13D8C" w:rsidP="00DB7D36">
      <w:pPr>
        <w:spacing w:after="0" w:line="360" w:lineRule="auto"/>
        <w:jc w:val="both"/>
        <w:rPr>
          <w:rFonts w:ascii="Times New Roman" w:hAnsi="Times New Roman" w:cs="Times New Roman"/>
          <w:sz w:val="24"/>
          <w:szCs w:val="24"/>
        </w:rPr>
      </w:pPr>
    </w:p>
    <w:p w14:paraId="27054D60" w14:textId="77777777" w:rsidR="00B13D8C" w:rsidRPr="00F62C98" w:rsidRDefault="00B13D8C" w:rsidP="00DB7D36">
      <w:pPr>
        <w:pStyle w:val="Heading3"/>
        <w:widowControl/>
        <w:spacing w:line="360" w:lineRule="auto"/>
        <w:ind w:left="0"/>
        <w:jc w:val="both"/>
        <w:textAlignment w:val="baseline"/>
        <w:rPr>
          <w:rFonts w:eastAsia="sans-serif"/>
          <w:b w:val="0"/>
          <w:bCs w:val="0"/>
          <w:sz w:val="28"/>
          <w:szCs w:val="28"/>
        </w:rPr>
      </w:pPr>
      <w:r w:rsidRPr="00F62C98">
        <w:rPr>
          <w:rStyle w:val="Strong"/>
          <w:rFonts w:eastAsia="sans-serif"/>
          <w:b/>
          <w:bCs/>
          <w:spacing w:val="6"/>
          <w:sz w:val="28"/>
          <w:szCs w:val="28"/>
          <w:shd w:val="clear" w:color="auto" w:fill="FFFFFF"/>
        </w:rPr>
        <w:lastRenderedPageBreak/>
        <w:t>1.4 Proposed Approach</w:t>
      </w:r>
    </w:p>
    <w:p w14:paraId="11761307" w14:textId="77777777" w:rsidR="00B13D8C" w:rsidRPr="00F62C98" w:rsidRDefault="00B13D8C" w:rsidP="00DB7D36">
      <w:pPr>
        <w:pStyle w:val="Heading4"/>
        <w:spacing w:line="360" w:lineRule="auto"/>
        <w:jc w:val="both"/>
        <w:textAlignment w:val="baseline"/>
        <w:rPr>
          <w:rFonts w:ascii="Times New Roman" w:eastAsia="sans-serif" w:hAnsi="Times New Roman" w:cs="Times New Roman"/>
          <w:i w:val="0"/>
          <w:iCs w:val="0"/>
          <w:color w:val="auto"/>
          <w:sz w:val="24"/>
          <w:szCs w:val="24"/>
        </w:rPr>
      </w:pPr>
      <w:r w:rsidRPr="00F62C98">
        <w:rPr>
          <w:rStyle w:val="Strong"/>
          <w:rFonts w:ascii="Times New Roman" w:eastAsia="sans-serif" w:hAnsi="Times New Roman" w:cs="Times New Roman"/>
          <w:i w:val="0"/>
          <w:iCs w:val="0"/>
          <w:color w:val="auto"/>
          <w:spacing w:val="6"/>
          <w:sz w:val="24"/>
          <w:szCs w:val="24"/>
          <w:shd w:val="clear" w:color="auto" w:fill="FFFFFF"/>
        </w:rPr>
        <w:t>Aim of the Project</w:t>
      </w:r>
    </w:p>
    <w:p w14:paraId="79C49B07"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This project aims to build an actionable </w:t>
      </w:r>
      <w:r w:rsidRPr="009140EA">
        <w:rPr>
          <w:rStyle w:val="Strong"/>
          <w:rFonts w:eastAsia="sans-serif"/>
          <w:spacing w:val="6"/>
          <w:shd w:val="clear" w:color="auto" w:fill="FFFFFF"/>
        </w:rPr>
        <w:t>Context-Aware Endpoint Firewall System</w:t>
      </w:r>
      <w:r w:rsidRPr="009140EA">
        <w:rPr>
          <w:rFonts w:eastAsia="sans-serif"/>
          <w:spacing w:val="6"/>
          <w:shd w:val="clear" w:color="auto" w:fill="FFFFFF"/>
        </w:rPr>
        <w:t> that will enable real-time traffic management at the process scale and enforce central policy management in conjunction with machine learning-based anomaly detection to enhance endpoint security.</w:t>
      </w:r>
    </w:p>
    <w:p w14:paraId="067C512F"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The challenge is that endpoint security breaches are on the rise in an era with organizations having high-end enterprise firewalls even those equipped at a distance to help with security. Current practices with their lack of sufficient granularity in visibility mean administrators often have no idea about which apps causing odd network behavior are causing such disturbances. A complete context-aware adaptive firewall can fill this large security gap.</w:t>
      </w:r>
    </w:p>
    <w:p w14:paraId="6A433271" w14:textId="77777777" w:rsidR="00B13D8C" w:rsidRPr="00F62C98" w:rsidRDefault="00B13D8C" w:rsidP="00DB7D36">
      <w:pPr>
        <w:pStyle w:val="Heading4"/>
        <w:spacing w:line="360" w:lineRule="auto"/>
        <w:jc w:val="both"/>
        <w:textAlignment w:val="baseline"/>
        <w:rPr>
          <w:rFonts w:ascii="Times New Roman" w:eastAsia="sans-serif" w:hAnsi="Times New Roman" w:cs="Times New Roman"/>
          <w:i w:val="0"/>
          <w:iCs w:val="0"/>
          <w:color w:val="auto"/>
          <w:sz w:val="24"/>
          <w:szCs w:val="24"/>
        </w:rPr>
      </w:pPr>
      <w:r w:rsidRPr="00F62C98">
        <w:rPr>
          <w:rStyle w:val="Strong"/>
          <w:rFonts w:ascii="Times New Roman" w:eastAsia="sans-serif" w:hAnsi="Times New Roman" w:cs="Times New Roman"/>
          <w:i w:val="0"/>
          <w:iCs w:val="0"/>
          <w:color w:val="auto"/>
          <w:spacing w:val="6"/>
          <w:sz w:val="24"/>
          <w:szCs w:val="24"/>
          <w:shd w:val="clear" w:color="auto" w:fill="FFFFFF"/>
        </w:rPr>
        <w:t>Proposed Approach</w:t>
      </w:r>
    </w:p>
    <w:p w14:paraId="2EF305FF" w14:textId="77777777" w:rsidR="00B13D8C" w:rsidRPr="009140EA" w:rsidRDefault="00B13D8C" w:rsidP="00DB7D36">
      <w:pPr>
        <w:pStyle w:val="NormalWeb"/>
        <w:spacing w:before="0" w:beforeAutospacing="0" w:after="120" w:afterAutospacing="0" w:line="360" w:lineRule="auto"/>
        <w:jc w:val="both"/>
        <w:textAlignment w:val="baseline"/>
      </w:pPr>
      <w:r w:rsidRPr="009140EA">
        <w:rPr>
          <w:rFonts w:eastAsia="sans-serif"/>
          <w:spacing w:val="6"/>
          <w:shd w:val="clear" w:color="auto" w:fill="FFFFFF"/>
        </w:rPr>
        <w:t>The proposed system involves three basic elements:</w:t>
      </w:r>
    </w:p>
    <w:p w14:paraId="3C39E586"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1.</w:t>
      </w:r>
      <w:r w:rsidRPr="009140EA">
        <w:rPr>
          <w:rStyle w:val="Strong"/>
          <w:rFonts w:eastAsia="sans-serif"/>
          <w:spacing w:val="6"/>
          <w:shd w:val="clear" w:color="auto" w:fill="FFFFFF"/>
        </w:rPr>
        <w:t>Endpoint Firewall Agent:</w:t>
      </w:r>
      <w:r w:rsidRPr="009140EA">
        <w:rPr>
          <w:rFonts w:eastAsia="sans-serif"/>
          <w:spacing w:val="6"/>
          <w:shd w:val="clear" w:color="auto" w:fill="FFFFFF"/>
        </w:rPr>
        <w:br/>
        <w:t xml:space="preserve">We built a lightweight agent deployed across Windows and Linux endpoints based on WFP and </w:t>
      </w:r>
      <w:proofErr w:type="spellStart"/>
      <w:r w:rsidRPr="009140EA">
        <w:rPr>
          <w:rFonts w:eastAsia="sans-serif"/>
          <w:spacing w:val="6"/>
          <w:shd w:val="clear" w:color="auto" w:fill="FFFFFF"/>
        </w:rPr>
        <w:t>Netfilter</w:t>
      </w:r>
      <w:proofErr w:type="spellEnd"/>
      <w:r w:rsidRPr="009140EA">
        <w:rPr>
          <w:rFonts w:eastAsia="sans-serif"/>
          <w:spacing w:val="6"/>
          <w:shd w:val="clear" w:color="auto" w:fill="FFFFFF"/>
        </w:rPr>
        <w:t xml:space="preserve"> frameworks that allows us to monitor traffic while controlling application-specific rules.</w:t>
      </w:r>
    </w:p>
    <w:p w14:paraId="14271003"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2.</w:t>
      </w:r>
      <w:r w:rsidRPr="009140EA">
        <w:rPr>
          <w:rStyle w:val="Strong"/>
          <w:rFonts w:eastAsia="sans-serif"/>
          <w:spacing w:val="6"/>
          <w:shd w:val="clear" w:color="auto" w:fill="FFFFFF"/>
        </w:rPr>
        <w:t>Centralized Management Console:</w:t>
      </w:r>
      <w:r w:rsidRPr="009140EA">
        <w:rPr>
          <w:rFonts w:eastAsia="sans-serif"/>
          <w:spacing w:val="6"/>
          <w:shd w:val="clear" w:color="auto" w:fill="FFFFFF"/>
        </w:rPr>
        <w:br/>
        <w:t>Web-based admin interface for administrators who want to define firewall policies, manage updates as they go at speed, and visualize logs via REST APIs protected under </w:t>
      </w:r>
      <w:r w:rsidRPr="009140EA">
        <w:rPr>
          <w:rStyle w:val="Strong"/>
          <w:rFonts w:eastAsia="sans-serif"/>
          <w:spacing w:val="6"/>
          <w:shd w:val="clear" w:color="auto" w:fill="FFFFFF"/>
        </w:rPr>
        <w:t>TLS 1.3</w:t>
      </w:r>
      <w:r w:rsidRPr="009140EA">
        <w:rPr>
          <w:rFonts w:eastAsia="sans-serif"/>
          <w:spacing w:val="6"/>
          <w:shd w:val="clear" w:color="auto" w:fill="FFFFFF"/>
        </w:rPr>
        <w:t>.</w:t>
      </w:r>
    </w:p>
    <w:p w14:paraId="399DFDC2"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3.</w:t>
      </w:r>
      <w:r w:rsidRPr="009140EA">
        <w:rPr>
          <w:rStyle w:val="Strong"/>
          <w:rFonts w:eastAsia="sans-serif"/>
          <w:spacing w:val="6"/>
          <w:shd w:val="clear" w:color="auto" w:fill="FFFFFF"/>
        </w:rPr>
        <w:t>AI/ML Anomaly Detection Engine:</w:t>
      </w:r>
      <w:r w:rsidRPr="009140EA">
        <w:rPr>
          <w:rFonts w:eastAsia="sans-serif"/>
          <w:spacing w:val="6"/>
          <w:shd w:val="clear" w:color="auto" w:fill="FFFFFF"/>
        </w:rPr>
        <w:br/>
        <w:t>Machine learning model using </w:t>
      </w:r>
      <w:r w:rsidRPr="009140EA">
        <w:rPr>
          <w:rStyle w:val="Strong"/>
          <w:rFonts w:eastAsia="sans-serif"/>
          <w:spacing w:val="6"/>
          <w:shd w:val="clear" w:color="auto" w:fill="FFFFFF"/>
        </w:rPr>
        <w:t>Isolation Forest algorithms</w:t>
      </w:r>
      <w:r w:rsidRPr="009140EA">
        <w:rPr>
          <w:rFonts w:eastAsia="sans-serif"/>
          <w:spacing w:val="6"/>
          <w:shd w:val="clear" w:color="auto" w:fill="FFFFFF"/>
        </w:rPr>
        <w:t> for traffic logs: to identify deviations from typical behavior of the application and to generate an alarm.</w:t>
      </w:r>
    </w:p>
    <w:p w14:paraId="7D1CDDEE" w14:textId="77777777" w:rsidR="00B13D8C" w:rsidRPr="00F62C98" w:rsidRDefault="00B13D8C" w:rsidP="00DB7D36">
      <w:pPr>
        <w:pStyle w:val="Heading4"/>
        <w:spacing w:line="360" w:lineRule="auto"/>
        <w:jc w:val="both"/>
        <w:textAlignment w:val="baseline"/>
        <w:rPr>
          <w:rFonts w:ascii="Times New Roman" w:eastAsia="sans-serif" w:hAnsi="Times New Roman" w:cs="Times New Roman"/>
          <w:i w:val="0"/>
          <w:iCs w:val="0"/>
          <w:color w:val="auto"/>
          <w:sz w:val="24"/>
          <w:szCs w:val="24"/>
        </w:rPr>
      </w:pPr>
      <w:r w:rsidRPr="00F62C98">
        <w:rPr>
          <w:rStyle w:val="Strong"/>
          <w:rFonts w:ascii="Times New Roman" w:eastAsia="sans-serif" w:hAnsi="Times New Roman" w:cs="Times New Roman"/>
          <w:i w:val="0"/>
          <w:iCs w:val="0"/>
          <w:color w:val="auto"/>
          <w:spacing w:val="6"/>
          <w:sz w:val="24"/>
          <w:szCs w:val="24"/>
          <w:shd w:val="clear" w:color="auto" w:fill="FFFFFF"/>
        </w:rPr>
        <w:t>Applications of the Project</w:t>
      </w:r>
    </w:p>
    <w:p w14:paraId="577AE739" w14:textId="77777777" w:rsidR="00B13D8C" w:rsidRPr="009140EA" w:rsidRDefault="00B13D8C" w:rsidP="00DB7D36">
      <w:pPr>
        <w:numPr>
          <w:ilvl w:val="0"/>
          <w:numId w:val="95"/>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Enterprise networks with </w:t>
      </w:r>
      <w:r w:rsidRPr="009140EA">
        <w:rPr>
          <w:rStyle w:val="Strong"/>
          <w:rFonts w:ascii="Times New Roman" w:eastAsia="sans-serif" w:hAnsi="Times New Roman" w:cs="Times New Roman"/>
          <w:spacing w:val="6"/>
          <w:sz w:val="24"/>
          <w:szCs w:val="24"/>
          <w:shd w:val="clear" w:color="auto" w:fill="FFFFFF"/>
        </w:rPr>
        <w:t>policy-based access control</w:t>
      </w:r>
    </w:p>
    <w:p w14:paraId="210567FA" w14:textId="77777777" w:rsidR="00B13D8C" w:rsidRPr="009140EA" w:rsidRDefault="00B13D8C" w:rsidP="00DB7D36">
      <w:pPr>
        <w:numPr>
          <w:ilvl w:val="0"/>
          <w:numId w:val="95"/>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 xml:space="preserve">Governmental or </w:t>
      </w:r>
      <w:proofErr w:type="spellStart"/>
      <w:r w:rsidRPr="009140EA">
        <w:rPr>
          <w:rFonts w:ascii="Times New Roman" w:eastAsia="sans-serif" w:hAnsi="Times New Roman" w:cs="Times New Roman"/>
          <w:spacing w:val="6"/>
          <w:sz w:val="24"/>
          <w:szCs w:val="24"/>
          <w:shd w:val="clear" w:color="auto" w:fill="FFFFFF"/>
        </w:rPr>
        <w:t>defense</w:t>
      </w:r>
      <w:proofErr w:type="spellEnd"/>
      <w:r w:rsidRPr="009140EA">
        <w:rPr>
          <w:rFonts w:ascii="Times New Roman" w:eastAsia="sans-serif" w:hAnsi="Times New Roman" w:cs="Times New Roman"/>
          <w:spacing w:val="6"/>
          <w:sz w:val="24"/>
          <w:szCs w:val="24"/>
          <w:shd w:val="clear" w:color="auto" w:fill="FFFFFF"/>
        </w:rPr>
        <w:t xml:space="preserve"> networks requiring secure management protocols.</w:t>
      </w:r>
    </w:p>
    <w:p w14:paraId="6772955E" w14:textId="77777777" w:rsidR="00B13D8C" w:rsidRPr="009140EA" w:rsidRDefault="00B13D8C" w:rsidP="00DB7D36">
      <w:pPr>
        <w:numPr>
          <w:ilvl w:val="0"/>
          <w:numId w:val="95"/>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Cloud infrastructures needing cross-platform security mechanisms.</w:t>
      </w:r>
    </w:p>
    <w:p w14:paraId="31D93627" w14:textId="77777777" w:rsidR="00B13D8C" w:rsidRPr="009140EA" w:rsidRDefault="00B13D8C" w:rsidP="00DB7D36">
      <w:pPr>
        <w:numPr>
          <w:ilvl w:val="0"/>
          <w:numId w:val="95"/>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Training on Cybersecurity Analysis in Academic Institutions</w:t>
      </w:r>
    </w:p>
    <w:p w14:paraId="74FF4B6F" w14:textId="77777777" w:rsidR="00B13D8C" w:rsidRPr="00F62C98" w:rsidRDefault="00B13D8C" w:rsidP="00DB7D36">
      <w:pPr>
        <w:pStyle w:val="Heading4"/>
        <w:spacing w:line="360" w:lineRule="auto"/>
        <w:jc w:val="both"/>
        <w:textAlignment w:val="baseline"/>
        <w:rPr>
          <w:rFonts w:ascii="Times New Roman" w:eastAsia="sans-serif" w:hAnsi="Times New Roman" w:cs="Times New Roman"/>
          <w:i w:val="0"/>
          <w:iCs w:val="0"/>
          <w:color w:val="auto"/>
          <w:sz w:val="24"/>
          <w:szCs w:val="24"/>
        </w:rPr>
      </w:pPr>
      <w:r w:rsidRPr="00F62C98">
        <w:rPr>
          <w:rStyle w:val="Strong"/>
          <w:rFonts w:ascii="Times New Roman" w:eastAsia="sans-serif" w:hAnsi="Times New Roman" w:cs="Times New Roman"/>
          <w:i w:val="0"/>
          <w:iCs w:val="0"/>
          <w:color w:val="auto"/>
          <w:spacing w:val="6"/>
          <w:sz w:val="24"/>
          <w:szCs w:val="24"/>
          <w:shd w:val="clear" w:color="auto" w:fill="FFFFFF"/>
        </w:rPr>
        <w:lastRenderedPageBreak/>
        <w:t>Limitations of the Proposed Approach</w:t>
      </w:r>
    </w:p>
    <w:p w14:paraId="00FDD64B" w14:textId="77777777" w:rsidR="00B13D8C" w:rsidRPr="009140EA" w:rsidRDefault="00B13D8C" w:rsidP="00DB7D36">
      <w:pPr>
        <w:numPr>
          <w:ilvl w:val="0"/>
          <w:numId w:val="96"/>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Real-time synchronization requires constant network connectivity.</w:t>
      </w:r>
    </w:p>
    <w:p w14:paraId="25129D31" w14:textId="77777777" w:rsidR="00B13D8C" w:rsidRPr="009140EA" w:rsidRDefault="00B13D8C" w:rsidP="00DB7D36">
      <w:pPr>
        <w:numPr>
          <w:ilvl w:val="0"/>
          <w:numId w:val="96"/>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This results in heavier storage requirements:</w:t>
      </w:r>
    </w:p>
    <w:p w14:paraId="56251F24" w14:textId="77777777" w:rsidR="00B13D8C" w:rsidRPr="009140EA" w:rsidRDefault="00B13D8C" w:rsidP="00DB7D36">
      <w:pPr>
        <w:numPr>
          <w:ilvl w:val="1"/>
          <w:numId w:val="97"/>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Centralized log collection</w:t>
      </w:r>
    </w:p>
    <w:p w14:paraId="69289236" w14:textId="77777777" w:rsidR="00B13D8C" w:rsidRPr="009140EA" w:rsidRDefault="00B13D8C" w:rsidP="00DB7D36">
      <w:pPr>
        <w:numPr>
          <w:ilvl w:val="1"/>
          <w:numId w:val="97"/>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The initial computation involved is due to training the AI model and feature extraction methods</w:t>
      </w:r>
    </w:p>
    <w:p w14:paraId="547E19F3" w14:textId="77777777" w:rsidR="00B13D8C" w:rsidRPr="009140EA" w:rsidRDefault="00B13D8C" w:rsidP="00DB7D36">
      <w:pPr>
        <w:shd w:val="clear" w:color="auto" w:fill="FFFFFF"/>
        <w:spacing w:after="0" w:line="360" w:lineRule="auto"/>
        <w:jc w:val="both"/>
        <w:textAlignment w:val="baseline"/>
        <w:rPr>
          <w:rFonts w:ascii="Times New Roman" w:eastAsia="sans-serif" w:hAnsi="Times New Roman" w:cs="Times New Roman"/>
          <w:color w:val="76777A"/>
          <w:sz w:val="24"/>
          <w:szCs w:val="24"/>
        </w:rPr>
      </w:pPr>
    </w:p>
    <w:p w14:paraId="04B6748B" w14:textId="77777777" w:rsidR="00B13D8C" w:rsidRPr="009140EA" w:rsidRDefault="00B13D8C" w:rsidP="00DB7D36">
      <w:pPr>
        <w:spacing w:line="360" w:lineRule="auto"/>
        <w:ind w:firstLine="720"/>
        <w:jc w:val="both"/>
        <w:rPr>
          <w:rFonts w:ascii="Times New Roman" w:hAnsi="Times New Roman" w:cs="Times New Roman"/>
          <w:sz w:val="24"/>
          <w:szCs w:val="24"/>
        </w:rPr>
      </w:pPr>
    </w:p>
    <w:p w14:paraId="66A1B63C" w14:textId="77777777" w:rsidR="00B13D8C" w:rsidRPr="00F62C98" w:rsidRDefault="00B13D8C" w:rsidP="00F62C98">
      <w:pPr>
        <w:spacing w:line="360" w:lineRule="auto"/>
        <w:rPr>
          <w:rFonts w:ascii="Times New Roman" w:hAnsi="Times New Roman" w:cs="Times New Roman"/>
          <w:sz w:val="28"/>
          <w:szCs w:val="28"/>
        </w:rPr>
      </w:pPr>
      <w:r w:rsidRPr="00F62C98">
        <w:rPr>
          <w:rFonts w:ascii="Times New Roman" w:hAnsi="Times New Roman" w:cs="Times New Roman"/>
          <w:b/>
          <w:bCs/>
          <w:sz w:val="28"/>
          <w:szCs w:val="28"/>
        </w:rPr>
        <w:t>1.6 SDGs</w:t>
      </w:r>
      <w:r w:rsidRPr="00F62C98">
        <w:rPr>
          <w:rFonts w:ascii="Times New Roman" w:hAnsi="Times New Roman" w:cs="Times New Roman"/>
          <w:sz w:val="28"/>
          <w:szCs w:val="28"/>
        </w:rPr>
        <w:t xml:space="preserve"> </w:t>
      </w:r>
    </w:p>
    <w:p w14:paraId="64D90F69" w14:textId="77777777" w:rsidR="00B13D8C" w:rsidRPr="00F62C98" w:rsidRDefault="00B13D8C" w:rsidP="00DB7D36">
      <w:pPr>
        <w:pStyle w:val="Heading2"/>
        <w:keepNext w:val="0"/>
        <w:keepLines w:val="0"/>
        <w:shd w:val="clear" w:color="auto" w:fill="FFFFFF"/>
        <w:spacing w:before="0" w:line="360" w:lineRule="auto"/>
        <w:jc w:val="both"/>
        <w:textAlignment w:val="baseline"/>
        <w:rPr>
          <w:rFonts w:ascii="Times New Roman" w:eastAsia="sans-serif" w:hAnsi="Times New Roman" w:cs="Times New Roman"/>
          <w:spacing w:val="6"/>
          <w:sz w:val="24"/>
          <w:szCs w:val="24"/>
        </w:rPr>
      </w:pPr>
      <w:r w:rsidRPr="009140EA">
        <w:rPr>
          <w:rStyle w:val="Strong"/>
          <w:rFonts w:ascii="Times New Roman" w:eastAsia="sans-serif" w:hAnsi="Times New Roman" w:cs="Times New Roman"/>
          <w:color w:val="000000" w:themeColor="text1"/>
          <w:spacing w:val="6"/>
          <w:sz w:val="24"/>
          <w:szCs w:val="24"/>
          <w:shd w:val="clear" w:color="auto" w:fill="FFFFFF"/>
        </w:rPr>
        <w:t>Sustainable Development Goals (SDGs)</w:t>
      </w:r>
      <w:r w:rsidRPr="009140EA">
        <w:rPr>
          <w:rFonts w:ascii="Times New Roman" w:eastAsia="sans-serif" w:hAnsi="Times New Roman" w:cs="Times New Roman"/>
          <w:b/>
          <w:bCs/>
          <w:color w:val="000000" w:themeColor="text1"/>
          <w:spacing w:val="6"/>
          <w:sz w:val="24"/>
          <w:szCs w:val="24"/>
          <w:shd w:val="clear" w:color="auto" w:fill="FFFFFF"/>
        </w:rPr>
        <w:br/>
      </w:r>
      <w:r w:rsidRPr="00F62C98">
        <w:rPr>
          <w:rFonts w:ascii="Times New Roman" w:eastAsia="sans-serif" w:hAnsi="Times New Roman" w:cs="Times New Roman"/>
          <w:color w:val="000000" w:themeColor="text1"/>
          <w:spacing w:val="6"/>
          <w:sz w:val="24"/>
          <w:szCs w:val="24"/>
          <w:shd w:val="clear" w:color="auto" w:fill="FFFFFF"/>
        </w:rPr>
        <w:t>The </w:t>
      </w:r>
      <w:r w:rsidRPr="00F62C98">
        <w:rPr>
          <w:rStyle w:val="Strong"/>
          <w:rFonts w:ascii="Times New Roman" w:eastAsia="sans-serif" w:hAnsi="Times New Roman" w:cs="Times New Roman"/>
          <w:b w:val="0"/>
          <w:bCs w:val="0"/>
          <w:color w:val="000000" w:themeColor="text1"/>
          <w:spacing w:val="6"/>
          <w:sz w:val="24"/>
          <w:szCs w:val="24"/>
          <w:shd w:val="clear" w:color="auto" w:fill="FFFFFF"/>
        </w:rPr>
        <w:t>Sustainable Development Goals (SDGs)</w:t>
      </w:r>
      <w:r w:rsidRPr="00F62C98">
        <w:rPr>
          <w:rFonts w:ascii="Times New Roman" w:eastAsia="sans-serif" w:hAnsi="Times New Roman" w:cs="Times New Roman"/>
          <w:color w:val="000000" w:themeColor="text1"/>
          <w:spacing w:val="6"/>
          <w:sz w:val="24"/>
          <w:szCs w:val="24"/>
          <w:shd w:val="clear" w:color="auto" w:fill="FFFFFF"/>
        </w:rPr>
        <w:t> set and communicated by the </w:t>
      </w:r>
      <w:r w:rsidRPr="00F62C98">
        <w:rPr>
          <w:rStyle w:val="Strong"/>
          <w:rFonts w:ascii="Times New Roman" w:eastAsia="sans-serif" w:hAnsi="Times New Roman" w:cs="Times New Roman"/>
          <w:b w:val="0"/>
          <w:bCs w:val="0"/>
          <w:color w:val="000000" w:themeColor="text1"/>
          <w:spacing w:val="6"/>
          <w:sz w:val="24"/>
          <w:szCs w:val="24"/>
          <w:shd w:val="clear" w:color="auto" w:fill="FFFFFF"/>
        </w:rPr>
        <w:t>United Nations</w:t>
      </w:r>
      <w:r w:rsidRPr="00F62C98">
        <w:rPr>
          <w:rFonts w:ascii="Times New Roman" w:eastAsia="sans-serif" w:hAnsi="Times New Roman" w:cs="Times New Roman"/>
          <w:color w:val="000000" w:themeColor="text1"/>
          <w:spacing w:val="6"/>
          <w:sz w:val="24"/>
          <w:szCs w:val="24"/>
          <w:shd w:val="clear" w:color="auto" w:fill="FFFFFF"/>
        </w:rPr>
        <w:t>, as presented in </w:t>
      </w:r>
      <w:r w:rsidRPr="00F62C98">
        <w:rPr>
          <w:rStyle w:val="Strong"/>
          <w:rFonts w:ascii="Times New Roman" w:eastAsia="sans-serif" w:hAnsi="Times New Roman" w:cs="Times New Roman"/>
          <w:b w:val="0"/>
          <w:bCs w:val="0"/>
          <w:color w:val="000000" w:themeColor="text1"/>
          <w:spacing w:val="6"/>
          <w:sz w:val="24"/>
          <w:szCs w:val="24"/>
          <w:shd w:val="clear" w:color="auto" w:fill="FFFFFF"/>
        </w:rPr>
        <w:t>Fig. 1.1</w:t>
      </w:r>
      <w:r w:rsidRPr="00F62C98">
        <w:rPr>
          <w:rFonts w:ascii="Times New Roman" w:eastAsia="sans-serif" w:hAnsi="Times New Roman" w:cs="Times New Roman"/>
          <w:color w:val="000000" w:themeColor="text1"/>
          <w:spacing w:val="6"/>
          <w:sz w:val="24"/>
          <w:szCs w:val="24"/>
          <w:shd w:val="clear" w:color="auto" w:fill="FFFFFF"/>
        </w:rPr>
        <w:t>, provide a world-level framework for addressing issues such as poverty alleviation, education, innovation, and sustainable development [1]. The role of technological developments and cybersecurity is paramount for achieving these goals to ensure that digital systems are secure, resilient, and reliable. The present </w:t>
      </w:r>
      <w:r w:rsidRPr="00F62C98">
        <w:rPr>
          <w:rStyle w:val="Emphasis"/>
          <w:rFonts w:ascii="Times New Roman" w:eastAsia="sans-serif" w:hAnsi="Times New Roman" w:cs="Times New Roman"/>
          <w:i w:val="0"/>
          <w:iCs w:val="0"/>
          <w:color w:val="000000" w:themeColor="text1"/>
          <w:spacing w:val="6"/>
          <w:sz w:val="24"/>
          <w:szCs w:val="24"/>
          <w:shd w:val="clear" w:color="auto" w:fill="FFFFFF"/>
        </w:rPr>
        <w:t>Context-Aware Endpoint Firewall System</w:t>
      </w:r>
      <w:r w:rsidRPr="00F62C98">
        <w:rPr>
          <w:rFonts w:ascii="Times New Roman" w:eastAsia="sans-serif" w:hAnsi="Times New Roman" w:cs="Times New Roman"/>
          <w:color w:val="000000" w:themeColor="text1"/>
          <w:spacing w:val="6"/>
          <w:sz w:val="24"/>
          <w:szCs w:val="24"/>
          <w:shd w:val="clear" w:color="auto" w:fill="FFFFFF"/>
        </w:rPr>
        <w:t> contributes to various SDGs by promoting digital safety, enabling secure technology infrastructures, and sustainable use in establishments. Here are some of our particular relationships with the relevant SDGs.</w:t>
      </w:r>
    </w:p>
    <w:p w14:paraId="76311365" w14:textId="77777777" w:rsidR="00B13D8C" w:rsidRPr="00F62C98" w:rsidRDefault="00B13D8C"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F62C98">
        <w:rPr>
          <w:rStyle w:val="Strong"/>
          <w:rFonts w:eastAsia="sans-serif"/>
          <w:b w:val="0"/>
          <w:bCs w:val="0"/>
          <w:spacing w:val="6"/>
          <w:shd w:val="clear" w:color="auto" w:fill="FFFFFF"/>
        </w:rPr>
        <w:t>Alignment with Relevant UN SDGs</w:t>
      </w:r>
    </w:p>
    <w:p w14:paraId="53C20B3E"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1.</w:t>
      </w:r>
      <w:r w:rsidRPr="009140EA">
        <w:rPr>
          <w:rStyle w:val="Strong"/>
          <w:rFonts w:eastAsia="sans-serif"/>
          <w:spacing w:val="6"/>
          <w:shd w:val="clear" w:color="auto" w:fill="FFFFFF"/>
        </w:rPr>
        <w:t>SDG 9 – Industry, Innovation and Infrastructure</w:t>
      </w:r>
      <w:r w:rsidRPr="009140EA">
        <w:rPr>
          <w:rFonts w:eastAsia="sans-serif"/>
          <w:spacing w:val="6"/>
          <w:shd w:val="clear" w:color="auto" w:fill="FFFFFF"/>
        </w:rPr>
        <w:br/>
        <w:t>This project directly contributes to </w:t>
      </w:r>
      <w:r w:rsidRPr="009140EA">
        <w:rPr>
          <w:rStyle w:val="Strong"/>
          <w:rFonts w:eastAsia="sans-serif"/>
          <w:spacing w:val="6"/>
          <w:shd w:val="clear" w:color="auto" w:fill="FFFFFF"/>
        </w:rPr>
        <w:t>SDG 9</w:t>
      </w:r>
      <w:r w:rsidRPr="009140EA">
        <w:rPr>
          <w:rFonts w:eastAsia="sans-serif"/>
          <w:spacing w:val="6"/>
          <w:shd w:val="clear" w:color="auto" w:fill="FFFFFF"/>
        </w:rPr>
        <w:t>, focusing on resilient infrastructure and innovation-oriented investment. Adopting the </w:t>
      </w:r>
      <w:r w:rsidRPr="009140EA">
        <w:rPr>
          <w:rStyle w:val="Strong"/>
          <w:rFonts w:eastAsia="sans-serif"/>
          <w:spacing w:val="6"/>
          <w:shd w:val="clear" w:color="auto" w:fill="FFFFFF"/>
        </w:rPr>
        <w:t>secure, scalable, and context-aware security framework</w:t>
      </w:r>
      <w:r w:rsidRPr="009140EA">
        <w:rPr>
          <w:rFonts w:eastAsia="sans-serif"/>
          <w:spacing w:val="6"/>
          <w:shd w:val="clear" w:color="auto" w:fill="FFFFFF"/>
        </w:rPr>
        <w:t> enables the system to strengthen organizational IT infrastructure and resilience against cyber threats. These techniques not only promote sustainable industrial activities but also protect innovation ecosystems dependent on sound digital infrastructures [2].</w:t>
      </w:r>
    </w:p>
    <w:p w14:paraId="5636259C"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2.</w:t>
      </w:r>
      <w:r w:rsidRPr="009140EA">
        <w:rPr>
          <w:rStyle w:val="Strong"/>
          <w:rFonts w:eastAsia="sans-serif"/>
          <w:spacing w:val="6"/>
          <w:shd w:val="clear" w:color="auto" w:fill="FFFFFF"/>
        </w:rPr>
        <w:t>SDG 16 – Peace, Justice and Strong Institutions</w:t>
      </w:r>
      <w:r w:rsidRPr="009140EA">
        <w:rPr>
          <w:rFonts w:eastAsia="sans-serif"/>
          <w:spacing w:val="6"/>
          <w:shd w:val="clear" w:color="auto" w:fill="FFFFFF"/>
        </w:rPr>
        <w:br/>
        <w:t>Strong transparent institutions hinge on a digital environment to support them. The proposed firewall, furthering our commitment to </w:t>
      </w:r>
      <w:r w:rsidRPr="009140EA">
        <w:rPr>
          <w:rStyle w:val="Strong"/>
          <w:rFonts w:eastAsia="sans-serif"/>
          <w:spacing w:val="6"/>
          <w:shd w:val="clear" w:color="auto" w:fill="FFFFFF"/>
        </w:rPr>
        <w:t>SDG 16</w:t>
      </w:r>
      <w:r w:rsidRPr="009140EA">
        <w:rPr>
          <w:rFonts w:eastAsia="sans-serif"/>
          <w:spacing w:val="6"/>
          <w:shd w:val="clear" w:color="auto" w:fill="FFFFFF"/>
        </w:rPr>
        <w:t>, will ensure </w:t>
      </w:r>
      <w:r w:rsidRPr="009140EA">
        <w:rPr>
          <w:rStyle w:val="Strong"/>
          <w:rFonts w:eastAsia="sans-serif"/>
          <w:spacing w:val="6"/>
          <w:shd w:val="clear" w:color="auto" w:fill="FFFFFF"/>
        </w:rPr>
        <w:t>data protection, accountability, and integrity</w:t>
      </w:r>
      <w:r w:rsidRPr="009140EA">
        <w:rPr>
          <w:rFonts w:eastAsia="sans-serif"/>
          <w:spacing w:val="6"/>
          <w:shd w:val="clear" w:color="auto" w:fill="FFFFFF"/>
        </w:rPr>
        <w:t> within institutional systems. It supports peaceful governance frameworks in public sector entities and private organizations [3], as it helps reduce unauthorized access and secure communications.</w:t>
      </w:r>
    </w:p>
    <w:p w14:paraId="764DB493" w14:textId="77777777" w:rsidR="00B13D8C" w:rsidRPr="009140EA" w:rsidRDefault="00B13D8C" w:rsidP="00DB7D36">
      <w:pPr>
        <w:pStyle w:val="NormalWeb"/>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lang w:val="en-IN"/>
        </w:rPr>
        <w:lastRenderedPageBreak/>
        <w:t>3.</w:t>
      </w:r>
      <w:r w:rsidRPr="009140EA">
        <w:rPr>
          <w:rStyle w:val="Strong"/>
          <w:rFonts w:eastAsia="sans-serif"/>
          <w:spacing w:val="6"/>
          <w:shd w:val="clear" w:color="auto" w:fill="FFFFFF"/>
        </w:rPr>
        <w:t>SDG 4 – Quality Education</w:t>
      </w:r>
      <w:r w:rsidRPr="009140EA">
        <w:rPr>
          <w:rFonts w:eastAsia="sans-serif"/>
          <w:spacing w:val="6"/>
          <w:shd w:val="clear" w:color="auto" w:fill="FFFFFF"/>
        </w:rPr>
        <w:br/>
        <w:t>As one of the most sought-after initiatives, the project is an educational touchstone for students and researchers working in areas such as </w:t>
      </w:r>
      <w:r w:rsidRPr="009140EA">
        <w:rPr>
          <w:rStyle w:val="Strong"/>
          <w:rFonts w:eastAsia="sans-serif"/>
          <w:spacing w:val="6"/>
          <w:shd w:val="clear" w:color="auto" w:fill="FFFFFF"/>
        </w:rPr>
        <w:t>network security, AI technologies, and system design</w:t>
      </w:r>
      <w:r w:rsidRPr="009140EA">
        <w:rPr>
          <w:rFonts w:eastAsia="sans-serif"/>
          <w:spacing w:val="6"/>
          <w:shd w:val="clear" w:color="auto" w:fill="FFFFFF"/>
        </w:rPr>
        <w:t>. It emphasizes innovation-driven educational content and exposes students to practical experience of cybersecurity initiatives that resonate with </w:t>
      </w:r>
      <w:r w:rsidRPr="009140EA">
        <w:rPr>
          <w:rStyle w:val="Strong"/>
          <w:rFonts w:eastAsia="sans-serif"/>
          <w:spacing w:val="6"/>
          <w:shd w:val="clear" w:color="auto" w:fill="FFFFFF"/>
        </w:rPr>
        <w:t>SDG 4</w:t>
      </w:r>
      <w:r w:rsidRPr="009140EA">
        <w:rPr>
          <w:rFonts w:eastAsia="sans-serif"/>
          <w:spacing w:val="6"/>
          <w:shd w:val="clear" w:color="auto" w:fill="FFFFFF"/>
        </w:rPr>
        <w:t>, promoting inclusive quality education as digital literacy is enhanced [4].</w:t>
      </w:r>
    </w:p>
    <w:p w14:paraId="1E15629E"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4.</w:t>
      </w:r>
      <w:r w:rsidRPr="009140EA">
        <w:rPr>
          <w:rStyle w:val="Strong"/>
          <w:rFonts w:eastAsia="sans-serif"/>
          <w:spacing w:val="6"/>
          <w:shd w:val="clear" w:color="auto" w:fill="FFFFFF"/>
        </w:rPr>
        <w:t>SDG 11 – Sustainable Cities and Communities</w:t>
      </w:r>
      <w:r w:rsidRPr="009140EA">
        <w:rPr>
          <w:rFonts w:eastAsia="sans-serif"/>
          <w:spacing w:val="6"/>
          <w:shd w:val="clear" w:color="auto" w:fill="FFFFFF"/>
        </w:rPr>
        <w:br/>
        <w:t>The </w:t>
      </w:r>
      <w:r w:rsidRPr="009140EA">
        <w:rPr>
          <w:rStyle w:val="Strong"/>
          <w:rFonts w:eastAsia="sans-serif"/>
          <w:spacing w:val="6"/>
          <w:shd w:val="clear" w:color="auto" w:fill="FFFFFF"/>
        </w:rPr>
        <w:t>cyber resilience</w:t>
      </w:r>
      <w:r w:rsidRPr="009140EA">
        <w:rPr>
          <w:rFonts w:eastAsia="sans-serif"/>
          <w:spacing w:val="6"/>
          <w:shd w:val="clear" w:color="auto" w:fill="FFFFFF"/>
        </w:rPr>
        <w:t> of smart urban areas is generally improved by </w:t>
      </w:r>
      <w:r w:rsidRPr="009140EA">
        <w:rPr>
          <w:rStyle w:val="Strong"/>
          <w:rFonts w:eastAsia="sans-serif"/>
          <w:spacing w:val="6"/>
          <w:shd w:val="clear" w:color="auto" w:fill="FFFFFF"/>
        </w:rPr>
        <w:t>firewalls</w:t>
      </w:r>
      <w:r w:rsidRPr="009140EA">
        <w:rPr>
          <w:rFonts w:eastAsia="sans-serif"/>
          <w:spacing w:val="6"/>
          <w:shd w:val="clear" w:color="auto" w:fill="FFFFFF"/>
        </w:rPr>
        <w:t> in the connected control networks, which help manage vital infrastructures such as utilities, health services, and transportation [5].</w:t>
      </w:r>
    </w:p>
    <w:p w14:paraId="3574FA93" w14:textId="77777777" w:rsidR="00B13D8C" w:rsidRPr="009140EA" w:rsidRDefault="00B13D8C"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5.</w:t>
      </w:r>
      <w:r w:rsidRPr="009140EA">
        <w:rPr>
          <w:rStyle w:val="Strong"/>
          <w:rFonts w:eastAsia="sans-serif"/>
          <w:spacing w:val="6"/>
          <w:shd w:val="clear" w:color="auto" w:fill="FFFFFF"/>
        </w:rPr>
        <w:t>SDG 17 – Partnerships for the Goals</w:t>
      </w:r>
      <w:r w:rsidRPr="009140EA">
        <w:rPr>
          <w:rFonts w:eastAsia="sans-serif"/>
          <w:spacing w:val="6"/>
          <w:shd w:val="clear" w:color="auto" w:fill="FFFFFF"/>
        </w:rPr>
        <w:br/>
        <w:t>The formulation and deployment of this system will promote partnership among academia, government agencies, and industry within this sector in pursuit of improving cybersecurity preparedness initiatives. This resonates with </w:t>
      </w:r>
      <w:r w:rsidRPr="009140EA">
        <w:rPr>
          <w:rStyle w:val="Strong"/>
          <w:rFonts w:eastAsia="sans-serif"/>
          <w:spacing w:val="6"/>
          <w:shd w:val="clear" w:color="auto" w:fill="FFFFFF"/>
        </w:rPr>
        <w:t>SDG 17</w:t>
      </w:r>
      <w:r w:rsidRPr="009140EA">
        <w:rPr>
          <w:rFonts w:eastAsia="sans-serif"/>
          <w:spacing w:val="6"/>
          <w:shd w:val="clear" w:color="auto" w:fill="FFFFFF"/>
        </w:rPr>
        <w:t> in its emphasis on the need for collaboration between various stakeholders to realize global sustainability goals [6].</w:t>
      </w:r>
    </w:p>
    <w:p w14:paraId="63BDB590" w14:textId="77777777" w:rsidR="00B13D8C" w:rsidRPr="00CB6922" w:rsidRDefault="00B13D8C" w:rsidP="00DB7D36">
      <w:pPr>
        <w:pStyle w:val="Heading3"/>
        <w:widowControl/>
        <w:shd w:val="clear" w:color="auto" w:fill="FFFFFF"/>
        <w:spacing w:line="360" w:lineRule="auto"/>
        <w:ind w:left="0"/>
        <w:jc w:val="both"/>
        <w:textAlignment w:val="baseline"/>
        <w:rPr>
          <w:rFonts w:eastAsia="sans-serif"/>
          <w:b w:val="0"/>
          <w:bCs w:val="0"/>
          <w:spacing w:val="6"/>
        </w:rPr>
      </w:pPr>
      <w:r w:rsidRPr="00CB6922">
        <w:rPr>
          <w:rStyle w:val="Strong"/>
          <w:rFonts w:eastAsia="sans-serif"/>
          <w:b/>
          <w:bCs/>
          <w:spacing w:val="6"/>
          <w:shd w:val="clear" w:color="auto" w:fill="FFFFFF"/>
        </w:rPr>
        <w:t>Conclusion</w:t>
      </w:r>
    </w:p>
    <w:p w14:paraId="7FEB3F2F" w14:textId="77777777" w:rsidR="00B13D8C" w:rsidRPr="009140EA" w:rsidRDefault="00B13D8C"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 Context-Aware Endpoint Firewall System enables sustainable technological development with the integrity of institutions and the growth of innovation by setting up a </w:t>
      </w:r>
      <w:r w:rsidRPr="009140EA">
        <w:rPr>
          <w:rStyle w:val="Strong"/>
          <w:rFonts w:eastAsia="sans-serif"/>
          <w:spacing w:val="6"/>
          <w:shd w:val="clear" w:color="auto" w:fill="FFFFFF"/>
        </w:rPr>
        <w:t>secure and intelligent digital infrastructure</w:t>
      </w:r>
      <w:r w:rsidRPr="009140EA">
        <w:rPr>
          <w:rFonts w:eastAsia="sans-serif"/>
          <w:spacing w:val="6"/>
          <w:shd w:val="clear" w:color="auto" w:fill="FFFFFF"/>
        </w:rPr>
        <w:t>. Through these contributions, this project embodies the essence of Digital Sustainability in accordance with the United Nations Sustainable Development Agenda 2030.</w:t>
      </w:r>
    </w:p>
    <w:p w14:paraId="7EE3E129" w14:textId="77777777" w:rsidR="00B13D8C" w:rsidRPr="009140EA" w:rsidRDefault="00B13D8C" w:rsidP="00DB7D36">
      <w:pPr>
        <w:spacing w:line="360" w:lineRule="auto"/>
        <w:ind w:firstLine="720"/>
        <w:jc w:val="both"/>
        <w:rPr>
          <w:rFonts w:ascii="Times New Roman" w:hAnsi="Times New Roman" w:cs="Times New Roman"/>
          <w:sz w:val="24"/>
          <w:szCs w:val="24"/>
        </w:rPr>
      </w:pPr>
    </w:p>
    <w:p w14:paraId="67FB97FA" w14:textId="77777777" w:rsidR="00B13D8C" w:rsidRPr="009140EA" w:rsidRDefault="00B13D8C" w:rsidP="00DB7D36">
      <w:pPr>
        <w:spacing w:line="360" w:lineRule="auto"/>
        <w:jc w:val="both"/>
        <w:rPr>
          <w:rFonts w:ascii="Times New Roman" w:hAnsi="Times New Roman" w:cs="Times New Roman"/>
          <w:color w:val="FF0000"/>
          <w:sz w:val="24"/>
          <w:szCs w:val="24"/>
        </w:rPr>
      </w:pPr>
      <w:r w:rsidRPr="009140EA">
        <w:rPr>
          <w:rFonts w:ascii="Times New Roman" w:hAnsi="Times New Roman" w:cs="Times New Roman"/>
          <w:noProof/>
          <w:sz w:val="24"/>
          <w:szCs w:val="24"/>
          <w:lang w:val="en-US"/>
        </w:rPr>
        <w:lastRenderedPageBreak/>
        <w:drawing>
          <wp:inline distT="0" distB="0" distL="0" distR="0" wp14:anchorId="4FB2309C" wp14:editId="01FFBB13">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5731510" cy="2846070"/>
                    </a:xfrm>
                    <a:prstGeom prst="rect">
                      <a:avLst/>
                    </a:prstGeom>
                  </pic:spPr>
                </pic:pic>
              </a:graphicData>
            </a:graphic>
          </wp:inline>
        </w:drawing>
      </w:r>
    </w:p>
    <w:p w14:paraId="3A024450" w14:textId="77777777" w:rsidR="00B13D8C" w:rsidRPr="009140EA" w:rsidRDefault="00B13D8C"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Fig 1.1 Sustainable development goals [1]</w:t>
      </w:r>
    </w:p>
    <w:p w14:paraId="04037986" w14:textId="77777777" w:rsidR="00B13D8C" w:rsidRPr="00CB6922" w:rsidRDefault="00B13D8C" w:rsidP="00CB6922">
      <w:pPr>
        <w:spacing w:line="360" w:lineRule="auto"/>
        <w:jc w:val="both"/>
        <w:rPr>
          <w:rFonts w:ascii="Times New Roman" w:hAnsi="Times New Roman" w:cs="Times New Roman"/>
          <w:b/>
          <w:bCs/>
          <w:sz w:val="28"/>
          <w:szCs w:val="28"/>
        </w:rPr>
      </w:pPr>
      <w:r w:rsidRPr="00CB6922">
        <w:rPr>
          <w:rFonts w:ascii="Times New Roman" w:hAnsi="Times New Roman" w:cs="Times New Roman"/>
          <w:b/>
          <w:bCs/>
          <w:sz w:val="28"/>
          <w:szCs w:val="28"/>
        </w:rPr>
        <w:t xml:space="preserve">1.7 Overview of project report </w:t>
      </w:r>
    </w:p>
    <w:p w14:paraId="1459AF99" w14:textId="77777777" w:rsidR="00B13D8C" w:rsidRPr="009140EA" w:rsidRDefault="00B13D8C" w:rsidP="00DB7D36">
      <w:pPr>
        <w:spacing w:line="360" w:lineRule="auto"/>
        <w:jc w:val="both"/>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Chapter 1 presents an introduction to “Context-Aware Endpoint Firewall System with Centralized Management and AI-Based Anomaly Detection” which describes the background, motivation, necessity, aims, and its contribution to achieve the United Nations Sustainable Development Goals (SDGs). Chapter 2 offers an in-depth literature review that covers how firewall technologies, centralized security systems, and different techniques to prevent (anomaly) from happening across cybersecurity. The system architecture and requirements are demonstrated in chapter 3, providing a glimpse of a layered microservices design that includes functional and non-functional aspects with respect to the proposed paradigm. Chapter 4 focuses on the development of the </w:t>
      </w:r>
      <w:r w:rsidRPr="009140EA">
        <w:rPr>
          <w:rStyle w:val="Strong"/>
          <w:rFonts w:ascii="Times New Roman" w:eastAsia="sans-serif" w:hAnsi="Times New Roman" w:cs="Times New Roman"/>
          <w:spacing w:val="6"/>
          <w:sz w:val="24"/>
          <w:szCs w:val="24"/>
          <w:shd w:val="clear" w:color="auto" w:fill="FFFFFF"/>
        </w:rPr>
        <w:t>Centralized Web Management Console</w:t>
      </w:r>
      <w:r w:rsidRPr="009140EA">
        <w:rPr>
          <w:rFonts w:ascii="Times New Roman" w:eastAsia="sans-serif" w:hAnsi="Times New Roman" w:cs="Times New Roman"/>
          <w:spacing w:val="6"/>
          <w:sz w:val="24"/>
          <w:szCs w:val="24"/>
          <w:shd w:val="clear" w:color="auto" w:fill="FFFFFF"/>
        </w:rPr>
        <w:t xml:space="preserve"> to address policy </w:t>
      </w:r>
      <w:proofErr w:type="spellStart"/>
      <w:r w:rsidRPr="009140EA">
        <w:rPr>
          <w:rFonts w:ascii="Times New Roman" w:eastAsia="sans-serif" w:hAnsi="Times New Roman" w:cs="Times New Roman"/>
          <w:spacing w:val="6"/>
          <w:sz w:val="24"/>
          <w:szCs w:val="24"/>
          <w:shd w:val="clear" w:color="auto" w:fill="FFFFFF"/>
        </w:rPr>
        <w:t>modeling</w:t>
      </w:r>
      <w:proofErr w:type="spellEnd"/>
      <w:r w:rsidRPr="009140EA">
        <w:rPr>
          <w:rFonts w:ascii="Times New Roman" w:eastAsia="sans-serif" w:hAnsi="Times New Roman" w:cs="Times New Roman"/>
          <w:spacing w:val="6"/>
          <w:sz w:val="24"/>
          <w:szCs w:val="24"/>
          <w:shd w:val="clear" w:color="auto" w:fill="FFFFFF"/>
        </w:rPr>
        <w:t>, endpoint management, and data synchronization processes. Chapter 5 describes how the </w:t>
      </w:r>
      <w:r w:rsidRPr="009140EA">
        <w:rPr>
          <w:rStyle w:val="Strong"/>
          <w:rFonts w:ascii="Times New Roman" w:eastAsia="sans-serif" w:hAnsi="Times New Roman" w:cs="Times New Roman"/>
          <w:spacing w:val="6"/>
          <w:sz w:val="24"/>
          <w:szCs w:val="24"/>
          <w:shd w:val="clear" w:color="auto" w:fill="FFFFFF"/>
        </w:rPr>
        <w:t>Endpoint Firewall Agent</w:t>
      </w:r>
      <w:r w:rsidRPr="009140EA">
        <w:rPr>
          <w:rFonts w:ascii="Times New Roman" w:eastAsia="sans-serif" w:hAnsi="Times New Roman" w:cs="Times New Roman"/>
          <w:spacing w:val="6"/>
          <w:sz w:val="24"/>
          <w:szCs w:val="24"/>
          <w:shd w:val="clear" w:color="auto" w:fill="FFFFFF"/>
        </w:rPr>
        <w:t xml:space="preserve"> is implemented and explains how to accomplish it in Windows and Linux using WFP and </w:t>
      </w:r>
      <w:proofErr w:type="spellStart"/>
      <w:r w:rsidRPr="009140EA">
        <w:rPr>
          <w:rFonts w:ascii="Times New Roman" w:eastAsia="sans-serif" w:hAnsi="Times New Roman" w:cs="Times New Roman"/>
          <w:spacing w:val="6"/>
          <w:sz w:val="24"/>
          <w:szCs w:val="24"/>
          <w:shd w:val="clear" w:color="auto" w:fill="FFFFFF"/>
        </w:rPr>
        <w:t>Netfilter</w:t>
      </w:r>
      <w:proofErr w:type="spellEnd"/>
      <w:r w:rsidRPr="009140EA">
        <w:rPr>
          <w:rFonts w:ascii="Times New Roman" w:eastAsia="sans-serif" w:hAnsi="Times New Roman" w:cs="Times New Roman"/>
          <w:spacing w:val="6"/>
          <w:sz w:val="24"/>
          <w:szCs w:val="24"/>
          <w:shd w:val="clear" w:color="auto" w:fill="FFFFFF"/>
        </w:rPr>
        <w:t xml:space="preserve"> frameworks. Chapter 6 explores integration of </w:t>
      </w:r>
      <w:r w:rsidRPr="009140EA">
        <w:rPr>
          <w:rStyle w:val="Strong"/>
          <w:rFonts w:ascii="Times New Roman" w:eastAsia="sans-serif" w:hAnsi="Times New Roman" w:cs="Times New Roman"/>
          <w:spacing w:val="6"/>
          <w:sz w:val="24"/>
          <w:szCs w:val="24"/>
          <w:shd w:val="clear" w:color="auto" w:fill="FFFFFF"/>
        </w:rPr>
        <w:t>AI/ML-based anomaly detection</w:t>
      </w:r>
      <w:r w:rsidRPr="009140EA">
        <w:rPr>
          <w:rFonts w:ascii="Times New Roman" w:eastAsia="sans-serif" w:hAnsi="Times New Roman" w:cs="Times New Roman"/>
          <w:spacing w:val="6"/>
          <w:sz w:val="24"/>
          <w:szCs w:val="24"/>
          <w:shd w:val="clear" w:color="auto" w:fill="FFFFFF"/>
        </w:rPr>
        <w:t> — data preprocessing, model training, and alert mechanisms in dashboards. A chapter 7 analysis called </w:t>
      </w:r>
      <w:r w:rsidRPr="009140EA">
        <w:rPr>
          <w:rStyle w:val="Emphasis"/>
          <w:rFonts w:ascii="Times New Roman" w:eastAsia="sans-serif" w:hAnsi="Times New Roman" w:cs="Times New Roman"/>
          <w:i w:val="0"/>
          <w:iCs w:val="0"/>
          <w:spacing w:val="6"/>
          <w:sz w:val="24"/>
          <w:szCs w:val="24"/>
          <w:shd w:val="clear" w:color="auto" w:fill="FFFFFF"/>
        </w:rPr>
        <w:t>Performance Evaluation and Results</w:t>
      </w:r>
      <w:r w:rsidRPr="009140EA">
        <w:rPr>
          <w:rFonts w:ascii="Times New Roman" w:eastAsia="sans-serif" w:hAnsi="Times New Roman" w:cs="Times New Roman"/>
          <w:spacing w:val="6"/>
          <w:sz w:val="24"/>
          <w:szCs w:val="24"/>
          <w:shd w:val="clear" w:color="auto" w:fill="FFFFFF"/>
        </w:rPr>
        <w:t> features metrics such as enforcement latency, scalability, anomaly detection accuracy and overhead to system. Ultimately, Chapter 8 closes the report by bringing forward discussion on results, limitations and recommendation of further improvements to and areas of future work on intelligent firewall systems.</w:t>
      </w:r>
    </w:p>
    <w:p w14:paraId="22B7EED0" w14:textId="77777777" w:rsidR="00B02D82" w:rsidRPr="009140EA" w:rsidRDefault="00B02D82" w:rsidP="00DB7D36">
      <w:pPr>
        <w:spacing w:line="360" w:lineRule="auto"/>
        <w:jc w:val="both"/>
        <w:rPr>
          <w:rFonts w:ascii="Times New Roman" w:hAnsi="Times New Roman" w:cs="Times New Roman"/>
          <w:spacing w:val="1"/>
          <w:sz w:val="24"/>
          <w:szCs w:val="24"/>
        </w:rPr>
      </w:pPr>
    </w:p>
    <w:p w14:paraId="3AE092E9" w14:textId="0508191C" w:rsidR="002A5BB7" w:rsidRPr="00CF6EC6" w:rsidRDefault="002A5BB7" w:rsidP="00CF6EC6">
      <w:pPr>
        <w:spacing w:line="360" w:lineRule="auto"/>
        <w:jc w:val="center"/>
        <w:rPr>
          <w:rFonts w:ascii="Times New Roman" w:hAnsi="Times New Roman" w:cs="Times New Roman"/>
          <w:b/>
          <w:bCs/>
          <w:sz w:val="32"/>
          <w:szCs w:val="32"/>
        </w:rPr>
      </w:pPr>
      <w:r w:rsidRPr="00CF6EC6">
        <w:rPr>
          <w:rFonts w:ascii="Times New Roman" w:hAnsi="Times New Roman" w:cs="Times New Roman"/>
          <w:b/>
          <w:bCs/>
          <w:sz w:val="32"/>
          <w:szCs w:val="32"/>
        </w:rPr>
        <w:t>Chapter 2</w:t>
      </w:r>
    </w:p>
    <w:p w14:paraId="5470D287" w14:textId="1249C40B" w:rsidR="002A5BB7" w:rsidRPr="00CF6EC6" w:rsidRDefault="002A5BB7" w:rsidP="00CF6EC6">
      <w:pPr>
        <w:spacing w:line="360" w:lineRule="auto"/>
        <w:jc w:val="center"/>
        <w:rPr>
          <w:rFonts w:ascii="Times New Roman" w:hAnsi="Times New Roman" w:cs="Times New Roman"/>
          <w:b/>
          <w:bCs/>
          <w:sz w:val="32"/>
          <w:szCs w:val="32"/>
        </w:rPr>
      </w:pPr>
      <w:r w:rsidRPr="00CF6EC6">
        <w:rPr>
          <w:rFonts w:ascii="Times New Roman" w:hAnsi="Times New Roman" w:cs="Times New Roman"/>
          <w:b/>
          <w:bCs/>
          <w:sz w:val="32"/>
          <w:szCs w:val="32"/>
        </w:rPr>
        <w:t>L</w:t>
      </w:r>
      <w:r w:rsidR="003D3F15">
        <w:rPr>
          <w:rFonts w:ascii="Times New Roman" w:hAnsi="Times New Roman" w:cs="Times New Roman"/>
          <w:b/>
          <w:bCs/>
          <w:sz w:val="32"/>
          <w:szCs w:val="32"/>
        </w:rPr>
        <w:t>ITERATURE REVIEW</w:t>
      </w:r>
    </w:p>
    <w:p w14:paraId="074975BD" w14:textId="77777777" w:rsidR="002A5BB7" w:rsidRPr="003D3F15" w:rsidRDefault="002A5BB7" w:rsidP="00DB7D36">
      <w:pPr>
        <w:pStyle w:val="Heading3"/>
        <w:widowControl/>
        <w:shd w:val="clear" w:color="auto" w:fill="FFFFFF"/>
        <w:spacing w:line="360" w:lineRule="auto"/>
        <w:ind w:left="0"/>
        <w:jc w:val="both"/>
        <w:textAlignment w:val="baseline"/>
        <w:rPr>
          <w:rStyle w:val="Strong"/>
          <w:rFonts w:eastAsia="sans-serif"/>
          <w:spacing w:val="6"/>
          <w:sz w:val="28"/>
          <w:szCs w:val="28"/>
          <w:shd w:val="clear" w:color="auto" w:fill="FFFFFF"/>
        </w:rPr>
      </w:pPr>
      <w:r w:rsidRPr="003D3F15">
        <w:rPr>
          <w:rStyle w:val="Strong"/>
          <w:rFonts w:eastAsia="sans-serif"/>
          <w:b/>
          <w:bCs/>
          <w:spacing w:val="6"/>
          <w:sz w:val="28"/>
          <w:szCs w:val="28"/>
          <w:shd w:val="clear" w:color="auto" w:fill="FFFFFF"/>
        </w:rPr>
        <w:t>2.1 Review of Related Works</w:t>
      </w:r>
    </w:p>
    <w:p w14:paraId="10A4D316" w14:textId="77777777" w:rsidR="002A5BB7" w:rsidRPr="009140EA" w:rsidRDefault="002A5BB7" w:rsidP="00DB7D36">
      <w:pPr>
        <w:pStyle w:val="Heading3"/>
        <w:widowControl/>
        <w:shd w:val="clear" w:color="auto" w:fill="FFFFFF"/>
        <w:spacing w:line="360" w:lineRule="auto"/>
        <w:ind w:left="0"/>
        <w:jc w:val="both"/>
        <w:textAlignment w:val="baseline"/>
        <w:rPr>
          <w:rFonts w:eastAsia="sans-serif"/>
          <w:spacing w:val="6"/>
        </w:rPr>
      </w:pPr>
    </w:p>
    <w:p w14:paraId="28368E55"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1. Al-</w:t>
      </w:r>
      <w:proofErr w:type="spellStart"/>
      <w:r w:rsidRPr="009140EA">
        <w:rPr>
          <w:rStyle w:val="Strong"/>
          <w:rFonts w:eastAsia="sans-serif"/>
          <w:spacing w:val="6"/>
          <w:shd w:val="clear" w:color="auto" w:fill="FFFFFF"/>
        </w:rPr>
        <w:t>Garadi</w:t>
      </w:r>
      <w:proofErr w:type="spellEnd"/>
      <w:r w:rsidRPr="009140EA">
        <w:rPr>
          <w:rStyle w:val="Strong"/>
          <w:rFonts w:eastAsia="sans-serif"/>
          <w:spacing w:val="6"/>
          <w:shd w:val="clear" w:color="auto" w:fill="FFFFFF"/>
        </w:rPr>
        <w:t xml:space="preserve"> et al. (2022)</w:t>
      </w:r>
      <w:r w:rsidRPr="009140EA">
        <w:rPr>
          <w:rFonts w:eastAsia="sans-serif"/>
          <w:spacing w:val="6"/>
          <w:shd w:val="clear" w:color="auto" w:fill="FFFFFF"/>
        </w:rPr>
        <w:t> presented a </w:t>
      </w:r>
      <w:r w:rsidRPr="009140EA">
        <w:rPr>
          <w:rStyle w:val="Emphasis"/>
          <w:rFonts w:eastAsia="sans-serif"/>
          <w:i w:val="0"/>
          <w:iCs w:val="0"/>
          <w:spacing w:val="6"/>
          <w:shd w:val="clear" w:color="auto" w:fill="FFFFFF"/>
        </w:rPr>
        <w:t>deep learning-based method for identifying IoT traffic</w:t>
      </w:r>
      <w:r w:rsidRPr="009140EA">
        <w:rPr>
          <w:rFonts w:eastAsia="sans-serif"/>
          <w:spacing w:val="6"/>
          <w:shd w:val="clear" w:color="auto" w:fill="FFFFFF"/>
        </w:rPr>
        <w:t> in smart city cases through logistic regression and multilayer perceptron (MLP) models [1]. This study was focused on understanding the behavior of IoT devices in heterogeneous network traffic to accelerate network management and detect anomalies. While their model improved performance by accepting smaller datasets with different traffic types, it was impacted by nonlinear relationships and needed a significant amount of preprocessing to apply in reality. The authors proposed that these hybrid models could achieve scalability and manage temporal dependencies better. </w:t>
      </w:r>
    </w:p>
    <w:p w14:paraId="4FFF0EF9"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2. Sun et al. (2021)</w:t>
      </w:r>
      <w:r w:rsidRPr="009140EA">
        <w:rPr>
          <w:rFonts w:eastAsia="sans-serif"/>
          <w:spacing w:val="6"/>
          <w:shd w:val="clear" w:color="auto" w:fill="FFFFFF"/>
        </w:rPr>
        <w:t> recently </w:t>
      </w:r>
      <w:r w:rsidRPr="009140EA">
        <w:rPr>
          <w:rStyle w:val="Emphasis"/>
          <w:rFonts w:eastAsia="sans-serif"/>
          <w:i w:val="0"/>
          <w:iCs w:val="0"/>
          <w:spacing w:val="6"/>
          <w:shd w:val="clear" w:color="auto" w:fill="FFFFFF"/>
        </w:rPr>
        <w:t>developed VESELT, an energy-efficient offloading paradigm specific to maritime IoT (MIoT) frameworks.</w:t>
      </w:r>
      <w:r w:rsidRPr="009140EA">
        <w:rPr>
          <w:rFonts w:eastAsia="sans-serif"/>
          <w:spacing w:val="6"/>
          <w:shd w:val="clear" w:color="auto" w:fill="FFFFFF"/>
        </w:rPr>
        <w:t> These architectures utilized an ensemble neural network approach to balance computation speed against network latency using bagging, boosting, and stacking methods. This led to a 32% increase in energy efficiency over single model schemes. The study demonstrated a trade-off between computational effort and power consumption and suggested using adaptive neural architectures appropriate for constrained environments for optimization. </w:t>
      </w:r>
    </w:p>
    <w:p w14:paraId="06EE33DD"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3. Zhang and Wu (2023)</w:t>
      </w:r>
      <w:r w:rsidRPr="009140EA">
        <w:rPr>
          <w:rFonts w:eastAsia="sans-serif"/>
          <w:spacing w:val="6"/>
          <w:shd w:val="clear" w:color="auto" w:fill="FFFFFF"/>
        </w:rPr>
        <w:t> developed a </w:t>
      </w:r>
      <w:r w:rsidRPr="009140EA">
        <w:rPr>
          <w:rStyle w:val="Emphasis"/>
          <w:rFonts w:eastAsia="sans-serif"/>
          <w:i w:val="0"/>
          <w:iCs w:val="0"/>
          <w:spacing w:val="6"/>
          <w:shd w:val="clear" w:color="auto" w:fill="FFFFFF"/>
        </w:rPr>
        <w:t>model for short-term traffic speed prediction</w:t>
      </w:r>
      <w:r w:rsidRPr="009140EA">
        <w:rPr>
          <w:rFonts w:eastAsia="sans-serif"/>
          <w:spacing w:val="6"/>
          <w:shd w:val="clear" w:color="auto" w:fill="FFFFFF"/>
        </w:rPr>
        <w:t> which combines a hybrid </w:t>
      </w:r>
      <w:r w:rsidRPr="009140EA">
        <w:rPr>
          <w:rStyle w:val="Strong"/>
          <w:rFonts w:eastAsia="sans-serif"/>
          <w:spacing w:val="6"/>
          <w:shd w:val="clear" w:color="auto" w:fill="FFFFFF"/>
        </w:rPr>
        <w:t>Support Vector Regression (SVR)</w:t>
      </w:r>
      <w:r w:rsidRPr="009140EA">
        <w:rPr>
          <w:rFonts w:eastAsia="sans-serif"/>
          <w:spacing w:val="6"/>
          <w:shd w:val="clear" w:color="auto" w:fill="FFFFFF"/>
        </w:rPr>
        <w:t> and </w:t>
      </w:r>
      <w:r w:rsidRPr="009140EA">
        <w:rPr>
          <w:rStyle w:val="Strong"/>
          <w:rFonts w:eastAsia="sans-serif"/>
          <w:spacing w:val="6"/>
          <w:shd w:val="clear" w:color="auto" w:fill="FFFFFF"/>
        </w:rPr>
        <w:t>Long Short-Term Memory (LSTM)</w:t>
      </w:r>
      <w:r w:rsidRPr="009140EA">
        <w:rPr>
          <w:rFonts w:eastAsia="sans-serif"/>
          <w:spacing w:val="6"/>
          <w:shd w:val="clear" w:color="auto" w:fill="FFFFFF"/>
        </w:rPr>
        <w:t> model [3]. Such systems were then used to predict urban traffic congestion according to temporal patterns predicted from road sensor data. Their results showed that they achieved significant accuracy for short-term forecasts while having a 21% reduction of the Mean Absolute Error (MAE) than conventional models, though they noted that scalability issues with large datasets and irregular road layouts remain top problems for real-time applications.</w:t>
      </w:r>
    </w:p>
    <w:p w14:paraId="7B484ABF"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w:t>
      </w:r>
      <w:r w:rsidRPr="009140EA">
        <w:rPr>
          <w:rStyle w:val="Strong"/>
          <w:rFonts w:eastAsia="sans-serif"/>
          <w:spacing w:val="6"/>
          <w:shd w:val="clear" w:color="auto" w:fill="FFFFFF"/>
        </w:rPr>
        <w:t>4. Lee et al. (2022)</w:t>
      </w:r>
      <w:r w:rsidRPr="009140EA">
        <w:rPr>
          <w:rFonts w:eastAsia="sans-serif"/>
          <w:spacing w:val="6"/>
          <w:shd w:val="clear" w:color="auto" w:fill="FFFFFF"/>
        </w:rPr>
        <w:t> proposed a </w:t>
      </w:r>
      <w:r w:rsidRPr="009140EA">
        <w:rPr>
          <w:rStyle w:val="Emphasis"/>
          <w:rFonts w:eastAsia="sans-serif"/>
          <w:i w:val="0"/>
          <w:iCs w:val="0"/>
          <w:spacing w:val="6"/>
          <w:shd w:val="clear" w:color="auto" w:fill="FFFFFF"/>
        </w:rPr>
        <w:t>distributed deep learning framework specifically for mobile edge computing (MEC)</w:t>
      </w:r>
      <w:r w:rsidRPr="009140EA">
        <w:rPr>
          <w:rFonts w:eastAsia="sans-serif"/>
          <w:spacing w:val="6"/>
          <w:shd w:val="clear" w:color="auto" w:fill="FFFFFF"/>
        </w:rPr>
        <w:t> using offloading approaches [4]. Known as </w:t>
      </w:r>
      <w:r w:rsidRPr="009140EA">
        <w:rPr>
          <w:rStyle w:val="Strong"/>
          <w:rFonts w:eastAsia="sans-serif"/>
          <w:spacing w:val="6"/>
          <w:shd w:val="clear" w:color="auto" w:fill="FFFFFF"/>
        </w:rPr>
        <w:t>Distributed Deep Learning Offloading (DDLO)</w:t>
      </w:r>
      <w:r w:rsidRPr="009140EA">
        <w:rPr>
          <w:rFonts w:eastAsia="sans-serif"/>
          <w:spacing w:val="6"/>
          <w:shd w:val="clear" w:color="auto" w:fill="FFFFFF"/>
        </w:rPr>
        <w:t xml:space="preserve">, this method facilitated shared resource allocation </w:t>
      </w:r>
      <w:r w:rsidRPr="009140EA">
        <w:rPr>
          <w:rFonts w:eastAsia="sans-serif"/>
          <w:spacing w:val="6"/>
          <w:shd w:val="clear" w:color="auto" w:fill="FFFFFF"/>
        </w:rPr>
        <w:lastRenderedPageBreak/>
        <w:t>and computation distribution on multiple edge nodes, contributing to a 40% improvement in latency as well as energy savings unlike centralized processing techniques. Adaptive offloading techniques were highlighted to tackle the computational load and synchronization latency problems associated with distributed deep learning settings. </w:t>
      </w:r>
    </w:p>
    <w:p w14:paraId="1F687AB3"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5. Chen et al. (2019)</w:t>
      </w:r>
      <w:r w:rsidRPr="009140EA">
        <w:rPr>
          <w:rFonts w:eastAsia="sans-serif"/>
          <w:spacing w:val="6"/>
          <w:shd w:val="clear" w:color="auto" w:fill="FFFFFF"/>
        </w:rPr>
        <w:t> explored </w:t>
      </w:r>
      <w:r w:rsidRPr="009140EA">
        <w:rPr>
          <w:rStyle w:val="Emphasis"/>
          <w:rFonts w:eastAsia="sans-serif"/>
          <w:i w:val="0"/>
          <w:iCs w:val="0"/>
          <w:spacing w:val="6"/>
          <w:shd w:val="clear" w:color="auto" w:fill="FFFFFF"/>
        </w:rPr>
        <w:t>deep learning-based strategies for task offloading in the Internet of Vehicles (</w:t>
      </w:r>
      <w:proofErr w:type="spellStart"/>
      <w:r w:rsidRPr="009140EA">
        <w:rPr>
          <w:rStyle w:val="Emphasis"/>
          <w:rFonts w:eastAsia="sans-serif"/>
          <w:i w:val="0"/>
          <w:iCs w:val="0"/>
          <w:spacing w:val="6"/>
          <w:shd w:val="clear" w:color="auto" w:fill="FFFFFF"/>
        </w:rPr>
        <w:t>IoV</w:t>
      </w:r>
      <w:proofErr w:type="spellEnd"/>
      <w:r w:rsidRPr="009140EA">
        <w:rPr>
          <w:rStyle w:val="Emphasis"/>
          <w:rFonts w:eastAsia="sans-serif"/>
          <w:i w:val="0"/>
          <w:iCs w:val="0"/>
          <w:spacing w:val="6"/>
          <w:shd w:val="clear" w:color="auto" w:fill="FFFFFF"/>
        </w:rPr>
        <w:t>)</w:t>
      </w:r>
      <w:r w:rsidRPr="009140EA">
        <w:rPr>
          <w:rFonts w:eastAsia="sans-serif"/>
          <w:spacing w:val="6"/>
          <w:shd w:val="clear" w:color="auto" w:fill="FFFFFF"/>
        </w:rPr>
        <w:t> using deep learning-based strategies to improve energy efficiency and latency performance [5]. They deployed fog computing alongside DL-based scheduling algorithms, enabling vehicle-to-infrastructure communication; their results reflected a significant 25% improvement in task offloading efficiency, given existing challenges posed by dynamic vehicular contexts, indicating how integrating reinforcement learning may lead to improvements in decision-making flexibility in a real-time context. </w:t>
      </w:r>
    </w:p>
    <w:p w14:paraId="0637DB81"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6. Kumar and Patel (2021)</w:t>
      </w:r>
      <w:r w:rsidRPr="009140EA">
        <w:rPr>
          <w:rFonts w:eastAsia="sans-serif"/>
          <w:spacing w:val="6"/>
          <w:shd w:val="clear" w:color="auto" w:fill="FFFFFF"/>
        </w:rPr>
        <w:t> </w:t>
      </w:r>
      <w:r w:rsidRPr="009140EA">
        <w:rPr>
          <w:rStyle w:val="Emphasis"/>
          <w:rFonts w:eastAsia="sans-serif"/>
          <w:i w:val="0"/>
          <w:iCs w:val="0"/>
          <w:spacing w:val="6"/>
          <w:shd w:val="clear" w:color="auto" w:fill="FFFFFF"/>
        </w:rPr>
        <w:t>AI-driven mechanism for network intrusion detection process</w:t>
      </w:r>
      <w:r w:rsidRPr="009140EA">
        <w:rPr>
          <w:rFonts w:eastAsia="sans-serif"/>
          <w:spacing w:val="6"/>
          <w:shd w:val="clear" w:color="auto" w:fill="FFFFFF"/>
        </w:rPr>
        <w:t> uses Isolation Forest with Autoencoder models; a system to detect anomalies in IoT networks [6]. Through this system, their atypical traffic patterns could be detected with 91% accuracy. They developed an online retraining approach for training the model on the basis of the initial data and suggested an online retraining mechanism that focuses on improving the model on an ongoing, on-demand basis. </w:t>
      </w:r>
      <w:r w:rsidRPr="009140EA">
        <w:rPr>
          <w:rStyle w:val="Strong"/>
          <w:rFonts w:eastAsia="sans-serif"/>
          <w:spacing w:val="6"/>
          <w:shd w:val="clear" w:color="auto" w:fill="FFFFFF"/>
        </w:rPr>
        <w:t>7. Ahmed et al. (2020)</w:t>
      </w:r>
      <w:r w:rsidRPr="009140EA">
        <w:rPr>
          <w:rFonts w:eastAsia="sans-serif"/>
          <w:spacing w:val="6"/>
          <w:shd w:val="clear" w:color="auto" w:fill="FFFFFF"/>
        </w:rPr>
        <w:t> proposed a </w:t>
      </w:r>
      <w:r w:rsidRPr="009140EA">
        <w:rPr>
          <w:rStyle w:val="Emphasis"/>
          <w:rFonts w:eastAsia="sans-serif"/>
          <w:i w:val="0"/>
          <w:iCs w:val="0"/>
          <w:spacing w:val="6"/>
          <w:shd w:val="clear" w:color="auto" w:fill="FFFFFF"/>
        </w:rPr>
        <w:t>context-aware policy enforcement process</w:t>
      </w:r>
      <w:r w:rsidRPr="009140EA">
        <w:rPr>
          <w:rFonts w:eastAsia="sans-serif"/>
          <w:spacing w:val="6"/>
          <w:shd w:val="clear" w:color="auto" w:fill="FFFFFF"/>
        </w:rPr>
        <w:t> for enterprise-grade firewalls based on a rule-based machine learning approach [7]. This system dynamically modified firewall policies based on application context along with user behavior logs; it displayed advanced detection of insider threats, but also had limitations of policy scalability and false positive prevention, reinforcing the need of using user authentication metadata along with AI based correlations to support adaptive governance. Wang et al. (</w:t>
      </w:r>
      <w:proofErr w:type="gramStart"/>
      <w:r w:rsidRPr="009140EA">
        <w:rPr>
          <w:rFonts w:eastAsia="sans-serif"/>
          <w:spacing w:val="6"/>
          <w:shd w:val="clear" w:color="auto" w:fill="FFFFFF"/>
        </w:rPr>
        <w:t>2022)*</w:t>
      </w:r>
      <w:proofErr w:type="gramEnd"/>
      <w:r w:rsidRPr="009140EA">
        <w:rPr>
          <w:rFonts w:eastAsia="sans-serif"/>
          <w:spacing w:val="6"/>
          <w:shd w:val="clear" w:color="auto" w:fill="FFFFFF"/>
        </w:rPr>
        <w:t>**studied the implementation of federated learning (FL) in cross-domain IoT system for intelligent anomaly recognition using distributed software [8]. In the same vein, a recent paper conducted by Wang et al. In the study, they trained local models across devices and kept privacy in mind, achieving 88% accuracy on each device while cutting the needed data transfer by 60%. They, however, identified synchronization delays and heterogeneous data distributions as critical to performance and suggested that future models take advantage of more adaptive aggregation mechanisms to ensure more balance between accuracy speed and concurrency performance. </w:t>
      </w:r>
    </w:p>
    <w:p w14:paraId="27EC995D"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lastRenderedPageBreak/>
        <w:t>9. Tan and Reddy (2023)</w:t>
      </w:r>
      <w:r w:rsidRPr="009140EA">
        <w:rPr>
          <w:rFonts w:eastAsia="sans-serif"/>
          <w:spacing w:val="6"/>
          <w:shd w:val="clear" w:color="auto" w:fill="FFFFFF"/>
        </w:rPr>
        <w:t> examined centralized </w:t>
      </w:r>
      <w:r w:rsidRPr="009140EA">
        <w:rPr>
          <w:rStyle w:val="Emphasis"/>
          <w:rFonts w:eastAsia="sans-serif"/>
          <w:i w:val="0"/>
          <w:iCs w:val="0"/>
          <w:spacing w:val="6"/>
          <w:shd w:val="clear" w:color="auto" w:fill="FFFFFF"/>
        </w:rPr>
        <w:t>microservices-based firewalls</w:t>
      </w:r>
      <w:r w:rsidRPr="009140EA">
        <w:rPr>
          <w:rFonts w:eastAsia="sans-serif"/>
          <w:spacing w:val="6"/>
          <w:shd w:val="clear" w:color="auto" w:fill="FFFFFF"/>
        </w:rPr>
        <w:t xml:space="preserve"> specifically tailored for hybrid cloud environments [9]. Their framework had containerized services providing rule management and an </w:t>
      </w:r>
      <w:proofErr w:type="gramStart"/>
      <w:r w:rsidRPr="009140EA">
        <w:rPr>
          <w:rFonts w:eastAsia="sans-serif"/>
          <w:spacing w:val="6"/>
          <w:shd w:val="clear" w:color="auto" w:fill="FFFFFF"/>
        </w:rPr>
        <w:t>analytics functionalities (log analysis)</w:t>
      </w:r>
      <w:proofErr w:type="gramEnd"/>
      <w:r w:rsidRPr="009140EA">
        <w:rPr>
          <w:rFonts w:eastAsia="sans-serif"/>
          <w:spacing w:val="6"/>
          <w:shd w:val="clear" w:color="auto" w:fill="FFFFFF"/>
        </w:rPr>
        <w:t xml:space="preserve">, and </w:t>
      </w:r>
      <w:proofErr w:type="spellStart"/>
      <w:r w:rsidRPr="009140EA">
        <w:rPr>
          <w:rFonts w:eastAsia="sans-serif"/>
          <w:spacing w:val="6"/>
          <w:shd w:val="clear" w:color="auto" w:fill="FFFFFF"/>
        </w:rPr>
        <w:t>experimentals</w:t>
      </w:r>
      <w:proofErr w:type="spellEnd"/>
      <w:r w:rsidRPr="009140EA">
        <w:rPr>
          <w:rFonts w:eastAsia="sans-serif"/>
          <w:spacing w:val="6"/>
          <w:shd w:val="clear" w:color="auto" w:fill="FFFFFF"/>
        </w:rPr>
        <w:t xml:space="preserve"> yielded 70% scaling up, and policy deployment speeds 55%, faster by comparison to conventional monolithic architecture—emphasizing orchestration security significance, on the basis of which robust TLS mutual authentication is recommended for inter-agent communication. </w:t>
      </w:r>
    </w:p>
    <w:p w14:paraId="3AC452C9"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Style w:val="Strong"/>
          <w:rFonts w:eastAsia="sans-serif"/>
          <w:spacing w:val="6"/>
          <w:shd w:val="clear" w:color="auto" w:fill="FFFFFF"/>
        </w:rPr>
        <w:t>10. Li et al. (2020)</w:t>
      </w:r>
      <w:r w:rsidRPr="009140EA">
        <w:rPr>
          <w:rFonts w:eastAsia="sans-serif"/>
          <w:spacing w:val="6"/>
          <w:shd w:val="clear" w:color="auto" w:fill="FFFFFF"/>
        </w:rPr>
        <w:t> released an </w:t>
      </w:r>
      <w:r w:rsidRPr="009140EA">
        <w:rPr>
          <w:rStyle w:val="Emphasis"/>
          <w:rFonts w:eastAsia="sans-serif"/>
          <w:i w:val="0"/>
          <w:iCs w:val="0"/>
          <w:spacing w:val="6"/>
          <w:shd w:val="clear" w:color="auto" w:fill="FFFFFF"/>
        </w:rPr>
        <w:t>AI-</w:t>
      </w:r>
      <w:proofErr w:type="spellStart"/>
      <w:r w:rsidRPr="009140EA">
        <w:rPr>
          <w:rStyle w:val="Emphasis"/>
          <w:rFonts w:eastAsia="sans-serif"/>
          <w:i w:val="0"/>
          <w:iCs w:val="0"/>
          <w:spacing w:val="6"/>
          <w:shd w:val="clear" w:color="auto" w:fill="FFFFFF"/>
        </w:rPr>
        <w:t>fuelled</w:t>
      </w:r>
      <w:proofErr w:type="spellEnd"/>
      <w:r w:rsidRPr="009140EA">
        <w:rPr>
          <w:rStyle w:val="Emphasis"/>
          <w:rFonts w:eastAsia="sans-serif"/>
          <w:i w:val="0"/>
          <w:iCs w:val="0"/>
          <w:spacing w:val="6"/>
          <w:shd w:val="clear" w:color="auto" w:fill="FFFFFF"/>
        </w:rPr>
        <w:t xml:space="preserve"> cybersecurity monitoring platform</w:t>
      </w:r>
      <w:r w:rsidRPr="009140EA">
        <w:rPr>
          <w:rFonts w:eastAsia="sans-serif"/>
          <w:spacing w:val="6"/>
          <w:shd w:val="clear" w:color="auto" w:fill="FFFFFF"/>
        </w:rPr>
        <w:t xml:space="preserve"> with real-time log analytics and clustering-based anomaly detection [10]. To detect anomalous activity, the platform was powered by Spark's parallel processing technology and processed over ten million log entries, achieving a state-of-the-art accuracy rate of 92% and a minimal latency of only 0.3 seconds during anomaly detection. Yet, unsupervised clustering was identified as leading to grouping inconsistencies in the presence of changing workloads; semi-supervised reinforcement learning mechanisms were proposed to allow for further optimization over time. </w:t>
      </w:r>
    </w:p>
    <w:p w14:paraId="18A8C63C" w14:textId="77777777" w:rsidR="002A5BB7" w:rsidRPr="003D3F15" w:rsidRDefault="002A5BB7" w:rsidP="003D3F15">
      <w:pPr>
        <w:pStyle w:val="NormalWeb"/>
        <w:shd w:val="clear" w:color="auto" w:fill="FFFFFF"/>
        <w:spacing w:before="0" w:beforeAutospacing="0" w:after="120" w:afterAutospacing="0" w:line="360" w:lineRule="auto"/>
        <w:textAlignment w:val="baseline"/>
        <w:rPr>
          <w:rFonts w:eastAsia="sans-serif"/>
          <w:spacing w:val="6"/>
          <w:sz w:val="28"/>
          <w:szCs w:val="28"/>
          <w:shd w:val="clear" w:color="auto" w:fill="FFFFFF"/>
        </w:rPr>
      </w:pPr>
      <w:r w:rsidRPr="003D3F15">
        <w:rPr>
          <w:rFonts w:eastAsia="sans-serif"/>
          <w:b/>
          <w:bCs/>
          <w:spacing w:val="6"/>
          <w:sz w:val="28"/>
          <w:szCs w:val="28"/>
          <w:shd w:val="clear" w:color="auto" w:fill="FFFFFF"/>
        </w:rPr>
        <w:t>2.2 Gaps and Observations</w:t>
      </w:r>
    </w:p>
    <w:p w14:paraId="1DC99DC7"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 xml:space="preserve"> The literature review uncovers a number </w:t>
      </w:r>
      <w:proofErr w:type="gramStart"/>
      <w:r w:rsidRPr="009140EA">
        <w:rPr>
          <w:rFonts w:eastAsia="sans-serif"/>
          <w:spacing w:val="6"/>
          <w:shd w:val="clear" w:color="auto" w:fill="FFFFFF"/>
        </w:rPr>
        <w:t>significant </w:t>
      </w:r>
      <w:r w:rsidRPr="009140EA">
        <w:rPr>
          <w:rStyle w:val="Strong"/>
          <w:rFonts w:eastAsia="sans-serif"/>
          <w:spacing w:val="6"/>
          <w:shd w:val="clear" w:color="auto" w:fill="FFFFFF"/>
        </w:rPr>
        <w:t>discrepancies</w:t>
      </w:r>
      <w:proofErr w:type="gramEnd"/>
      <w:r w:rsidRPr="009140EA">
        <w:rPr>
          <w:rFonts w:eastAsia="sans-serif"/>
          <w:spacing w:val="6"/>
          <w:shd w:val="clear" w:color="auto" w:fill="FFFFFF"/>
        </w:rPr>
        <w:t>:</w:t>
      </w:r>
    </w:p>
    <w:p w14:paraId="5AB694B0" w14:textId="77777777" w:rsidR="002A5BB7" w:rsidRPr="009140EA" w:rsidRDefault="002A5BB7" w:rsidP="00DB7D36">
      <w:pPr>
        <w:numPr>
          <w:ilvl w:val="0"/>
          <w:numId w:val="99"/>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Most studies focus on </w:t>
      </w:r>
      <w:r w:rsidRPr="009140EA">
        <w:rPr>
          <w:rStyle w:val="Strong"/>
          <w:rFonts w:ascii="Times New Roman" w:eastAsia="sans-serif" w:hAnsi="Times New Roman" w:cs="Times New Roman"/>
          <w:spacing w:val="6"/>
          <w:sz w:val="24"/>
          <w:szCs w:val="24"/>
          <w:shd w:val="clear" w:color="auto" w:fill="FFFFFF"/>
        </w:rPr>
        <w:t>narrow domains</w:t>
      </w:r>
      <w:r w:rsidRPr="009140EA">
        <w:rPr>
          <w:rFonts w:ascii="Times New Roman" w:eastAsia="sans-serif" w:hAnsi="Times New Roman" w:cs="Times New Roman"/>
          <w:spacing w:val="6"/>
          <w:sz w:val="24"/>
          <w:szCs w:val="24"/>
          <w:shd w:val="clear" w:color="auto" w:fill="FFFFFF"/>
        </w:rPr>
        <w:t> (IoT or MEC) instead of a </w:t>
      </w:r>
      <w:r w:rsidRPr="009140EA">
        <w:rPr>
          <w:rStyle w:val="Strong"/>
          <w:rFonts w:ascii="Times New Roman" w:eastAsia="sans-serif" w:hAnsi="Times New Roman" w:cs="Times New Roman"/>
          <w:spacing w:val="6"/>
          <w:sz w:val="24"/>
          <w:szCs w:val="24"/>
          <w:shd w:val="clear" w:color="auto" w:fill="FFFFFF"/>
        </w:rPr>
        <w:t>complex end-point security solution</w:t>
      </w:r>
      <w:r w:rsidRPr="009140EA">
        <w:rPr>
          <w:rFonts w:ascii="Times New Roman" w:eastAsia="sans-serif" w:hAnsi="Times New Roman" w:cs="Times New Roman"/>
          <w:spacing w:val="6"/>
          <w:sz w:val="24"/>
          <w:szCs w:val="24"/>
          <w:shd w:val="clear" w:color="auto" w:fill="FFFFFF"/>
        </w:rPr>
        <w:t>. - When implementing AI frameworks into real-time systems, challenges exist such as </w:t>
      </w:r>
      <w:r w:rsidRPr="009140EA">
        <w:rPr>
          <w:rStyle w:val="Strong"/>
          <w:rFonts w:ascii="Times New Roman" w:eastAsia="sans-serif" w:hAnsi="Times New Roman" w:cs="Times New Roman"/>
          <w:spacing w:val="6"/>
          <w:sz w:val="24"/>
          <w:szCs w:val="24"/>
          <w:shd w:val="clear" w:color="auto" w:fill="FFFFFF"/>
        </w:rPr>
        <w:t>energy efficiency and scalability</w:t>
      </w:r>
      <w:r w:rsidRPr="009140EA">
        <w:rPr>
          <w:rFonts w:ascii="Times New Roman" w:eastAsia="sans-serif" w:hAnsi="Times New Roman" w:cs="Times New Roman"/>
          <w:spacing w:val="6"/>
          <w:sz w:val="24"/>
          <w:szCs w:val="24"/>
          <w:shd w:val="clear" w:color="auto" w:fill="FFFFFF"/>
        </w:rPr>
        <w:t>. - Less discussion is provided on </w:t>
      </w:r>
      <w:r w:rsidRPr="009140EA">
        <w:rPr>
          <w:rStyle w:val="Strong"/>
          <w:rFonts w:ascii="Times New Roman" w:eastAsia="sans-serif" w:hAnsi="Times New Roman" w:cs="Times New Roman"/>
          <w:spacing w:val="6"/>
          <w:sz w:val="24"/>
          <w:szCs w:val="24"/>
          <w:shd w:val="clear" w:color="auto" w:fill="FFFFFF"/>
        </w:rPr>
        <w:t>cross-platform compatibility</w:t>
      </w:r>
      <w:r w:rsidRPr="009140EA">
        <w:rPr>
          <w:rFonts w:ascii="Times New Roman" w:eastAsia="sans-serif" w:hAnsi="Times New Roman" w:cs="Times New Roman"/>
          <w:spacing w:val="6"/>
          <w:sz w:val="24"/>
          <w:szCs w:val="24"/>
          <w:shd w:val="clear" w:color="auto" w:fill="FFFFFF"/>
        </w:rPr>
        <w:t> or centralized management approaches based on policy distribution. - Latency and data synchronization problems remain, especially in distributed or federated architectures. - There are currently no frameworks in the literature, which merge </w:t>
      </w:r>
      <w:r w:rsidRPr="009140EA">
        <w:rPr>
          <w:rStyle w:val="Strong"/>
          <w:rFonts w:ascii="Times New Roman" w:eastAsia="sans-serif" w:hAnsi="Times New Roman" w:cs="Times New Roman"/>
          <w:spacing w:val="6"/>
          <w:sz w:val="24"/>
          <w:szCs w:val="24"/>
          <w:shd w:val="clear" w:color="auto" w:fill="FFFFFF"/>
        </w:rPr>
        <w:t>context-aware firewall enforcement</w:t>
      </w:r>
      <w:r w:rsidRPr="009140EA">
        <w:rPr>
          <w:rFonts w:ascii="Times New Roman" w:eastAsia="sans-serif" w:hAnsi="Times New Roman" w:cs="Times New Roman"/>
          <w:spacing w:val="6"/>
          <w:sz w:val="24"/>
          <w:szCs w:val="24"/>
          <w:shd w:val="clear" w:color="auto" w:fill="FFFFFF"/>
        </w:rPr>
        <w:t> with </w:t>
      </w:r>
      <w:r w:rsidRPr="009140EA">
        <w:rPr>
          <w:rStyle w:val="Strong"/>
          <w:rFonts w:ascii="Times New Roman" w:eastAsia="sans-serif" w:hAnsi="Times New Roman" w:cs="Times New Roman"/>
          <w:spacing w:val="6"/>
          <w:sz w:val="24"/>
          <w:szCs w:val="24"/>
          <w:shd w:val="clear" w:color="auto" w:fill="FFFFFF"/>
        </w:rPr>
        <w:t>AI-based anomaly detection</w:t>
      </w:r>
      <w:r w:rsidRPr="009140EA">
        <w:rPr>
          <w:rFonts w:ascii="Times New Roman" w:eastAsia="sans-serif" w:hAnsi="Times New Roman" w:cs="Times New Roman"/>
          <w:spacing w:val="6"/>
          <w:sz w:val="24"/>
          <w:szCs w:val="24"/>
          <w:shd w:val="clear" w:color="auto" w:fill="FFFFFF"/>
        </w:rPr>
        <w:t>, and few holistic architecture solutions have been proposed to bridge the two. This project closes the gap and provides an end-to-end approach with a </w:t>
      </w:r>
      <w:r w:rsidRPr="009140EA">
        <w:rPr>
          <w:rStyle w:val="Strong"/>
          <w:rFonts w:ascii="Times New Roman" w:eastAsia="sans-serif" w:hAnsi="Times New Roman" w:cs="Times New Roman"/>
          <w:spacing w:val="6"/>
          <w:sz w:val="24"/>
          <w:szCs w:val="24"/>
          <w:shd w:val="clear" w:color="auto" w:fill="FFFFFF"/>
        </w:rPr>
        <w:t>context-aware cross-platform firewall</w:t>
      </w:r>
      <w:r w:rsidRPr="009140EA">
        <w:rPr>
          <w:rFonts w:ascii="Times New Roman" w:eastAsia="sans-serif" w:hAnsi="Times New Roman" w:cs="Times New Roman"/>
          <w:spacing w:val="6"/>
          <w:sz w:val="24"/>
          <w:szCs w:val="24"/>
          <w:shd w:val="clear" w:color="auto" w:fill="FFFFFF"/>
        </w:rPr>
        <w:t> along with central policy tracking and machine learning-driven anomaly detection—this improves scalability, adaptability and real-time responsiveness globally.</w:t>
      </w:r>
    </w:p>
    <w:p w14:paraId="29730306" w14:textId="77777777" w:rsidR="002A5BB7" w:rsidRPr="009140EA" w:rsidRDefault="002A5BB7" w:rsidP="00DB7D36">
      <w:pPr>
        <w:spacing w:line="360" w:lineRule="auto"/>
        <w:jc w:val="both"/>
        <w:rPr>
          <w:rFonts w:ascii="Times New Roman" w:hAnsi="Times New Roman" w:cs="Times New Roman"/>
          <w:sz w:val="24"/>
          <w:szCs w:val="24"/>
        </w:rPr>
      </w:pPr>
    </w:p>
    <w:p w14:paraId="6A226D14" w14:textId="77777777" w:rsidR="003D3F15" w:rsidRDefault="003D3F15" w:rsidP="00DB7D36">
      <w:pPr>
        <w:spacing w:line="360" w:lineRule="auto"/>
        <w:jc w:val="both"/>
        <w:rPr>
          <w:rFonts w:ascii="Times New Roman" w:hAnsi="Times New Roman" w:cs="Times New Roman"/>
          <w:b/>
          <w:bCs/>
          <w:sz w:val="24"/>
          <w:szCs w:val="24"/>
        </w:rPr>
      </w:pPr>
    </w:p>
    <w:p w14:paraId="3C47C3EA" w14:textId="239D71C6" w:rsidR="002A5BB7" w:rsidRPr="003D3F15" w:rsidRDefault="002A5BB7" w:rsidP="00DB7D36">
      <w:pPr>
        <w:spacing w:line="360" w:lineRule="auto"/>
        <w:jc w:val="both"/>
        <w:rPr>
          <w:rFonts w:ascii="Times New Roman" w:hAnsi="Times New Roman" w:cs="Times New Roman"/>
          <w:b/>
          <w:bCs/>
          <w:sz w:val="24"/>
          <w:szCs w:val="24"/>
        </w:rPr>
      </w:pPr>
      <w:r w:rsidRPr="003D3F15">
        <w:rPr>
          <w:rFonts w:ascii="Times New Roman" w:hAnsi="Times New Roman" w:cs="Times New Roman"/>
          <w:b/>
          <w:bCs/>
          <w:sz w:val="24"/>
          <w:szCs w:val="24"/>
        </w:rPr>
        <w:lastRenderedPageBreak/>
        <w:t>Summary of Literatures reviewed</w:t>
      </w:r>
    </w:p>
    <w:p w14:paraId="619296AE" w14:textId="77777777" w:rsidR="002A5BB7" w:rsidRPr="009140EA" w:rsidRDefault="002A5BB7"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Table 2.1 Summary of Literature reviews</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left w:w="0" w:type="dxa"/>
          <w:right w:w="0" w:type="dxa"/>
        </w:tblCellMar>
        <w:tblLook w:val="04A0" w:firstRow="1" w:lastRow="0" w:firstColumn="1" w:lastColumn="0" w:noHBand="0" w:noVBand="1"/>
      </w:tblPr>
      <w:tblGrid>
        <w:gridCol w:w="462"/>
        <w:gridCol w:w="996"/>
        <w:gridCol w:w="1738"/>
        <w:gridCol w:w="1834"/>
        <w:gridCol w:w="1826"/>
        <w:gridCol w:w="2154"/>
      </w:tblGrid>
      <w:tr w:rsidR="002620AB" w:rsidRPr="002620AB" w14:paraId="0C631841"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E664A78"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S. No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543D57B"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Author &amp; Year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6619B22"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Methods Used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989642F"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Key Contribution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6D52A14"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Merits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ABC144A" w14:textId="77777777" w:rsidR="002620AB" w:rsidRPr="002620AB" w:rsidRDefault="002620AB" w:rsidP="00DB7D36">
            <w:pPr>
              <w:spacing w:line="360" w:lineRule="auto"/>
              <w:jc w:val="both"/>
              <w:rPr>
                <w:rFonts w:ascii="Times New Roman" w:hAnsi="Times New Roman" w:cs="Times New Roman"/>
                <w:b/>
                <w:bCs/>
                <w:sz w:val="24"/>
                <w:szCs w:val="24"/>
              </w:rPr>
            </w:pPr>
            <w:r w:rsidRPr="002620AB">
              <w:rPr>
                <w:rFonts w:ascii="Times New Roman" w:hAnsi="Times New Roman" w:cs="Times New Roman"/>
                <w:b/>
                <w:bCs/>
                <w:sz w:val="24"/>
                <w:szCs w:val="24"/>
              </w:rPr>
              <w:t>Limitations</w:t>
            </w:r>
          </w:p>
        </w:tc>
      </w:tr>
      <w:tr w:rsidR="002620AB" w:rsidRPr="002620AB" w14:paraId="0D93E8CE"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0A62006"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02758AE"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Al-</w:t>
            </w:r>
            <w:proofErr w:type="spellStart"/>
            <w:r w:rsidRPr="002620AB">
              <w:rPr>
                <w:rFonts w:ascii="Times New Roman" w:hAnsi="Times New Roman" w:cs="Times New Roman"/>
                <w:sz w:val="24"/>
                <w:szCs w:val="24"/>
              </w:rPr>
              <w:t>Garadi</w:t>
            </w:r>
            <w:proofErr w:type="spellEnd"/>
            <w:r w:rsidRPr="002620AB">
              <w:rPr>
                <w:rFonts w:ascii="Times New Roman" w:hAnsi="Times New Roman" w:cs="Times New Roman"/>
                <w:sz w:val="24"/>
                <w:szCs w:val="24"/>
              </w:rPr>
              <w:t xml:space="preserve"> et al. (2022)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081BE2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Logistic Regression &amp; MLP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C69188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Classification of IoT traffic in smart-city networks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6DE4FD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Effectively manages diverse IoT traffic; enhanced accuracy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9A9439F"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Challenges with non-linear data; requires extensive preprocessing</w:t>
            </w:r>
          </w:p>
        </w:tc>
      </w:tr>
      <w:tr w:rsidR="002620AB" w:rsidRPr="002620AB" w14:paraId="3D99DBF5"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E56E998"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74C665A"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Sun et al. (2021)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8FF678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Ensemble NN (Bagging, Boosting, Stacking)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933A84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VESELT framework for energy-efficient MIoT offloading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DCB2D3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Achieves a 32% improvement in energy efficiency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692823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Involves significant computational resources; limited scalability</w:t>
            </w:r>
          </w:p>
        </w:tc>
      </w:tr>
      <w:tr w:rsidR="002620AB" w:rsidRPr="002620AB" w14:paraId="5A872997"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298226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16C2EBF"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Zhang &amp; Wu (2023)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E4A15C1"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Hybrid SVR + LSTM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B3141B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Prediction of short-term traffic speed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BB2D096"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21% reduction in mean absolute error; recognizes temporal patterns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5F8F2C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Dataset constraints; not suitable for large network scalability</w:t>
            </w:r>
          </w:p>
        </w:tc>
      </w:tr>
      <w:tr w:rsidR="002620AB" w:rsidRPr="002620AB" w14:paraId="4916BEC1"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E536983"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103906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Lee et al. (2022)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0C7494E"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Distributed Deep Learning Offloading (DDLO)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85434A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MEC-based distributed offloading to reduce latency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174426F"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Reduces latency by 40%; promotes efficient resource sharing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425616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High training costs for DNNs; complexity in synchronization</w:t>
            </w:r>
          </w:p>
        </w:tc>
      </w:tr>
      <w:tr w:rsidR="002620AB" w:rsidRPr="002620AB" w14:paraId="1362DED8"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8A0C22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A449242"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Chen et al. (2019)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3ABA3C6"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DL + Fog Computing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AB6CCCD"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xml:space="preserve">Optimizing latency and energy through </w:t>
            </w:r>
            <w:proofErr w:type="spellStart"/>
            <w:r w:rsidRPr="002620AB">
              <w:rPr>
                <w:rFonts w:ascii="Times New Roman" w:hAnsi="Times New Roman" w:cs="Times New Roman"/>
                <w:sz w:val="24"/>
                <w:szCs w:val="24"/>
              </w:rPr>
              <w:t>IoV</w:t>
            </w:r>
            <w:proofErr w:type="spellEnd"/>
            <w:r w:rsidRPr="002620AB">
              <w:rPr>
                <w:rFonts w:ascii="Times New Roman" w:hAnsi="Times New Roman" w:cs="Times New Roman"/>
                <w:sz w:val="24"/>
                <w:szCs w:val="24"/>
              </w:rPr>
              <w:t xml:space="preserve"> offloading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1DBC790"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Enhances offloading efficiency by 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783B926"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Instability issues due to highly dynamic vehicle environments</w:t>
            </w:r>
          </w:p>
        </w:tc>
      </w:tr>
      <w:tr w:rsidR="002620AB" w:rsidRPr="002620AB" w14:paraId="49D39E43"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30BB7A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lastRenderedPageBreak/>
              <w:t>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391111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Kumar &amp; Patel (2021)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F49FC51"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Isolation Forest + Autoencoder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461A28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Anomaly detection in IoT with online retraining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0A47BC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Attains a detection accuracy of 91%; supports adaptive learning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12DEC6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Primarily effective for structured IoT traffic; limited cross-domain applicability</w:t>
            </w:r>
          </w:p>
        </w:tc>
      </w:tr>
      <w:tr w:rsidR="002620AB" w:rsidRPr="002620AB" w14:paraId="7B80EF34"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66B3E90"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B4C0C6D"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Ahmed et al. (2020)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F85A3F0"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xml:space="preserve">Rule-based ML + </w:t>
            </w:r>
            <w:proofErr w:type="spellStart"/>
            <w:r w:rsidRPr="002620AB">
              <w:rPr>
                <w:rFonts w:ascii="Times New Roman" w:hAnsi="Times New Roman" w:cs="Times New Roman"/>
                <w:sz w:val="24"/>
                <w:szCs w:val="24"/>
              </w:rPr>
              <w:t>Behavior</w:t>
            </w:r>
            <w:proofErr w:type="spellEnd"/>
            <w:r w:rsidRPr="002620AB">
              <w:rPr>
                <w:rFonts w:ascii="Times New Roman" w:hAnsi="Times New Roman" w:cs="Times New Roman"/>
                <w:sz w:val="24"/>
                <w:szCs w:val="24"/>
              </w:rPr>
              <w:t xml:space="preserve"> Logs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4EF0F3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Enforcement of context-aware firewall policies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227B9CE"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Capable of detecting insider threats; employs adaptive rules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90FBAE0"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Issues with policy scalability; occurrence of false positives</w:t>
            </w:r>
          </w:p>
        </w:tc>
      </w:tr>
      <w:tr w:rsidR="002620AB" w:rsidRPr="002620AB" w14:paraId="10FD30F0"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C6587D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E1916F2"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Wang et al. (2022)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3924BEF"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Federated Learning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E77D9C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Cross-domain anomaly detection for IoT without data sharing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6EA8BD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Achieves an accuracy rate of 88%; reduces data transfer by 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F03D488"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Synchronization delays; variability in device data impacts outcomes</w:t>
            </w:r>
          </w:p>
        </w:tc>
      </w:tr>
      <w:tr w:rsidR="002620AB" w:rsidRPr="002620AB" w14:paraId="1B08CA43"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C4B1E42"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8D4B73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Tan &amp; Reddy (2023)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385D91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Microservices Firewall Architecture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0E69AA7"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Cloud-based firewall utilizing containerized rule management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9C7DB34"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Scaling capability at 70%; deployment time improved by 55%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33107E5"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Requires secure orchestration methods like TLS and certificate management</w:t>
            </w:r>
          </w:p>
        </w:tc>
      </w:tr>
      <w:tr w:rsidR="002620AB" w:rsidRPr="002620AB" w14:paraId="385BF54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B443FA9"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44B0FA2"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Li et al. (2020)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EA3A082"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Real-time Log Analytics + Clustering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65148DC"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High-speed anomaly detection leveraging Spark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764EB26"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Delivers a remarkable accuracy of 92%; maintains low latency at 0.3s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59DF8BB" w14:textId="77777777" w:rsidR="002620AB" w:rsidRPr="002620AB" w:rsidRDefault="002620AB" w:rsidP="00DB7D36">
            <w:pPr>
              <w:spacing w:line="360" w:lineRule="auto"/>
              <w:jc w:val="both"/>
              <w:rPr>
                <w:rFonts w:ascii="Times New Roman" w:hAnsi="Times New Roman" w:cs="Times New Roman"/>
                <w:sz w:val="24"/>
                <w:szCs w:val="24"/>
              </w:rPr>
            </w:pPr>
            <w:r w:rsidRPr="002620AB">
              <w:rPr>
                <w:rFonts w:ascii="Times New Roman" w:hAnsi="Times New Roman" w:cs="Times New Roman"/>
                <w:sz w:val="24"/>
                <w:szCs w:val="24"/>
              </w:rPr>
              <w:t>- Inconsistencies noted in unsupervised clustering under dynamic workloads</w:t>
            </w:r>
          </w:p>
        </w:tc>
      </w:tr>
    </w:tbl>
    <w:p w14:paraId="4FAB72FE" w14:textId="02098A14" w:rsidR="002A5BB7" w:rsidRPr="009140EA" w:rsidRDefault="002A5BB7" w:rsidP="00DB7D36">
      <w:pPr>
        <w:spacing w:line="360" w:lineRule="auto"/>
        <w:jc w:val="both"/>
        <w:rPr>
          <w:rFonts w:ascii="Times New Roman" w:hAnsi="Times New Roman" w:cs="Times New Roman"/>
          <w:sz w:val="24"/>
          <w:szCs w:val="24"/>
        </w:rPr>
      </w:pPr>
    </w:p>
    <w:p w14:paraId="7F6755AF" w14:textId="77777777" w:rsidR="002A5BB7" w:rsidRPr="009140EA" w:rsidRDefault="002A5BB7" w:rsidP="00DB7D36">
      <w:pPr>
        <w:spacing w:line="360" w:lineRule="auto"/>
        <w:jc w:val="both"/>
        <w:rPr>
          <w:rFonts w:ascii="Times New Roman" w:hAnsi="Times New Roman" w:cs="Times New Roman"/>
          <w:sz w:val="24"/>
          <w:szCs w:val="24"/>
        </w:rPr>
      </w:pPr>
    </w:p>
    <w:p w14:paraId="0578B06D" w14:textId="4E1BF312" w:rsidR="002A5BB7" w:rsidRPr="003D3F15" w:rsidRDefault="002A5BB7" w:rsidP="003D3F15">
      <w:pPr>
        <w:spacing w:line="360" w:lineRule="auto"/>
        <w:jc w:val="center"/>
        <w:rPr>
          <w:rFonts w:ascii="Times New Roman" w:hAnsi="Times New Roman" w:cs="Times New Roman"/>
          <w:b/>
          <w:bCs/>
          <w:sz w:val="32"/>
          <w:szCs w:val="32"/>
        </w:rPr>
      </w:pPr>
      <w:r w:rsidRPr="009140EA">
        <w:rPr>
          <w:rFonts w:ascii="Times New Roman" w:hAnsi="Times New Roman" w:cs="Times New Roman"/>
          <w:sz w:val="24"/>
          <w:szCs w:val="24"/>
        </w:rPr>
        <w:br w:type="page"/>
      </w:r>
      <w:r w:rsidRPr="003D3F15">
        <w:rPr>
          <w:rFonts w:ascii="Times New Roman" w:hAnsi="Times New Roman" w:cs="Times New Roman"/>
          <w:b/>
          <w:bCs/>
          <w:sz w:val="32"/>
          <w:szCs w:val="32"/>
        </w:rPr>
        <w:lastRenderedPageBreak/>
        <w:t>Chapter 3</w:t>
      </w:r>
    </w:p>
    <w:p w14:paraId="0214FC4D" w14:textId="2AAA34E0" w:rsidR="002A5BB7" w:rsidRPr="003D3F15" w:rsidRDefault="002A5BB7" w:rsidP="003D3F15">
      <w:pPr>
        <w:spacing w:line="360" w:lineRule="auto"/>
        <w:jc w:val="center"/>
        <w:rPr>
          <w:rFonts w:ascii="Times New Roman" w:hAnsi="Times New Roman" w:cs="Times New Roman"/>
          <w:b/>
          <w:bCs/>
          <w:sz w:val="32"/>
          <w:szCs w:val="32"/>
        </w:rPr>
      </w:pPr>
      <w:r w:rsidRPr="003D3F15">
        <w:rPr>
          <w:rFonts w:ascii="Times New Roman" w:hAnsi="Times New Roman" w:cs="Times New Roman"/>
          <w:b/>
          <w:bCs/>
          <w:sz w:val="32"/>
          <w:szCs w:val="32"/>
        </w:rPr>
        <w:t>M</w:t>
      </w:r>
      <w:r w:rsidR="003D3F15">
        <w:rPr>
          <w:rFonts w:ascii="Times New Roman" w:hAnsi="Times New Roman" w:cs="Times New Roman"/>
          <w:b/>
          <w:bCs/>
          <w:sz w:val="32"/>
          <w:szCs w:val="32"/>
        </w:rPr>
        <w:t>ETHODOLOGY</w:t>
      </w:r>
    </w:p>
    <w:p w14:paraId="7A1FBA03" w14:textId="77777777" w:rsidR="002A5BB7" w:rsidRPr="003D3F15" w:rsidRDefault="002A5BB7" w:rsidP="00DB7D36">
      <w:pPr>
        <w:pStyle w:val="Heading3"/>
        <w:widowControl/>
        <w:shd w:val="clear" w:color="auto" w:fill="FFFFFF"/>
        <w:spacing w:line="360" w:lineRule="auto"/>
        <w:ind w:left="0"/>
        <w:jc w:val="both"/>
        <w:textAlignment w:val="baseline"/>
        <w:rPr>
          <w:rFonts w:eastAsia="sans-serif"/>
          <w:b w:val="0"/>
          <w:bCs w:val="0"/>
          <w:spacing w:val="6"/>
          <w:sz w:val="28"/>
          <w:szCs w:val="28"/>
        </w:rPr>
      </w:pPr>
      <w:r w:rsidRPr="003D3F15">
        <w:rPr>
          <w:rStyle w:val="Strong"/>
          <w:rFonts w:eastAsia="sans-serif"/>
          <w:b/>
          <w:bCs/>
          <w:spacing w:val="6"/>
          <w:sz w:val="28"/>
          <w:szCs w:val="28"/>
          <w:shd w:val="clear" w:color="auto" w:fill="FFFFFF"/>
        </w:rPr>
        <w:t>3.1 Overview of Methodology</w:t>
      </w:r>
    </w:p>
    <w:p w14:paraId="2E2FED18"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This project adheres to a </w:t>
      </w:r>
      <w:r w:rsidRPr="009140EA">
        <w:rPr>
          <w:rStyle w:val="Strong"/>
          <w:rFonts w:eastAsia="sans-serif"/>
          <w:spacing w:val="6"/>
          <w:shd w:val="clear" w:color="auto" w:fill="FFFFFF"/>
        </w:rPr>
        <w:t>hybrid Agile–DevOps development methodology</w:t>
      </w:r>
      <w:r w:rsidRPr="009140EA">
        <w:rPr>
          <w:rFonts w:eastAsia="sans-serif"/>
          <w:spacing w:val="6"/>
          <w:shd w:val="clear" w:color="auto" w:fill="FFFFFF"/>
        </w:rPr>
        <w:t> that emphasizes iterative development, continuous integration, and immediate feedback during testing and deployment cycles. This methodology, which has proven effective in managing </w:t>
      </w:r>
      <w:r w:rsidRPr="009140EA">
        <w:rPr>
          <w:rStyle w:val="Strong"/>
          <w:rFonts w:eastAsia="sans-serif"/>
          <w:spacing w:val="6"/>
          <w:shd w:val="clear" w:color="auto" w:fill="FFFFFF"/>
        </w:rPr>
        <w:t>software-intensive systems</w:t>
      </w:r>
      <w:r w:rsidRPr="009140EA">
        <w:rPr>
          <w:rFonts w:eastAsia="sans-serif"/>
          <w:spacing w:val="6"/>
          <w:shd w:val="clear" w:color="auto" w:fill="FFFFFF"/>
        </w:rPr>
        <w:t> with various pieces such as </w:t>
      </w:r>
      <w:r w:rsidRPr="009140EA">
        <w:rPr>
          <w:rStyle w:val="Strong"/>
          <w:rFonts w:eastAsia="sans-serif"/>
          <w:spacing w:val="6"/>
          <w:shd w:val="clear" w:color="auto" w:fill="FFFFFF"/>
        </w:rPr>
        <w:t>web console, endpoint agents, and AI/ML-based analytics</w:t>
      </w:r>
      <w:r w:rsidRPr="009140EA">
        <w:rPr>
          <w:rFonts w:eastAsia="sans-serif"/>
          <w:spacing w:val="6"/>
          <w:shd w:val="clear" w:color="auto" w:fill="FFFFFF"/>
        </w:rPr>
        <w:t>, was taken. Agile encourages flexibility and iterative improvements via </w:t>
      </w:r>
      <w:r w:rsidRPr="009140EA">
        <w:rPr>
          <w:rStyle w:val="Emphasis"/>
          <w:rFonts w:eastAsia="sans-serif"/>
          <w:i w:val="0"/>
          <w:iCs w:val="0"/>
          <w:spacing w:val="6"/>
          <w:shd w:val="clear" w:color="auto" w:fill="FFFFFF"/>
        </w:rPr>
        <w:t>sprints</w:t>
      </w:r>
      <w:r w:rsidRPr="009140EA">
        <w:rPr>
          <w:rFonts w:eastAsia="sans-serif"/>
          <w:spacing w:val="6"/>
          <w:shd w:val="clear" w:color="auto" w:fill="FFFFFF"/>
        </w:rPr>
        <w:t> and stakeholder dialog, while DevOps supports ongoing delivery and version control as well as automated deployments based on open-source technologies like </w:t>
      </w:r>
      <w:r w:rsidRPr="009140EA">
        <w:rPr>
          <w:rStyle w:val="Strong"/>
          <w:rFonts w:eastAsia="sans-serif"/>
          <w:spacing w:val="6"/>
          <w:shd w:val="clear" w:color="auto" w:fill="FFFFFF"/>
        </w:rPr>
        <w:t>GitHub</w:t>
      </w:r>
      <w:r w:rsidRPr="009140EA">
        <w:rPr>
          <w:rFonts w:eastAsia="sans-serif"/>
          <w:spacing w:val="6"/>
          <w:shd w:val="clear" w:color="auto" w:fill="FFFFFF"/>
        </w:rPr>
        <w:t>, </w:t>
      </w:r>
      <w:r w:rsidRPr="009140EA">
        <w:rPr>
          <w:rStyle w:val="Strong"/>
          <w:rFonts w:eastAsia="sans-serif"/>
          <w:spacing w:val="6"/>
          <w:shd w:val="clear" w:color="auto" w:fill="FFFFFF"/>
        </w:rPr>
        <w:t>Docker</w:t>
      </w:r>
      <w:r w:rsidRPr="009140EA">
        <w:rPr>
          <w:rFonts w:eastAsia="sans-serif"/>
          <w:spacing w:val="6"/>
          <w:shd w:val="clear" w:color="auto" w:fill="FFFFFF"/>
        </w:rPr>
        <w:t>, and </w:t>
      </w:r>
      <w:r w:rsidRPr="009140EA">
        <w:rPr>
          <w:rStyle w:val="Strong"/>
          <w:rFonts w:eastAsia="sans-serif"/>
          <w:spacing w:val="6"/>
          <w:shd w:val="clear" w:color="auto" w:fill="FFFFFF"/>
        </w:rPr>
        <w:t>Jenkins</w:t>
      </w:r>
      <w:r w:rsidRPr="009140EA">
        <w:rPr>
          <w:rFonts w:eastAsia="sans-serif"/>
          <w:spacing w:val="6"/>
          <w:shd w:val="clear" w:color="auto" w:fill="FFFFFF"/>
        </w:rPr>
        <w:t> [1]. The integration of the methodologies results in faster delivery times, improved reliability, and enhanced maintainability of the entire system.</w:t>
      </w:r>
    </w:p>
    <w:p w14:paraId="7FA780C4" w14:textId="77777777" w:rsidR="002A5BB7" w:rsidRPr="009140EA" w:rsidRDefault="002A5BB7" w:rsidP="00DB7D36">
      <w:pPr>
        <w:shd w:val="clear" w:color="auto" w:fill="FFFFFF"/>
        <w:spacing w:line="360" w:lineRule="auto"/>
        <w:jc w:val="both"/>
        <w:rPr>
          <w:rFonts w:ascii="Times New Roman" w:eastAsia="sans-serif" w:hAnsi="Times New Roman" w:cs="Times New Roman"/>
          <w:spacing w:val="6"/>
          <w:sz w:val="24"/>
          <w:szCs w:val="24"/>
        </w:rPr>
      </w:pPr>
    </w:p>
    <w:p w14:paraId="5803D13E" w14:textId="77777777" w:rsidR="002A5BB7" w:rsidRPr="003D3F15" w:rsidRDefault="002A5BB7" w:rsidP="00DB7D36">
      <w:pPr>
        <w:pStyle w:val="Heading3"/>
        <w:widowControl/>
        <w:shd w:val="clear" w:color="auto" w:fill="FFFFFF"/>
        <w:spacing w:line="360" w:lineRule="auto"/>
        <w:ind w:left="0"/>
        <w:jc w:val="both"/>
        <w:textAlignment w:val="baseline"/>
        <w:rPr>
          <w:rFonts w:eastAsia="sans-serif"/>
          <w:b w:val="0"/>
          <w:bCs w:val="0"/>
          <w:spacing w:val="6"/>
          <w:sz w:val="28"/>
          <w:szCs w:val="28"/>
        </w:rPr>
      </w:pPr>
      <w:r w:rsidRPr="003D3F15">
        <w:rPr>
          <w:rStyle w:val="Strong"/>
          <w:rFonts w:eastAsia="sans-serif"/>
          <w:b/>
          <w:bCs/>
          <w:spacing w:val="6"/>
          <w:sz w:val="28"/>
          <w:szCs w:val="28"/>
          <w:shd w:val="clear" w:color="auto" w:fill="FFFFFF"/>
        </w:rPr>
        <w:t>3.2 Agile–DevOps Methodology Model</w:t>
      </w:r>
    </w:p>
    <w:p w14:paraId="257F230C"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 use of the </w:t>
      </w:r>
      <w:r w:rsidRPr="009140EA">
        <w:rPr>
          <w:rStyle w:val="Strong"/>
          <w:rFonts w:eastAsia="sans-serif"/>
          <w:spacing w:val="6"/>
          <w:shd w:val="clear" w:color="auto" w:fill="FFFFFF"/>
        </w:rPr>
        <w:t>Agile–DevOps model in this project</w:t>
      </w:r>
      <w:r w:rsidRPr="009140EA">
        <w:rPr>
          <w:rFonts w:eastAsia="sans-serif"/>
          <w:spacing w:val="6"/>
          <w:shd w:val="clear" w:color="auto" w:fill="FFFFFF"/>
        </w:rPr>
        <w:t> is shown in </w:t>
      </w:r>
      <w:r w:rsidRPr="009140EA">
        <w:rPr>
          <w:rStyle w:val="Strong"/>
          <w:rFonts w:eastAsia="sans-serif"/>
          <w:spacing w:val="6"/>
          <w:shd w:val="clear" w:color="auto" w:fill="FFFFFF"/>
        </w:rPr>
        <w:t>Fig. 3.1</w:t>
      </w:r>
      <w:r w:rsidRPr="009140EA">
        <w:rPr>
          <w:rFonts w:eastAsia="sans-serif"/>
          <w:spacing w:val="6"/>
          <w:shd w:val="clear" w:color="auto" w:fill="FFFFFF"/>
        </w:rPr>
        <w:t>. A development cycle begins with requirement gathering and proceeds through iterative design, development, integration, and testing phases. Continuous monitoring and feedback mechanisms are added to the application to improve the functionality and performance with each implementation in different versions.</w:t>
      </w:r>
    </w:p>
    <w:p w14:paraId="04B77618" w14:textId="17AD1F96" w:rsidR="002A5BB7" w:rsidRPr="003D3F15" w:rsidRDefault="002F2126" w:rsidP="002F2126">
      <w:pPr>
        <w:shd w:val="clear" w:color="auto" w:fill="FFFFFF"/>
        <w:spacing w:line="360" w:lineRule="auto"/>
        <w:jc w:val="both"/>
        <w:rPr>
          <w:rFonts w:ascii="Times New Roman" w:eastAsia="sans-serif" w:hAnsi="Times New Roman" w:cs="Times New Roman"/>
          <w:spacing w:val="6"/>
          <w:sz w:val="24"/>
          <w:szCs w:val="24"/>
        </w:rPr>
      </w:pPr>
      <w:r>
        <w:rPr>
          <w:rFonts w:ascii="Times New Roman" w:eastAsia="sans-serif" w:hAnsi="Times New Roman" w:cs="Times New Roman"/>
          <w:noProof/>
          <w:spacing w:val="6"/>
          <w:sz w:val="24"/>
          <w:szCs w:val="24"/>
        </w:rPr>
        <w:drawing>
          <wp:inline distT="0" distB="0" distL="0" distR="0" wp14:anchorId="3210AF06" wp14:editId="0479CDFE">
            <wp:extent cx="5731510" cy="2377440"/>
            <wp:effectExtent l="0" t="0" r="2540" b="3810"/>
            <wp:docPr id="1051805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5842" name="Picture 10518058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r w:rsidR="002A5BB7" w:rsidRPr="003D3F15">
        <w:rPr>
          <w:rStyle w:val="Strong"/>
          <w:rFonts w:ascii="Times New Roman" w:eastAsia="sans-serif" w:hAnsi="Times New Roman" w:cs="Times New Roman"/>
          <w:b w:val="0"/>
          <w:bCs w:val="0"/>
          <w:spacing w:val="6"/>
          <w:sz w:val="24"/>
          <w:szCs w:val="24"/>
          <w:shd w:val="clear" w:color="auto" w:fill="FFFFFF"/>
        </w:rPr>
        <w:t>Fig. 3.1 Agile–DevOps Project Development Model [2]</w:t>
      </w:r>
    </w:p>
    <w:p w14:paraId="0B7471B6" w14:textId="74C2971D" w:rsidR="002A5BB7" w:rsidRPr="009140EA" w:rsidRDefault="002A5BB7" w:rsidP="00DB7D36">
      <w:pPr>
        <w:shd w:val="clear" w:color="auto" w:fill="FFFFFF"/>
        <w:spacing w:line="360" w:lineRule="auto"/>
        <w:jc w:val="both"/>
        <w:rPr>
          <w:rFonts w:ascii="Times New Roman" w:eastAsia="sans-serif" w:hAnsi="Times New Roman" w:cs="Times New Roman"/>
          <w:spacing w:val="6"/>
          <w:sz w:val="24"/>
          <w:szCs w:val="24"/>
        </w:rPr>
      </w:pPr>
    </w:p>
    <w:p w14:paraId="0D3B0207" w14:textId="77777777" w:rsidR="002A5BB7" w:rsidRPr="002F2126" w:rsidRDefault="002A5BB7" w:rsidP="00DB7D36">
      <w:pPr>
        <w:pStyle w:val="Heading3"/>
        <w:widowControl/>
        <w:shd w:val="clear" w:color="auto" w:fill="FFFFFF"/>
        <w:spacing w:line="360" w:lineRule="auto"/>
        <w:ind w:left="0"/>
        <w:jc w:val="both"/>
        <w:textAlignment w:val="baseline"/>
        <w:rPr>
          <w:rFonts w:eastAsia="sans-serif"/>
          <w:b w:val="0"/>
          <w:bCs w:val="0"/>
          <w:spacing w:val="6"/>
          <w:sz w:val="28"/>
          <w:szCs w:val="28"/>
        </w:rPr>
      </w:pPr>
      <w:r w:rsidRPr="002F2126">
        <w:rPr>
          <w:rStyle w:val="Strong"/>
          <w:rFonts w:eastAsia="sans-serif"/>
          <w:b/>
          <w:bCs/>
          <w:spacing w:val="6"/>
          <w:sz w:val="28"/>
          <w:szCs w:val="28"/>
          <w:shd w:val="clear" w:color="auto" w:fill="FFFFFF"/>
        </w:rPr>
        <w:t>3.3 Mapping Project Stages to Methodology</w:t>
      </w:r>
    </w:p>
    <w:p w14:paraId="69ABB6E3" w14:textId="7AA20FD8" w:rsidR="002A5BB7" w:rsidRPr="009140EA" w:rsidRDefault="002A5BB7" w:rsidP="002F212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Here are some key project stages as per the Agile–DevOps cycle.</w:t>
      </w:r>
    </w:p>
    <w:p w14:paraId="7B940032" w14:textId="77777777" w:rsidR="002A5BB7" w:rsidRPr="002F2126" w:rsidRDefault="002A5BB7"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2F2126">
        <w:rPr>
          <w:rStyle w:val="Strong"/>
          <w:rFonts w:ascii="Times New Roman" w:eastAsia="sans-serif" w:hAnsi="Times New Roman" w:cs="Times New Roman"/>
          <w:i w:val="0"/>
          <w:iCs w:val="0"/>
          <w:color w:val="auto"/>
          <w:spacing w:val="6"/>
          <w:sz w:val="24"/>
          <w:szCs w:val="24"/>
          <w:shd w:val="clear" w:color="auto" w:fill="FFFFFF"/>
        </w:rPr>
        <w:t>Stage 1: Requirement Analysis &amp; Specification</w:t>
      </w:r>
    </w:p>
    <w:p w14:paraId="48CABE95" w14:textId="6FA47231" w:rsidR="002A5BB7" w:rsidRPr="009140EA" w:rsidRDefault="002A5BB7" w:rsidP="002F212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This stage will identify both the </w:t>
      </w:r>
      <w:r w:rsidRPr="009140EA">
        <w:rPr>
          <w:rStyle w:val="Strong"/>
          <w:rFonts w:eastAsia="sans-serif"/>
          <w:spacing w:val="6"/>
          <w:shd w:val="clear" w:color="auto" w:fill="FFFFFF"/>
        </w:rPr>
        <w:t>functional</w:t>
      </w:r>
      <w:r w:rsidRPr="009140EA">
        <w:rPr>
          <w:rFonts w:eastAsia="sans-serif"/>
          <w:spacing w:val="6"/>
          <w:shd w:val="clear" w:color="auto" w:fill="FFFFFF"/>
        </w:rPr>
        <w:t> and </w:t>
      </w:r>
      <w:r w:rsidRPr="009140EA">
        <w:rPr>
          <w:rStyle w:val="Strong"/>
          <w:rFonts w:eastAsia="sans-serif"/>
          <w:spacing w:val="6"/>
          <w:shd w:val="clear" w:color="auto" w:fill="FFFFFF"/>
        </w:rPr>
        <w:t>non-functional requirements</w:t>
      </w:r>
      <w:r w:rsidRPr="009140EA">
        <w:rPr>
          <w:rFonts w:eastAsia="sans-serif"/>
          <w:spacing w:val="6"/>
          <w:shd w:val="clear" w:color="auto" w:fill="FFFFFF"/>
        </w:rPr>
        <w:t> within the system as derived from knowledge collected through the literature review as specified in the problem statement PSCS_95. Functional requirements include everything from </w:t>
      </w:r>
      <w:r w:rsidRPr="009140EA">
        <w:rPr>
          <w:rStyle w:val="Emphasis"/>
          <w:rFonts w:eastAsia="sans-serif"/>
          <w:i w:val="0"/>
          <w:iCs w:val="0"/>
          <w:spacing w:val="6"/>
          <w:shd w:val="clear" w:color="auto" w:fill="FFFFFF"/>
        </w:rPr>
        <w:t>context-aware monitoring, policy enforcement, log collection,</w:t>
      </w:r>
      <w:r w:rsidRPr="009140EA">
        <w:rPr>
          <w:rFonts w:eastAsia="sans-serif"/>
          <w:spacing w:val="6"/>
          <w:shd w:val="clear" w:color="auto" w:fill="FFFFFF"/>
        </w:rPr>
        <w:t> and </w:t>
      </w:r>
      <w:r w:rsidRPr="009140EA">
        <w:rPr>
          <w:rStyle w:val="Emphasis"/>
          <w:rFonts w:eastAsia="sans-serif"/>
          <w:i w:val="0"/>
          <w:iCs w:val="0"/>
          <w:spacing w:val="6"/>
          <w:shd w:val="clear" w:color="auto" w:fill="FFFFFF"/>
        </w:rPr>
        <w:t>anomaly detection</w:t>
      </w:r>
      <w:r w:rsidRPr="009140EA">
        <w:rPr>
          <w:rFonts w:eastAsia="sans-serif"/>
          <w:spacing w:val="6"/>
          <w:shd w:val="clear" w:color="auto" w:fill="FFFFFF"/>
        </w:rPr>
        <w:t>. Non-functional requirements cover aspects like </w:t>
      </w:r>
      <w:r w:rsidRPr="009140EA">
        <w:rPr>
          <w:rStyle w:val="Emphasis"/>
          <w:rFonts w:eastAsia="sans-serif"/>
          <w:i w:val="0"/>
          <w:iCs w:val="0"/>
          <w:spacing w:val="6"/>
          <w:shd w:val="clear" w:color="auto" w:fill="FFFFFF"/>
        </w:rPr>
        <w:t>security, scalability,</w:t>
      </w:r>
      <w:r w:rsidRPr="009140EA">
        <w:rPr>
          <w:rFonts w:eastAsia="sans-serif"/>
          <w:spacing w:val="6"/>
          <w:shd w:val="clear" w:color="auto" w:fill="FFFFFF"/>
        </w:rPr>
        <w:t> and </w:t>
      </w:r>
      <w:r w:rsidRPr="009140EA">
        <w:rPr>
          <w:rStyle w:val="Emphasis"/>
          <w:rFonts w:eastAsia="sans-serif"/>
          <w:i w:val="0"/>
          <w:iCs w:val="0"/>
          <w:spacing w:val="6"/>
          <w:shd w:val="clear" w:color="auto" w:fill="FFFFFF"/>
        </w:rPr>
        <w:t>low latency</w:t>
      </w:r>
      <w:r w:rsidRPr="009140EA">
        <w:rPr>
          <w:rFonts w:eastAsia="sans-serif"/>
          <w:spacing w:val="6"/>
          <w:shd w:val="clear" w:color="auto" w:fill="FFFFFF"/>
        </w:rPr>
        <w:t>. We gathered data from academic research [3][4], already available frameworks like </w:t>
      </w:r>
      <w:r w:rsidRPr="009140EA">
        <w:rPr>
          <w:rStyle w:val="Strong"/>
          <w:rFonts w:eastAsia="sans-serif"/>
          <w:spacing w:val="6"/>
          <w:shd w:val="clear" w:color="auto" w:fill="FFFFFF"/>
        </w:rPr>
        <w:t>Windows Filtering Platform (WFP)</w:t>
      </w:r>
      <w:r w:rsidRPr="009140EA">
        <w:rPr>
          <w:rFonts w:eastAsia="sans-serif"/>
          <w:spacing w:val="6"/>
          <w:shd w:val="clear" w:color="auto" w:fill="FFFFFF"/>
        </w:rPr>
        <w:t> and </w:t>
      </w:r>
      <w:proofErr w:type="spellStart"/>
      <w:r w:rsidRPr="009140EA">
        <w:rPr>
          <w:rStyle w:val="Strong"/>
          <w:rFonts w:eastAsia="sans-serif"/>
          <w:spacing w:val="6"/>
          <w:shd w:val="clear" w:color="auto" w:fill="FFFFFF"/>
        </w:rPr>
        <w:t>Netfilter</w:t>
      </w:r>
      <w:proofErr w:type="spellEnd"/>
      <w:r w:rsidRPr="009140EA">
        <w:rPr>
          <w:rFonts w:eastAsia="sans-serif"/>
          <w:spacing w:val="6"/>
          <w:shd w:val="clear" w:color="auto" w:fill="FFFFFF"/>
        </w:rPr>
        <w:t>, and company requirements on centralized endpoint control. Standards proposed from </w:t>
      </w:r>
      <w:r w:rsidRPr="009140EA">
        <w:rPr>
          <w:rStyle w:val="Strong"/>
          <w:rFonts w:eastAsia="sans-serif"/>
          <w:spacing w:val="6"/>
          <w:shd w:val="clear" w:color="auto" w:fill="FFFFFF"/>
        </w:rPr>
        <w:t>IEEE SRS</w:t>
      </w:r>
      <w:r w:rsidRPr="009140EA">
        <w:rPr>
          <w:rFonts w:eastAsia="sans-serif"/>
          <w:spacing w:val="6"/>
          <w:shd w:val="clear" w:color="auto" w:fill="FFFFFF"/>
        </w:rPr>
        <w:t> were used to document requirements to ensure clarity and to achieve exhaustive documentation.</w:t>
      </w:r>
    </w:p>
    <w:p w14:paraId="24FE237C" w14:textId="77777777" w:rsidR="002A5BB7" w:rsidRPr="002F2126" w:rsidRDefault="002A5BB7"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2F2126">
        <w:rPr>
          <w:rStyle w:val="Strong"/>
          <w:rFonts w:ascii="Times New Roman" w:eastAsia="sans-serif" w:hAnsi="Times New Roman" w:cs="Times New Roman"/>
          <w:i w:val="0"/>
          <w:iCs w:val="0"/>
          <w:color w:val="auto"/>
          <w:spacing w:val="6"/>
          <w:sz w:val="24"/>
          <w:szCs w:val="24"/>
          <w:shd w:val="clear" w:color="auto" w:fill="FFFFFF"/>
        </w:rPr>
        <w:t>Stage 2: System Design</w:t>
      </w:r>
    </w:p>
    <w:p w14:paraId="44A41F38"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At that stage, the architecture of the basic firewall system was imagined using layered microservices architecture. This includes main components that include:</w:t>
      </w:r>
    </w:p>
    <w:p w14:paraId="674E72A5" w14:textId="77777777" w:rsidR="002A5BB7" w:rsidRPr="009140EA" w:rsidRDefault="002A5BB7" w:rsidP="00DB7D36">
      <w:pPr>
        <w:numPr>
          <w:ilvl w:val="0"/>
          <w:numId w:val="100"/>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Endpoint Firewall Agent:</w:t>
      </w:r>
      <w:r w:rsidRPr="009140EA">
        <w:rPr>
          <w:rFonts w:ascii="Times New Roman" w:eastAsia="sans-serif" w:hAnsi="Times New Roman" w:cs="Times New Roman"/>
          <w:spacing w:val="6"/>
          <w:sz w:val="24"/>
          <w:szCs w:val="24"/>
          <w:shd w:val="clear" w:color="auto" w:fill="FFFFFF"/>
        </w:rPr>
        <w:t> Deployed to each endpoint which reads application context and enforces rules. * </w:t>
      </w:r>
      <w:r w:rsidRPr="009140EA">
        <w:rPr>
          <w:rStyle w:val="Strong"/>
          <w:rFonts w:ascii="Times New Roman" w:eastAsia="sans-serif" w:hAnsi="Times New Roman" w:cs="Times New Roman"/>
          <w:spacing w:val="6"/>
          <w:sz w:val="24"/>
          <w:szCs w:val="24"/>
          <w:shd w:val="clear" w:color="auto" w:fill="FFFFFF"/>
        </w:rPr>
        <w:t>Centralized Web Management Console:</w:t>
      </w:r>
      <w:r w:rsidRPr="009140EA">
        <w:rPr>
          <w:rFonts w:ascii="Times New Roman" w:eastAsia="sans-serif" w:hAnsi="Times New Roman" w:cs="Times New Roman"/>
          <w:spacing w:val="6"/>
          <w:sz w:val="24"/>
          <w:szCs w:val="24"/>
          <w:shd w:val="clear" w:color="auto" w:fill="FFFFFF"/>
        </w:rPr>
        <w:t> Provides policy creation tool, log visualization, model oversight, etc.</w:t>
      </w:r>
    </w:p>
    <w:p w14:paraId="479112D6" w14:textId="77777777" w:rsidR="002A5BB7" w:rsidRPr="009140EA" w:rsidRDefault="002A5BB7" w:rsidP="00DB7D36">
      <w:pPr>
        <w:numPr>
          <w:ilvl w:val="0"/>
          <w:numId w:val="100"/>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AI/ML Anomaly Detection Module:</w:t>
      </w:r>
      <w:r w:rsidRPr="009140EA">
        <w:rPr>
          <w:rFonts w:ascii="Times New Roman" w:eastAsia="sans-serif" w:hAnsi="Times New Roman" w:cs="Times New Roman"/>
          <w:spacing w:val="6"/>
          <w:sz w:val="24"/>
          <w:szCs w:val="24"/>
          <w:shd w:val="clear" w:color="auto" w:fill="FFFFFF"/>
        </w:rPr>
        <w:t> Identifies unusual traffic using the Isolation Forest algorithm.</w:t>
      </w:r>
    </w:p>
    <w:p w14:paraId="238C6EFD" w14:textId="12EF3DCC" w:rsidR="002A5BB7" w:rsidRPr="009140EA" w:rsidRDefault="002A5BB7" w:rsidP="00DB7D36">
      <w:pPr>
        <w:numPr>
          <w:ilvl w:val="0"/>
          <w:numId w:val="100"/>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Secure Communication Channel:</w:t>
      </w:r>
      <w:r w:rsidRPr="009140EA">
        <w:rPr>
          <w:rFonts w:ascii="Times New Roman" w:eastAsia="sans-serif" w:hAnsi="Times New Roman" w:cs="Times New Roman"/>
          <w:spacing w:val="6"/>
          <w:sz w:val="24"/>
          <w:szCs w:val="24"/>
          <w:shd w:val="clear" w:color="auto" w:fill="FFFFFF"/>
        </w:rPr>
        <w:t> Provides the access control with </w:t>
      </w:r>
      <w:r w:rsidRPr="009140EA">
        <w:rPr>
          <w:rStyle w:val="Strong"/>
          <w:rFonts w:ascii="Times New Roman" w:eastAsia="sans-serif" w:hAnsi="Times New Roman" w:cs="Times New Roman"/>
          <w:spacing w:val="6"/>
          <w:sz w:val="24"/>
          <w:szCs w:val="24"/>
          <w:shd w:val="clear" w:color="auto" w:fill="FFFFFF"/>
        </w:rPr>
        <w:t>TLS 1.3</w:t>
      </w:r>
      <w:r w:rsidRPr="009140EA">
        <w:rPr>
          <w:rFonts w:ascii="Times New Roman" w:eastAsia="sans-serif" w:hAnsi="Times New Roman" w:cs="Times New Roman"/>
          <w:spacing w:val="6"/>
          <w:sz w:val="24"/>
          <w:szCs w:val="24"/>
          <w:shd w:val="clear" w:color="auto" w:fill="FFFFFF"/>
        </w:rPr>
        <w:t> to permit the agent communication with console using encryption. An overall architecture diagram was produced with </w:t>
      </w:r>
      <w:r w:rsidRPr="009140EA">
        <w:rPr>
          <w:rStyle w:val="Strong"/>
          <w:rFonts w:ascii="Times New Roman" w:eastAsia="sans-serif" w:hAnsi="Times New Roman" w:cs="Times New Roman"/>
          <w:spacing w:val="6"/>
          <w:sz w:val="24"/>
          <w:szCs w:val="24"/>
          <w:shd w:val="clear" w:color="auto" w:fill="FFFFFF"/>
        </w:rPr>
        <w:t>Draw.io</w:t>
      </w:r>
      <w:r w:rsidRPr="009140EA">
        <w:rPr>
          <w:rFonts w:ascii="Times New Roman" w:eastAsia="sans-serif" w:hAnsi="Times New Roman" w:cs="Times New Roman"/>
          <w:spacing w:val="6"/>
          <w:sz w:val="24"/>
          <w:szCs w:val="24"/>
          <w:shd w:val="clear" w:color="auto" w:fill="FFFFFF"/>
        </w:rPr>
        <w:t xml:space="preserve">, mapping out data flow as well as cross module interactions. </w:t>
      </w:r>
    </w:p>
    <w:p w14:paraId="5D8AB22E" w14:textId="77777777" w:rsidR="002A5BB7" w:rsidRPr="002F2126" w:rsidRDefault="002A5BB7"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2F2126">
        <w:rPr>
          <w:rStyle w:val="Strong"/>
          <w:rFonts w:ascii="Times New Roman" w:eastAsia="sans-serif" w:hAnsi="Times New Roman" w:cs="Times New Roman"/>
          <w:i w:val="0"/>
          <w:iCs w:val="0"/>
          <w:color w:val="auto"/>
          <w:spacing w:val="6"/>
          <w:sz w:val="24"/>
          <w:szCs w:val="24"/>
          <w:shd w:val="clear" w:color="auto" w:fill="FFFFFF"/>
        </w:rPr>
        <w:t>Stage 3: Functional and Unit Design</w:t>
      </w:r>
    </w:p>
    <w:p w14:paraId="2CE2797C"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At this phase, each piece of the system was further divided into software modules as well as for functionality at its unit level:</w:t>
      </w:r>
    </w:p>
    <w:p w14:paraId="075B5DAC" w14:textId="77777777" w:rsidR="002A5BB7" w:rsidRPr="009140EA" w:rsidRDefault="002A5BB7" w:rsidP="00DB7D36">
      <w:pPr>
        <w:numPr>
          <w:ilvl w:val="0"/>
          <w:numId w:val="101"/>
        </w:numPr>
        <w:spacing w:after="0" w:line="360" w:lineRule="auto"/>
        <w:ind w:left="240"/>
        <w:jc w:val="both"/>
        <w:textAlignment w:val="baseline"/>
        <w:rPr>
          <w:rFonts w:ascii="Times New Roman" w:hAnsi="Times New Roman" w:cs="Times New Roman"/>
          <w:sz w:val="24"/>
          <w:szCs w:val="24"/>
        </w:rPr>
      </w:pPr>
      <w:r w:rsidRPr="009140EA">
        <w:rPr>
          <w:rStyle w:val="Emphasis"/>
          <w:rFonts w:ascii="Times New Roman" w:eastAsia="sans-serif" w:hAnsi="Times New Roman" w:cs="Times New Roman"/>
          <w:i w:val="0"/>
          <w:iCs w:val="0"/>
          <w:spacing w:val="6"/>
          <w:sz w:val="24"/>
          <w:szCs w:val="24"/>
          <w:shd w:val="clear" w:color="auto" w:fill="FFFFFF"/>
        </w:rPr>
        <w:t>Agent Module:</w:t>
      </w:r>
      <w:r w:rsidRPr="009140EA">
        <w:rPr>
          <w:rFonts w:ascii="Times New Roman" w:eastAsia="sans-serif" w:hAnsi="Times New Roman" w:cs="Times New Roman"/>
          <w:spacing w:val="6"/>
          <w:sz w:val="24"/>
          <w:szCs w:val="24"/>
          <w:shd w:val="clear" w:color="auto" w:fill="FFFFFF"/>
        </w:rPr>
        <w:t> For process identification as well as rules, along real time logs to be transmitted</w:t>
      </w:r>
    </w:p>
    <w:p w14:paraId="572537DF" w14:textId="77777777" w:rsidR="002A5BB7" w:rsidRPr="009140EA" w:rsidRDefault="002A5BB7" w:rsidP="00DB7D36">
      <w:pPr>
        <w:numPr>
          <w:ilvl w:val="0"/>
          <w:numId w:val="101"/>
        </w:numPr>
        <w:spacing w:after="0" w:line="360" w:lineRule="auto"/>
        <w:ind w:left="240"/>
        <w:jc w:val="both"/>
        <w:textAlignment w:val="baseline"/>
        <w:rPr>
          <w:rFonts w:ascii="Times New Roman" w:hAnsi="Times New Roman" w:cs="Times New Roman"/>
          <w:sz w:val="24"/>
          <w:szCs w:val="24"/>
        </w:rPr>
      </w:pPr>
      <w:r w:rsidRPr="009140EA">
        <w:rPr>
          <w:rStyle w:val="Emphasis"/>
          <w:rFonts w:ascii="Times New Roman" w:eastAsia="sans-serif" w:hAnsi="Times New Roman" w:cs="Times New Roman"/>
          <w:i w:val="0"/>
          <w:iCs w:val="0"/>
          <w:spacing w:val="6"/>
          <w:sz w:val="24"/>
          <w:szCs w:val="24"/>
          <w:shd w:val="clear" w:color="auto" w:fill="FFFFFF"/>
        </w:rPr>
        <w:t>Web Console Module:</w:t>
      </w:r>
      <w:r w:rsidRPr="009140EA">
        <w:rPr>
          <w:rFonts w:ascii="Times New Roman" w:eastAsia="sans-serif" w:hAnsi="Times New Roman" w:cs="Times New Roman"/>
          <w:spacing w:val="6"/>
          <w:sz w:val="24"/>
          <w:szCs w:val="24"/>
          <w:shd w:val="clear" w:color="auto" w:fill="FFFFFF"/>
        </w:rPr>
        <w:t> A backend component of the system based on </w:t>
      </w:r>
      <w:r w:rsidRPr="009140EA">
        <w:rPr>
          <w:rStyle w:val="Strong"/>
          <w:rFonts w:ascii="Times New Roman" w:eastAsia="sans-serif" w:hAnsi="Times New Roman" w:cs="Times New Roman"/>
          <w:spacing w:val="6"/>
          <w:sz w:val="24"/>
          <w:szCs w:val="24"/>
          <w:shd w:val="clear" w:color="auto" w:fill="FFFFFF"/>
        </w:rPr>
        <w:t>Flask/Python</w:t>
      </w:r>
      <w:r w:rsidRPr="009140EA">
        <w:rPr>
          <w:rFonts w:ascii="Times New Roman" w:eastAsia="sans-serif" w:hAnsi="Times New Roman" w:cs="Times New Roman"/>
          <w:spacing w:val="6"/>
          <w:sz w:val="24"/>
          <w:szCs w:val="24"/>
          <w:shd w:val="clear" w:color="auto" w:fill="FFFFFF"/>
        </w:rPr>
        <w:t> and </w:t>
      </w:r>
      <w:r w:rsidRPr="009140EA">
        <w:rPr>
          <w:rStyle w:val="Strong"/>
          <w:rFonts w:ascii="Times New Roman" w:eastAsia="sans-serif" w:hAnsi="Times New Roman" w:cs="Times New Roman"/>
          <w:spacing w:val="6"/>
          <w:sz w:val="24"/>
          <w:szCs w:val="24"/>
          <w:shd w:val="clear" w:color="auto" w:fill="FFFFFF"/>
        </w:rPr>
        <w:t>MySQL</w:t>
      </w:r>
      <w:r w:rsidRPr="009140EA">
        <w:rPr>
          <w:rFonts w:ascii="Times New Roman" w:eastAsia="sans-serif" w:hAnsi="Times New Roman" w:cs="Times New Roman"/>
          <w:spacing w:val="6"/>
          <w:sz w:val="24"/>
          <w:szCs w:val="24"/>
          <w:shd w:val="clear" w:color="auto" w:fill="FFFFFF"/>
        </w:rPr>
        <w:t> that uses MySQL for managing databases.</w:t>
      </w:r>
    </w:p>
    <w:p w14:paraId="49DD3C2E" w14:textId="6703F28E" w:rsidR="002A5BB7" w:rsidRPr="009140EA" w:rsidRDefault="002A5BB7" w:rsidP="00DB7D36">
      <w:pPr>
        <w:numPr>
          <w:ilvl w:val="0"/>
          <w:numId w:val="101"/>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lastRenderedPageBreak/>
        <w:t>AI Engine:</w:t>
      </w:r>
      <w:r w:rsidRPr="009140EA">
        <w:rPr>
          <w:rFonts w:ascii="Times New Roman" w:eastAsia="sans-serif" w:hAnsi="Times New Roman" w:cs="Times New Roman"/>
          <w:spacing w:val="6"/>
          <w:sz w:val="24"/>
          <w:szCs w:val="24"/>
          <w:shd w:val="clear" w:color="auto" w:fill="FFFFFF"/>
        </w:rPr>
        <w:t> Trained and evaluated on </w:t>
      </w:r>
      <w:r w:rsidRPr="009140EA">
        <w:rPr>
          <w:rStyle w:val="Strong"/>
          <w:rFonts w:ascii="Times New Roman" w:eastAsia="sans-serif" w:hAnsi="Times New Roman" w:cs="Times New Roman"/>
          <w:spacing w:val="6"/>
          <w:sz w:val="24"/>
          <w:szCs w:val="24"/>
          <w:shd w:val="clear" w:color="auto" w:fill="FFFFFF"/>
        </w:rPr>
        <w:t>scikit-learn</w:t>
      </w:r>
      <w:r w:rsidRPr="009140EA">
        <w:rPr>
          <w:rFonts w:ascii="Times New Roman" w:eastAsia="sans-serif" w:hAnsi="Times New Roman" w:cs="Times New Roman"/>
          <w:spacing w:val="6"/>
          <w:sz w:val="24"/>
          <w:szCs w:val="24"/>
          <w:shd w:val="clear" w:color="auto" w:fill="FFFFFF"/>
        </w:rPr>
        <w:t xml:space="preserve"> and also testing anomaly detection models. The modules were developed based on open-source libraries isolated using separate test environments in the test and test environment respectively. There were unit tests that were performed for validation of the logic flow, data-accuracy assessment, and interoperability test. </w:t>
      </w:r>
    </w:p>
    <w:p w14:paraId="475A8634" w14:textId="77777777" w:rsidR="002A5BB7" w:rsidRPr="00010AEE" w:rsidRDefault="002A5BB7"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010AEE">
        <w:rPr>
          <w:rStyle w:val="Strong"/>
          <w:rFonts w:ascii="Times New Roman" w:eastAsia="sans-serif" w:hAnsi="Times New Roman" w:cs="Times New Roman"/>
          <w:i w:val="0"/>
          <w:iCs w:val="0"/>
          <w:color w:val="auto"/>
          <w:spacing w:val="6"/>
          <w:sz w:val="24"/>
          <w:szCs w:val="24"/>
          <w:shd w:val="clear" w:color="auto" w:fill="FFFFFF"/>
        </w:rPr>
        <w:t>Stage 4: Integration and Testing</w:t>
      </w:r>
    </w:p>
    <w:p w14:paraId="76DB5C64"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A sequence of module integration was carried out following post unit testing completion, following a continuous integration (CI) approach with automatic verification of automatic testing for every new build through </w:t>
      </w:r>
      <w:r w:rsidRPr="009140EA">
        <w:rPr>
          <w:rStyle w:val="Strong"/>
          <w:rFonts w:eastAsia="sans-serif"/>
          <w:spacing w:val="6"/>
          <w:shd w:val="clear" w:color="auto" w:fill="FFFFFF"/>
        </w:rPr>
        <w:t>Jenkins pipelines</w:t>
      </w:r>
      <w:r w:rsidRPr="009140EA">
        <w:rPr>
          <w:rFonts w:eastAsia="sans-serif"/>
          <w:spacing w:val="6"/>
          <w:shd w:val="clear" w:color="auto" w:fill="FFFFFF"/>
        </w:rPr>
        <w:t>. Testing procedures included:</w:t>
      </w:r>
    </w:p>
    <w:p w14:paraId="587470EC" w14:textId="77777777" w:rsidR="002A5BB7" w:rsidRPr="009140EA" w:rsidRDefault="002A5BB7" w:rsidP="00DB7D36">
      <w:pPr>
        <w:numPr>
          <w:ilvl w:val="0"/>
          <w:numId w:val="102"/>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Integration Testing:</w:t>
      </w:r>
      <w:r w:rsidRPr="009140EA">
        <w:rPr>
          <w:rFonts w:ascii="Times New Roman" w:eastAsia="sans-serif" w:hAnsi="Times New Roman" w:cs="Times New Roman"/>
          <w:spacing w:val="6"/>
          <w:sz w:val="24"/>
          <w:szCs w:val="24"/>
          <w:shd w:val="clear" w:color="auto" w:fill="FFFFFF"/>
        </w:rPr>
        <w:t> Testing for agent component and server infrastructure to ensure communication efficiency.</w:t>
      </w:r>
    </w:p>
    <w:p w14:paraId="061CECAC" w14:textId="77777777" w:rsidR="002A5BB7" w:rsidRPr="009140EA" w:rsidRDefault="002A5BB7" w:rsidP="00DB7D36">
      <w:pPr>
        <w:numPr>
          <w:ilvl w:val="0"/>
          <w:numId w:val="102"/>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System Testing:</w:t>
      </w:r>
      <w:r w:rsidRPr="009140EA">
        <w:rPr>
          <w:rFonts w:ascii="Times New Roman" w:eastAsia="sans-serif" w:hAnsi="Times New Roman" w:cs="Times New Roman"/>
          <w:spacing w:val="6"/>
          <w:sz w:val="24"/>
          <w:szCs w:val="24"/>
          <w:shd w:val="clear" w:color="auto" w:fill="FFFFFF"/>
        </w:rPr>
        <w:t> To confirm security measures and scalability requirements were satisfied in the entire system.</w:t>
      </w:r>
    </w:p>
    <w:p w14:paraId="1EB03B48" w14:textId="7D41719A" w:rsidR="002A5BB7" w:rsidRPr="009140EA" w:rsidRDefault="002A5BB7" w:rsidP="00DB7D36">
      <w:pPr>
        <w:numPr>
          <w:ilvl w:val="0"/>
          <w:numId w:val="102"/>
        </w:numPr>
        <w:spacing w:after="0" w:line="360" w:lineRule="auto"/>
        <w:ind w:left="240"/>
        <w:jc w:val="both"/>
        <w:textAlignment w:val="baseline"/>
        <w:rPr>
          <w:rFonts w:ascii="Times New Roman" w:hAnsi="Times New Roman" w:cs="Times New Roman"/>
          <w:sz w:val="24"/>
          <w:szCs w:val="24"/>
        </w:rPr>
      </w:pPr>
      <w:r w:rsidRPr="009140EA">
        <w:rPr>
          <w:rStyle w:val="Strong"/>
          <w:rFonts w:ascii="Times New Roman" w:eastAsia="sans-serif" w:hAnsi="Times New Roman" w:cs="Times New Roman"/>
          <w:spacing w:val="6"/>
          <w:sz w:val="24"/>
          <w:szCs w:val="24"/>
          <w:shd w:val="clear" w:color="auto" w:fill="FFFFFF"/>
        </w:rPr>
        <w:t>Performance Testing:</w:t>
      </w:r>
      <w:r w:rsidRPr="009140EA">
        <w:rPr>
          <w:rFonts w:ascii="Times New Roman" w:eastAsia="sans-serif" w:hAnsi="Times New Roman" w:cs="Times New Roman"/>
          <w:spacing w:val="6"/>
          <w:sz w:val="24"/>
          <w:szCs w:val="24"/>
          <w:shd w:val="clear" w:color="auto" w:fill="FFFFFF"/>
        </w:rPr>
        <w:t xml:space="preserve"> Performed by running a traffic tests, simulated traffic evaluation of latency and CPU/memory overhead. Verification guarantees ensured compliance with functional specifications and validation verified stakeholders’ expectations with respect to system outputs were met satisfactorily. </w:t>
      </w:r>
    </w:p>
    <w:p w14:paraId="69DF06DB" w14:textId="77777777" w:rsidR="002A5BB7" w:rsidRPr="00010AEE" w:rsidRDefault="002A5BB7"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010AEE">
        <w:rPr>
          <w:rStyle w:val="Strong"/>
          <w:rFonts w:ascii="Times New Roman" w:eastAsia="sans-serif" w:hAnsi="Times New Roman" w:cs="Times New Roman"/>
          <w:i w:val="0"/>
          <w:iCs w:val="0"/>
          <w:color w:val="auto"/>
          <w:spacing w:val="6"/>
          <w:sz w:val="24"/>
          <w:szCs w:val="24"/>
          <w:shd w:val="clear" w:color="auto" w:fill="FFFFFF"/>
        </w:rPr>
        <w:t>Stage 5: Deployment and Monitoring</w:t>
      </w:r>
    </w:p>
    <w:p w14:paraId="2C16E743" w14:textId="77777777" w:rsidR="002A5BB7" w:rsidRPr="009140EA" w:rsidRDefault="002A5BB7"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With successful integration of these components and proper testing protocols met, the deployment was conducted within a pilot environment of Windows/Linux machines. Deployment scripts were containerized with </w:t>
      </w:r>
      <w:r w:rsidRPr="009140EA">
        <w:rPr>
          <w:rStyle w:val="Strong"/>
          <w:rFonts w:eastAsia="sans-serif"/>
          <w:spacing w:val="6"/>
          <w:shd w:val="clear" w:color="auto" w:fill="FFFFFF"/>
        </w:rPr>
        <w:t>Docker</w:t>
      </w:r>
      <w:r w:rsidRPr="009140EA">
        <w:rPr>
          <w:rFonts w:eastAsia="sans-serif"/>
          <w:spacing w:val="6"/>
          <w:shd w:val="clear" w:color="auto" w:fill="FFFFFF"/>
        </w:rPr>
        <w:t> to facilitate replication as well as scalable deployment with ease. The developed DevOps pipeline allowed automated logging the deployment processes as well as monitoring with dashboards run on </w:t>
      </w:r>
      <w:r w:rsidRPr="009140EA">
        <w:rPr>
          <w:rStyle w:val="Strong"/>
          <w:rFonts w:eastAsia="sans-serif"/>
          <w:spacing w:val="6"/>
          <w:shd w:val="clear" w:color="auto" w:fill="FFFFFF"/>
        </w:rPr>
        <w:t>Prometheus</w:t>
      </w:r>
      <w:r w:rsidRPr="009140EA">
        <w:rPr>
          <w:rFonts w:eastAsia="sans-serif"/>
          <w:spacing w:val="6"/>
          <w:shd w:val="clear" w:color="auto" w:fill="FFFFFF"/>
        </w:rPr>
        <w:t> and </w:t>
      </w:r>
      <w:r w:rsidRPr="009140EA">
        <w:rPr>
          <w:rStyle w:val="Strong"/>
          <w:rFonts w:eastAsia="sans-serif"/>
          <w:spacing w:val="6"/>
          <w:shd w:val="clear" w:color="auto" w:fill="FFFFFF"/>
        </w:rPr>
        <w:t>Grafana</w:t>
      </w:r>
      <w:r w:rsidRPr="009140EA">
        <w:rPr>
          <w:rFonts w:eastAsia="sans-serif"/>
          <w:spacing w:val="6"/>
          <w:shd w:val="clear" w:color="auto" w:fill="FFFFFF"/>
        </w:rPr>
        <w:t>. Feedback loops of reinforcement were developed to track performance bottlenecks or variances in policy or model drift phenomena in real time during operational flow by establishing feedback loops on the system.</w:t>
      </w:r>
    </w:p>
    <w:p w14:paraId="1637B306" w14:textId="77777777" w:rsidR="009D0244" w:rsidRPr="009140EA" w:rsidRDefault="009D0244" w:rsidP="00DB7D36">
      <w:pPr>
        <w:spacing w:line="360" w:lineRule="auto"/>
        <w:ind w:left="567"/>
        <w:jc w:val="both"/>
        <w:rPr>
          <w:rFonts w:ascii="Times New Roman" w:hAnsi="Times New Roman" w:cs="Times New Roman"/>
          <w:color w:val="000000" w:themeColor="text1"/>
          <w:sz w:val="24"/>
          <w:szCs w:val="24"/>
        </w:rPr>
      </w:pPr>
    </w:p>
    <w:p w14:paraId="37F272FF" w14:textId="77777777" w:rsidR="00E33530" w:rsidRPr="009140EA" w:rsidRDefault="00E33530" w:rsidP="00DB7D36">
      <w:pPr>
        <w:spacing w:line="360" w:lineRule="auto"/>
        <w:ind w:left="360"/>
        <w:jc w:val="both"/>
        <w:rPr>
          <w:rFonts w:ascii="Times New Roman" w:hAnsi="Times New Roman" w:cs="Times New Roman"/>
          <w:color w:val="000000" w:themeColor="text1"/>
          <w:sz w:val="24"/>
          <w:szCs w:val="24"/>
          <w:lang w:val="en-US"/>
        </w:rPr>
      </w:pPr>
    </w:p>
    <w:p w14:paraId="6B9F6B55" w14:textId="77777777" w:rsidR="00E33530" w:rsidRPr="009140EA" w:rsidRDefault="00E33530" w:rsidP="00DB7D36">
      <w:pPr>
        <w:spacing w:line="360" w:lineRule="auto"/>
        <w:ind w:left="360"/>
        <w:jc w:val="both"/>
        <w:rPr>
          <w:rFonts w:ascii="Times New Roman" w:hAnsi="Times New Roman" w:cs="Times New Roman"/>
          <w:color w:val="000000" w:themeColor="text1"/>
          <w:sz w:val="24"/>
          <w:szCs w:val="24"/>
        </w:rPr>
      </w:pPr>
    </w:p>
    <w:p w14:paraId="5E757557" w14:textId="77777777" w:rsidR="00E33530" w:rsidRPr="009140EA" w:rsidRDefault="00E33530" w:rsidP="00DB7D36">
      <w:pPr>
        <w:spacing w:line="360" w:lineRule="auto"/>
        <w:jc w:val="both"/>
        <w:rPr>
          <w:rFonts w:ascii="Times New Roman" w:hAnsi="Times New Roman" w:cs="Times New Roman"/>
          <w:sz w:val="24"/>
          <w:szCs w:val="24"/>
        </w:rPr>
      </w:pPr>
    </w:p>
    <w:p w14:paraId="125E16DB" w14:textId="77777777" w:rsidR="0021024E" w:rsidRPr="009140EA" w:rsidRDefault="0021024E" w:rsidP="00DB7D36">
      <w:pPr>
        <w:spacing w:line="360" w:lineRule="auto"/>
        <w:jc w:val="both"/>
        <w:rPr>
          <w:rFonts w:ascii="Times New Roman" w:hAnsi="Times New Roman" w:cs="Times New Roman"/>
          <w:sz w:val="24"/>
          <w:szCs w:val="24"/>
        </w:rPr>
      </w:pPr>
    </w:p>
    <w:p w14:paraId="3ECFECD8" w14:textId="4E1D4224" w:rsidR="00905D7F" w:rsidRPr="005B4D97" w:rsidRDefault="00905D7F" w:rsidP="005B4D97">
      <w:pPr>
        <w:pageBreakBefore/>
        <w:tabs>
          <w:tab w:val="left" w:pos="3540"/>
        </w:tabs>
        <w:spacing w:line="360" w:lineRule="auto"/>
        <w:jc w:val="center"/>
        <w:rPr>
          <w:rFonts w:ascii="Times New Roman" w:hAnsi="Times New Roman" w:cs="Times New Roman"/>
          <w:b/>
          <w:bCs/>
          <w:sz w:val="32"/>
          <w:szCs w:val="32"/>
        </w:rPr>
      </w:pPr>
      <w:r w:rsidRPr="005B4D97">
        <w:rPr>
          <w:rFonts w:ascii="Times New Roman" w:hAnsi="Times New Roman" w:cs="Times New Roman"/>
          <w:b/>
          <w:bCs/>
          <w:sz w:val="32"/>
          <w:szCs w:val="32"/>
        </w:rPr>
        <w:lastRenderedPageBreak/>
        <w:t>Chapter 4</w:t>
      </w:r>
    </w:p>
    <w:p w14:paraId="66AD48DD" w14:textId="54CF01C6" w:rsidR="000B7A6F" w:rsidRPr="005B4D97" w:rsidRDefault="00F83B3B" w:rsidP="005B4D97">
      <w:pPr>
        <w:spacing w:line="360" w:lineRule="auto"/>
        <w:jc w:val="center"/>
        <w:rPr>
          <w:rFonts w:ascii="Times New Roman" w:hAnsi="Times New Roman" w:cs="Times New Roman"/>
          <w:b/>
          <w:bCs/>
          <w:sz w:val="32"/>
          <w:szCs w:val="32"/>
        </w:rPr>
      </w:pPr>
      <w:r w:rsidRPr="005B4D97">
        <w:rPr>
          <w:rFonts w:ascii="Times New Roman" w:hAnsi="Times New Roman" w:cs="Times New Roman"/>
          <w:b/>
          <w:bCs/>
          <w:sz w:val="32"/>
          <w:szCs w:val="32"/>
        </w:rPr>
        <w:t>PROJECT MANAGEMENT</w:t>
      </w:r>
    </w:p>
    <w:p w14:paraId="6F878194" w14:textId="77777777" w:rsidR="009B203A" w:rsidRPr="005B4D97" w:rsidRDefault="009B203A" w:rsidP="00DB7D36">
      <w:pPr>
        <w:spacing w:line="360" w:lineRule="auto"/>
        <w:jc w:val="both"/>
        <w:rPr>
          <w:rFonts w:ascii="Times New Roman" w:hAnsi="Times New Roman" w:cs="Times New Roman"/>
          <w:b/>
          <w:bCs/>
          <w:sz w:val="28"/>
          <w:szCs w:val="28"/>
        </w:rPr>
      </w:pPr>
      <w:r w:rsidRPr="005B4D97">
        <w:rPr>
          <w:rFonts w:ascii="Times New Roman" w:hAnsi="Times New Roman" w:cs="Times New Roman"/>
          <w:b/>
          <w:bCs/>
          <w:sz w:val="28"/>
          <w:szCs w:val="28"/>
        </w:rPr>
        <w:t>4.1 Project Timeline</w:t>
      </w:r>
    </w:p>
    <w:p w14:paraId="367EAD7C" w14:textId="3F44CC67" w:rsidR="008E7D00" w:rsidRPr="009140EA" w:rsidRDefault="008E7D0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Project management for the </w:t>
      </w:r>
      <w:r w:rsidR="00505605" w:rsidRPr="009140EA">
        <w:rPr>
          <w:rFonts w:ascii="Times New Roman" w:hAnsi="Times New Roman" w:cs="Times New Roman"/>
          <w:sz w:val="24"/>
          <w:szCs w:val="24"/>
        </w:rPr>
        <w:t>Centralized application context-aware firewall</w:t>
      </w:r>
      <w:r w:rsidRPr="009140EA">
        <w:rPr>
          <w:rFonts w:ascii="Times New Roman" w:hAnsi="Times New Roman" w:cs="Times New Roman"/>
          <w:sz w:val="24"/>
          <w:szCs w:val="24"/>
        </w:rPr>
        <w:t xml:space="preserve"> required a structured timeline to ensure effective planning, implementation, and monitoring. The work was divided into </w:t>
      </w:r>
      <w:r w:rsidRPr="009140EA">
        <w:rPr>
          <w:rFonts w:ascii="Times New Roman" w:hAnsi="Times New Roman" w:cs="Times New Roman"/>
          <w:b/>
          <w:bCs/>
          <w:sz w:val="24"/>
          <w:szCs w:val="24"/>
        </w:rPr>
        <w:t>two phases</w:t>
      </w:r>
      <w:r w:rsidRPr="009140EA">
        <w:rPr>
          <w:rFonts w:ascii="Times New Roman" w:hAnsi="Times New Roman" w:cs="Times New Roman"/>
          <w:sz w:val="24"/>
          <w:szCs w:val="24"/>
        </w:rPr>
        <w:t xml:space="preserve">: project planning and project implementation. A </w:t>
      </w:r>
      <w:r w:rsidRPr="009140EA">
        <w:rPr>
          <w:rFonts w:ascii="Times New Roman" w:hAnsi="Times New Roman" w:cs="Times New Roman"/>
          <w:b/>
          <w:bCs/>
          <w:sz w:val="24"/>
          <w:szCs w:val="24"/>
        </w:rPr>
        <w:t>Gantt chart</w:t>
      </w:r>
      <w:r w:rsidRPr="009140EA">
        <w:rPr>
          <w:rFonts w:ascii="Times New Roman" w:hAnsi="Times New Roman" w:cs="Times New Roman"/>
          <w:sz w:val="24"/>
          <w:szCs w:val="24"/>
        </w:rPr>
        <w:t xml:space="preserve"> was used to represent the timeline, illustrating tasks, their dependencies, milestones, and deadlines. This tool ensured clarity, proper task allocation, and monitoring of progress throughout the project lifecycle.</w:t>
      </w:r>
    </w:p>
    <w:p w14:paraId="23CACF47" w14:textId="77777777" w:rsidR="008E7D00" w:rsidRPr="009140EA" w:rsidRDefault="008E7D00" w:rsidP="00DB7D36">
      <w:pPr>
        <w:spacing w:line="360" w:lineRule="auto"/>
        <w:jc w:val="both"/>
        <w:rPr>
          <w:rFonts w:ascii="Times New Roman" w:hAnsi="Times New Roman" w:cs="Times New Roman"/>
          <w:sz w:val="24"/>
          <w:szCs w:val="24"/>
        </w:rPr>
      </w:pPr>
    </w:p>
    <w:p w14:paraId="1762FB6B" w14:textId="734AD019" w:rsidR="00AA0A6A" w:rsidRPr="009140EA" w:rsidRDefault="0021024E"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Table 4.1 Gantt Chart of </w:t>
      </w:r>
      <w:r w:rsidR="008E7D00" w:rsidRPr="009140EA">
        <w:rPr>
          <w:rFonts w:ascii="Times New Roman" w:hAnsi="Times New Roman" w:cs="Times New Roman"/>
          <w:sz w:val="24"/>
          <w:szCs w:val="24"/>
        </w:rPr>
        <w:t>Student Dropout Analysis for School Education</w:t>
      </w:r>
      <w:r w:rsidRPr="009140EA">
        <w:rPr>
          <w:rFonts w:ascii="Times New Roman" w:hAnsi="Times New Roman" w:cs="Times New Roman"/>
          <w:sz w:val="24"/>
          <w:szCs w:val="24"/>
        </w:rPr>
        <w:t xml:space="preserve"> Project Timeline</w:t>
      </w:r>
    </w:p>
    <w:tbl>
      <w:tblPr>
        <w:tblStyle w:val="PlainTable1"/>
        <w:tblW w:w="9634" w:type="dxa"/>
        <w:tblLayout w:type="fixed"/>
        <w:tblLook w:val="04A0" w:firstRow="1" w:lastRow="0" w:firstColumn="1" w:lastColumn="0" w:noHBand="0" w:noVBand="1"/>
      </w:tblPr>
      <w:tblGrid>
        <w:gridCol w:w="1790"/>
        <w:gridCol w:w="1040"/>
        <w:gridCol w:w="1134"/>
        <w:gridCol w:w="1276"/>
        <w:gridCol w:w="1418"/>
        <w:gridCol w:w="1701"/>
        <w:gridCol w:w="1275"/>
      </w:tblGrid>
      <w:tr w:rsidR="009B203A" w:rsidRPr="009140EA" w14:paraId="08CCFD42" w14:textId="77777777" w:rsidTr="00243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shd w:val="clear" w:color="auto" w:fill="8EAADB" w:themeFill="accent1" w:themeFillTint="99"/>
            <w:hideMark/>
          </w:tcPr>
          <w:p w14:paraId="25AF9AF5" w14:textId="77777777" w:rsidR="009B203A" w:rsidRPr="009140EA" w:rsidRDefault="009B203A"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Tasks / Milestones</w:t>
            </w:r>
          </w:p>
        </w:tc>
        <w:tc>
          <w:tcPr>
            <w:tcW w:w="1040" w:type="dxa"/>
            <w:shd w:val="clear" w:color="auto" w:fill="8EAADB" w:themeFill="accent1" w:themeFillTint="99"/>
            <w:hideMark/>
          </w:tcPr>
          <w:p w14:paraId="5CD87235"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Start Date</w:t>
            </w:r>
          </w:p>
        </w:tc>
        <w:tc>
          <w:tcPr>
            <w:tcW w:w="1134" w:type="dxa"/>
            <w:shd w:val="clear" w:color="auto" w:fill="8EAADB" w:themeFill="accent1" w:themeFillTint="99"/>
            <w:hideMark/>
          </w:tcPr>
          <w:p w14:paraId="76A246D9"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End Date</w:t>
            </w:r>
          </w:p>
        </w:tc>
        <w:tc>
          <w:tcPr>
            <w:tcW w:w="1276" w:type="dxa"/>
            <w:shd w:val="clear" w:color="auto" w:fill="8EAADB" w:themeFill="accent1" w:themeFillTint="99"/>
            <w:hideMark/>
          </w:tcPr>
          <w:p w14:paraId="4A84ECBD"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Duration</w:t>
            </w:r>
          </w:p>
        </w:tc>
        <w:tc>
          <w:tcPr>
            <w:tcW w:w="1418" w:type="dxa"/>
            <w:shd w:val="clear" w:color="auto" w:fill="8EAADB" w:themeFill="accent1" w:themeFillTint="99"/>
            <w:hideMark/>
          </w:tcPr>
          <w:p w14:paraId="687AFCE1"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Assignee(s)</w:t>
            </w:r>
          </w:p>
        </w:tc>
        <w:tc>
          <w:tcPr>
            <w:tcW w:w="1701" w:type="dxa"/>
            <w:shd w:val="clear" w:color="auto" w:fill="8EAADB" w:themeFill="accent1" w:themeFillTint="99"/>
            <w:hideMark/>
          </w:tcPr>
          <w:p w14:paraId="514424FF"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Dependencies</w:t>
            </w:r>
          </w:p>
        </w:tc>
        <w:tc>
          <w:tcPr>
            <w:tcW w:w="1275" w:type="dxa"/>
            <w:shd w:val="clear" w:color="auto" w:fill="8EAADB" w:themeFill="accent1" w:themeFillTint="99"/>
            <w:hideMark/>
          </w:tcPr>
          <w:p w14:paraId="3E4C1BA2" w14:textId="77777777" w:rsidR="009B203A" w:rsidRPr="009140EA" w:rsidRDefault="009B203A"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Progress (%)</w:t>
            </w:r>
          </w:p>
        </w:tc>
      </w:tr>
      <w:tr w:rsidR="009B203A" w:rsidRPr="009140EA" w14:paraId="5E625425"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3B1C7391" w14:textId="77777777" w:rsidR="009B203A" w:rsidRPr="009140EA" w:rsidRDefault="009B203A"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Phase 1: Project Planning</w:t>
            </w:r>
          </w:p>
        </w:tc>
        <w:tc>
          <w:tcPr>
            <w:tcW w:w="1040" w:type="dxa"/>
            <w:hideMark/>
          </w:tcPr>
          <w:p w14:paraId="4D8A4A0E"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134" w:type="dxa"/>
            <w:hideMark/>
          </w:tcPr>
          <w:p w14:paraId="4D47E6C2"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276" w:type="dxa"/>
            <w:hideMark/>
          </w:tcPr>
          <w:p w14:paraId="5A6C7AFD"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418" w:type="dxa"/>
            <w:hideMark/>
          </w:tcPr>
          <w:p w14:paraId="0EB725F0"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701" w:type="dxa"/>
            <w:hideMark/>
          </w:tcPr>
          <w:p w14:paraId="23371C7D"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275" w:type="dxa"/>
            <w:hideMark/>
          </w:tcPr>
          <w:p w14:paraId="144CB903"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9B203A" w:rsidRPr="009140EA" w14:paraId="50715A71"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7D430826"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Requirement Gathering &amp; Feasibility Study</w:t>
            </w:r>
          </w:p>
        </w:tc>
        <w:tc>
          <w:tcPr>
            <w:tcW w:w="1040" w:type="dxa"/>
            <w:hideMark/>
          </w:tcPr>
          <w:p w14:paraId="0F9C8B8D" w14:textId="0EFE583E"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01-Jul</w:t>
            </w:r>
            <w:r w:rsidR="003C08E0" w:rsidRPr="009140EA">
              <w:rPr>
                <w:rFonts w:ascii="Times New Roman" w:hAnsi="Times New Roman" w:cs="Times New Roman"/>
                <w:sz w:val="24"/>
                <w:szCs w:val="24"/>
              </w:rPr>
              <w:t>-</w:t>
            </w:r>
            <w:r w:rsidRPr="009140EA">
              <w:rPr>
                <w:rFonts w:ascii="Times New Roman" w:hAnsi="Times New Roman" w:cs="Times New Roman"/>
                <w:sz w:val="24"/>
                <w:szCs w:val="24"/>
              </w:rPr>
              <w:t>2025</w:t>
            </w:r>
          </w:p>
        </w:tc>
        <w:tc>
          <w:tcPr>
            <w:tcW w:w="1134" w:type="dxa"/>
            <w:hideMark/>
          </w:tcPr>
          <w:p w14:paraId="03A24983"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10-Jul-2025</w:t>
            </w:r>
          </w:p>
        </w:tc>
        <w:tc>
          <w:tcPr>
            <w:tcW w:w="1276" w:type="dxa"/>
            <w:hideMark/>
          </w:tcPr>
          <w:p w14:paraId="03EADD4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 days</w:t>
            </w:r>
          </w:p>
        </w:tc>
        <w:tc>
          <w:tcPr>
            <w:tcW w:w="1418" w:type="dxa"/>
            <w:hideMark/>
          </w:tcPr>
          <w:p w14:paraId="64382A49"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59BB1A85"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None</w:t>
            </w:r>
          </w:p>
        </w:tc>
        <w:tc>
          <w:tcPr>
            <w:tcW w:w="1275" w:type="dxa"/>
            <w:hideMark/>
          </w:tcPr>
          <w:p w14:paraId="79F53EA6"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58BEC094"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27A78FDF"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Literature Survey &amp; Problem Definition</w:t>
            </w:r>
          </w:p>
        </w:tc>
        <w:tc>
          <w:tcPr>
            <w:tcW w:w="1040" w:type="dxa"/>
            <w:hideMark/>
          </w:tcPr>
          <w:p w14:paraId="62472A49"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11-Jul-2025</w:t>
            </w:r>
          </w:p>
        </w:tc>
        <w:tc>
          <w:tcPr>
            <w:tcW w:w="1134" w:type="dxa"/>
            <w:hideMark/>
          </w:tcPr>
          <w:p w14:paraId="5F2E2F46"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20-Jul-2025</w:t>
            </w:r>
          </w:p>
        </w:tc>
        <w:tc>
          <w:tcPr>
            <w:tcW w:w="1276" w:type="dxa"/>
            <w:hideMark/>
          </w:tcPr>
          <w:p w14:paraId="09D87AD5"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 days</w:t>
            </w:r>
          </w:p>
        </w:tc>
        <w:tc>
          <w:tcPr>
            <w:tcW w:w="1418" w:type="dxa"/>
            <w:hideMark/>
          </w:tcPr>
          <w:p w14:paraId="50ECEE28" w14:textId="7F5C5EF9" w:rsidR="009B203A" w:rsidRPr="009140EA" w:rsidRDefault="00505605"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Sanjana K, Sneha S, Harini K Hegde</w:t>
            </w:r>
          </w:p>
        </w:tc>
        <w:tc>
          <w:tcPr>
            <w:tcW w:w="1701" w:type="dxa"/>
            <w:hideMark/>
          </w:tcPr>
          <w:p w14:paraId="2C7957E3"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1</w:t>
            </w:r>
          </w:p>
        </w:tc>
        <w:tc>
          <w:tcPr>
            <w:tcW w:w="1275" w:type="dxa"/>
            <w:hideMark/>
          </w:tcPr>
          <w:p w14:paraId="462D73C2"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2D96EC28"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28EEC535"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Project Proposal &amp; Approval</w:t>
            </w:r>
          </w:p>
        </w:tc>
        <w:tc>
          <w:tcPr>
            <w:tcW w:w="1040" w:type="dxa"/>
            <w:hideMark/>
          </w:tcPr>
          <w:p w14:paraId="6B105B1E"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21-Jul-2025</w:t>
            </w:r>
          </w:p>
        </w:tc>
        <w:tc>
          <w:tcPr>
            <w:tcW w:w="1134" w:type="dxa"/>
            <w:hideMark/>
          </w:tcPr>
          <w:p w14:paraId="6D847812"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25-Jul-2025</w:t>
            </w:r>
          </w:p>
        </w:tc>
        <w:tc>
          <w:tcPr>
            <w:tcW w:w="1276" w:type="dxa"/>
            <w:hideMark/>
          </w:tcPr>
          <w:p w14:paraId="0DFF3338"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5 days</w:t>
            </w:r>
          </w:p>
        </w:tc>
        <w:tc>
          <w:tcPr>
            <w:tcW w:w="1418" w:type="dxa"/>
            <w:hideMark/>
          </w:tcPr>
          <w:p w14:paraId="125C9562" w14:textId="4262D8FE" w:rsidR="009B203A" w:rsidRPr="009140EA" w:rsidRDefault="00D50154"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 xml:space="preserve">All </w:t>
            </w:r>
            <w:proofErr w:type="spellStart"/>
            <w:r w:rsidRPr="009140EA">
              <w:rPr>
                <w:rFonts w:ascii="Times New Roman" w:hAnsi="Times New Roman" w:cs="Times New Roman"/>
                <w:sz w:val="24"/>
                <w:szCs w:val="24"/>
              </w:rPr>
              <w:t>Memebers</w:t>
            </w:r>
            <w:proofErr w:type="spellEnd"/>
          </w:p>
        </w:tc>
        <w:tc>
          <w:tcPr>
            <w:tcW w:w="1701" w:type="dxa"/>
            <w:hideMark/>
          </w:tcPr>
          <w:p w14:paraId="04DB8043"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2</w:t>
            </w:r>
          </w:p>
        </w:tc>
        <w:tc>
          <w:tcPr>
            <w:tcW w:w="1275" w:type="dxa"/>
            <w:hideMark/>
          </w:tcPr>
          <w:p w14:paraId="73D42B88"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37D01193"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11EE75CD"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lastRenderedPageBreak/>
              <w:t>System Requirement Specification (SRS)</w:t>
            </w:r>
          </w:p>
        </w:tc>
        <w:tc>
          <w:tcPr>
            <w:tcW w:w="1040" w:type="dxa"/>
            <w:hideMark/>
          </w:tcPr>
          <w:p w14:paraId="042A06F4"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26-Jul-2025</w:t>
            </w:r>
          </w:p>
        </w:tc>
        <w:tc>
          <w:tcPr>
            <w:tcW w:w="1134" w:type="dxa"/>
            <w:hideMark/>
          </w:tcPr>
          <w:p w14:paraId="5B596B12"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31-Jul-2025</w:t>
            </w:r>
          </w:p>
        </w:tc>
        <w:tc>
          <w:tcPr>
            <w:tcW w:w="1276" w:type="dxa"/>
            <w:hideMark/>
          </w:tcPr>
          <w:p w14:paraId="106D86BB"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6 days</w:t>
            </w:r>
          </w:p>
        </w:tc>
        <w:tc>
          <w:tcPr>
            <w:tcW w:w="1418" w:type="dxa"/>
            <w:hideMark/>
          </w:tcPr>
          <w:p w14:paraId="54D66AB5"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40C87320"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3</w:t>
            </w:r>
          </w:p>
        </w:tc>
        <w:tc>
          <w:tcPr>
            <w:tcW w:w="1275" w:type="dxa"/>
            <w:hideMark/>
          </w:tcPr>
          <w:p w14:paraId="64F57681"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78C4FA8F"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443EFEA8" w14:textId="77777777" w:rsidR="009B203A" w:rsidRPr="009140EA" w:rsidRDefault="009B203A"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Phase 2: System Design</w:t>
            </w:r>
          </w:p>
        </w:tc>
        <w:tc>
          <w:tcPr>
            <w:tcW w:w="1040" w:type="dxa"/>
            <w:hideMark/>
          </w:tcPr>
          <w:p w14:paraId="3FBC4D18"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134" w:type="dxa"/>
            <w:hideMark/>
          </w:tcPr>
          <w:p w14:paraId="35E6784C"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6" w:type="dxa"/>
            <w:hideMark/>
          </w:tcPr>
          <w:p w14:paraId="65A1C8A2"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18" w:type="dxa"/>
            <w:hideMark/>
          </w:tcPr>
          <w:p w14:paraId="0A9AE491"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701" w:type="dxa"/>
            <w:hideMark/>
          </w:tcPr>
          <w:p w14:paraId="733F4FDC"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5" w:type="dxa"/>
            <w:hideMark/>
          </w:tcPr>
          <w:p w14:paraId="5EE7AC2C"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9B203A" w:rsidRPr="009140EA" w14:paraId="7399F7C0" w14:textId="77777777" w:rsidTr="0024301E">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790" w:type="dxa"/>
            <w:hideMark/>
          </w:tcPr>
          <w:p w14:paraId="37CD3357"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Architecture and Database Design</w:t>
            </w:r>
          </w:p>
        </w:tc>
        <w:tc>
          <w:tcPr>
            <w:tcW w:w="1040" w:type="dxa"/>
            <w:hideMark/>
          </w:tcPr>
          <w:p w14:paraId="56375FF4"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01-Aug-2025</w:t>
            </w:r>
          </w:p>
        </w:tc>
        <w:tc>
          <w:tcPr>
            <w:tcW w:w="1134" w:type="dxa"/>
            <w:hideMark/>
          </w:tcPr>
          <w:p w14:paraId="2568FB32"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10-Aug-2025</w:t>
            </w:r>
          </w:p>
        </w:tc>
        <w:tc>
          <w:tcPr>
            <w:tcW w:w="1276" w:type="dxa"/>
            <w:hideMark/>
          </w:tcPr>
          <w:p w14:paraId="477961B0"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 days</w:t>
            </w:r>
          </w:p>
        </w:tc>
        <w:tc>
          <w:tcPr>
            <w:tcW w:w="1418" w:type="dxa"/>
            <w:hideMark/>
          </w:tcPr>
          <w:p w14:paraId="16A58371" w14:textId="408BC8A5" w:rsidR="009B203A" w:rsidRPr="009140EA" w:rsidRDefault="00D50154"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Harini K Hegde</w:t>
            </w:r>
          </w:p>
        </w:tc>
        <w:tc>
          <w:tcPr>
            <w:tcW w:w="1701" w:type="dxa"/>
            <w:hideMark/>
          </w:tcPr>
          <w:p w14:paraId="66B04C1B"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4</w:t>
            </w:r>
          </w:p>
        </w:tc>
        <w:tc>
          <w:tcPr>
            <w:tcW w:w="1275" w:type="dxa"/>
            <w:hideMark/>
          </w:tcPr>
          <w:p w14:paraId="1464A1A5"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2CD284A4"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74C28585" w14:textId="4F339AEF"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Workflow Diagrams</w:t>
            </w:r>
          </w:p>
        </w:tc>
        <w:tc>
          <w:tcPr>
            <w:tcW w:w="1040" w:type="dxa"/>
            <w:hideMark/>
          </w:tcPr>
          <w:p w14:paraId="65893A6C"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11-Aug-2025</w:t>
            </w:r>
          </w:p>
        </w:tc>
        <w:tc>
          <w:tcPr>
            <w:tcW w:w="1134" w:type="dxa"/>
            <w:hideMark/>
          </w:tcPr>
          <w:p w14:paraId="5C932BD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18-Aug-2025</w:t>
            </w:r>
          </w:p>
        </w:tc>
        <w:tc>
          <w:tcPr>
            <w:tcW w:w="1276" w:type="dxa"/>
            <w:hideMark/>
          </w:tcPr>
          <w:p w14:paraId="15065C9C"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8 days</w:t>
            </w:r>
          </w:p>
        </w:tc>
        <w:tc>
          <w:tcPr>
            <w:tcW w:w="1418" w:type="dxa"/>
            <w:hideMark/>
          </w:tcPr>
          <w:p w14:paraId="301B7D4D" w14:textId="15C606EA" w:rsidR="009B203A" w:rsidRPr="009140EA" w:rsidRDefault="00D50154"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Sneha S</w:t>
            </w:r>
          </w:p>
        </w:tc>
        <w:tc>
          <w:tcPr>
            <w:tcW w:w="1701" w:type="dxa"/>
            <w:hideMark/>
          </w:tcPr>
          <w:p w14:paraId="29A2C865"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5</w:t>
            </w:r>
          </w:p>
        </w:tc>
        <w:tc>
          <w:tcPr>
            <w:tcW w:w="1275" w:type="dxa"/>
            <w:hideMark/>
          </w:tcPr>
          <w:p w14:paraId="64EE80DD"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3B7D38CA"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23373FB4"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Module Design &amp; Documentation</w:t>
            </w:r>
          </w:p>
        </w:tc>
        <w:tc>
          <w:tcPr>
            <w:tcW w:w="1040" w:type="dxa"/>
            <w:hideMark/>
          </w:tcPr>
          <w:p w14:paraId="199391BE"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19-Aug-2025</w:t>
            </w:r>
          </w:p>
        </w:tc>
        <w:tc>
          <w:tcPr>
            <w:tcW w:w="1134" w:type="dxa"/>
            <w:hideMark/>
          </w:tcPr>
          <w:p w14:paraId="4D4AE616"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25-Aug-2025</w:t>
            </w:r>
          </w:p>
        </w:tc>
        <w:tc>
          <w:tcPr>
            <w:tcW w:w="1276" w:type="dxa"/>
            <w:hideMark/>
          </w:tcPr>
          <w:p w14:paraId="4D69BF72"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7 days</w:t>
            </w:r>
          </w:p>
        </w:tc>
        <w:tc>
          <w:tcPr>
            <w:tcW w:w="1418" w:type="dxa"/>
            <w:hideMark/>
          </w:tcPr>
          <w:p w14:paraId="6CE25001"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41241D2A"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6</w:t>
            </w:r>
          </w:p>
        </w:tc>
        <w:tc>
          <w:tcPr>
            <w:tcW w:w="1275" w:type="dxa"/>
            <w:hideMark/>
          </w:tcPr>
          <w:p w14:paraId="217FB631"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1862723B"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4DF85FB2" w14:textId="77777777" w:rsidR="009B203A" w:rsidRPr="009140EA" w:rsidRDefault="009B203A"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Phase 3: Development and Testing</w:t>
            </w:r>
          </w:p>
        </w:tc>
        <w:tc>
          <w:tcPr>
            <w:tcW w:w="1040" w:type="dxa"/>
            <w:hideMark/>
          </w:tcPr>
          <w:p w14:paraId="4C7BFFFD"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134" w:type="dxa"/>
            <w:hideMark/>
          </w:tcPr>
          <w:p w14:paraId="4C185BF6"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6" w:type="dxa"/>
            <w:hideMark/>
          </w:tcPr>
          <w:p w14:paraId="5D8CB80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18" w:type="dxa"/>
            <w:hideMark/>
          </w:tcPr>
          <w:p w14:paraId="7A7D695D"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701" w:type="dxa"/>
            <w:hideMark/>
          </w:tcPr>
          <w:p w14:paraId="38402027"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5" w:type="dxa"/>
            <w:hideMark/>
          </w:tcPr>
          <w:p w14:paraId="0F1E4C51"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9B203A" w:rsidRPr="009140EA" w14:paraId="64F2DB98"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13C4FAC2" w14:textId="67D597A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 xml:space="preserve">Frontend Development </w:t>
            </w:r>
          </w:p>
        </w:tc>
        <w:tc>
          <w:tcPr>
            <w:tcW w:w="1040" w:type="dxa"/>
            <w:hideMark/>
          </w:tcPr>
          <w:p w14:paraId="06D4963C"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26-Aug-2025</w:t>
            </w:r>
          </w:p>
        </w:tc>
        <w:tc>
          <w:tcPr>
            <w:tcW w:w="1134" w:type="dxa"/>
            <w:hideMark/>
          </w:tcPr>
          <w:p w14:paraId="2494204A"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10-Sep-2025</w:t>
            </w:r>
          </w:p>
        </w:tc>
        <w:tc>
          <w:tcPr>
            <w:tcW w:w="1276" w:type="dxa"/>
            <w:hideMark/>
          </w:tcPr>
          <w:p w14:paraId="61A77BF7"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16 days</w:t>
            </w:r>
          </w:p>
        </w:tc>
        <w:tc>
          <w:tcPr>
            <w:tcW w:w="1418" w:type="dxa"/>
            <w:hideMark/>
          </w:tcPr>
          <w:p w14:paraId="714B9EB3" w14:textId="7BDFD7D5" w:rsidR="009B203A" w:rsidRPr="009140EA" w:rsidRDefault="00D50154"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Sanjana K</w:t>
            </w:r>
          </w:p>
        </w:tc>
        <w:tc>
          <w:tcPr>
            <w:tcW w:w="1701" w:type="dxa"/>
            <w:hideMark/>
          </w:tcPr>
          <w:p w14:paraId="7D142F69"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7</w:t>
            </w:r>
          </w:p>
        </w:tc>
        <w:tc>
          <w:tcPr>
            <w:tcW w:w="1275" w:type="dxa"/>
            <w:hideMark/>
          </w:tcPr>
          <w:p w14:paraId="0A6BCF0D"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0D601F08"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53DF470F" w14:textId="0E9FF6CE" w:rsidR="009B203A" w:rsidRPr="009140EA" w:rsidRDefault="008E7D00"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 xml:space="preserve">Dashboard Creation </w:t>
            </w:r>
          </w:p>
        </w:tc>
        <w:tc>
          <w:tcPr>
            <w:tcW w:w="1040" w:type="dxa"/>
            <w:hideMark/>
          </w:tcPr>
          <w:p w14:paraId="37B5F96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11-Sep-2025</w:t>
            </w:r>
          </w:p>
        </w:tc>
        <w:tc>
          <w:tcPr>
            <w:tcW w:w="1134" w:type="dxa"/>
            <w:hideMark/>
          </w:tcPr>
          <w:p w14:paraId="5B2E5815"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25-Sep-2025</w:t>
            </w:r>
          </w:p>
        </w:tc>
        <w:tc>
          <w:tcPr>
            <w:tcW w:w="1276" w:type="dxa"/>
            <w:hideMark/>
          </w:tcPr>
          <w:p w14:paraId="1BF61225"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15 days</w:t>
            </w:r>
          </w:p>
        </w:tc>
        <w:tc>
          <w:tcPr>
            <w:tcW w:w="1418" w:type="dxa"/>
            <w:hideMark/>
          </w:tcPr>
          <w:p w14:paraId="4A22DA3A" w14:textId="1BDFC181" w:rsidR="009B203A" w:rsidRPr="009140EA" w:rsidRDefault="00D50154"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w:t>
            </w:r>
          </w:p>
        </w:tc>
        <w:tc>
          <w:tcPr>
            <w:tcW w:w="1701" w:type="dxa"/>
            <w:hideMark/>
          </w:tcPr>
          <w:p w14:paraId="361AB32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7</w:t>
            </w:r>
          </w:p>
        </w:tc>
        <w:tc>
          <w:tcPr>
            <w:tcW w:w="1275" w:type="dxa"/>
            <w:hideMark/>
          </w:tcPr>
          <w:p w14:paraId="39585921"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1CBD9263"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3B9339CB" w14:textId="526761BF" w:rsidR="009B203A" w:rsidRPr="009140EA" w:rsidRDefault="008E7D00"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Modelling</w:t>
            </w:r>
          </w:p>
        </w:tc>
        <w:tc>
          <w:tcPr>
            <w:tcW w:w="1040" w:type="dxa"/>
            <w:hideMark/>
          </w:tcPr>
          <w:p w14:paraId="1A1CE9F4"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26-Sep-2025</w:t>
            </w:r>
          </w:p>
        </w:tc>
        <w:tc>
          <w:tcPr>
            <w:tcW w:w="1134" w:type="dxa"/>
            <w:hideMark/>
          </w:tcPr>
          <w:p w14:paraId="6247FADF"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30-Sep-2025</w:t>
            </w:r>
          </w:p>
        </w:tc>
        <w:tc>
          <w:tcPr>
            <w:tcW w:w="1276" w:type="dxa"/>
            <w:hideMark/>
          </w:tcPr>
          <w:p w14:paraId="7E7036EB"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5 days</w:t>
            </w:r>
          </w:p>
        </w:tc>
        <w:tc>
          <w:tcPr>
            <w:tcW w:w="1418" w:type="dxa"/>
            <w:hideMark/>
          </w:tcPr>
          <w:p w14:paraId="31F7C384" w14:textId="1D7B518A" w:rsidR="009B203A" w:rsidRPr="009140EA" w:rsidRDefault="00D50154"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09147965"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8</w:t>
            </w:r>
          </w:p>
        </w:tc>
        <w:tc>
          <w:tcPr>
            <w:tcW w:w="1275" w:type="dxa"/>
            <w:hideMark/>
          </w:tcPr>
          <w:p w14:paraId="7181D461"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100%</w:t>
            </w:r>
          </w:p>
        </w:tc>
      </w:tr>
      <w:tr w:rsidR="009B203A" w:rsidRPr="009140EA" w14:paraId="12648D47"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5E2C604F"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Unit Testing &amp; Debugging</w:t>
            </w:r>
          </w:p>
        </w:tc>
        <w:tc>
          <w:tcPr>
            <w:tcW w:w="1040" w:type="dxa"/>
            <w:hideMark/>
          </w:tcPr>
          <w:p w14:paraId="67778C57"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08-Oct-2025</w:t>
            </w:r>
          </w:p>
        </w:tc>
        <w:tc>
          <w:tcPr>
            <w:tcW w:w="1134" w:type="dxa"/>
            <w:hideMark/>
          </w:tcPr>
          <w:p w14:paraId="704FD70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15-Oct-2025</w:t>
            </w:r>
          </w:p>
        </w:tc>
        <w:tc>
          <w:tcPr>
            <w:tcW w:w="1276" w:type="dxa"/>
            <w:hideMark/>
          </w:tcPr>
          <w:p w14:paraId="41F9C159"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8 days</w:t>
            </w:r>
          </w:p>
        </w:tc>
        <w:tc>
          <w:tcPr>
            <w:tcW w:w="1418" w:type="dxa"/>
            <w:hideMark/>
          </w:tcPr>
          <w:p w14:paraId="257B5304"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072C9893" w14:textId="33AC2FE9"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 xml:space="preserve">Task </w:t>
            </w:r>
            <w:r w:rsidR="008E7D00" w:rsidRPr="009140EA">
              <w:rPr>
                <w:rFonts w:ascii="Times New Roman" w:hAnsi="Times New Roman" w:cs="Times New Roman"/>
                <w:sz w:val="24"/>
                <w:szCs w:val="24"/>
              </w:rPr>
              <w:t>9</w:t>
            </w:r>
          </w:p>
        </w:tc>
        <w:tc>
          <w:tcPr>
            <w:tcW w:w="1275" w:type="dxa"/>
            <w:hideMark/>
          </w:tcPr>
          <w:p w14:paraId="54E5E3E4"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80%</w:t>
            </w:r>
          </w:p>
        </w:tc>
      </w:tr>
      <w:tr w:rsidR="009B203A" w:rsidRPr="009140EA" w14:paraId="46952F59"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368CA267" w14:textId="77777777"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Integration Testing &amp; Refinement</w:t>
            </w:r>
          </w:p>
        </w:tc>
        <w:tc>
          <w:tcPr>
            <w:tcW w:w="1040" w:type="dxa"/>
            <w:hideMark/>
          </w:tcPr>
          <w:p w14:paraId="4C3F1971"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16-Oct-2025</w:t>
            </w:r>
          </w:p>
        </w:tc>
        <w:tc>
          <w:tcPr>
            <w:tcW w:w="1134" w:type="dxa"/>
            <w:hideMark/>
          </w:tcPr>
          <w:p w14:paraId="2BBFDD97"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25-Oct-2025</w:t>
            </w:r>
          </w:p>
        </w:tc>
        <w:tc>
          <w:tcPr>
            <w:tcW w:w="1276" w:type="dxa"/>
            <w:hideMark/>
          </w:tcPr>
          <w:p w14:paraId="7AA4C604"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 days</w:t>
            </w:r>
          </w:p>
        </w:tc>
        <w:tc>
          <w:tcPr>
            <w:tcW w:w="1418" w:type="dxa"/>
            <w:hideMark/>
          </w:tcPr>
          <w:p w14:paraId="1E4D7154"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1C017052" w14:textId="54C8DDF8"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1</w:t>
            </w:r>
            <w:r w:rsidR="008E7D00" w:rsidRPr="009140EA">
              <w:rPr>
                <w:rFonts w:ascii="Times New Roman" w:hAnsi="Times New Roman" w:cs="Times New Roman"/>
                <w:sz w:val="24"/>
                <w:szCs w:val="24"/>
              </w:rPr>
              <w:t>0</w:t>
            </w:r>
          </w:p>
        </w:tc>
        <w:tc>
          <w:tcPr>
            <w:tcW w:w="1275" w:type="dxa"/>
            <w:hideMark/>
          </w:tcPr>
          <w:p w14:paraId="7E3EB43B"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60%</w:t>
            </w:r>
          </w:p>
        </w:tc>
      </w:tr>
      <w:tr w:rsidR="009B203A" w:rsidRPr="009140EA" w14:paraId="6B0F1B62"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6446432B" w14:textId="77777777" w:rsidR="009B203A" w:rsidRPr="009140EA" w:rsidRDefault="009B203A"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Phase 4: Deployment &amp; Documentation</w:t>
            </w:r>
          </w:p>
        </w:tc>
        <w:tc>
          <w:tcPr>
            <w:tcW w:w="1040" w:type="dxa"/>
            <w:hideMark/>
          </w:tcPr>
          <w:p w14:paraId="768BC0A7"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134" w:type="dxa"/>
            <w:hideMark/>
          </w:tcPr>
          <w:p w14:paraId="6A6AC66B"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6" w:type="dxa"/>
            <w:hideMark/>
          </w:tcPr>
          <w:p w14:paraId="1D4AEB89"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418" w:type="dxa"/>
            <w:hideMark/>
          </w:tcPr>
          <w:p w14:paraId="5E3AB97D"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701" w:type="dxa"/>
            <w:hideMark/>
          </w:tcPr>
          <w:p w14:paraId="0DEADEA2"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5" w:type="dxa"/>
            <w:hideMark/>
          </w:tcPr>
          <w:p w14:paraId="066BA7C0"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9B203A" w:rsidRPr="009140EA" w14:paraId="6C7990C1"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3D9A6601" w14:textId="181C3690"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 xml:space="preserve">Deployment </w:t>
            </w:r>
          </w:p>
        </w:tc>
        <w:tc>
          <w:tcPr>
            <w:tcW w:w="1040" w:type="dxa"/>
            <w:hideMark/>
          </w:tcPr>
          <w:p w14:paraId="67480150"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26-Oct-2025</w:t>
            </w:r>
          </w:p>
        </w:tc>
        <w:tc>
          <w:tcPr>
            <w:tcW w:w="1134" w:type="dxa"/>
            <w:hideMark/>
          </w:tcPr>
          <w:p w14:paraId="506748CE"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30-Oct-2025</w:t>
            </w:r>
          </w:p>
        </w:tc>
        <w:tc>
          <w:tcPr>
            <w:tcW w:w="1276" w:type="dxa"/>
            <w:hideMark/>
          </w:tcPr>
          <w:p w14:paraId="2560F283" w14:textId="77777777"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5 days</w:t>
            </w:r>
          </w:p>
        </w:tc>
        <w:tc>
          <w:tcPr>
            <w:tcW w:w="1418" w:type="dxa"/>
            <w:hideMark/>
          </w:tcPr>
          <w:p w14:paraId="13443FBE" w14:textId="6CB000FE" w:rsidR="009B203A" w:rsidRPr="009140EA" w:rsidRDefault="00D50154"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Harini K Hegde</w:t>
            </w:r>
          </w:p>
        </w:tc>
        <w:tc>
          <w:tcPr>
            <w:tcW w:w="1701" w:type="dxa"/>
            <w:hideMark/>
          </w:tcPr>
          <w:p w14:paraId="3C4E1FAF" w14:textId="33691D60" w:rsidR="009B203A" w:rsidRPr="009140EA" w:rsidRDefault="009B203A"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1</w:t>
            </w:r>
            <w:r w:rsidR="008E7D00" w:rsidRPr="009140EA">
              <w:rPr>
                <w:rFonts w:ascii="Times New Roman" w:hAnsi="Times New Roman" w:cs="Times New Roman"/>
                <w:sz w:val="24"/>
                <w:szCs w:val="24"/>
              </w:rPr>
              <w:t>1</w:t>
            </w:r>
          </w:p>
        </w:tc>
        <w:tc>
          <w:tcPr>
            <w:tcW w:w="1275" w:type="dxa"/>
            <w:hideMark/>
          </w:tcPr>
          <w:p w14:paraId="1C22573D" w14:textId="7D79088D" w:rsidR="009B203A" w:rsidRPr="009140EA" w:rsidRDefault="008E7D00"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140EA">
              <w:rPr>
                <w:rFonts w:ascii="Times New Roman" w:hAnsi="Times New Roman" w:cs="Times New Roman"/>
                <w:b/>
                <w:bCs/>
                <w:sz w:val="24"/>
                <w:szCs w:val="24"/>
              </w:rPr>
              <w:t>100</w:t>
            </w:r>
            <w:r w:rsidR="009B203A" w:rsidRPr="009140EA">
              <w:rPr>
                <w:rFonts w:ascii="Times New Roman" w:hAnsi="Times New Roman" w:cs="Times New Roman"/>
                <w:b/>
                <w:bCs/>
                <w:sz w:val="24"/>
                <w:szCs w:val="24"/>
              </w:rPr>
              <w:t>%</w:t>
            </w:r>
          </w:p>
        </w:tc>
      </w:tr>
      <w:tr w:rsidR="009B203A" w:rsidRPr="009140EA" w14:paraId="1F6A560C" w14:textId="77777777" w:rsidTr="0024301E">
        <w:tc>
          <w:tcPr>
            <w:cnfStyle w:val="001000000000" w:firstRow="0" w:lastRow="0" w:firstColumn="1" w:lastColumn="0" w:oddVBand="0" w:evenVBand="0" w:oddHBand="0" w:evenHBand="0" w:firstRowFirstColumn="0" w:firstRowLastColumn="0" w:lastRowFirstColumn="0" w:lastRowLastColumn="0"/>
            <w:tcW w:w="1790" w:type="dxa"/>
            <w:hideMark/>
          </w:tcPr>
          <w:p w14:paraId="312A9746" w14:textId="438D7062" w:rsidR="009B203A" w:rsidRPr="009140EA" w:rsidRDefault="009B203A" w:rsidP="00DB7D36">
            <w:pPr>
              <w:spacing w:after="160" w:line="360" w:lineRule="auto"/>
              <w:jc w:val="both"/>
              <w:rPr>
                <w:rFonts w:ascii="Times New Roman" w:hAnsi="Times New Roman" w:cs="Times New Roman"/>
                <w:b w:val="0"/>
                <w:bCs w:val="0"/>
                <w:sz w:val="24"/>
                <w:szCs w:val="24"/>
              </w:rPr>
            </w:pPr>
            <w:r w:rsidRPr="009140EA">
              <w:rPr>
                <w:rFonts w:ascii="Times New Roman" w:hAnsi="Times New Roman" w:cs="Times New Roman"/>
                <w:b w:val="0"/>
                <w:bCs w:val="0"/>
                <w:sz w:val="24"/>
                <w:szCs w:val="24"/>
              </w:rPr>
              <w:t>Final Report Submission</w:t>
            </w:r>
          </w:p>
        </w:tc>
        <w:tc>
          <w:tcPr>
            <w:tcW w:w="1040" w:type="dxa"/>
            <w:hideMark/>
          </w:tcPr>
          <w:p w14:paraId="49FA1D70" w14:textId="4648556A" w:rsidR="009B203A" w:rsidRPr="009140EA" w:rsidRDefault="008E7D00"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21</w:t>
            </w:r>
            <w:r w:rsidR="009B203A" w:rsidRPr="009140EA">
              <w:rPr>
                <w:rFonts w:ascii="Times New Roman" w:hAnsi="Times New Roman" w:cs="Times New Roman"/>
                <w:sz w:val="24"/>
                <w:szCs w:val="24"/>
              </w:rPr>
              <w:t>-Nov-2025</w:t>
            </w:r>
          </w:p>
        </w:tc>
        <w:tc>
          <w:tcPr>
            <w:tcW w:w="1134" w:type="dxa"/>
            <w:hideMark/>
          </w:tcPr>
          <w:p w14:paraId="1B4836B2" w14:textId="3A8DBF07" w:rsidR="009B203A"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w:t>
            </w:r>
            <w:r w:rsidR="008E7D00" w:rsidRPr="009140EA">
              <w:rPr>
                <w:rFonts w:ascii="Times New Roman" w:hAnsi="Times New Roman" w:cs="Times New Roman"/>
                <w:sz w:val="24"/>
                <w:szCs w:val="24"/>
              </w:rPr>
              <w:t>8</w:t>
            </w:r>
            <w:r w:rsidR="009B203A" w:rsidRPr="009140EA">
              <w:rPr>
                <w:rFonts w:ascii="Times New Roman" w:hAnsi="Times New Roman" w:cs="Times New Roman"/>
                <w:sz w:val="24"/>
                <w:szCs w:val="24"/>
              </w:rPr>
              <w:t>-Nov-2025</w:t>
            </w:r>
          </w:p>
        </w:tc>
        <w:tc>
          <w:tcPr>
            <w:tcW w:w="1276" w:type="dxa"/>
            <w:hideMark/>
          </w:tcPr>
          <w:p w14:paraId="3C66F872" w14:textId="1FED6286" w:rsidR="009B203A" w:rsidRPr="009140EA" w:rsidRDefault="008E7D00"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7</w:t>
            </w:r>
            <w:r w:rsidR="009B203A" w:rsidRPr="009140EA">
              <w:rPr>
                <w:rFonts w:ascii="Times New Roman" w:hAnsi="Times New Roman" w:cs="Times New Roman"/>
                <w:sz w:val="24"/>
                <w:szCs w:val="24"/>
              </w:rPr>
              <w:t xml:space="preserve"> days</w:t>
            </w:r>
          </w:p>
        </w:tc>
        <w:tc>
          <w:tcPr>
            <w:tcW w:w="1418" w:type="dxa"/>
            <w:hideMark/>
          </w:tcPr>
          <w:p w14:paraId="55560694" w14:textId="77777777"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All Members</w:t>
            </w:r>
          </w:p>
        </w:tc>
        <w:tc>
          <w:tcPr>
            <w:tcW w:w="1701" w:type="dxa"/>
            <w:hideMark/>
          </w:tcPr>
          <w:p w14:paraId="60473B73" w14:textId="179E4969" w:rsidR="009B203A" w:rsidRPr="009140EA" w:rsidRDefault="009B203A"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Task 1</w:t>
            </w:r>
            <w:r w:rsidR="008E7D00" w:rsidRPr="009140EA">
              <w:rPr>
                <w:rFonts w:ascii="Times New Roman" w:hAnsi="Times New Roman" w:cs="Times New Roman"/>
                <w:sz w:val="24"/>
                <w:szCs w:val="24"/>
              </w:rPr>
              <w:t>2</w:t>
            </w:r>
          </w:p>
        </w:tc>
        <w:tc>
          <w:tcPr>
            <w:tcW w:w="1275" w:type="dxa"/>
            <w:hideMark/>
          </w:tcPr>
          <w:p w14:paraId="27C082E5" w14:textId="44614272" w:rsidR="009B203A" w:rsidRPr="009140EA" w:rsidRDefault="008E7D00"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140EA">
              <w:rPr>
                <w:rFonts w:ascii="Times New Roman" w:hAnsi="Times New Roman" w:cs="Times New Roman"/>
                <w:b/>
                <w:bCs/>
                <w:sz w:val="24"/>
                <w:szCs w:val="24"/>
              </w:rPr>
              <w:t>100</w:t>
            </w:r>
            <w:r w:rsidR="009B203A" w:rsidRPr="009140EA">
              <w:rPr>
                <w:rFonts w:ascii="Times New Roman" w:hAnsi="Times New Roman" w:cs="Times New Roman"/>
                <w:b/>
                <w:bCs/>
                <w:sz w:val="24"/>
                <w:szCs w:val="24"/>
              </w:rPr>
              <w:t>%</w:t>
            </w:r>
          </w:p>
        </w:tc>
      </w:tr>
    </w:tbl>
    <w:p w14:paraId="491BE9B4" w14:textId="37AB2987" w:rsidR="00BE4F38" w:rsidRPr="009140EA" w:rsidRDefault="005579A9"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br/>
      </w:r>
      <w:r w:rsidR="00BE4F38" w:rsidRPr="009140EA">
        <w:rPr>
          <w:rFonts w:ascii="Times New Roman" w:hAnsi="Times New Roman" w:cs="Times New Roman"/>
          <w:sz w:val="24"/>
          <w:szCs w:val="24"/>
        </w:rPr>
        <w:t xml:space="preserve">The Gantt chart, as demonstrated in Table 4.1, represents the whole project schedule in a four-month period (July-November 2025) graphically. Every bar is the time in which a particular task or sprint took place. The logical sequencing of tasks is achieved by dependencies like the System Design prior to Development. Such milestones as Project Proposal Approval </w:t>
      </w:r>
      <w:proofErr w:type="gramStart"/>
      <w:r w:rsidR="00BE4F38" w:rsidRPr="009140EA">
        <w:rPr>
          <w:rFonts w:ascii="Times New Roman" w:hAnsi="Times New Roman" w:cs="Times New Roman"/>
          <w:sz w:val="24"/>
          <w:szCs w:val="24"/>
        </w:rPr>
        <w:t>and  Deployment</w:t>
      </w:r>
      <w:proofErr w:type="gramEnd"/>
      <w:r w:rsidR="00BE4F38" w:rsidRPr="009140EA">
        <w:rPr>
          <w:rFonts w:ascii="Times New Roman" w:hAnsi="Times New Roman" w:cs="Times New Roman"/>
          <w:sz w:val="24"/>
          <w:szCs w:val="24"/>
        </w:rPr>
        <w:t xml:space="preserve"> are used as significant academic review milestones.</w:t>
      </w:r>
    </w:p>
    <w:p w14:paraId="3A5BA661" w14:textId="4EE1863E" w:rsidR="009B203A" w:rsidRPr="009140EA" w:rsidRDefault="00BE4F38"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chart is an excellent way of supporting Agile since it visually represents overlapping sprints, tracking progression, and resource distribution of the team members.</w:t>
      </w:r>
    </w:p>
    <w:p w14:paraId="555C0F4D" w14:textId="77777777" w:rsidR="009D4305" w:rsidRPr="009140EA" w:rsidRDefault="009D4305" w:rsidP="00DB7D36">
      <w:pPr>
        <w:spacing w:line="360" w:lineRule="auto"/>
        <w:jc w:val="both"/>
        <w:rPr>
          <w:rFonts w:ascii="Times New Roman" w:hAnsi="Times New Roman" w:cs="Times New Roman"/>
          <w:sz w:val="24"/>
          <w:szCs w:val="24"/>
        </w:rPr>
      </w:pPr>
    </w:p>
    <w:p w14:paraId="703E8414" w14:textId="60A3A35F" w:rsidR="005579A9" w:rsidRPr="009140EA" w:rsidRDefault="0021024E"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Table 4.</w:t>
      </w:r>
      <w:r w:rsidR="0078776A" w:rsidRPr="009140EA">
        <w:rPr>
          <w:rFonts w:ascii="Times New Roman" w:hAnsi="Times New Roman" w:cs="Times New Roman"/>
          <w:sz w:val="24"/>
          <w:szCs w:val="24"/>
        </w:rPr>
        <w:t>2</w:t>
      </w:r>
      <w:r w:rsidRPr="009140EA">
        <w:rPr>
          <w:rFonts w:ascii="Times New Roman" w:hAnsi="Times New Roman" w:cs="Times New Roman"/>
          <w:sz w:val="24"/>
          <w:szCs w:val="24"/>
        </w:rPr>
        <w:t xml:space="preserve"> Project Phase Timeline</w:t>
      </w:r>
    </w:p>
    <w:tbl>
      <w:tblPr>
        <w:tblStyle w:val="PlainTable1"/>
        <w:tblW w:w="0" w:type="auto"/>
        <w:tblLook w:val="04A0" w:firstRow="1" w:lastRow="0" w:firstColumn="1" w:lastColumn="0" w:noHBand="0" w:noVBand="1"/>
      </w:tblPr>
      <w:tblGrid>
        <w:gridCol w:w="1838"/>
        <w:gridCol w:w="1701"/>
        <w:gridCol w:w="3068"/>
        <w:gridCol w:w="2409"/>
      </w:tblGrid>
      <w:tr w:rsidR="005579A9" w:rsidRPr="009140EA" w14:paraId="200D1C8F" w14:textId="77777777" w:rsidTr="00F83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8EAADB" w:themeFill="accent1" w:themeFillTint="99"/>
            <w:hideMark/>
          </w:tcPr>
          <w:p w14:paraId="3265C1ED" w14:textId="77777777" w:rsidR="005579A9" w:rsidRPr="009140EA" w:rsidRDefault="005579A9"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Activity</w:t>
            </w:r>
          </w:p>
        </w:tc>
        <w:tc>
          <w:tcPr>
            <w:tcW w:w="1701" w:type="dxa"/>
            <w:shd w:val="clear" w:color="auto" w:fill="8EAADB" w:themeFill="accent1" w:themeFillTint="99"/>
            <w:hideMark/>
          </w:tcPr>
          <w:p w14:paraId="04CD6716" w14:textId="77777777" w:rsidR="005579A9" w:rsidRPr="009140EA" w:rsidRDefault="005579A9"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Duration (Days)</w:t>
            </w:r>
          </w:p>
        </w:tc>
        <w:tc>
          <w:tcPr>
            <w:tcW w:w="3068" w:type="dxa"/>
            <w:shd w:val="clear" w:color="auto" w:fill="8EAADB" w:themeFill="accent1" w:themeFillTint="99"/>
            <w:hideMark/>
          </w:tcPr>
          <w:p w14:paraId="56F85D21" w14:textId="77777777" w:rsidR="005579A9" w:rsidRPr="009140EA" w:rsidRDefault="005579A9"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Milestone</w:t>
            </w:r>
          </w:p>
        </w:tc>
        <w:tc>
          <w:tcPr>
            <w:tcW w:w="2409" w:type="dxa"/>
            <w:shd w:val="clear" w:color="auto" w:fill="8EAADB" w:themeFill="accent1" w:themeFillTint="99"/>
            <w:hideMark/>
          </w:tcPr>
          <w:p w14:paraId="1119A64A" w14:textId="77777777" w:rsidR="005579A9" w:rsidRPr="009140EA" w:rsidRDefault="005579A9"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Expected Completion</w:t>
            </w:r>
          </w:p>
        </w:tc>
      </w:tr>
      <w:tr w:rsidR="005579A9" w:rsidRPr="009140EA" w14:paraId="6845B4EF" w14:textId="77777777" w:rsidTr="00F83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20D4BDA" w14:textId="77777777" w:rsidR="005579A9" w:rsidRPr="009140EA" w:rsidRDefault="005579A9"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Requirement Gathering</w:t>
            </w:r>
          </w:p>
        </w:tc>
        <w:tc>
          <w:tcPr>
            <w:tcW w:w="1701" w:type="dxa"/>
            <w:hideMark/>
          </w:tcPr>
          <w:p w14:paraId="4323C2FC" w14:textId="77777777"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w:t>
            </w:r>
          </w:p>
        </w:tc>
        <w:tc>
          <w:tcPr>
            <w:tcW w:w="3068" w:type="dxa"/>
            <w:hideMark/>
          </w:tcPr>
          <w:p w14:paraId="4DFC20C0" w14:textId="3B602036"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Project Proposal Drafted</w:t>
            </w:r>
          </w:p>
        </w:tc>
        <w:tc>
          <w:tcPr>
            <w:tcW w:w="2409" w:type="dxa"/>
            <w:hideMark/>
          </w:tcPr>
          <w:p w14:paraId="5C815278" w14:textId="77777777"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10-Jul-2025</w:t>
            </w:r>
          </w:p>
        </w:tc>
      </w:tr>
      <w:tr w:rsidR="005579A9" w:rsidRPr="009140EA" w14:paraId="3DFD14EA" w14:textId="77777777" w:rsidTr="00F83B3B">
        <w:tc>
          <w:tcPr>
            <w:cnfStyle w:val="001000000000" w:firstRow="0" w:lastRow="0" w:firstColumn="1" w:lastColumn="0" w:oddVBand="0" w:evenVBand="0" w:oddHBand="0" w:evenHBand="0" w:firstRowFirstColumn="0" w:firstRowLastColumn="0" w:lastRowFirstColumn="0" w:lastRowLastColumn="0"/>
            <w:tcW w:w="1838" w:type="dxa"/>
            <w:hideMark/>
          </w:tcPr>
          <w:p w14:paraId="553B31E1" w14:textId="77777777" w:rsidR="005579A9" w:rsidRPr="009140EA" w:rsidRDefault="005579A9"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Literature Review</w:t>
            </w:r>
          </w:p>
        </w:tc>
        <w:tc>
          <w:tcPr>
            <w:tcW w:w="1701" w:type="dxa"/>
            <w:hideMark/>
          </w:tcPr>
          <w:p w14:paraId="5AF564A5"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w:t>
            </w:r>
          </w:p>
        </w:tc>
        <w:tc>
          <w:tcPr>
            <w:tcW w:w="3068" w:type="dxa"/>
            <w:hideMark/>
          </w:tcPr>
          <w:p w14:paraId="1322FAF7"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Research Gap Identified</w:t>
            </w:r>
          </w:p>
        </w:tc>
        <w:tc>
          <w:tcPr>
            <w:tcW w:w="2409" w:type="dxa"/>
            <w:hideMark/>
          </w:tcPr>
          <w:p w14:paraId="40029439"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20-Jul-2025</w:t>
            </w:r>
          </w:p>
        </w:tc>
      </w:tr>
      <w:tr w:rsidR="005579A9" w:rsidRPr="009140EA" w14:paraId="2D00D534" w14:textId="77777777" w:rsidTr="00F83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118366A" w14:textId="77777777" w:rsidR="005579A9" w:rsidRPr="009140EA" w:rsidRDefault="005579A9"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Feasibility Study</w:t>
            </w:r>
          </w:p>
        </w:tc>
        <w:tc>
          <w:tcPr>
            <w:tcW w:w="1701" w:type="dxa"/>
            <w:hideMark/>
          </w:tcPr>
          <w:p w14:paraId="08EC5F72" w14:textId="77777777"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5</w:t>
            </w:r>
          </w:p>
        </w:tc>
        <w:tc>
          <w:tcPr>
            <w:tcW w:w="3068" w:type="dxa"/>
            <w:hideMark/>
          </w:tcPr>
          <w:p w14:paraId="6F165135" w14:textId="77777777"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Feasibility Report Submitted</w:t>
            </w:r>
          </w:p>
        </w:tc>
        <w:tc>
          <w:tcPr>
            <w:tcW w:w="2409" w:type="dxa"/>
            <w:hideMark/>
          </w:tcPr>
          <w:p w14:paraId="46365251" w14:textId="77777777" w:rsidR="005579A9" w:rsidRPr="009140EA" w:rsidRDefault="005579A9"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25-Jul-2025</w:t>
            </w:r>
          </w:p>
        </w:tc>
      </w:tr>
      <w:tr w:rsidR="005579A9" w:rsidRPr="009140EA" w14:paraId="67EEFB8E" w14:textId="77777777" w:rsidTr="00F83B3B">
        <w:tc>
          <w:tcPr>
            <w:cnfStyle w:val="001000000000" w:firstRow="0" w:lastRow="0" w:firstColumn="1" w:lastColumn="0" w:oddVBand="0" w:evenVBand="0" w:oddHBand="0" w:evenHBand="0" w:firstRowFirstColumn="0" w:firstRowLastColumn="0" w:lastRowFirstColumn="0" w:lastRowLastColumn="0"/>
            <w:tcW w:w="1838" w:type="dxa"/>
            <w:hideMark/>
          </w:tcPr>
          <w:p w14:paraId="13FFF553" w14:textId="77777777" w:rsidR="005579A9" w:rsidRPr="009140EA" w:rsidRDefault="005579A9"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SRS Document Preparation</w:t>
            </w:r>
          </w:p>
        </w:tc>
        <w:tc>
          <w:tcPr>
            <w:tcW w:w="1701" w:type="dxa"/>
            <w:hideMark/>
          </w:tcPr>
          <w:p w14:paraId="5D7324ED"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6</w:t>
            </w:r>
          </w:p>
        </w:tc>
        <w:tc>
          <w:tcPr>
            <w:tcW w:w="3068" w:type="dxa"/>
            <w:hideMark/>
          </w:tcPr>
          <w:p w14:paraId="255C85A5"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SRS Approved</w:t>
            </w:r>
          </w:p>
        </w:tc>
        <w:tc>
          <w:tcPr>
            <w:tcW w:w="2409" w:type="dxa"/>
            <w:hideMark/>
          </w:tcPr>
          <w:p w14:paraId="697FD3D8" w14:textId="77777777" w:rsidR="005579A9" w:rsidRPr="009140EA" w:rsidRDefault="005579A9"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31-Jul-2025</w:t>
            </w:r>
          </w:p>
        </w:tc>
      </w:tr>
    </w:tbl>
    <w:p w14:paraId="6B246C1A" w14:textId="283E02FE" w:rsidR="005579A9" w:rsidRPr="009140EA" w:rsidRDefault="005579A9" w:rsidP="00DB7D36">
      <w:pPr>
        <w:spacing w:line="360" w:lineRule="auto"/>
        <w:jc w:val="both"/>
        <w:rPr>
          <w:rFonts w:ascii="Times New Roman" w:hAnsi="Times New Roman" w:cs="Times New Roman"/>
          <w:color w:val="000000" w:themeColor="text1"/>
          <w:sz w:val="24"/>
          <w:szCs w:val="24"/>
        </w:rPr>
      </w:pPr>
      <w:r w:rsidRPr="009140EA">
        <w:rPr>
          <w:rFonts w:ascii="Times New Roman" w:hAnsi="Times New Roman" w:cs="Times New Roman"/>
          <w:sz w:val="24"/>
          <w:szCs w:val="24"/>
        </w:rPr>
        <w:lastRenderedPageBreak/>
        <w:br/>
      </w:r>
      <w:r w:rsidR="00BE4F38" w:rsidRPr="009140EA">
        <w:rPr>
          <w:rFonts w:ascii="Times New Roman" w:hAnsi="Times New Roman" w:cs="Times New Roman"/>
          <w:sz w:val="24"/>
          <w:szCs w:val="24"/>
        </w:rPr>
        <w:t xml:space="preserve">Table 4.3 displays the project planning phase activities that include the initial research, feasibility study, and documentation activities. The milestones are associated with an academic review checkpoint, which is a guarantee of </w:t>
      </w:r>
      <w:r w:rsidR="0021024E" w:rsidRPr="009140EA">
        <w:rPr>
          <w:rFonts w:ascii="Times New Roman" w:hAnsi="Times New Roman" w:cs="Times New Roman"/>
          <w:sz w:val="24"/>
          <w:szCs w:val="24"/>
        </w:rPr>
        <w:t xml:space="preserve">the </w:t>
      </w:r>
      <w:r w:rsidR="00BE4F38" w:rsidRPr="009140EA">
        <w:rPr>
          <w:rFonts w:ascii="Times New Roman" w:hAnsi="Times New Roman" w:cs="Times New Roman"/>
          <w:sz w:val="24"/>
          <w:szCs w:val="24"/>
        </w:rPr>
        <w:t>readiness of the system design and implementation.</w:t>
      </w:r>
      <w:r w:rsidR="00B72FF7" w:rsidRPr="009140EA">
        <w:rPr>
          <w:rFonts w:ascii="Times New Roman" w:hAnsi="Times New Roman" w:cs="Times New Roman"/>
          <w:sz w:val="24"/>
          <w:szCs w:val="24"/>
        </w:rPr>
        <w:br/>
      </w:r>
    </w:p>
    <w:p w14:paraId="5DC3F4F7" w14:textId="46188697" w:rsidR="0028059C" w:rsidRPr="009140EA" w:rsidRDefault="0021024E"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Table 4.</w:t>
      </w:r>
      <w:r w:rsidR="0078776A" w:rsidRPr="009140EA">
        <w:rPr>
          <w:rFonts w:ascii="Times New Roman" w:hAnsi="Times New Roman" w:cs="Times New Roman"/>
          <w:sz w:val="24"/>
          <w:szCs w:val="24"/>
        </w:rPr>
        <w:t>3</w:t>
      </w:r>
      <w:r w:rsidRPr="009140EA">
        <w:rPr>
          <w:rFonts w:ascii="Times New Roman" w:hAnsi="Times New Roman" w:cs="Times New Roman"/>
          <w:sz w:val="24"/>
          <w:szCs w:val="24"/>
        </w:rPr>
        <w:t xml:space="preserve"> Project Implementation Phase Timeline</w:t>
      </w:r>
    </w:p>
    <w:tbl>
      <w:tblPr>
        <w:tblStyle w:val="PlainTable1"/>
        <w:tblW w:w="0" w:type="auto"/>
        <w:tblLook w:val="04A0" w:firstRow="1" w:lastRow="0" w:firstColumn="1" w:lastColumn="0" w:noHBand="0" w:noVBand="1"/>
      </w:tblPr>
      <w:tblGrid>
        <w:gridCol w:w="3165"/>
        <w:gridCol w:w="1510"/>
        <w:gridCol w:w="2426"/>
        <w:gridCol w:w="1915"/>
      </w:tblGrid>
      <w:tr w:rsidR="008E7D00" w:rsidRPr="009140EA" w14:paraId="502380E0" w14:textId="77777777" w:rsidTr="00243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EAADB" w:themeFill="accent1" w:themeFillTint="99"/>
            <w:hideMark/>
          </w:tcPr>
          <w:p w14:paraId="41999ABF" w14:textId="77777777" w:rsidR="0028059C" w:rsidRPr="009140EA" w:rsidRDefault="0028059C"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Activity</w:t>
            </w:r>
          </w:p>
        </w:tc>
        <w:tc>
          <w:tcPr>
            <w:tcW w:w="0" w:type="auto"/>
            <w:shd w:val="clear" w:color="auto" w:fill="8EAADB" w:themeFill="accent1" w:themeFillTint="99"/>
            <w:hideMark/>
          </w:tcPr>
          <w:p w14:paraId="3CD26442" w14:textId="77777777" w:rsidR="0028059C" w:rsidRPr="009140EA" w:rsidRDefault="0028059C"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Duration (Days)</w:t>
            </w:r>
          </w:p>
        </w:tc>
        <w:tc>
          <w:tcPr>
            <w:tcW w:w="0" w:type="auto"/>
            <w:shd w:val="clear" w:color="auto" w:fill="8EAADB" w:themeFill="accent1" w:themeFillTint="99"/>
            <w:hideMark/>
          </w:tcPr>
          <w:p w14:paraId="6E5D0DC4" w14:textId="77777777" w:rsidR="0028059C" w:rsidRPr="009140EA" w:rsidRDefault="0028059C"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Milestone</w:t>
            </w:r>
          </w:p>
        </w:tc>
        <w:tc>
          <w:tcPr>
            <w:tcW w:w="0" w:type="auto"/>
            <w:shd w:val="clear" w:color="auto" w:fill="8EAADB" w:themeFill="accent1" w:themeFillTint="99"/>
            <w:hideMark/>
          </w:tcPr>
          <w:p w14:paraId="02E61796" w14:textId="77777777" w:rsidR="0028059C" w:rsidRPr="009140EA" w:rsidRDefault="0028059C" w:rsidP="00DB7D3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Expected Completion</w:t>
            </w:r>
          </w:p>
        </w:tc>
      </w:tr>
      <w:tr w:rsidR="0028059C" w:rsidRPr="009140EA" w14:paraId="20C7E26B"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3F1BB" w14:textId="3C8F5CF5" w:rsidR="0028059C" w:rsidRPr="009140EA" w:rsidRDefault="0028059C"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System Design (Architecture</w:t>
            </w:r>
            <w:r w:rsidR="008E7D00" w:rsidRPr="009140EA">
              <w:rPr>
                <w:rFonts w:ascii="Times New Roman" w:hAnsi="Times New Roman" w:cs="Times New Roman"/>
                <w:sz w:val="24"/>
                <w:szCs w:val="24"/>
              </w:rPr>
              <w:t>)</w:t>
            </w:r>
          </w:p>
        </w:tc>
        <w:tc>
          <w:tcPr>
            <w:tcW w:w="0" w:type="auto"/>
            <w:hideMark/>
          </w:tcPr>
          <w:p w14:paraId="012D9A68"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w:t>
            </w:r>
          </w:p>
        </w:tc>
        <w:tc>
          <w:tcPr>
            <w:tcW w:w="0" w:type="auto"/>
            <w:hideMark/>
          </w:tcPr>
          <w:p w14:paraId="4D894AD7"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Design Review Completed</w:t>
            </w:r>
          </w:p>
        </w:tc>
        <w:tc>
          <w:tcPr>
            <w:tcW w:w="0" w:type="auto"/>
            <w:hideMark/>
          </w:tcPr>
          <w:p w14:paraId="270909C0"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10-Aug-2025</w:t>
            </w:r>
          </w:p>
        </w:tc>
      </w:tr>
      <w:tr w:rsidR="0028059C" w:rsidRPr="009140EA" w14:paraId="0455E484" w14:textId="77777777" w:rsidTr="0024301E">
        <w:tc>
          <w:tcPr>
            <w:cnfStyle w:val="001000000000" w:firstRow="0" w:lastRow="0" w:firstColumn="1" w:lastColumn="0" w:oddVBand="0" w:evenVBand="0" w:oddHBand="0" w:evenHBand="0" w:firstRowFirstColumn="0" w:firstRowLastColumn="0" w:lastRowFirstColumn="0" w:lastRowLastColumn="0"/>
            <w:tcW w:w="0" w:type="auto"/>
            <w:hideMark/>
          </w:tcPr>
          <w:p w14:paraId="2F45EA47" w14:textId="59B7B92D" w:rsidR="0028059C" w:rsidRPr="009140EA" w:rsidRDefault="0028059C"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Development </w:t>
            </w:r>
            <w:r w:rsidR="008E7D00" w:rsidRPr="009140EA">
              <w:rPr>
                <w:rFonts w:ascii="Times New Roman" w:hAnsi="Times New Roman" w:cs="Times New Roman"/>
                <w:sz w:val="24"/>
                <w:szCs w:val="24"/>
              </w:rPr>
              <w:t>and Implementation of code</w:t>
            </w:r>
          </w:p>
        </w:tc>
        <w:tc>
          <w:tcPr>
            <w:tcW w:w="0" w:type="auto"/>
            <w:hideMark/>
          </w:tcPr>
          <w:p w14:paraId="2839839B" w14:textId="77777777" w:rsidR="0028059C" w:rsidRPr="009140EA" w:rsidRDefault="0028059C"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31</w:t>
            </w:r>
          </w:p>
        </w:tc>
        <w:tc>
          <w:tcPr>
            <w:tcW w:w="0" w:type="auto"/>
            <w:hideMark/>
          </w:tcPr>
          <w:p w14:paraId="417A94AB" w14:textId="77777777" w:rsidR="0028059C" w:rsidRPr="009140EA" w:rsidRDefault="0028059C"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Core Modules Completed</w:t>
            </w:r>
          </w:p>
        </w:tc>
        <w:tc>
          <w:tcPr>
            <w:tcW w:w="0" w:type="auto"/>
            <w:hideMark/>
          </w:tcPr>
          <w:p w14:paraId="16A64947" w14:textId="77777777" w:rsidR="0028059C" w:rsidRPr="009140EA" w:rsidRDefault="0028059C"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30-Sep-2025</w:t>
            </w:r>
          </w:p>
        </w:tc>
      </w:tr>
      <w:tr w:rsidR="0028059C" w:rsidRPr="009140EA" w14:paraId="34B8B67C" w14:textId="77777777" w:rsidTr="0024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C4683" w14:textId="77777777" w:rsidR="0028059C" w:rsidRPr="009140EA" w:rsidRDefault="0028059C"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Testing (Unit + Integration)</w:t>
            </w:r>
          </w:p>
        </w:tc>
        <w:tc>
          <w:tcPr>
            <w:tcW w:w="0" w:type="auto"/>
            <w:hideMark/>
          </w:tcPr>
          <w:p w14:paraId="3399F006"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18</w:t>
            </w:r>
          </w:p>
        </w:tc>
        <w:tc>
          <w:tcPr>
            <w:tcW w:w="0" w:type="auto"/>
            <w:hideMark/>
          </w:tcPr>
          <w:p w14:paraId="3399E754"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Debugging and QA Completed</w:t>
            </w:r>
          </w:p>
        </w:tc>
        <w:tc>
          <w:tcPr>
            <w:tcW w:w="0" w:type="auto"/>
            <w:hideMark/>
          </w:tcPr>
          <w:p w14:paraId="324C507E" w14:textId="77777777" w:rsidR="0028059C" w:rsidRPr="009140EA" w:rsidRDefault="0028059C" w:rsidP="00DB7D3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25-Oct-2025</w:t>
            </w:r>
          </w:p>
        </w:tc>
      </w:tr>
      <w:tr w:rsidR="0028059C" w:rsidRPr="009140EA" w14:paraId="63080DBC" w14:textId="77777777" w:rsidTr="0024301E">
        <w:tc>
          <w:tcPr>
            <w:cnfStyle w:val="001000000000" w:firstRow="0" w:lastRow="0" w:firstColumn="1" w:lastColumn="0" w:oddVBand="0" w:evenVBand="0" w:oddHBand="0" w:evenHBand="0" w:firstRowFirstColumn="0" w:firstRowLastColumn="0" w:lastRowFirstColumn="0" w:lastRowLastColumn="0"/>
            <w:tcW w:w="0" w:type="auto"/>
            <w:hideMark/>
          </w:tcPr>
          <w:p w14:paraId="2D3D7C2E" w14:textId="77777777" w:rsidR="0028059C" w:rsidRPr="009140EA" w:rsidRDefault="0028059C" w:rsidP="00DB7D36">
            <w:pPr>
              <w:spacing w:after="160" w:line="360" w:lineRule="auto"/>
              <w:jc w:val="both"/>
              <w:rPr>
                <w:rFonts w:ascii="Times New Roman" w:hAnsi="Times New Roman" w:cs="Times New Roman"/>
                <w:sz w:val="24"/>
                <w:szCs w:val="24"/>
              </w:rPr>
            </w:pPr>
            <w:r w:rsidRPr="009140EA">
              <w:rPr>
                <w:rFonts w:ascii="Times New Roman" w:hAnsi="Times New Roman" w:cs="Times New Roman"/>
                <w:sz w:val="24"/>
                <w:szCs w:val="24"/>
              </w:rPr>
              <w:t>Deployment &amp; Documentation</w:t>
            </w:r>
          </w:p>
        </w:tc>
        <w:tc>
          <w:tcPr>
            <w:tcW w:w="0" w:type="auto"/>
            <w:hideMark/>
          </w:tcPr>
          <w:p w14:paraId="2AD1AEFA" w14:textId="77777777" w:rsidR="0028059C" w:rsidRPr="009140EA" w:rsidRDefault="0028059C"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15</w:t>
            </w:r>
          </w:p>
        </w:tc>
        <w:tc>
          <w:tcPr>
            <w:tcW w:w="0" w:type="auto"/>
            <w:hideMark/>
          </w:tcPr>
          <w:p w14:paraId="4932847C" w14:textId="77777777" w:rsidR="0028059C" w:rsidRPr="009140EA" w:rsidRDefault="0028059C"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System Live and Report Submitted</w:t>
            </w:r>
          </w:p>
        </w:tc>
        <w:tc>
          <w:tcPr>
            <w:tcW w:w="0" w:type="auto"/>
            <w:hideMark/>
          </w:tcPr>
          <w:p w14:paraId="321176D1" w14:textId="2EC2ACF3" w:rsidR="0028059C" w:rsidRPr="009140EA" w:rsidRDefault="008E7D00" w:rsidP="00DB7D3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28</w:t>
            </w:r>
            <w:r w:rsidR="0028059C" w:rsidRPr="009140EA">
              <w:rPr>
                <w:rFonts w:ascii="Times New Roman" w:hAnsi="Times New Roman" w:cs="Times New Roman"/>
                <w:sz w:val="24"/>
                <w:szCs w:val="24"/>
              </w:rPr>
              <w:t>-Nov-2025</w:t>
            </w:r>
          </w:p>
        </w:tc>
      </w:tr>
    </w:tbl>
    <w:p w14:paraId="4B634851" w14:textId="29D4A820" w:rsidR="0078776A" w:rsidRPr="009140EA" w:rsidRDefault="0028059C"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br/>
      </w:r>
      <w:r w:rsidR="00BE4F38" w:rsidRPr="009140EA">
        <w:rPr>
          <w:rFonts w:ascii="Times New Roman" w:hAnsi="Times New Roman" w:cs="Times New Roman"/>
          <w:sz w:val="24"/>
          <w:szCs w:val="24"/>
        </w:rPr>
        <w:t xml:space="preserve">As </w:t>
      </w:r>
      <w:r w:rsidR="0078776A" w:rsidRPr="009140EA">
        <w:rPr>
          <w:rFonts w:ascii="Times New Roman" w:hAnsi="Times New Roman" w:cs="Times New Roman"/>
          <w:sz w:val="24"/>
          <w:szCs w:val="24"/>
        </w:rPr>
        <w:t>Tables</w:t>
      </w:r>
      <w:r w:rsidR="00BE4F38" w:rsidRPr="009140EA">
        <w:rPr>
          <w:rFonts w:ascii="Times New Roman" w:hAnsi="Times New Roman" w:cs="Times New Roman"/>
          <w:sz w:val="24"/>
          <w:szCs w:val="24"/>
        </w:rPr>
        <w:t xml:space="preserve"> 4.</w:t>
      </w:r>
      <w:r w:rsidR="0078776A" w:rsidRPr="009140EA">
        <w:rPr>
          <w:rFonts w:ascii="Times New Roman" w:hAnsi="Times New Roman" w:cs="Times New Roman"/>
          <w:sz w:val="24"/>
          <w:szCs w:val="24"/>
        </w:rPr>
        <w:t>3 and 4.4</w:t>
      </w:r>
      <w:r w:rsidR="00BE4F38" w:rsidRPr="009140EA">
        <w:rPr>
          <w:rFonts w:ascii="Times New Roman" w:hAnsi="Times New Roman" w:cs="Times New Roman"/>
          <w:sz w:val="24"/>
          <w:szCs w:val="24"/>
        </w:rPr>
        <w:t xml:space="preserve"> </w:t>
      </w:r>
      <w:r w:rsidR="0078776A" w:rsidRPr="009140EA">
        <w:rPr>
          <w:rFonts w:ascii="Times New Roman" w:hAnsi="Times New Roman" w:cs="Times New Roman"/>
          <w:sz w:val="24"/>
          <w:szCs w:val="24"/>
        </w:rPr>
        <w:t>indicate</w:t>
      </w:r>
      <w:r w:rsidR="00BE4F38" w:rsidRPr="009140EA">
        <w:rPr>
          <w:rFonts w:ascii="Times New Roman" w:hAnsi="Times New Roman" w:cs="Times New Roman"/>
          <w:sz w:val="24"/>
          <w:szCs w:val="24"/>
        </w:rPr>
        <w:t xml:space="preserve">, </w:t>
      </w:r>
      <w:r w:rsidR="0021024E" w:rsidRPr="009140EA">
        <w:rPr>
          <w:rFonts w:ascii="Times New Roman" w:hAnsi="Times New Roman" w:cs="Times New Roman"/>
          <w:sz w:val="24"/>
          <w:szCs w:val="24"/>
        </w:rPr>
        <w:t xml:space="preserve">the </w:t>
      </w:r>
      <w:r w:rsidR="00BE4F38" w:rsidRPr="009140EA">
        <w:rPr>
          <w:rFonts w:ascii="Times New Roman" w:hAnsi="Times New Roman" w:cs="Times New Roman"/>
          <w:sz w:val="24"/>
          <w:szCs w:val="24"/>
        </w:rPr>
        <w:t>implementation phase is concerned with technical implementation design, development, testing and deployment. Such activities are directly related to the Agile sprints discussed in Chapter 3 and guarantee a gradual release of features and their validation during each release.</w:t>
      </w:r>
    </w:p>
    <w:p w14:paraId="265E839A" w14:textId="7133B992"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Table 4.4 Project Implementation Phase Timeline</w:t>
      </w:r>
    </w:p>
    <w:tbl>
      <w:tblPr>
        <w:tblStyle w:val="PlainTable1"/>
        <w:tblW w:w="9209" w:type="dxa"/>
        <w:tblLook w:val="04A0" w:firstRow="1" w:lastRow="0" w:firstColumn="1" w:lastColumn="0" w:noHBand="0" w:noVBand="1"/>
      </w:tblPr>
      <w:tblGrid>
        <w:gridCol w:w="819"/>
        <w:gridCol w:w="2275"/>
        <w:gridCol w:w="1122"/>
        <w:gridCol w:w="1266"/>
        <w:gridCol w:w="1169"/>
        <w:gridCol w:w="2558"/>
      </w:tblGrid>
      <w:tr w:rsidR="0078776A" w:rsidRPr="009140EA" w14:paraId="5D15EAA6" w14:textId="77777777" w:rsidTr="007877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shd w:val="clear" w:color="auto" w:fill="8EAADB" w:themeFill="accent1" w:themeFillTint="99"/>
            <w:hideMark/>
          </w:tcPr>
          <w:p w14:paraId="3ADA24AB" w14:textId="77777777" w:rsidR="0078776A" w:rsidRPr="009140EA" w:rsidRDefault="0078776A" w:rsidP="00DB7D36">
            <w:pPr>
              <w:spacing w:line="360" w:lineRule="auto"/>
              <w:jc w:val="both"/>
              <w:rPr>
                <w:rFonts w:ascii="Times New Roman" w:hAnsi="Times New Roman" w:cs="Times New Roman"/>
                <w:b w:val="0"/>
                <w:bCs w:val="0"/>
                <w:sz w:val="24"/>
                <w:szCs w:val="24"/>
              </w:rPr>
            </w:pPr>
            <w:r w:rsidRPr="009140EA">
              <w:rPr>
                <w:rFonts w:ascii="Times New Roman" w:hAnsi="Times New Roman" w:cs="Times New Roman"/>
                <w:sz w:val="24"/>
                <w:szCs w:val="24"/>
              </w:rPr>
              <w:t>Task ID</w:t>
            </w:r>
          </w:p>
        </w:tc>
        <w:tc>
          <w:tcPr>
            <w:tcW w:w="2275" w:type="dxa"/>
            <w:shd w:val="clear" w:color="auto" w:fill="8EAADB" w:themeFill="accent1" w:themeFillTint="99"/>
            <w:hideMark/>
          </w:tcPr>
          <w:p w14:paraId="5DBD7468" w14:textId="77777777" w:rsidR="0078776A" w:rsidRPr="009140EA" w:rsidRDefault="0078776A" w:rsidP="00DB7D3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140EA">
              <w:rPr>
                <w:rFonts w:ascii="Times New Roman" w:hAnsi="Times New Roman" w:cs="Times New Roman"/>
                <w:sz w:val="24"/>
                <w:szCs w:val="24"/>
              </w:rPr>
              <w:t>Task Description</w:t>
            </w:r>
          </w:p>
        </w:tc>
        <w:tc>
          <w:tcPr>
            <w:tcW w:w="1122" w:type="dxa"/>
            <w:shd w:val="clear" w:color="auto" w:fill="8EAADB" w:themeFill="accent1" w:themeFillTint="99"/>
            <w:hideMark/>
          </w:tcPr>
          <w:p w14:paraId="4827B424" w14:textId="77777777" w:rsidR="0078776A" w:rsidRPr="009140EA" w:rsidRDefault="0078776A" w:rsidP="00DB7D3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140EA">
              <w:rPr>
                <w:rFonts w:ascii="Times New Roman" w:hAnsi="Times New Roman" w:cs="Times New Roman"/>
                <w:sz w:val="24"/>
                <w:szCs w:val="24"/>
              </w:rPr>
              <w:t>Start Date</w:t>
            </w:r>
          </w:p>
        </w:tc>
        <w:tc>
          <w:tcPr>
            <w:tcW w:w="1266" w:type="dxa"/>
            <w:shd w:val="clear" w:color="auto" w:fill="8EAADB" w:themeFill="accent1" w:themeFillTint="99"/>
            <w:hideMark/>
          </w:tcPr>
          <w:p w14:paraId="3636944F" w14:textId="77777777" w:rsidR="0078776A" w:rsidRPr="009140EA" w:rsidRDefault="0078776A" w:rsidP="00DB7D3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140EA">
              <w:rPr>
                <w:rFonts w:ascii="Times New Roman" w:hAnsi="Times New Roman" w:cs="Times New Roman"/>
                <w:sz w:val="24"/>
                <w:szCs w:val="24"/>
              </w:rPr>
              <w:t>End Date</w:t>
            </w:r>
          </w:p>
        </w:tc>
        <w:tc>
          <w:tcPr>
            <w:tcW w:w="1169" w:type="dxa"/>
            <w:shd w:val="clear" w:color="auto" w:fill="8EAADB" w:themeFill="accent1" w:themeFillTint="99"/>
            <w:hideMark/>
          </w:tcPr>
          <w:p w14:paraId="66E45C42" w14:textId="77777777" w:rsidR="0078776A" w:rsidRPr="009140EA" w:rsidRDefault="0078776A" w:rsidP="00DB7D3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140EA">
              <w:rPr>
                <w:rFonts w:ascii="Times New Roman" w:hAnsi="Times New Roman" w:cs="Times New Roman"/>
                <w:sz w:val="24"/>
                <w:szCs w:val="24"/>
              </w:rPr>
              <w:t>Duration</w:t>
            </w:r>
          </w:p>
        </w:tc>
        <w:tc>
          <w:tcPr>
            <w:tcW w:w="2558" w:type="dxa"/>
            <w:shd w:val="clear" w:color="auto" w:fill="8EAADB" w:themeFill="accent1" w:themeFillTint="99"/>
            <w:hideMark/>
          </w:tcPr>
          <w:p w14:paraId="61B44DB4" w14:textId="77777777" w:rsidR="0078776A" w:rsidRPr="009140EA" w:rsidRDefault="0078776A" w:rsidP="00DB7D3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140EA">
              <w:rPr>
                <w:rFonts w:ascii="Times New Roman" w:hAnsi="Times New Roman" w:cs="Times New Roman"/>
                <w:sz w:val="24"/>
                <w:szCs w:val="24"/>
              </w:rPr>
              <w:t>Milestone/Deliverable</w:t>
            </w:r>
          </w:p>
        </w:tc>
      </w:tr>
      <w:tr w:rsidR="0078776A" w:rsidRPr="009140EA" w14:paraId="5C277ABA" w14:textId="77777777" w:rsidTr="0078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hideMark/>
          </w:tcPr>
          <w:p w14:paraId="2CD7D09A" w14:textId="77777777"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I1</w:t>
            </w:r>
          </w:p>
        </w:tc>
        <w:tc>
          <w:tcPr>
            <w:tcW w:w="2275" w:type="dxa"/>
            <w:hideMark/>
          </w:tcPr>
          <w:p w14:paraId="6E6A65CE"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Data Collection &amp; Preprocessing</w:t>
            </w:r>
          </w:p>
        </w:tc>
        <w:tc>
          <w:tcPr>
            <w:tcW w:w="1122" w:type="dxa"/>
            <w:hideMark/>
          </w:tcPr>
          <w:p w14:paraId="02D08314"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7</w:t>
            </w:r>
          </w:p>
        </w:tc>
        <w:tc>
          <w:tcPr>
            <w:tcW w:w="1266" w:type="dxa"/>
            <w:hideMark/>
          </w:tcPr>
          <w:p w14:paraId="144157D5"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8</w:t>
            </w:r>
          </w:p>
        </w:tc>
        <w:tc>
          <w:tcPr>
            <w:tcW w:w="1169" w:type="dxa"/>
            <w:hideMark/>
          </w:tcPr>
          <w:p w14:paraId="29D33763"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 weeks</w:t>
            </w:r>
          </w:p>
        </w:tc>
        <w:tc>
          <w:tcPr>
            <w:tcW w:w="2558" w:type="dxa"/>
            <w:hideMark/>
          </w:tcPr>
          <w:p w14:paraId="27009381" w14:textId="78B26468"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Clean dataset ready for modelling</w:t>
            </w:r>
          </w:p>
        </w:tc>
      </w:tr>
      <w:tr w:rsidR="0078776A" w:rsidRPr="009140EA" w14:paraId="46F7AC39" w14:textId="77777777" w:rsidTr="0078776A">
        <w:tc>
          <w:tcPr>
            <w:cnfStyle w:val="001000000000" w:firstRow="0" w:lastRow="0" w:firstColumn="1" w:lastColumn="0" w:oddVBand="0" w:evenVBand="0" w:oddHBand="0" w:evenHBand="0" w:firstRowFirstColumn="0" w:firstRowLastColumn="0" w:lastRowFirstColumn="0" w:lastRowLastColumn="0"/>
            <w:tcW w:w="819" w:type="dxa"/>
            <w:hideMark/>
          </w:tcPr>
          <w:p w14:paraId="719C1A9E" w14:textId="77777777"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I2</w:t>
            </w:r>
          </w:p>
        </w:tc>
        <w:tc>
          <w:tcPr>
            <w:tcW w:w="2275" w:type="dxa"/>
            <w:hideMark/>
          </w:tcPr>
          <w:p w14:paraId="0CB61291"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Model Selection &amp; Training</w:t>
            </w:r>
          </w:p>
        </w:tc>
        <w:tc>
          <w:tcPr>
            <w:tcW w:w="1122" w:type="dxa"/>
            <w:hideMark/>
          </w:tcPr>
          <w:p w14:paraId="3FF2FF32"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9</w:t>
            </w:r>
          </w:p>
        </w:tc>
        <w:tc>
          <w:tcPr>
            <w:tcW w:w="1266" w:type="dxa"/>
            <w:hideMark/>
          </w:tcPr>
          <w:p w14:paraId="6834F5AE"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11</w:t>
            </w:r>
          </w:p>
        </w:tc>
        <w:tc>
          <w:tcPr>
            <w:tcW w:w="1169" w:type="dxa"/>
            <w:hideMark/>
          </w:tcPr>
          <w:p w14:paraId="52C21037"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 weeks</w:t>
            </w:r>
          </w:p>
        </w:tc>
        <w:tc>
          <w:tcPr>
            <w:tcW w:w="2558" w:type="dxa"/>
            <w:hideMark/>
          </w:tcPr>
          <w:p w14:paraId="79F4FF6B"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Trained ML models</w:t>
            </w:r>
          </w:p>
        </w:tc>
      </w:tr>
      <w:tr w:rsidR="0078776A" w:rsidRPr="009140EA" w14:paraId="400F41F7" w14:textId="77777777" w:rsidTr="0078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hideMark/>
          </w:tcPr>
          <w:p w14:paraId="2696E664" w14:textId="77777777"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I3</w:t>
            </w:r>
          </w:p>
        </w:tc>
        <w:tc>
          <w:tcPr>
            <w:tcW w:w="2275" w:type="dxa"/>
            <w:hideMark/>
          </w:tcPr>
          <w:p w14:paraId="06116273"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 xml:space="preserve">System Development </w:t>
            </w:r>
          </w:p>
        </w:tc>
        <w:tc>
          <w:tcPr>
            <w:tcW w:w="1122" w:type="dxa"/>
            <w:hideMark/>
          </w:tcPr>
          <w:p w14:paraId="63FA7A44"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12</w:t>
            </w:r>
          </w:p>
        </w:tc>
        <w:tc>
          <w:tcPr>
            <w:tcW w:w="1266" w:type="dxa"/>
            <w:hideMark/>
          </w:tcPr>
          <w:p w14:paraId="1B316E27"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14</w:t>
            </w:r>
          </w:p>
        </w:tc>
        <w:tc>
          <w:tcPr>
            <w:tcW w:w="1169" w:type="dxa"/>
            <w:hideMark/>
          </w:tcPr>
          <w:p w14:paraId="525B93C7"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3 weeks</w:t>
            </w:r>
          </w:p>
        </w:tc>
        <w:tc>
          <w:tcPr>
            <w:tcW w:w="2558" w:type="dxa"/>
            <w:hideMark/>
          </w:tcPr>
          <w:p w14:paraId="1E410952" w14:textId="1757B0A5"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Prototype of the analysis system ready</w:t>
            </w:r>
          </w:p>
        </w:tc>
      </w:tr>
      <w:tr w:rsidR="0078776A" w:rsidRPr="009140EA" w14:paraId="2A64E54B" w14:textId="77777777" w:rsidTr="0078776A">
        <w:tc>
          <w:tcPr>
            <w:cnfStyle w:val="001000000000" w:firstRow="0" w:lastRow="0" w:firstColumn="1" w:lastColumn="0" w:oddVBand="0" w:evenVBand="0" w:oddHBand="0" w:evenHBand="0" w:firstRowFirstColumn="0" w:firstRowLastColumn="0" w:lastRowFirstColumn="0" w:lastRowLastColumn="0"/>
            <w:tcW w:w="819" w:type="dxa"/>
            <w:hideMark/>
          </w:tcPr>
          <w:p w14:paraId="24627CE5" w14:textId="77777777"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I4</w:t>
            </w:r>
          </w:p>
        </w:tc>
        <w:tc>
          <w:tcPr>
            <w:tcW w:w="2275" w:type="dxa"/>
            <w:hideMark/>
          </w:tcPr>
          <w:p w14:paraId="715E20B3"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Integration &amp; Testing</w:t>
            </w:r>
          </w:p>
        </w:tc>
        <w:tc>
          <w:tcPr>
            <w:tcW w:w="1122" w:type="dxa"/>
            <w:hideMark/>
          </w:tcPr>
          <w:p w14:paraId="4319661E"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15</w:t>
            </w:r>
          </w:p>
        </w:tc>
        <w:tc>
          <w:tcPr>
            <w:tcW w:w="1266" w:type="dxa"/>
            <w:hideMark/>
          </w:tcPr>
          <w:p w14:paraId="406F66BD"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16</w:t>
            </w:r>
          </w:p>
        </w:tc>
        <w:tc>
          <w:tcPr>
            <w:tcW w:w="1169" w:type="dxa"/>
            <w:hideMark/>
          </w:tcPr>
          <w:p w14:paraId="0CC53256"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 weeks</w:t>
            </w:r>
          </w:p>
        </w:tc>
        <w:tc>
          <w:tcPr>
            <w:tcW w:w="2558" w:type="dxa"/>
            <w:hideMark/>
          </w:tcPr>
          <w:p w14:paraId="0428C046" w14:textId="77777777" w:rsidR="0078776A" w:rsidRPr="009140EA" w:rsidRDefault="0078776A" w:rsidP="00DB7D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Tested system with real-world data</w:t>
            </w:r>
          </w:p>
        </w:tc>
      </w:tr>
      <w:tr w:rsidR="0078776A" w:rsidRPr="009140EA" w14:paraId="0DE057E1" w14:textId="77777777" w:rsidTr="0078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hideMark/>
          </w:tcPr>
          <w:p w14:paraId="7BBD39FF" w14:textId="77777777" w:rsidR="0078776A" w:rsidRPr="009140EA" w:rsidRDefault="0078776A"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I5</w:t>
            </w:r>
          </w:p>
        </w:tc>
        <w:tc>
          <w:tcPr>
            <w:tcW w:w="2275" w:type="dxa"/>
            <w:hideMark/>
          </w:tcPr>
          <w:p w14:paraId="2566DDFB"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Final Deployment &amp; Documentation</w:t>
            </w:r>
          </w:p>
        </w:tc>
        <w:tc>
          <w:tcPr>
            <w:tcW w:w="1122" w:type="dxa"/>
            <w:hideMark/>
          </w:tcPr>
          <w:p w14:paraId="765EA0D9"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17</w:t>
            </w:r>
          </w:p>
        </w:tc>
        <w:tc>
          <w:tcPr>
            <w:tcW w:w="1266" w:type="dxa"/>
            <w:hideMark/>
          </w:tcPr>
          <w:p w14:paraId="274DADA7"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Week 18</w:t>
            </w:r>
          </w:p>
        </w:tc>
        <w:tc>
          <w:tcPr>
            <w:tcW w:w="1169" w:type="dxa"/>
            <w:hideMark/>
          </w:tcPr>
          <w:p w14:paraId="6A0BAD37"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2 weeks</w:t>
            </w:r>
          </w:p>
        </w:tc>
        <w:tc>
          <w:tcPr>
            <w:tcW w:w="2558" w:type="dxa"/>
            <w:hideMark/>
          </w:tcPr>
          <w:p w14:paraId="5D01171B" w14:textId="77777777" w:rsidR="0078776A" w:rsidRPr="009140EA" w:rsidRDefault="0078776A" w:rsidP="00DB7D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140EA">
              <w:rPr>
                <w:rFonts w:ascii="Times New Roman" w:hAnsi="Times New Roman" w:cs="Times New Roman"/>
                <w:sz w:val="24"/>
                <w:szCs w:val="24"/>
              </w:rPr>
              <w:t>Final project submission</w:t>
            </w:r>
          </w:p>
        </w:tc>
      </w:tr>
    </w:tbl>
    <w:p w14:paraId="50C8A73A" w14:textId="66DD1B0A" w:rsidR="00731749" w:rsidRPr="009140EA" w:rsidRDefault="00731749" w:rsidP="00DB7D36">
      <w:pPr>
        <w:spacing w:line="360" w:lineRule="auto"/>
        <w:jc w:val="both"/>
        <w:rPr>
          <w:rFonts w:ascii="Times New Roman" w:hAnsi="Times New Roman" w:cs="Times New Roman"/>
          <w:sz w:val="24"/>
          <w:szCs w:val="24"/>
        </w:rPr>
      </w:pPr>
    </w:p>
    <w:p w14:paraId="4627DCB3" w14:textId="77777777" w:rsidR="00274062" w:rsidRPr="005B4D97" w:rsidRDefault="00274062" w:rsidP="00DB7D36">
      <w:pPr>
        <w:spacing w:line="360" w:lineRule="auto"/>
        <w:jc w:val="both"/>
        <w:rPr>
          <w:rFonts w:ascii="Times New Roman" w:hAnsi="Times New Roman" w:cs="Times New Roman"/>
          <w:b/>
          <w:bCs/>
          <w:sz w:val="28"/>
          <w:szCs w:val="28"/>
        </w:rPr>
      </w:pPr>
      <w:r w:rsidRPr="005B4D97">
        <w:rPr>
          <w:rFonts w:ascii="Times New Roman" w:hAnsi="Times New Roman" w:cs="Times New Roman"/>
          <w:b/>
          <w:bCs/>
          <w:sz w:val="28"/>
          <w:szCs w:val="28"/>
        </w:rPr>
        <w:t>4.2 Risk Analysis</w:t>
      </w:r>
    </w:p>
    <w:p w14:paraId="3CB12829" w14:textId="77777777" w:rsidR="006521E4" w:rsidRDefault="006521E4" w:rsidP="00DB7D36">
      <w:pPr>
        <w:spacing w:line="360" w:lineRule="auto"/>
        <w:jc w:val="both"/>
        <w:rPr>
          <w:rFonts w:ascii="Times New Roman" w:hAnsi="Times New Roman" w:cs="Times New Roman"/>
          <w:sz w:val="24"/>
          <w:szCs w:val="24"/>
        </w:rPr>
      </w:pPr>
      <w:r w:rsidRPr="006521E4">
        <w:rPr>
          <w:rFonts w:ascii="Times New Roman" w:hAnsi="Times New Roman" w:cs="Times New Roman"/>
          <w:sz w:val="24"/>
          <w:szCs w:val="24"/>
        </w:rPr>
        <w:t>To achieve the right execution of the Context-Aware Endpoint Firewall System, a PESTEL analysis was carried out to identify external factors that could affect the development and implementation of the project. The analytical framework allows the project team to systematically consider the Political, Economic, Social, Technological, Environmental, and Legal aspects impacting cybersecurity efforts. The information on these factors allowed mitigation strategies to form in line with government cybersecurity regulations, industry standards, and organizational requirements.</w:t>
      </w:r>
    </w:p>
    <w:p w14:paraId="1BB7032E" w14:textId="3D8544E7" w:rsidR="0021024E" w:rsidRPr="009140EA" w:rsidRDefault="0021024E" w:rsidP="00DB7D36">
      <w:pPr>
        <w:spacing w:line="360" w:lineRule="auto"/>
        <w:jc w:val="both"/>
        <w:rPr>
          <w:rFonts w:ascii="Times New Roman" w:hAnsi="Times New Roman" w:cs="Times New Roman"/>
          <w:color w:val="000000" w:themeColor="text1"/>
          <w:sz w:val="24"/>
          <w:szCs w:val="24"/>
        </w:rPr>
      </w:pPr>
      <w:r w:rsidRPr="009140EA">
        <w:rPr>
          <w:rFonts w:ascii="Times New Roman" w:hAnsi="Times New Roman" w:cs="Times New Roman"/>
          <w:color w:val="000000" w:themeColor="text1"/>
          <w:sz w:val="24"/>
          <w:szCs w:val="24"/>
        </w:rPr>
        <w:t>Table 4.5 PESTEL Analysis</w:t>
      </w:r>
    </w:p>
    <w:p w14:paraId="56CD67E4" w14:textId="77777777" w:rsidR="008C42A6" w:rsidRPr="009140EA" w:rsidRDefault="008C42A6" w:rsidP="00DB7D36">
      <w:pPr>
        <w:spacing w:line="360" w:lineRule="auto"/>
        <w:jc w:val="both"/>
        <w:rPr>
          <w:rFonts w:ascii="Times New Roman" w:hAnsi="Times New Roman" w:cs="Times New Roman"/>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693"/>
        <w:gridCol w:w="3827"/>
        <w:gridCol w:w="3490"/>
      </w:tblGrid>
      <w:tr w:rsidR="00B812FD" w:rsidRPr="00B812FD" w14:paraId="2DDFEC8F" w14:textId="77777777">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B09F843"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Factor</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8860D0A"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Key Elements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9AF1C5C"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Impact on CACAF Firewall System</w:t>
            </w:r>
          </w:p>
        </w:tc>
      </w:tr>
      <w:tr w:rsidR="00B812FD" w:rsidRPr="00B812FD" w14:paraId="11F981AE"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282FC73"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t>Political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61B7ABA"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National cybersecurity strategies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Compliance requirements mandated by the government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Frameworks for data governance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7401F32"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Policies can affect regulations regarding permissible traffic, cross-border data transfer, and requirements for compliance enforcement.</w:t>
            </w:r>
          </w:p>
        </w:tc>
      </w:tr>
      <w:tr w:rsidR="00B812FD" w:rsidRPr="00B812FD" w14:paraId="72BCE6CA"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BF0B2C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t>Economic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C062E9D"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Expenses associated with cybersecurity tools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Costs related to infrastructure and maintenance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Availability of a skilled cybersecurity workforce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437261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Budget constraints may limit the scale of deployment, server capacity, and frequency of updates to firewall policy engines.</w:t>
            </w:r>
          </w:p>
        </w:tc>
      </w:tr>
      <w:tr w:rsidR="00B812FD" w:rsidRPr="00B812FD" w14:paraId="2E7FB063"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3EEDA8D"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lastRenderedPageBreak/>
              <w:t>Social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D434724"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Awareness of security among users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Culture of security within organizations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 xml:space="preserve">&gt; - </w:t>
            </w:r>
            <w:proofErr w:type="spellStart"/>
            <w:r w:rsidRPr="00B812FD">
              <w:rPr>
                <w:rFonts w:ascii="Times New Roman" w:hAnsi="Times New Roman" w:cs="Times New Roman"/>
                <w:sz w:val="24"/>
                <w:szCs w:val="24"/>
              </w:rPr>
              <w:t>Behavioral</w:t>
            </w:r>
            <w:proofErr w:type="spellEnd"/>
            <w:r w:rsidRPr="00B812FD">
              <w:rPr>
                <w:rFonts w:ascii="Times New Roman" w:hAnsi="Times New Roman" w:cs="Times New Roman"/>
                <w:sz w:val="24"/>
                <w:szCs w:val="24"/>
              </w:rPr>
              <w:t xml:space="preserve"> patterns of insiders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90CE37A"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xml:space="preserve">Increased lack of awareness can lead to misconfigurations and risky </w:t>
            </w:r>
            <w:proofErr w:type="spellStart"/>
            <w:r w:rsidRPr="00B812FD">
              <w:rPr>
                <w:rFonts w:ascii="Times New Roman" w:hAnsi="Times New Roman" w:cs="Times New Roman"/>
                <w:sz w:val="24"/>
                <w:szCs w:val="24"/>
              </w:rPr>
              <w:t>behaviors</w:t>
            </w:r>
            <w:proofErr w:type="spellEnd"/>
            <w:r w:rsidRPr="00B812FD">
              <w:rPr>
                <w:rFonts w:ascii="Times New Roman" w:hAnsi="Times New Roman" w:cs="Times New Roman"/>
                <w:sz w:val="24"/>
                <w:szCs w:val="24"/>
              </w:rPr>
              <w:t>, ultimately diminishing the effectiveness of the firewall.</w:t>
            </w:r>
          </w:p>
        </w:tc>
      </w:tr>
      <w:tr w:rsidR="00B812FD" w:rsidRPr="00B812FD" w14:paraId="0587846F"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39EA379"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t>Technological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7F24D2C"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Rapid evolution of cyber threats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Adoption of IoT and cloud technologies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Attack patterns utilizing AI</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587605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Continuous updates are necessary for rules, context detection systems, and anomaly detection models in order to stay effective.</w:t>
            </w:r>
          </w:p>
        </w:tc>
      </w:tr>
      <w:tr w:rsidR="00B812FD" w:rsidRPr="00B812FD" w14:paraId="54AA3771"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AF04AD9"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t>Environmental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F744D5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xml:space="preserve">- Energy consumption in data </w:t>
            </w:r>
            <w:proofErr w:type="spellStart"/>
            <w:r w:rsidRPr="00B812FD">
              <w:rPr>
                <w:rFonts w:ascii="Times New Roman" w:hAnsi="Times New Roman" w:cs="Times New Roman"/>
                <w:sz w:val="24"/>
                <w:szCs w:val="24"/>
              </w:rPr>
              <w:t>centers</w:t>
            </w:r>
            <w:proofErr w:type="spellEnd"/>
            <w:r w:rsidRPr="00B812FD">
              <w:rPr>
                <w:rFonts w:ascii="Times New Roman" w:hAnsi="Times New Roman" w:cs="Times New Roman"/>
                <w:sz w:val="24"/>
                <w:szCs w:val="24"/>
              </w:rPr>
              <w:t>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Physical footprint of hardware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Infrastructure for disaster recovery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BC7A24D"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High-demand processing by firewalls necessitates consistent power supply, effective cooling solutions, and reliable backup systems to maintain uptime.</w:t>
            </w:r>
          </w:p>
        </w:tc>
      </w:tr>
      <w:tr w:rsidR="00B812FD" w:rsidRPr="00B812FD" w14:paraId="2CC7F326"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11DD13B"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b/>
                <w:bCs/>
                <w:sz w:val="24"/>
                <w:szCs w:val="24"/>
              </w:rPr>
              <w:t>Legal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FF07C7C"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 GDPR/DPDP/privacy regulations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Regulations governing network monitoring &lt;</w:t>
            </w:r>
            <w:proofErr w:type="spellStart"/>
            <w:r w:rsidRPr="00B812FD">
              <w:rPr>
                <w:rFonts w:ascii="Times New Roman" w:hAnsi="Times New Roman" w:cs="Times New Roman"/>
                <w:sz w:val="24"/>
                <w:szCs w:val="24"/>
              </w:rPr>
              <w:t>br</w:t>
            </w:r>
            <w:proofErr w:type="spellEnd"/>
            <w:r w:rsidRPr="00B812FD">
              <w:rPr>
                <w:rFonts w:ascii="Times New Roman" w:hAnsi="Times New Roman" w:cs="Times New Roman"/>
                <w:sz w:val="24"/>
                <w:szCs w:val="24"/>
              </w:rPr>
              <w:t>&gt; - Compliance with the Cybersecurity Act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7E44F6E"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Mismanagement of logs or deep packet inspection (DPI) could lead to legal violations; stringent logging practices and access control measures are essential.</w:t>
            </w:r>
          </w:p>
        </w:tc>
      </w:tr>
    </w:tbl>
    <w:p w14:paraId="0DC7B78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pict w14:anchorId="0225B128">
          <v:rect id="_x0000_i1031" style="width:0;height:1.5pt" o:hralign="center" o:hrstd="t" o:hr="t" fillcolor="#a0a0a0" stroked="f"/>
        </w:pict>
      </w:r>
    </w:p>
    <w:p w14:paraId="41D8446E"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Table 4.6 Project Phase Risk Matrix</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43"/>
        <w:gridCol w:w="2908"/>
        <w:gridCol w:w="1306"/>
        <w:gridCol w:w="964"/>
        <w:gridCol w:w="2389"/>
      </w:tblGrid>
      <w:tr w:rsidR="00B812FD" w:rsidRPr="00B812FD" w14:paraId="40AAD9C7" w14:textId="77777777">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0C60502"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Phase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7BAD76B"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Risk Identified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5E71ED5"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Probability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E9687A1"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Impact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FDDF272" w14:textId="77777777" w:rsidR="00B812FD" w:rsidRPr="00B812FD" w:rsidRDefault="00B812FD" w:rsidP="00DB7D36">
            <w:pPr>
              <w:spacing w:line="360" w:lineRule="auto"/>
              <w:jc w:val="both"/>
              <w:rPr>
                <w:rFonts w:ascii="Times New Roman" w:hAnsi="Times New Roman" w:cs="Times New Roman"/>
                <w:b/>
                <w:bCs/>
                <w:sz w:val="24"/>
                <w:szCs w:val="24"/>
              </w:rPr>
            </w:pPr>
            <w:r w:rsidRPr="00B812FD">
              <w:rPr>
                <w:rFonts w:ascii="Times New Roman" w:hAnsi="Times New Roman" w:cs="Times New Roman"/>
                <w:b/>
                <w:bCs/>
                <w:sz w:val="24"/>
                <w:szCs w:val="24"/>
              </w:rPr>
              <w:t>Mitigation Strategy</w:t>
            </w:r>
          </w:p>
        </w:tc>
      </w:tr>
      <w:tr w:rsidR="00B812FD" w:rsidRPr="00B812FD" w14:paraId="555D50AC"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71836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Planning</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ECA0325"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Unclear security requirements from organizations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6E7734A"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83EB759"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90CA68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Facilitate workshops on security and conduct interviews with all stakeholders.</w:t>
            </w:r>
          </w:p>
        </w:tc>
      </w:tr>
      <w:tr w:rsidR="00B812FD" w:rsidRPr="00B812FD" w14:paraId="0B9F4AEF"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ECC932"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lastRenderedPageBreak/>
              <w:t>Design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1EF86E3"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Discrepancy between context-aware logic and real-world applications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1698E4"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6F44849"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485C9E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Prototype the rule engine and validate it early using sample scenarios.</w:t>
            </w:r>
          </w:p>
        </w:tc>
      </w:tr>
      <w:tr w:rsidR="00B812FD" w:rsidRPr="00B812FD" w14:paraId="13A6B07B"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90A662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Development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EFDA9E8"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Issues with integration between agent modules and central controller</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46BE48E"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A2BC2B3"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BD91FD3"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Adopt modular development practices along with continuous integration testing.</w:t>
            </w:r>
          </w:p>
        </w:tc>
      </w:tr>
      <w:tr w:rsidR="00B812FD" w:rsidRPr="00B812FD" w14:paraId="39960154"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CCD1574"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Testing</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2BCFAE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Occurrence of false positives/negatives in firewall decisions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6F14768"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14D271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7E0793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Refine rule sets, perform testing based on datasets, and modify ML scoring thresholds accordingly.</w:t>
            </w:r>
          </w:p>
        </w:tc>
      </w:tr>
      <w:tr w:rsidR="00B812FD" w:rsidRPr="00B812FD" w14:paraId="1FB84158"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ABDB3A7"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Deployment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AA1FA16"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Compatibility problems across Windows/Linux/Mobile endpoints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30417D3"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F12E0D4"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248036E"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Conduct cross-platform testing prior to rollout; provide fallback fail-open options.</w:t>
            </w:r>
          </w:p>
        </w:tc>
      </w:tr>
      <w:tr w:rsidR="00B812FD" w:rsidRPr="00B812FD" w14:paraId="179C24F7"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AAF9127"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Maintenance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C608140"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Security weaknesses due to outdated rules or signature databases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D4B464C"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BD4A77B"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829D34E" w14:textId="77777777" w:rsidR="00B812FD" w:rsidRPr="00B812FD" w:rsidRDefault="00B812FD" w:rsidP="00DB7D36">
            <w:pPr>
              <w:spacing w:line="360" w:lineRule="auto"/>
              <w:jc w:val="both"/>
              <w:rPr>
                <w:rFonts w:ascii="Times New Roman" w:hAnsi="Times New Roman" w:cs="Times New Roman"/>
                <w:sz w:val="24"/>
                <w:szCs w:val="24"/>
              </w:rPr>
            </w:pPr>
            <w:r w:rsidRPr="00B812FD">
              <w:rPr>
                <w:rFonts w:ascii="Times New Roman" w:hAnsi="Times New Roman" w:cs="Times New Roman"/>
                <w:sz w:val="24"/>
                <w:szCs w:val="24"/>
              </w:rPr>
              <w:t>Establish a schedule for regular rule updates, automate patching processes, and maintain ongoing log monitoring.</w:t>
            </w:r>
          </w:p>
        </w:tc>
      </w:tr>
    </w:tbl>
    <w:p w14:paraId="1A8A9215" w14:textId="77777777" w:rsidR="000F73EA" w:rsidRPr="009140EA" w:rsidRDefault="000F73EA" w:rsidP="00DB7D36">
      <w:pPr>
        <w:spacing w:line="360" w:lineRule="auto"/>
        <w:jc w:val="both"/>
        <w:rPr>
          <w:rFonts w:ascii="Times New Roman" w:hAnsi="Times New Roman" w:cs="Times New Roman"/>
          <w:sz w:val="24"/>
          <w:szCs w:val="24"/>
        </w:rPr>
      </w:pPr>
    </w:p>
    <w:p w14:paraId="0CC84772" w14:textId="77777777" w:rsidR="006521E4" w:rsidRDefault="00F77B7F"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Table 4.6 presents the Project Phase Risk Matrix for the Centralized Application Context-Aware Firewall (CACAF). </w:t>
      </w:r>
    </w:p>
    <w:p w14:paraId="6DBB94A6" w14:textId="77777777" w:rsidR="00982737" w:rsidRDefault="00982737" w:rsidP="00DB7D36">
      <w:pPr>
        <w:spacing w:line="360" w:lineRule="auto"/>
        <w:jc w:val="both"/>
        <w:rPr>
          <w:rFonts w:ascii="Times New Roman" w:hAnsi="Times New Roman" w:cs="Times New Roman"/>
          <w:sz w:val="24"/>
          <w:szCs w:val="24"/>
        </w:rPr>
      </w:pPr>
      <w:r w:rsidRPr="00982737">
        <w:rPr>
          <w:rFonts w:ascii="Times New Roman" w:hAnsi="Times New Roman" w:cs="Times New Roman"/>
          <w:sz w:val="24"/>
          <w:szCs w:val="24"/>
        </w:rPr>
        <w:lastRenderedPageBreak/>
        <w:t>It highlights the major risks that can come up at different stages of a project—planning, design, development, testing, deployment, and maintenance. Every recognized risk is reviewed with respect to likelihood and impact on system performance and security. Mitigation techniques are offered to minimize disruptions, promote stability, and guarantee the secure and timely implementation of the firewall solution. This progressive approach positions the team to respond quickly to technical, operational, and security problems throughout the project.</w:t>
      </w:r>
    </w:p>
    <w:p w14:paraId="5DFAE522" w14:textId="6F63607E" w:rsidR="003F645C" w:rsidRDefault="00274062" w:rsidP="00DB7D36">
      <w:pPr>
        <w:spacing w:line="360" w:lineRule="auto"/>
        <w:jc w:val="both"/>
        <w:rPr>
          <w:rFonts w:ascii="Times New Roman" w:hAnsi="Times New Roman" w:cs="Times New Roman"/>
          <w:b/>
          <w:bCs/>
          <w:sz w:val="28"/>
          <w:szCs w:val="28"/>
        </w:rPr>
      </w:pPr>
      <w:r w:rsidRPr="005B4D97">
        <w:rPr>
          <w:rFonts w:ascii="Times New Roman" w:hAnsi="Times New Roman" w:cs="Times New Roman"/>
          <w:b/>
          <w:bCs/>
          <w:sz w:val="28"/>
          <w:szCs w:val="28"/>
        </w:rPr>
        <w:t>4.3 Project Budget</w:t>
      </w:r>
    </w:p>
    <w:p w14:paraId="00EF2610" w14:textId="77777777" w:rsidR="0072045C" w:rsidRPr="0072045C" w:rsidRDefault="0072045C" w:rsidP="0072045C">
      <w:pPr>
        <w:spacing w:line="360" w:lineRule="auto"/>
        <w:jc w:val="both"/>
        <w:rPr>
          <w:rFonts w:ascii="Times New Roman" w:hAnsi="Times New Roman" w:cs="Times New Roman"/>
          <w:sz w:val="24"/>
          <w:szCs w:val="24"/>
        </w:rPr>
      </w:pPr>
      <w:r w:rsidRPr="0072045C">
        <w:rPr>
          <w:rFonts w:ascii="Times New Roman" w:hAnsi="Times New Roman" w:cs="Times New Roman"/>
          <w:sz w:val="24"/>
          <w:szCs w:val="24"/>
        </w:rPr>
        <w:t>Budget planning is fundamental to the development of the Centralized Application Context-Aware Firewall (CACAF). A systematic approach</w:t>
      </w:r>
      <w:r w:rsidRPr="0072045C">
        <w:rPr>
          <w:rFonts w:ascii="Times New Roman" w:hAnsi="Times New Roman" w:cs="Times New Roman"/>
          <w:b/>
          <w:bCs/>
          <w:sz w:val="28"/>
          <w:szCs w:val="28"/>
        </w:rPr>
        <w:t xml:space="preserve"> </w:t>
      </w:r>
      <w:r w:rsidRPr="0072045C">
        <w:rPr>
          <w:rFonts w:ascii="Times New Roman" w:hAnsi="Times New Roman" w:cs="Times New Roman"/>
          <w:sz w:val="24"/>
          <w:szCs w:val="24"/>
        </w:rPr>
        <w:t>ensures the system is cost-effective, secure, and scalable.</w:t>
      </w:r>
    </w:p>
    <w:p w14:paraId="7193D78D"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Identifying Tasks and Resources</w:t>
      </w:r>
      <w:r w:rsidRPr="0072045C">
        <w:rPr>
          <w:rFonts w:ascii="Times New Roman" w:hAnsi="Times New Roman" w:cs="Times New Roman"/>
          <w:sz w:val="24"/>
          <w:szCs w:val="24"/>
        </w:rPr>
        <w:br/>
        <w:t>Essential activities were summarized: requirement analysis, design of security rules, developing the context engine, programming for agents, setting up ML-based anomaly detection, system testing, deployment, and documentation. The required resources were developers, security analysts, server infrastructure, monitoring tools, and software testing licenses.</w:t>
      </w:r>
    </w:p>
    <w:p w14:paraId="4FC12EB7"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Assessing Team Availability</w:t>
      </w:r>
      <w:r w:rsidRPr="0072045C">
        <w:rPr>
          <w:rFonts w:ascii="Times New Roman" w:hAnsi="Times New Roman" w:cs="Times New Roman"/>
          <w:sz w:val="24"/>
          <w:szCs w:val="24"/>
        </w:rPr>
        <w:br/>
        <w:t xml:space="preserve">The availability of network engineers, cybersecurity experts, backend developers, and testers was </w:t>
      </w:r>
      <w:proofErr w:type="spellStart"/>
      <w:r w:rsidRPr="0072045C">
        <w:rPr>
          <w:rFonts w:ascii="Times New Roman" w:hAnsi="Times New Roman" w:cs="Times New Roman"/>
          <w:sz w:val="24"/>
          <w:szCs w:val="24"/>
        </w:rPr>
        <w:t>analyzed</w:t>
      </w:r>
      <w:proofErr w:type="spellEnd"/>
      <w:r w:rsidRPr="0072045C">
        <w:rPr>
          <w:rFonts w:ascii="Times New Roman" w:hAnsi="Times New Roman" w:cs="Times New Roman"/>
          <w:sz w:val="24"/>
          <w:szCs w:val="24"/>
        </w:rPr>
        <w:t xml:space="preserve">. External consultants were considered only for advanced threat </w:t>
      </w:r>
      <w:proofErr w:type="spellStart"/>
      <w:r w:rsidRPr="0072045C">
        <w:rPr>
          <w:rFonts w:ascii="Times New Roman" w:hAnsi="Times New Roman" w:cs="Times New Roman"/>
          <w:sz w:val="24"/>
          <w:szCs w:val="24"/>
        </w:rPr>
        <w:t>modeling</w:t>
      </w:r>
      <w:proofErr w:type="spellEnd"/>
      <w:r w:rsidRPr="0072045C">
        <w:rPr>
          <w:rFonts w:ascii="Times New Roman" w:hAnsi="Times New Roman" w:cs="Times New Roman"/>
          <w:sz w:val="24"/>
          <w:szCs w:val="24"/>
        </w:rPr>
        <w:t xml:space="preserve"> or compliance audits when in-house expertise was lacking.</w:t>
      </w:r>
    </w:p>
    <w:p w14:paraId="4129F67A"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Estimating Duration for Tasks</w:t>
      </w:r>
      <w:r w:rsidRPr="0072045C">
        <w:rPr>
          <w:rFonts w:ascii="Times New Roman" w:hAnsi="Times New Roman" w:cs="Times New Roman"/>
          <w:sz w:val="24"/>
          <w:szCs w:val="24"/>
        </w:rPr>
        <w:br/>
        <w:t>Approximated times for each task were based on its complexity. More challenging activities—such as building context-aware engines or testing agents on multi-device platforms—received a larger proportion of the budget.</w:t>
      </w:r>
    </w:p>
    <w:p w14:paraId="01E1718D"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Utilizing Historical Data and Domain Knowledge</w:t>
      </w:r>
      <w:r w:rsidRPr="0072045C">
        <w:rPr>
          <w:rFonts w:ascii="Times New Roman" w:hAnsi="Times New Roman" w:cs="Times New Roman"/>
          <w:sz w:val="24"/>
          <w:szCs w:val="24"/>
        </w:rPr>
        <w:br/>
        <w:t>Building on previous enterprise firewall projects, open-source security frameworks, and cost benchmarks, realistic estimates were made on budget needs and infrastructure costs.</w:t>
      </w:r>
    </w:p>
    <w:p w14:paraId="40CDEFC9"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Establishing the Project Budget</w:t>
      </w:r>
      <w:r w:rsidRPr="0072045C">
        <w:rPr>
          <w:rFonts w:ascii="Times New Roman" w:hAnsi="Times New Roman" w:cs="Times New Roman"/>
          <w:sz w:val="24"/>
          <w:szCs w:val="24"/>
        </w:rPr>
        <w:br/>
        <w:t xml:space="preserve">The overall budget was determined by prioritizing essential security modules while </w:t>
      </w:r>
      <w:r w:rsidRPr="0072045C">
        <w:rPr>
          <w:rFonts w:ascii="Times New Roman" w:hAnsi="Times New Roman" w:cs="Times New Roman"/>
          <w:sz w:val="24"/>
          <w:szCs w:val="24"/>
        </w:rPr>
        <w:lastRenderedPageBreak/>
        <w:t>addressing organizational requirements, balancing performance with scalability and cost-effectiveness.</w:t>
      </w:r>
    </w:p>
    <w:p w14:paraId="3774C964" w14:textId="77777777" w:rsidR="0072045C" w:rsidRPr="0072045C" w:rsidRDefault="0072045C" w:rsidP="0072045C">
      <w:pPr>
        <w:numPr>
          <w:ilvl w:val="0"/>
          <w:numId w:val="155"/>
        </w:numPr>
        <w:spacing w:line="360" w:lineRule="auto"/>
        <w:jc w:val="both"/>
        <w:rPr>
          <w:rFonts w:ascii="Times New Roman" w:hAnsi="Times New Roman" w:cs="Times New Roman"/>
          <w:sz w:val="24"/>
          <w:szCs w:val="24"/>
        </w:rPr>
      </w:pPr>
      <w:r w:rsidRPr="0072045C">
        <w:rPr>
          <w:rFonts w:ascii="Times New Roman" w:hAnsi="Times New Roman" w:cs="Times New Roman"/>
          <w:b/>
          <w:bCs/>
          <w:sz w:val="24"/>
          <w:szCs w:val="24"/>
        </w:rPr>
        <w:t>Monitoring Costs During Implementation</w:t>
      </w:r>
      <w:r w:rsidRPr="0072045C">
        <w:rPr>
          <w:rFonts w:ascii="Times New Roman" w:hAnsi="Times New Roman" w:cs="Times New Roman"/>
          <w:sz w:val="24"/>
          <w:szCs w:val="24"/>
        </w:rPr>
        <w:br/>
        <w:t>A cost-tracking mechanism was included to compare actual expenses with planned budgets. This mechanism enables financial oversight, reduces waste, and avoids inefficient use of resources during development and deployment.</w:t>
      </w:r>
    </w:p>
    <w:p w14:paraId="22197C55" w14:textId="77777777" w:rsidR="0072045C" w:rsidRPr="0072045C" w:rsidRDefault="0072045C" w:rsidP="00DB7D36">
      <w:pPr>
        <w:spacing w:line="360" w:lineRule="auto"/>
        <w:jc w:val="both"/>
        <w:rPr>
          <w:rFonts w:ascii="Times New Roman" w:hAnsi="Times New Roman" w:cs="Times New Roman"/>
          <w:b/>
          <w:bCs/>
          <w:sz w:val="28"/>
          <w:szCs w:val="28"/>
        </w:rPr>
      </w:pPr>
    </w:p>
    <w:p w14:paraId="747391FE" w14:textId="4B6432BA" w:rsidR="00274062" w:rsidRPr="009140EA" w:rsidRDefault="005B5519"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Table 4.7 Example Project Budget</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left w:w="0" w:type="dxa"/>
          <w:right w:w="0" w:type="dxa"/>
        </w:tblCellMar>
        <w:tblLook w:val="04A0" w:firstRow="1" w:lastRow="0" w:firstColumn="1" w:lastColumn="0" w:noHBand="0" w:noVBand="1"/>
      </w:tblPr>
      <w:tblGrid>
        <w:gridCol w:w="1723"/>
        <w:gridCol w:w="3602"/>
        <w:gridCol w:w="1995"/>
        <w:gridCol w:w="1690"/>
      </w:tblGrid>
      <w:tr w:rsidR="00665AE8" w:rsidRPr="00665AE8" w14:paraId="20BC81AC"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65FB6A3" w14:textId="77777777" w:rsidR="00665AE8" w:rsidRPr="00665AE8" w:rsidRDefault="00665AE8" w:rsidP="00DB7D36">
            <w:pPr>
              <w:spacing w:line="360" w:lineRule="auto"/>
              <w:jc w:val="both"/>
              <w:rPr>
                <w:rFonts w:ascii="Times New Roman" w:hAnsi="Times New Roman" w:cs="Times New Roman"/>
                <w:b/>
                <w:bCs/>
                <w:sz w:val="24"/>
                <w:szCs w:val="24"/>
              </w:rPr>
            </w:pPr>
            <w:r w:rsidRPr="00665AE8">
              <w:rPr>
                <w:rFonts w:ascii="Times New Roman" w:hAnsi="Times New Roman" w:cs="Times New Roman"/>
                <w:b/>
                <w:bCs/>
                <w:sz w:val="24"/>
                <w:szCs w:val="24"/>
              </w:rPr>
              <w:t>Category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0EE85F2" w14:textId="77777777" w:rsidR="00665AE8" w:rsidRPr="00665AE8" w:rsidRDefault="00665AE8" w:rsidP="00DB7D36">
            <w:pPr>
              <w:spacing w:line="360" w:lineRule="auto"/>
              <w:jc w:val="both"/>
              <w:rPr>
                <w:rFonts w:ascii="Times New Roman" w:hAnsi="Times New Roman" w:cs="Times New Roman"/>
                <w:b/>
                <w:bCs/>
                <w:sz w:val="24"/>
                <w:szCs w:val="24"/>
              </w:rPr>
            </w:pPr>
            <w:r w:rsidRPr="00665AE8">
              <w:rPr>
                <w:rFonts w:ascii="Times New Roman" w:hAnsi="Times New Roman" w:cs="Times New Roman"/>
                <w:b/>
                <w:bCs/>
                <w:sz w:val="24"/>
                <w:szCs w:val="24"/>
              </w:rPr>
              <w:t>Technical Components &amp; Inclusions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9958322" w14:textId="77777777" w:rsidR="00665AE8" w:rsidRPr="00665AE8" w:rsidRDefault="00665AE8" w:rsidP="00DB7D36">
            <w:pPr>
              <w:spacing w:line="360" w:lineRule="auto"/>
              <w:jc w:val="both"/>
              <w:rPr>
                <w:rFonts w:ascii="Times New Roman" w:hAnsi="Times New Roman" w:cs="Times New Roman"/>
                <w:b/>
                <w:bCs/>
                <w:sz w:val="24"/>
                <w:szCs w:val="24"/>
              </w:rPr>
            </w:pPr>
            <w:r w:rsidRPr="00665AE8">
              <w:rPr>
                <w:rFonts w:ascii="Times New Roman" w:hAnsi="Times New Roman" w:cs="Times New Roman"/>
                <w:b/>
                <w:bCs/>
                <w:sz w:val="24"/>
                <w:szCs w:val="24"/>
              </w:rPr>
              <w:t>Estimated Cost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7D4909C" w14:textId="77777777" w:rsidR="00665AE8" w:rsidRPr="00665AE8" w:rsidRDefault="00665AE8" w:rsidP="00DB7D36">
            <w:pPr>
              <w:spacing w:line="360" w:lineRule="auto"/>
              <w:jc w:val="both"/>
              <w:rPr>
                <w:rFonts w:ascii="Times New Roman" w:hAnsi="Times New Roman" w:cs="Times New Roman"/>
                <w:b/>
                <w:bCs/>
                <w:sz w:val="24"/>
                <w:szCs w:val="24"/>
              </w:rPr>
            </w:pPr>
            <w:r w:rsidRPr="00665AE8">
              <w:rPr>
                <w:rFonts w:ascii="Times New Roman" w:hAnsi="Times New Roman" w:cs="Times New Roman"/>
                <w:b/>
                <w:bCs/>
                <w:sz w:val="24"/>
                <w:szCs w:val="24"/>
              </w:rPr>
              <w:t>Purpose / Justification</w:t>
            </w:r>
          </w:p>
        </w:tc>
      </w:tr>
      <w:tr w:rsidR="00665AE8" w:rsidRPr="00665AE8" w14:paraId="18CDF737"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AC76485"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Firewall Agent Development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E6835A1"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 xml:space="preserve">WFP development modules, </w:t>
            </w:r>
            <w:proofErr w:type="spellStart"/>
            <w:r w:rsidRPr="00665AE8">
              <w:rPr>
                <w:rFonts w:ascii="Times New Roman" w:hAnsi="Times New Roman" w:cs="Times New Roman"/>
                <w:sz w:val="24"/>
                <w:szCs w:val="24"/>
              </w:rPr>
              <w:t>Netfilter</w:t>
            </w:r>
            <w:proofErr w:type="spellEnd"/>
            <w:r w:rsidRPr="00665AE8">
              <w:rPr>
                <w:rFonts w:ascii="Times New Roman" w:hAnsi="Times New Roman" w:cs="Times New Roman"/>
                <w:sz w:val="24"/>
                <w:szCs w:val="24"/>
              </w:rPr>
              <w:t xml:space="preserve"> rule testing, process-mapping tools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EDE5050"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4,000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1BBB2FB"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create agents for Windows and Linux that enforce application-level rules.</w:t>
            </w:r>
          </w:p>
        </w:tc>
      </w:tr>
      <w:tr w:rsidR="00665AE8" w:rsidRPr="00665AE8" w14:paraId="52234804"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091BD05"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Centralized Console &amp; Backend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20D3099"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Node.js/Express, PostgreSQL, Flask API modules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F0E37DF"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5,000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F823B21"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For managing policies, monitoring endpoints, and distributing policies.</w:t>
            </w:r>
          </w:p>
        </w:tc>
      </w:tr>
      <w:tr w:rsidR="00665AE8" w:rsidRPr="00665AE8" w14:paraId="5D931AC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E8E91ED"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AI/ML Model Development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E810E16"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Python (Scikit-Learn), log preprocessing, use of Colab Pro GPU</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806256E"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3,000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ED6B2B9"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develop models for anomaly detection aimed at predicting threats.</w:t>
            </w:r>
          </w:p>
        </w:tc>
      </w:tr>
      <w:tr w:rsidR="00665AE8" w:rsidRPr="00665AE8" w14:paraId="6B1DB8B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F782221"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lastRenderedPageBreak/>
              <w:t>Cloud Hosting &amp; Deployment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EC24F43"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AWS/GCP free tier options, potential VPS upgrade, SSL certificate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F67A02C"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4,500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57881F1"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host the dashboard and API services while ensuring secure TLS communication.</w:t>
            </w:r>
          </w:p>
        </w:tc>
      </w:tr>
      <w:tr w:rsidR="00665AE8" w:rsidRPr="00665AE8" w14:paraId="461A2F12"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E4521B8"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Testing Tools &amp; Debugging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D2B81CF"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 xml:space="preserve">Wireshark, </w:t>
            </w:r>
            <w:proofErr w:type="spellStart"/>
            <w:r w:rsidRPr="00665AE8">
              <w:rPr>
                <w:rFonts w:ascii="Times New Roman" w:hAnsi="Times New Roman" w:cs="Times New Roman"/>
                <w:sz w:val="24"/>
                <w:szCs w:val="24"/>
              </w:rPr>
              <w:t>tcpdump</w:t>
            </w:r>
            <w:proofErr w:type="spellEnd"/>
            <w:r w:rsidRPr="00665AE8">
              <w:rPr>
                <w:rFonts w:ascii="Times New Roman" w:hAnsi="Times New Roman" w:cs="Times New Roman"/>
                <w:sz w:val="24"/>
                <w:szCs w:val="24"/>
              </w:rPr>
              <w:t>, Postman, performance benchmarking utilities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91FC6AE"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2,000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315CB05"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assess latency and filter packets across communication channels.</w:t>
            </w:r>
          </w:p>
        </w:tc>
      </w:tr>
      <w:tr w:rsidR="00665AE8" w:rsidRPr="00665AE8" w14:paraId="6DE52F3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58C9E7A"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UI/Visualization Tools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EA89F77"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Dash components for the alert dashboard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5FA5680"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1,500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3FD51DCE"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provide visual representations of system alerts and endpoint information.</w:t>
            </w:r>
          </w:p>
        </w:tc>
      </w:tr>
      <w:tr w:rsidR="00665AE8" w:rsidRPr="00665AE8" w14:paraId="7526832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C523B56"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Documentation &amp; Reporting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9BB159A"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Printing resources, report binding supplies, presentation materials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29389A1A"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1,500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B7C9329"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For compiling project submissions and preparing presentations for stakeholders.</w:t>
            </w:r>
          </w:p>
        </w:tc>
      </w:tr>
      <w:tr w:rsidR="00665AE8" w:rsidRPr="00665AE8" w14:paraId="0EAF3A7D"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1835C24"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lastRenderedPageBreak/>
              <w:t>Basic Hardware &amp; Accessories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772C898"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USB drive (32GB), cables, power backup equipment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598617D4"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2,000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84D0B18"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To facilitate storage needs and setup demonstrations.</w:t>
            </w:r>
          </w:p>
        </w:tc>
      </w:tr>
      <w:tr w:rsidR="00665AE8" w:rsidRPr="00665AE8" w14:paraId="4A51D5F0"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73638BAC"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Contingency Fund (10%)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CF24383"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Additional compute time or cloud service usage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514E683"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2,000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0DDBF4FA"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Serves as a safety net for unexpected expenses.</w:t>
            </w:r>
          </w:p>
        </w:tc>
      </w:tr>
      <w:tr w:rsidR="00665AE8" w:rsidRPr="00665AE8" w14:paraId="1B042991"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40893E17"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b/>
                <w:bCs/>
                <w:sz w:val="24"/>
                <w:szCs w:val="24"/>
              </w:rPr>
              <w:t>Total Estimated Cost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C1FD364"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sz w:val="24"/>
                <w:szCs w:val="24"/>
              </w:rPr>
              <w: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1BFD97C5" w14:textId="77777777" w:rsidR="00665AE8" w:rsidRPr="00665AE8" w:rsidRDefault="00665AE8" w:rsidP="00DB7D36">
            <w:pPr>
              <w:spacing w:line="360" w:lineRule="auto"/>
              <w:jc w:val="both"/>
              <w:rPr>
                <w:rFonts w:ascii="Times New Roman" w:hAnsi="Times New Roman" w:cs="Times New Roman"/>
                <w:sz w:val="24"/>
                <w:szCs w:val="24"/>
              </w:rPr>
            </w:pPr>
            <w:r w:rsidRPr="00665AE8">
              <w:rPr>
                <w:rFonts w:ascii="Times New Roman" w:hAnsi="Times New Roman" w:cs="Times New Roman"/>
                <w:b/>
                <w:bCs/>
                <w:sz w:val="24"/>
                <w:szCs w:val="24"/>
              </w:rPr>
              <w:t>₹25,500</w:t>
            </w:r>
            <w:r w:rsidRPr="00665AE8">
              <w:rPr>
                <w:rFonts w:ascii="Times New Roman" w:hAnsi="Times New Roman" w:cs="Times New Roman"/>
                <w:sz w:val="24"/>
                <w:szCs w:val="24"/>
              </w:rPr>
              <w:t>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45" w:type="dxa"/>
              <w:left w:w="75" w:type="dxa"/>
              <w:bottom w:w="45" w:type="dxa"/>
              <w:right w:w="75" w:type="dxa"/>
            </w:tcMar>
            <w:vAlign w:val="bottom"/>
            <w:hideMark/>
          </w:tcPr>
          <w:p w14:paraId="6AB41E88" w14:textId="77777777" w:rsidR="00665AE8" w:rsidRPr="00665AE8" w:rsidRDefault="00665AE8" w:rsidP="00DB7D36">
            <w:pPr>
              <w:spacing w:line="360" w:lineRule="auto"/>
              <w:jc w:val="both"/>
              <w:rPr>
                <w:rFonts w:ascii="Times New Roman" w:hAnsi="Times New Roman" w:cs="Times New Roman"/>
                <w:sz w:val="24"/>
                <w:szCs w:val="24"/>
              </w:rPr>
            </w:pPr>
          </w:p>
        </w:tc>
      </w:tr>
    </w:tbl>
    <w:p w14:paraId="4BDA583F" w14:textId="77777777" w:rsidR="00C73213" w:rsidRPr="009140EA" w:rsidRDefault="00C73213" w:rsidP="00DB7D36">
      <w:pPr>
        <w:spacing w:line="360" w:lineRule="auto"/>
        <w:jc w:val="both"/>
        <w:rPr>
          <w:rFonts w:ascii="Times New Roman" w:hAnsi="Times New Roman" w:cs="Times New Roman"/>
          <w:sz w:val="24"/>
          <w:szCs w:val="24"/>
        </w:rPr>
      </w:pPr>
    </w:p>
    <w:p w14:paraId="79D51EE1" w14:textId="3455DEF2"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Total Estimated Project Cost = ₹ 25</w:t>
      </w:r>
      <w:r w:rsidR="004252FA" w:rsidRPr="009140EA">
        <w:rPr>
          <w:rFonts w:ascii="Times New Roman" w:hAnsi="Times New Roman" w:cs="Times New Roman"/>
          <w:b/>
          <w:bCs/>
          <w:sz w:val="24"/>
          <w:szCs w:val="24"/>
        </w:rPr>
        <w:t>5</w:t>
      </w:r>
      <w:r w:rsidRPr="009140EA">
        <w:rPr>
          <w:rFonts w:ascii="Times New Roman" w:hAnsi="Times New Roman" w:cs="Times New Roman"/>
          <w:b/>
          <w:bCs/>
          <w:sz w:val="24"/>
          <w:szCs w:val="24"/>
        </w:rPr>
        <w:t>00 (INR)</w:t>
      </w:r>
    </w:p>
    <w:p w14:paraId="4AFC21D0" w14:textId="77777777"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proposed budget in </w:t>
      </w:r>
      <w:r w:rsidRPr="009140EA">
        <w:rPr>
          <w:rFonts w:ascii="Times New Roman" w:hAnsi="Times New Roman" w:cs="Times New Roman"/>
          <w:b/>
          <w:bCs/>
          <w:sz w:val="24"/>
          <w:szCs w:val="24"/>
        </w:rPr>
        <w:t>Table 4.7</w:t>
      </w:r>
      <w:r w:rsidRPr="009140EA">
        <w:rPr>
          <w:rFonts w:ascii="Times New Roman" w:hAnsi="Times New Roman" w:cs="Times New Roman"/>
          <w:sz w:val="24"/>
          <w:szCs w:val="24"/>
        </w:rPr>
        <w:t xml:space="preserve"> ensures that adequate time, tools, and resources are allocated across all phases of the CACAF system development. The majority of the cost is driven by the development of the centralized controller, context-engine logic, multi-platform firewall agents, and secure communication mechanisms, which are technically intensive. Continuous tracking during project execution ensured that the implementation stayed within the planned budget.</w:t>
      </w:r>
    </w:p>
    <w:p w14:paraId="01359663" w14:textId="77777777"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Cost Optimization</w:t>
      </w:r>
    </w:p>
    <w:p w14:paraId="77EC0438" w14:textId="502B7653"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CACAF project heavily relies on open-source cybersecurity and development tools such as </w:t>
      </w:r>
      <w:r w:rsidRPr="009140EA">
        <w:rPr>
          <w:rFonts w:ascii="Times New Roman" w:hAnsi="Times New Roman" w:cs="Times New Roman"/>
          <w:b/>
          <w:bCs/>
          <w:sz w:val="24"/>
          <w:szCs w:val="24"/>
        </w:rPr>
        <w:t xml:space="preserve">Python, Flask, Suricata ruleset, Wireshark, OpenSSL, Linux </w:t>
      </w:r>
      <w:proofErr w:type="spellStart"/>
      <w:r w:rsidRPr="009140EA">
        <w:rPr>
          <w:rFonts w:ascii="Times New Roman" w:hAnsi="Times New Roman" w:cs="Times New Roman"/>
          <w:b/>
          <w:bCs/>
          <w:sz w:val="24"/>
          <w:szCs w:val="24"/>
        </w:rPr>
        <w:t>IPTables</w:t>
      </w:r>
      <w:proofErr w:type="spellEnd"/>
      <w:r w:rsidRPr="009140EA">
        <w:rPr>
          <w:rFonts w:ascii="Times New Roman" w:hAnsi="Times New Roman" w:cs="Times New Roman"/>
          <w:b/>
          <w:bCs/>
          <w:sz w:val="24"/>
          <w:szCs w:val="24"/>
        </w:rPr>
        <w:t>, and Windows Defender APIs</w:t>
      </w:r>
      <w:r w:rsidRPr="009140EA">
        <w:rPr>
          <w:rFonts w:ascii="Times New Roman" w:hAnsi="Times New Roman" w:cs="Times New Roman"/>
          <w:sz w:val="24"/>
          <w:szCs w:val="24"/>
        </w:rPr>
        <w:t xml:space="preserve">, minimizing licensing expenses. The use of </w:t>
      </w:r>
      <w:r w:rsidRPr="009140EA">
        <w:rPr>
          <w:rFonts w:ascii="Times New Roman" w:hAnsi="Times New Roman" w:cs="Times New Roman"/>
          <w:b/>
          <w:bCs/>
          <w:sz w:val="24"/>
          <w:szCs w:val="24"/>
        </w:rPr>
        <w:t>free-tier cloud VMs</w:t>
      </w:r>
      <w:r w:rsidRPr="009140EA">
        <w:rPr>
          <w:rFonts w:ascii="Times New Roman" w:hAnsi="Times New Roman" w:cs="Times New Roman"/>
          <w:sz w:val="24"/>
          <w:szCs w:val="24"/>
        </w:rPr>
        <w:t xml:space="preserve"> for testing the centralized controller further reduces deployment cost.</w:t>
      </w:r>
    </w:p>
    <w:p w14:paraId="346ADACC" w14:textId="77777777"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Highest Cost Components</w:t>
      </w:r>
    </w:p>
    <w:p w14:paraId="025880BB" w14:textId="77777777"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largest expenditures involve:</w:t>
      </w:r>
    </w:p>
    <w:p w14:paraId="184F3764" w14:textId="77777777" w:rsidR="001125E0" w:rsidRPr="009140EA" w:rsidRDefault="001125E0" w:rsidP="00DB7D36">
      <w:pPr>
        <w:numPr>
          <w:ilvl w:val="0"/>
          <w:numId w:val="15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Building and testing </w:t>
      </w:r>
      <w:r w:rsidRPr="009140EA">
        <w:rPr>
          <w:rFonts w:ascii="Times New Roman" w:hAnsi="Times New Roman" w:cs="Times New Roman"/>
          <w:b/>
          <w:bCs/>
          <w:sz w:val="24"/>
          <w:szCs w:val="24"/>
        </w:rPr>
        <w:t>cross-platform firewall agents</w:t>
      </w:r>
      <w:r w:rsidRPr="009140EA">
        <w:rPr>
          <w:rFonts w:ascii="Times New Roman" w:hAnsi="Times New Roman" w:cs="Times New Roman"/>
          <w:sz w:val="24"/>
          <w:szCs w:val="24"/>
        </w:rPr>
        <w:t xml:space="preserve"> (Windows/Linux)</w:t>
      </w:r>
    </w:p>
    <w:p w14:paraId="320CA650" w14:textId="77777777" w:rsidR="001125E0" w:rsidRPr="009140EA" w:rsidRDefault="001125E0" w:rsidP="00DB7D36">
      <w:pPr>
        <w:numPr>
          <w:ilvl w:val="0"/>
          <w:numId w:val="15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Setting up secure communication channels using </w:t>
      </w:r>
      <w:r w:rsidRPr="009140EA">
        <w:rPr>
          <w:rFonts w:ascii="Times New Roman" w:hAnsi="Times New Roman" w:cs="Times New Roman"/>
          <w:b/>
          <w:bCs/>
          <w:sz w:val="24"/>
          <w:szCs w:val="24"/>
        </w:rPr>
        <w:t>TLS certificates</w:t>
      </w:r>
    </w:p>
    <w:p w14:paraId="2A551146" w14:textId="77777777" w:rsidR="001125E0" w:rsidRPr="009140EA" w:rsidRDefault="001125E0" w:rsidP="00DB7D36">
      <w:pPr>
        <w:numPr>
          <w:ilvl w:val="0"/>
          <w:numId w:val="15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 xml:space="preserve">Purchasing optional </w:t>
      </w:r>
      <w:r w:rsidRPr="009140EA">
        <w:rPr>
          <w:rFonts w:ascii="Times New Roman" w:hAnsi="Times New Roman" w:cs="Times New Roman"/>
          <w:b/>
          <w:bCs/>
          <w:sz w:val="24"/>
          <w:szCs w:val="24"/>
        </w:rPr>
        <w:t>cloud compute time</w:t>
      </w:r>
      <w:r w:rsidRPr="009140EA">
        <w:rPr>
          <w:rFonts w:ascii="Times New Roman" w:hAnsi="Times New Roman" w:cs="Times New Roman"/>
          <w:sz w:val="24"/>
          <w:szCs w:val="24"/>
        </w:rPr>
        <w:t xml:space="preserve"> for centralized policy testing</w:t>
      </w:r>
    </w:p>
    <w:p w14:paraId="1C84657A" w14:textId="77777777" w:rsidR="001125E0" w:rsidRPr="009140EA" w:rsidRDefault="001125E0" w:rsidP="00DB7D36">
      <w:pPr>
        <w:numPr>
          <w:ilvl w:val="0"/>
          <w:numId w:val="15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Hardware required for simulated network environments (router switches, test endpoints)</w:t>
      </w:r>
    </w:p>
    <w:p w14:paraId="6173F59C" w14:textId="3FF5ABEA"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Sustainability</w:t>
      </w:r>
    </w:p>
    <w:p w14:paraId="44E5AA56" w14:textId="206735D6"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CACAF solution follows a </w:t>
      </w:r>
      <w:r w:rsidRPr="009140EA">
        <w:rPr>
          <w:rFonts w:ascii="Times New Roman" w:hAnsi="Times New Roman" w:cs="Times New Roman"/>
          <w:b/>
          <w:bCs/>
          <w:sz w:val="24"/>
          <w:szCs w:val="24"/>
        </w:rPr>
        <w:t>lightweight, modular architecture</w:t>
      </w:r>
      <w:r w:rsidRPr="009140EA">
        <w:rPr>
          <w:rFonts w:ascii="Times New Roman" w:hAnsi="Times New Roman" w:cs="Times New Roman"/>
          <w:sz w:val="24"/>
          <w:szCs w:val="24"/>
        </w:rPr>
        <w:t xml:space="preserve"> that can be deployed on any existing system without requiring expensive hardware upgrades. Using </w:t>
      </w:r>
      <w:r w:rsidRPr="009140EA">
        <w:rPr>
          <w:rFonts w:ascii="Times New Roman" w:hAnsi="Times New Roman" w:cs="Times New Roman"/>
          <w:b/>
          <w:bCs/>
          <w:sz w:val="24"/>
          <w:szCs w:val="24"/>
        </w:rPr>
        <w:t>Flask-based microservices, GitHub, and lightweight log collectors</w:t>
      </w:r>
      <w:r w:rsidRPr="009140EA">
        <w:rPr>
          <w:rFonts w:ascii="Times New Roman" w:hAnsi="Times New Roman" w:cs="Times New Roman"/>
          <w:sz w:val="24"/>
          <w:szCs w:val="24"/>
        </w:rPr>
        <w:t>, the project ensures low maintenance costs and avoids the need for enterprise-grade servers.</w:t>
      </w:r>
    </w:p>
    <w:p w14:paraId="39C48381" w14:textId="77777777"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Resource Efficiency</w:t>
      </w:r>
    </w:p>
    <w:p w14:paraId="42F5B2AC" w14:textId="77777777"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Efficient resource usage is achieved through:</w:t>
      </w:r>
    </w:p>
    <w:p w14:paraId="66D43CE9" w14:textId="77777777" w:rsidR="001125E0" w:rsidRPr="009140EA" w:rsidRDefault="001125E0" w:rsidP="00DB7D36">
      <w:pPr>
        <w:numPr>
          <w:ilvl w:val="0"/>
          <w:numId w:val="154"/>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Reusing existing lab machines as test endpoints</w:t>
      </w:r>
    </w:p>
    <w:p w14:paraId="77319AF8" w14:textId="77777777" w:rsidR="001125E0" w:rsidRPr="009140EA" w:rsidRDefault="001125E0" w:rsidP="00DB7D36">
      <w:pPr>
        <w:numPr>
          <w:ilvl w:val="0"/>
          <w:numId w:val="154"/>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Using virtual machines instead of purchasing new hardware</w:t>
      </w:r>
    </w:p>
    <w:p w14:paraId="4513249D" w14:textId="77777777" w:rsidR="001125E0" w:rsidRPr="009140EA" w:rsidRDefault="001125E0" w:rsidP="00DB7D36">
      <w:pPr>
        <w:numPr>
          <w:ilvl w:val="0"/>
          <w:numId w:val="154"/>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Centralized logging using </w:t>
      </w:r>
      <w:r w:rsidRPr="009140EA">
        <w:rPr>
          <w:rFonts w:ascii="Times New Roman" w:hAnsi="Times New Roman" w:cs="Times New Roman"/>
          <w:b/>
          <w:bCs/>
          <w:sz w:val="24"/>
          <w:szCs w:val="24"/>
        </w:rPr>
        <w:t>JSON logs</w:t>
      </w:r>
      <w:r w:rsidRPr="009140EA">
        <w:rPr>
          <w:rFonts w:ascii="Times New Roman" w:hAnsi="Times New Roman" w:cs="Times New Roman"/>
          <w:sz w:val="24"/>
          <w:szCs w:val="24"/>
        </w:rPr>
        <w:t>, eliminating external storage cost</w:t>
      </w:r>
    </w:p>
    <w:p w14:paraId="0A707314" w14:textId="77777777" w:rsidR="001125E0" w:rsidRPr="009140EA" w:rsidRDefault="001125E0" w:rsidP="00DB7D36">
      <w:pPr>
        <w:numPr>
          <w:ilvl w:val="0"/>
          <w:numId w:val="154"/>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Employing container-based agent builds (optional) to reduce runtime overhead</w:t>
      </w:r>
    </w:p>
    <w:p w14:paraId="4AEFC35F" w14:textId="31B62074"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This approach ensures optimal utilization of available development resources.</w:t>
      </w:r>
    </w:p>
    <w:p w14:paraId="6B26FF1B" w14:textId="77777777"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Monitoring &amp; Budget Control</w:t>
      </w:r>
    </w:p>
    <w:p w14:paraId="23F662B4" w14:textId="63A936EF"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Project expenditure is monitored weekly through </w:t>
      </w:r>
      <w:r w:rsidRPr="009140EA">
        <w:rPr>
          <w:rFonts w:ascii="Times New Roman" w:hAnsi="Times New Roman" w:cs="Times New Roman"/>
          <w:b/>
          <w:bCs/>
          <w:sz w:val="24"/>
          <w:szCs w:val="24"/>
        </w:rPr>
        <w:t>Google Sheets budgeting templates</w:t>
      </w:r>
      <w:r w:rsidRPr="009140EA">
        <w:rPr>
          <w:rFonts w:ascii="Times New Roman" w:hAnsi="Times New Roman" w:cs="Times New Roman"/>
          <w:sz w:val="24"/>
          <w:szCs w:val="24"/>
        </w:rPr>
        <w:t>, which track tool usage, hardware allocation, and cloud runtime consumption. This ensured transparency and allowed controlled adjustments during development, especially in the testing and deployment phases.</w:t>
      </w:r>
    </w:p>
    <w:p w14:paraId="3E354E49" w14:textId="77777777" w:rsidR="001125E0" w:rsidRPr="009140EA" w:rsidRDefault="001125E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 Scalability</w:t>
      </w:r>
    </w:p>
    <w:p w14:paraId="1E091785" w14:textId="77777777" w:rsidR="001125E0" w:rsidRPr="009140EA" w:rsidRDefault="001125E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CACAF architecture is inherently scalable. The centralized controller can manage multiple networks or organizations without significant cost increases. Additional agents and endpoints can be onboarded simply by installing the lightweight client module, making scaling affordable and operationally efficient.</w:t>
      </w:r>
    </w:p>
    <w:p w14:paraId="54C7BD84" w14:textId="77777777" w:rsidR="009D4305" w:rsidRPr="009140EA" w:rsidRDefault="009D4305" w:rsidP="00DB7D36">
      <w:pPr>
        <w:spacing w:line="360" w:lineRule="auto"/>
        <w:jc w:val="both"/>
        <w:rPr>
          <w:rFonts w:ascii="Times New Roman" w:hAnsi="Times New Roman" w:cs="Times New Roman"/>
          <w:sz w:val="24"/>
          <w:szCs w:val="24"/>
        </w:rPr>
      </w:pPr>
    </w:p>
    <w:p w14:paraId="6EB761EB" w14:textId="45385D32" w:rsidR="00F9263F" w:rsidRPr="005B4D97" w:rsidRDefault="00F9263F" w:rsidP="005B4D97">
      <w:pPr>
        <w:pageBreakBefore/>
        <w:spacing w:line="360" w:lineRule="auto"/>
        <w:jc w:val="center"/>
        <w:rPr>
          <w:rFonts w:ascii="Times New Roman" w:hAnsi="Times New Roman" w:cs="Times New Roman"/>
          <w:b/>
          <w:bCs/>
          <w:sz w:val="32"/>
          <w:szCs w:val="32"/>
        </w:rPr>
      </w:pPr>
      <w:r w:rsidRPr="005B4D97">
        <w:rPr>
          <w:rFonts w:ascii="Times New Roman" w:hAnsi="Times New Roman" w:cs="Times New Roman"/>
          <w:b/>
          <w:bCs/>
          <w:sz w:val="32"/>
          <w:szCs w:val="32"/>
        </w:rPr>
        <w:lastRenderedPageBreak/>
        <w:t>Chapter 5</w:t>
      </w:r>
    </w:p>
    <w:p w14:paraId="0C346F55" w14:textId="1BEB6E54" w:rsidR="00F9263F" w:rsidRPr="005B4D97" w:rsidRDefault="0024301E" w:rsidP="005B4D97">
      <w:pPr>
        <w:spacing w:line="360" w:lineRule="auto"/>
        <w:jc w:val="center"/>
        <w:rPr>
          <w:rFonts w:ascii="Times New Roman" w:hAnsi="Times New Roman" w:cs="Times New Roman"/>
          <w:b/>
          <w:bCs/>
          <w:sz w:val="32"/>
          <w:szCs w:val="32"/>
        </w:rPr>
      </w:pPr>
      <w:r w:rsidRPr="005B4D97">
        <w:rPr>
          <w:rFonts w:ascii="Times New Roman" w:hAnsi="Times New Roman" w:cs="Times New Roman"/>
          <w:b/>
          <w:bCs/>
          <w:sz w:val="32"/>
          <w:szCs w:val="32"/>
        </w:rPr>
        <w:t>ANALYSIS AND DESIGN</w:t>
      </w:r>
    </w:p>
    <w:p w14:paraId="3FB191E8"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This chapter outlines the methodology for </w:t>
      </w:r>
      <w:proofErr w:type="spellStart"/>
      <w:r w:rsidRPr="009140EA">
        <w:rPr>
          <w:rFonts w:ascii="Times New Roman" w:hAnsi="Times New Roman" w:cs="Times New Roman"/>
          <w:sz w:val="24"/>
          <w:szCs w:val="24"/>
        </w:rPr>
        <w:t>analyzing</w:t>
      </w:r>
      <w:proofErr w:type="spellEnd"/>
      <w:r w:rsidRPr="009140EA">
        <w:rPr>
          <w:rFonts w:ascii="Times New Roman" w:hAnsi="Times New Roman" w:cs="Times New Roman"/>
          <w:sz w:val="24"/>
          <w:szCs w:val="24"/>
        </w:rPr>
        <w:t xml:space="preserve"> and designing the Centralized Application Context-Aware Firewall (CACAF). The system's goal is to effectively oversee, filter, and manage network traffic by considering application context, user </w:t>
      </w:r>
      <w:proofErr w:type="spellStart"/>
      <w:r w:rsidRPr="009140EA">
        <w:rPr>
          <w:rFonts w:ascii="Times New Roman" w:hAnsi="Times New Roman" w:cs="Times New Roman"/>
          <w:sz w:val="24"/>
          <w:szCs w:val="24"/>
        </w:rPr>
        <w:t>behavior</w:t>
      </w:r>
      <w:proofErr w:type="spellEnd"/>
      <w:r w:rsidRPr="009140EA">
        <w:rPr>
          <w:rFonts w:ascii="Times New Roman" w:hAnsi="Times New Roman" w:cs="Times New Roman"/>
          <w:sz w:val="24"/>
          <w:szCs w:val="24"/>
        </w:rPr>
        <w:t>, and current network conditions. Utilizing a centralized framework allows for cohesive policy management, prompt threat responses, detailed traffic regulation, and streamlined monitoring. The chapter covers requirements, architectural framework, data flow processes, design principles, UML diagrams, validation procedures, and anticipated enhancements.</w:t>
      </w:r>
    </w:p>
    <w:p w14:paraId="1A374308" w14:textId="77777777" w:rsidR="001D6DD0" w:rsidRPr="005B4D97" w:rsidRDefault="001D6DD0" w:rsidP="00DB7D36">
      <w:pPr>
        <w:spacing w:line="360" w:lineRule="auto"/>
        <w:jc w:val="both"/>
        <w:rPr>
          <w:rFonts w:ascii="Times New Roman" w:hAnsi="Times New Roman" w:cs="Times New Roman"/>
          <w:b/>
          <w:bCs/>
          <w:sz w:val="28"/>
          <w:szCs w:val="28"/>
        </w:rPr>
      </w:pPr>
      <w:r w:rsidRPr="005B4D97">
        <w:rPr>
          <w:rFonts w:ascii="Times New Roman" w:hAnsi="Times New Roman" w:cs="Times New Roman"/>
          <w:b/>
          <w:bCs/>
          <w:sz w:val="28"/>
          <w:szCs w:val="28"/>
        </w:rPr>
        <w:t>5.1 Requirements</w:t>
      </w:r>
    </w:p>
    <w:p w14:paraId="551343E6"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For optimal performance and effective security implementation, the system's requirements are divided into functional and non-functional categories.</w:t>
      </w:r>
    </w:p>
    <w:p w14:paraId="5F20BF05" w14:textId="77777777" w:rsidR="001D6DD0" w:rsidRPr="009140EA" w:rsidRDefault="001D6DD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5.1.1 Functional Requirements</w:t>
      </w:r>
    </w:p>
    <w:p w14:paraId="064D1550"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Centralized Policy Management</w:t>
      </w:r>
    </w:p>
    <w:p w14:paraId="56374027"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firewall includes a main control interface that enables administrators to set rules, categorize applications, establish user-specific policies, and modify security profiles. All configurations automatically disseminate to distributed nodes.</w:t>
      </w:r>
    </w:p>
    <w:p w14:paraId="20A50ACF"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Context-Aware Traffic Analysis</w:t>
      </w:r>
    </w:p>
    <w:p w14:paraId="769C7D97"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In contrast to conventional port-based firewalls, CACAF </w:t>
      </w:r>
      <w:proofErr w:type="spellStart"/>
      <w:r w:rsidRPr="009140EA">
        <w:rPr>
          <w:rFonts w:ascii="Times New Roman" w:hAnsi="Times New Roman" w:cs="Times New Roman"/>
          <w:sz w:val="24"/>
          <w:szCs w:val="24"/>
        </w:rPr>
        <w:t>analyzes</w:t>
      </w:r>
      <w:proofErr w:type="spellEnd"/>
      <w:r w:rsidRPr="009140EA">
        <w:rPr>
          <w:rFonts w:ascii="Times New Roman" w:hAnsi="Times New Roman" w:cs="Times New Roman"/>
          <w:sz w:val="24"/>
          <w:szCs w:val="24"/>
        </w:rPr>
        <w:t xml:space="preserve"> packets considering application context elements such as:</w:t>
      </w:r>
    </w:p>
    <w:p w14:paraId="6C8AF440" w14:textId="77777777" w:rsidR="001D6DD0" w:rsidRPr="009140EA" w:rsidRDefault="001D6DD0" w:rsidP="00DB7D36">
      <w:pPr>
        <w:numPr>
          <w:ilvl w:val="1"/>
          <w:numId w:val="104"/>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Application types (e.g., web services, email communications, streaming media)</w:t>
      </w:r>
    </w:p>
    <w:p w14:paraId="29C938C2" w14:textId="77777777" w:rsidR="001D6DD0" w:rsidRPr="009140EA" w:rsidRDefault="001D6DD0" w:rsidP="00DB7D36">
      <w:pPr>
        <w:numPr>
          <w:ilvl w:val="1"/>
          <w:numId w:val="105"/>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User identities (including roles, devices used, privilege levels)</w:t>
      </w:r>
    </w:p>
    <w:p w14:paraId="2793278C" w14:textId="77777777" w:rsidR="001D6DD0" w:rsidRPr="009140EA" w:rsidRDefault="001D6DD0" w:rsidP="00DB7D36">
      <w:pPr>
        <w:numPr>
          <w:ilvl w:val="1"/>
          <w:numId w:val="106"/>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Time-related access factors</w:t>
      </w:r>
    </w:p>
    <w:p w14:paraId="5360DAC2" w14:textId="77777777" w:rsidR="001D6DD0" w:rsidRPr="009140EA" w:rsidRDefault="001D6DD0" w:rsidP="00DB7D36">
      <w:pPr>
        <w:numPr>
          <w:ilvl w:val="1"/>
          <w:numId w:val="107"/>
        </w:numPr>
        <w:spacing w:line="360" w:lineRule="auto"/>
        <w:jc w:val="both"/>
        <w:rPr>
          <w:rFonts w:ascii="Times New Roman" w:hAnsi="Times New Roman" w:cs="Times New Roman"/>
          <w:sz w:val="24"/>
          <w:szCs w:val="24"/>
        </w:rPr>
      </w:pPr>
      <w:proofErr w:type="spellStart"/>
      <w:r w:rsidRPr="009140EA">
        <w:rPr>
          <w:rFonts w:ascii="Times New Roman" w:hAnsi="Times New Roman" w:cs="Times New Roman"/>
          <w:sz w:val="24"/>
          <w:szCs w:val="24"/>
        </w:rPr>
        <w:t>Behavior</w:t>
      </w:r>
      <w:proofErr w:type="spellEnd"/>
      <w:r w:rsidRPr="009140EA">
        <w:rPr>
          <w:rFonts w:ascii="Times New Roman" w:hAnsi="Times New Roman" w:cs="Times New Roman"/>
          <w:sz w:val="24"/>
          <w:szCs w:val="24"/>
        </w:rPr>
        <w:t xml:space="preserve"> patterns (e.g., sudden surges in activity or unusual packet sequences)</w:t>
      </w:r>
    </w:p>
    <w:p w14:paraId="45B52775" w14:textId="77777777" w:rsidR="001D6DD0" w:rsidRPr="009140EA" w:rsidRDefault="001D6DD0" w:rsidP="00DB7D36">
      <w:pPr>
        <w:numPr>
          <w:ilvl w:val="1"/>
          <w:numId w:val="108"/>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Content signatures </w:t>
      </w:r>
      <w:proofErr w:type="spellStart"/>
      <w:r w:rsidRPr="009140EA">
        <w:rPr>
          <w:rFonts w:ascii="Times New Roman" w:hAnsi="Times New Roman" w:cs="Times New Roman"/>
          <w:sz w:val="24"/>
          <w:szCs w:val="24"/>
        </w:rPr>
        <w:t>analyzed</w:t>
      </w:r>
      <w:proofErr w:type="spellEnd"/>
      <w:r w:rsidRPr="009140EA">
        <w:rPr>
          <w:rFonts w:ascii="Times New Roman" w:hAnsi="Times New Roman" w:cs="Times New Roman"/>
          <w:sz w:val="24"/>
          <w:szCs w:val="24"/>
        </w:rPr>
        <w:t xml:space="preserve"> through Deep Packet Inspection (DPI)</w:t>
      </w:r>
    </w:p>
    <w:p w14:paraId="51B78B52"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Dynamic Rule Enforcement</w:t>
      </w:r>
    </w:p>
    <w:p w14:paraId="29FB2888"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Firewall regulations adapt in real-time by observing ongoing network conditions. For instance:</w:t>
      </w:r>
    </w:p>
    <w:p w14:paraId="76592EF2" w14:textId="77777777" w:rsidR="001D6DD0" w:rsidRPr="009140EA" w:rsidRDefault="001D6DD0" w:rsidP="00DB7D36">
      <w:pPr>
        <w:pStyle w:val="ListParagraph"/>
        <w:numPr>
          <w:ilvl w:val="0"/>
          <w:numId w:val="131"/>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Intensifying restrictions during potential attack scenarios</w:t>
      </w:r>
    </w:p>
    <w:p w14:paraId="1BAB48D9" w14:textId="1FFE358D" w:rsidR="001D6DD0" w:rsidRPr="009140EA" w:rsidRDefault="001D6DD0" w:rsidP="00DB7D36">
      <w:pPr>
        <w:pStyle w:val="ListParagraph"/>
        <w:numPr>
          <w:ilvl w:val="0"/>
          <w:numId w:val="131"/>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Automatically blocking suspicious applications</w:t>
      </w:r>
    </w:p>
    <w:p w14:paraId="15166495" w14:textId="77777777" w:rsidR="001D6DD0" w:rsidRPr="009140EA" w:rsidRDefault="001D6DD0" w:rsidP="00DB7D36">
      <w:pPr>
        <w:pStyle w:val="ListParagraph"/>
        <w:numPr>
          <w:ilvl w:val="0"/>
          <w:numId w:val="131"/>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Prioritizing critical services like VoIP or intranet applications</w:t>
      </w:r>
    </w:p>
    <w:p w14:paraId="171D6101" w14:textId="30711444"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Monitoring &amp; Logging</w:t>
      </w:r>
    </w:p>
    <w:p w14:paraId="5D1F11AB"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system captures metadata related to traffic such as:</w:t>
      </w:r>
    </w:p>
    <w:p w14:paraId="0BF5B0B4" w14:textId="77777777" w:rsidR="001D6DD0" w:rsidRPr="009140EA" w:rsidRDefault="001D6DD0" w:rsidP="00DB7D36">
      <w:pPr>
        <w:numPr>
          <w:ilvl w:val="1"/>
          <w:numId w:val="13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Source/destination IP addresses and ports</w:t>
      </w:r>
    </w:p>
    <w:p w14:paraId="6B88AC39" w14:textId="77777777" w:rsidR="001D6DD0" w:rsidRPr="009140EA" w:rsidRDefault="001D6DD0" w:rsidP="00DB7D36">
      <w:pPr>
        <w:numPr>
          <w:ilvl w:val="1"/>
          <w:numId w:val="13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Protocols used by applications</w:t>
      </w:r>
    </w:p>
    <w:p w14:paraId="754407CE" w14:textId="77777777" w:rsidR="001D6DD0" w:rsidRPr="009140EA" w:rsidRDefault="001D6DD0" w:rsidP="00DB7D36">
      <w:pPr>
        <w:numPr>
          <w:ilvl w:val="1"/>
          <w:numId w:val="13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User identity information (linked via a centralized authentication server)</w:t>
      </w:r>
    </w:p>
    <w:p w14:paraId="4DEC68D7" w14:textId="77777777" w:rsidR="001D6DD0" w:rsidRPr="009140EA" w:rsidRDefault="001D6DD0" w:rsidP="00DB7D36">
      <w:pPr>
        <w:numPr>
          <w:ilvl w:val="1"/>
          <w:numId w:val="13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Applied rules</w:t>
      </w:r>
    </w:p>
    <w:p w14:paraId="017ED574" w14:textId="77777777" w:rsidR="001D6DD0" w:rsidRPr="009140EA" w:rsidRDefault="001D6DD0" w:rsidP="00DB7D36">
      <w:pPr>
        <w:numPr>
          <w:ilvl w:val="1"/>
          <w:numId w:val="133"/>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Actions taken (Allow/Block/Rate-Limit)</w:t>
      </w:r>
    </w:p>
    <w:p w14:paraId="79CF7258"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These logs facilitate auditing processes, incident investigations, and reporting activities.</w:t>
      </w:r>
    </w:p>
    <w:p w14:paraId="26628472"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Threat Detection and Response</w:t>
      </w:r>
    </w:p>
    <w:p w14:paraId="2C7FCCC7"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firewall employs both signature-based and </w:t>
      </w:r>
      <w:proofErr w:type="spellStart"/>
      <w:r w:rsidRPr="009140EA">
        <w:rPr>
          <w:rFonts w:ascii="Times New Roman" w:hAnsi="Times New Roman" w:cs="Times New Roman"/>
          <w:sz w:val="24"/>
          <w:szCs w:val="24"/>
        </w:rPr>
        <w:t>behavior</w:t>
      </w:r>
      <w:proofErr w:type="spellEnd"/>
      <w:r w:rsidRPr="009140EA">
        <w:rPr>
          <w:rFonts w:ascii="Times New Roman" w:hAnsi="Times New Roman" w:cs="Times New Roman"/>
          <w:sz w:val="24"/>
          <w:szCs w:val="24"/>
        </w:rPr>
        <w:t>-driven detection methods to identify:</w:t>
      </w:r>
    </w:p>
    <w:p w14:paraId="3DDFAD15" w14:textId="77777777" w:rsidR="001D6DD0" w:rsidRPr="009140EA" w:rsidRDefault="001D6DD0" w:rsidP="00DB7D36">
      <w:pPr>
        <w:numPr>
          <w:ilvl w:val="1"/>
          <w:numId w:val="135"/>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Patterns indicative of malware traffic</w:t>
      </w:r>
    </w:p>
    <w:p w14:paraId="48FFE0B6" w14:textId="77777777" w:rsidR="001D6DD0" w:rsidRPr="009140EA" w:rsidRDefault="001D6DD0" w:rsidP="00DB7D36">
      <w:pPr>
        <w:numPr>
          <w:ilvl w:val="1"/>
          <w:numId w:val="135"/>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Port scanning activities and intrusion attempts</w:t>
      </w:r>
    </w:p>
    <w:p w14:paraId="1B5C770B" w14:textId="77777777" w:rsidR="001D6DD0" w:rsidRPr="009140EA" w:rsidRDefault="001D6DD0" w:rsidP="00DB7D36">
      <w:pPr>
        <w:numPr>
          <w:ilvl w:val="1"/>
          <w:numId w:val="135"/>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Unusual data exfiltration </w:t>
      </w:r>
      <w:proofErr w:type="spellStart"/>
      <w:r w:rsidRPr="009140EA">
        <w:rPr>
          <w:rFonts w:ascii="Times New Roman" w:hAnsi="Times New Roman" w:cs="Times New Roman"/>
          <w:sz w:val="24"/>
          <w:szCs w:val="24"/>
        </w:rPr>
        <w:t>behaviors</w:t>
      </w:r>
      <w:proofErr w:type="spellEnd"/>
    </w:p>
    <w:p w14:paraId="454F9B11" w14:textId="77777777" w:rsidR="001D6DD0" w:rsidRPr="009140EA" w:rsidRDefault="001D6DD0" w:rsidP="00DB7D36">
      <w:pPr>
        <w:numPr>
          <w:ilvl w:val="1"/>
          <w:numId w:val="135"/>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Unauthorized application usage</w:t>
      </w:r>
    </w:p>
    <w:p w14:paraId="19FCAC40"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Possible actions include:</w:t>
      </w:r>
    </w:p>
    <w:p w14:paraId="0D68DB42" w14:textId="77777777" w:rsidR="001D6DD0" w:rsidRPr="009140EA" w:rsidRDefault="001D6DD0" w:rsidP="00DB7D36">
      <w:pPr>
        <w:numPr>
          <w:ilvl w:val="1"/>
          <w:numId w:val="137"/>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Notifying administrators</w:t>
      </w:r>
    </w:p>
    <w:p w14:paraId="0AB03BCF" w14:textId="77777777" w:rsidR="001D6DD0" w:rsidRPr="009140EA" w:rsidRDefault="001D6DD0" w:rsidP="00DB7D36">
      <w:pPr>
        <w:numPr>
          <w:ilvl w:val="1"/>
          <w:numId w:val="137"/>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Temporarily blocking suspicious entities</w:t>
      </w:r>
    </w:p>
    <w:p w14:paraId="25F33CF5" w14:textId="77777777" w:rsidR="001D6DD0" w:rsidRPr="009140EA" w:rsidRDefault="001D6DD0" w:rsidP="00DB7D36">
      <w:pPr>
        <w:numPr>
          <w:ilvl w:val="1"/>
          <w:numId w:val="137"/>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Automatically updating rule sets</w:t>
      </w:r>
    </w:p>
    <w:p w14:paraId="7F7644CA"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Dashboard Visualization</w:t>
      </w:r>
    </w:p>
    <w:p w14:paraId="7739E5A7"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 dynamic web dashboard showcases:</w:t>
      </w:r>
    </w:p>
    <w:p w14:paraId="032C23A5" w14:textId="77777777" w:rsidR="001D6DD0" w:rsidRPr="009140EA" w:rsidRDefault="001D6DD0" w:rsidP="00DB7D36">
      <w:pPr>
        <w:numPr>
          <w:ilvl w:val="1"/>
          <w:numId w:val="139"/>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Current traffic statistics</w:t>
      </w:r>
    </w:p>
    <w:p w14:paraId="4F601AAD" w14:textId="77777777" w:rsidR="001D6DD0" w:rsidRPr="009140EA" w:rsidRDefault="001D6DD0" w:rsidP="00DB7D36">
      <w:pPr>
        <w:numPr>
          <w:ilvl w:val="1"/>
          <w:numId w:val="139"/>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Active rules</w:t>
      </w:r>
    </w:p>
    <w:p w14:paraId="34EC3F5C" w14:textId="77777777" w:rsidR="001D6DD0" w:rsidRPr="009140EA" w:rsidRDefault="001D6DD0" w:rsidP="00DB7D36">
      <w:pPr>
        <w:numPr>
          <w:ilvl w:val="1"/>
          <w:numId w:val="139"/>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Threats that have been blocked</w:t>
      </w:r>
    </w:p>
    <w:p w14:paraId="6647751A" w14:textId="77777777" w:rsidR="001D6DD0" w:rsidRPr="009140EA" w:rsidRDefault="001D6DD0" w:rsidP="00DB7D36">
      <w:pPr>
        <w:numPr>
          <w:ilvl w:val="1"/>
          <w:numId w:val="139"/>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Patterns of application use</w:t>
      </w:r>
    </w:p>
    <w:p w14:paraId="5E6447A0" w14:textId="77777777" w:rsidR="001D6DD0" w:rsidRPr="009140EA" w:rsidRDefault="001D6DD0" w:rsidP="00DB7D36">
      <w:pPr>
        <w:numPr>
          <w:ilvl w:val="1"/>
          <w:numId w:val="139"/>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User activity logs</w:t>
      </w:r>
    </w:p>
    <w:p w14:paraId="481CB584"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Policy Synchronization</w:t>
      </w:r>
    </w:p>
    <w:p w14:paraId="106C747A" w14:textId="77777777" w:rsidR="001D6DD0" w:rsidRPr="009140EA" w:rsidRDefault="001D6DD0"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All distributed firewall agents regularly synchronize with the central controller to maintain uniform policy enforcement throughout the network.</w:t>
      </w:r>
    </w:p>
    <w:p w14:paraId="2BBD38E6" w14:textId="77777777" w:rsidR="001D6DD0" w:rsidRPr="009140EA" w:rsidRDefault="001D6DD0"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5.1.2 Non-Functional Requirements</w:t>
      </w:r>
    </w:p>
    <w:p w14:paraId="153C9B76"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Performance:</w:t>
      </w:r>
      <w:r w:rsidRPr="009140EA">
        <w:rPr>
          <w:rFonts w:ascii="Times New Roman" w:hAnsi="Times New Roman" w:cs="Times New Roman"/>
          <w:sz w:val="24"/>
          <w:szCs w:val="24"/>
        </w:rPr>
        <w:t xml:space="preserve"> Capable of processing at least 10,000 packets per second with minimal latency (&lt; 5 </w:t>
      </w:r>
      <w:proofErr w:type="spellStart"/>
      <w:r w:rsidRPr="009140EA">
        <w:rPr>
          <w:rFonts w:ascii="Times New Roman" w:hAnsi="Times New Roman" w:cs="Times New Roman"/>
          <w:sz w:val="24"/>
          <w:szCs w:val="24"/>
        </w:rPr>
        <w:t>ms</w:t>
      </w:r>
      <w:proofErr w:type="spellEnd"/>
      <w:r w:rsidRPr="009140EA">
        <w:rPr>
          <w:rFonts w:ascii="Times New Roman" w:hAnsi="Times New Roman" w:cs="Times New Roman"/>
          <w:sz w:val="24"/>
          <w:szCs w:val="24"/>
        </w:rPr>
        <w:t xml:space="preserve"> filtering delay).</w:t>
      </w:r>
    </w:p>
    <w:p w14:paraId="5124B16B"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Scalability:</w:t>
      </w:r>
      <w:r w:rsidRPr="009140EA">
        <w:rPr>
          <w:rFonts w:ascii="Times New Roman" w:hAnsi="Times New Roman" w:cs="Times New Roman"/>
          <w:sz w:val="24"/>
          <w:szCs w:val="24"/>
        </w:rPr>
        <w:t> Able to accommodate hundreds of clients along with multiple distributed agents under centralized governance.</w:t>
      </w:r>
    </w:p>
    <w:p w14:paraId="07B72E84"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Security:</w:t>
      </w:r>
      <w:r w:rsidRPr="009140EA">
        <w:rPr>
          <w:rFonts w:ascii="Times New Roman" w:hAnsi="Times New Roman" w:cs="Times New Roman"/>
          <w:sz w:val="24"/>
          <w:szCs w:val="24"/>
        </w:rPr>
        <w:t> Implements role-based access control alongside encrypted rule synchronization and secure logging practices.</w:t>
      </w:r>
    </w:p>
    <w:p w14:paraId="19802CDC"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Reliability:</w:t>
      </w:r>
      <w:r w:rsidRPr="009140EA">
        <w:rPr>
          <w:rFonts w:ascii="Times New Roman" w:hAnsi="Times New Roman" w:cs="Times New Roman"/>
          <w:sz w:val="24"/>
          <w:szCs w:val="24"/>
        </w:rPr>
        <w:t> Guarantees continuous operation through automatic failover mechanisms and self-recovery capabilities.</w:t>
      </w:r>
    </w:p>
    <w:p w14:paraId="6545C285"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Usability:</w:t>
      </w:r>
      <w:r w:rsidRPr="009140EA">
        <w:rPr>
          <w:rFonts w:ascii="Times New Roman" w:hAnsi="Times New Roman" w:cs="Times New Roman"/>
          <w:sz w:val="24"/>
          <w:szCs w:val="24"/>
        </w:rPr>
        <w:t> Offers a clear and user-friendly administrative dashboard accessible via web browsers.</w:t>
      </w:r>
    </w:p>
    <w:p w14:paraId="404456E9"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Portability:</w:t>
      </w:r>
      <w:r w:rsidRPr="009140EA">
        <w:rPr>
          <w:rFonts w:ascii="Times New Roman" w:hAnsi="Times New Roman" w:cs="Times New Roman"/>
          <w:sz w:val="24"/>
          <w:szCs w:val="24"/>
        </w:rPr>
        <w:t> Compatible with Linux environments; capable of deployment on both on-premises infrastructure or cloud solutions.</w:t>
      </w:r>
    </w:p>
    <w:p w14:paraId="18C70662" w14:textId="77777777" w:rsidR="001D6DD0" w:rsidRPr="009140EA" w:rsidRDefault="001D6DD0" w:rsidP="00DB7D36">
      <w:pPr>
        <w:numPr>
          <w:ilvl w:val="0"/>
          <w:numId w:val="130"/>
        </w:numPr>
        <w:spacing w:line="360" w:lineRule="auto"/>
        <w:jc w:val="both"/>
        <w:rPr>
          <w:rFonts w:ascii="Times New Roman" w:hAnsi="Times New Roman" w:cs="Times New Roman"/>
          <w:sz w:val="24"/>
          <w:szCs w:val="24"/>
        </w:rPr>
      </w:pPr>
      <w:r w:rsidRPr="009140EA">
        <w:rPr>
          <w:rFonts w:ascii="Times New Roman" w:hAnsi="Times New Roman" w:cs="Times New Roman"/>
          <w:b/>
          <w:bCs/>
          <w:sz w:val="24"/>
          <w:szCs w:val="24"/>
        </w:rPr>
        <w:t>Maintainability:</w:t>
      </w:r>
      <w:r w:rsidRPr="009140EA">
        <w:rPr>
          <w:rFonts w:ascii="Times New Roman" w:hAnsi="Times New Roman" w:cs="Times New Roman"/>
          <w:sz w:val="24"/>
          <w:szCs w:val="24"/>
        </w:rPr>
        <w:t> Designed modularly to facilitate simple integration of new detection modules or types of rules.</w:t>
      </w:r>
    </w:p>
    <w:p w14:paraId="1931A55D" w14:textId="77777777" w:rsidR="001D6DD0" w:rsidRPr="009140EA" w:rsidRDefault="001D6DD0" w:rsidP="00DB7D36">
      <w:pPr>
        <w:spacing w:line="360" w:lineRule="auto"/>
        <w:jc w:val="both"/>
        <w:rPr>
          <w:rFonts w:ascii="Times New Roman" w:hAnsi="Times New Roman" w:cs="Times New Roman"/>
          <w:sz w:val="24"/>
          <w:szCs w:val="24"/>
        </w:rPr>
      </w:pPr>
    </w:p>
    <w:p w14:paraId="689FCE3F" w14:textId="77777777" w:rsidR="00C73213" w:rsidRPr="00507AE5" w:rsidRDefault="00C73213" w:rsidP="00DB7D36">
      <w:pPr>
        <w:pStyle w:val="ListParagraph"/>
        <w:spacing w:line="360" w:lineRule="auto"/>
        <w:ind w:left="0"/>
        <w:jc w:val="both"/>
        <w:rPr>
          <w:rFonts w:ascii="Times New Roman" w:hAnsi="Times New Roman" w:cs="Times New Roman"/>
          <w:b/>
          <w:bCs/>
          <w:sz w:val="28"/>
          <w:szCs w:val="28"/>
        </w:rPr>
      </w:pPr>
      <w:r w:rsidRPr="00507AE5">
        <w:rPr>
          <w:rFonts w:ascii="Times New Roman" w:hAnsi="Times New Roman" w:cs="Times New Roman"/>
          <w:b/>
          <w:bCs/>
          <w:sz w:val="28"/>
          <w:szCs w:val="28"/>
        </w:rPr>
        <w:t>5.2 Block diagram</w:t>
      </w:r>
    </w:p>
    <w:p w14:paraId="55B83BB3" w14:textId="5521E56A" w:rsidR="00C73213" w:rsidRPr="009140EA" w:rsidRDefault="00A141D4" w:rsidP="00DB7D36">
      <w:pPr>
        <w:pStyle w:val="ListParagraph"/>
        <w:spacing w:line="360" w:lineRule="auto"/>
        <w:ind w:left="0"/>
        <w:jc w:val="both"/>
        <w:rPr>
          <w:rFonts w:ascii="Times New Roman" w:hAnsi="Times New Roman" w:cs="Times New Roman"/>
          <w:spacing w:val="1"/>
          <w:sz w:val="24"/>
          <w:szCs w:val="24"/>
        </w:rPr>
      </w:pPr>
      <w:r w:rsidRPr="009140EA">
        <w:rPr>
          <w:rFonts w:ascii="Times New Roman" w:hAnsi="Times New Roman" w:cs="Times New Roman"/>
          <w:spacing w:val="1"/>
          <w:sz w:val="24"/>
          <w:szCs w:val="24"/>
        </w:rPr>
        <w:t>Student Dropout Analysis for School Education</w:t>
      </w:r>
      <w:r w:rsidR="00C73213" w:rsidRPr="009140EA">
        <w:rPr>
          <w:rFonts w:ascii="Times New Roman" w:hAnsi="Times New Roman" w:cs="Times New Roman"/>
          <w:spacing w:val="1"/>
          <w:sz w:val="24"/>
          <w:szCs w:val="24"/>
        </w:rPr>
        <w:t xml:space="preserve"> follows a modular, dashboard-centric design as outlined below:</w:t>
      </w:r>
    </w:p>
    <w:p w14:paraId="38C64DAC" w14:textId="5E38A3BB" w:rsidR="00C73213" w:rsidRPr="009140EA" w:rsidRDefault="00F57BC6" w:rsidP="00DB7D36">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noProof/>
          <w:kern w:val="0"/>
          <w:sz w:val="24"/>
          <w:szCs w:val="24"/>
          <w:lang w:eastAsia="en-IN"/>
        </w:rPr>
        <w:lastRenderedPageBreak/>
        <w:drawing>
          <wp:inline distT="0" distB="0" distL="0" distR="0" wp14:anchorId="3DEE1D38" wp14:editId="00A9C9F4">
            <wp:extent cx="5731510" cy="3420745"/>
            <wp:effectExtent l="0" t="0" r="2540" b="8255"/>
            <wp:docPr id="29299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6066" name="Picture 292996066"/>
                    <pic:cNvPicPr/>
                  </pic:nvPicPr>
                  <pic:blipFill>
                    <a:blip r:embed="rId10">
                      <a:extLst>
                        <a:ext uri="{28A0092B-C50C-407E-A947-70E740481C1C}">
                          <a14:useLocalDpi xmlns:a14="http://schemas.microsoft.com/office/drawing/2010/main" val="0"/>
                        </a:ext>
                      </a:extLst>
                    </a:blip>
                    <a:stretch>
                      <a:fillRect/>
                    </a:stretch>
                  </pic:blipFill>
                  <pic:spPr>
                    <a:xfrm>
                      <a:off x="0" y="0"/>
                      <a:ext cx="5731510" cy="3420745"/>
                    </a:xfrm>
                    <a:prstGeom prst="rect">
                      <a:avLst/>
                    </a:prstGeom>
                  </pic:spPr>
                </pic:pic>
              </a:graphicData>
            </a:graphic>
          </wp:inline>
        </w:drawing>
      </w:r>
    </w:p>
    <w:p w14:paraId="57FDEB14" w14:textId="07AF89DF" w:rsidR="00A141D4" w:rsidRPr="009140EA" w:rsidRDefault="00A141D4" w:rsidP="00DB7D36">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Fig 5.1 Functional Block Diagram</w:t>
      </w:r>
    </w:p>
    <w:p w14:paraId="28E5144C" w14:textId="6E5CDEEF"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Data Source Layer</w:t>
      </w:r>
      <w:r w:rsidRPr="009140EA">
        <w:rPr>
          <w:rFonts w:ascii="Times New Roman" w:hAnsi="Times New Roman" w:cs="Times New Roman"/>
          <w:spacing w:val="1"/>
          <w:sz w:val="24"/>
          <w:szCs w:val="24"/>
        </w:rPr>
        <w:t>: Accepts CSV uploads of student-level educational data with a consistent schema.</w:t>
      </w:r>
    </w:p>
    <w:p w14:paraId="77486892" w14:textId="77777777"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Preprocessing Layer</w:t>
      </w:r>
      <w:r w:rsidRPr="009140EA">
        <w:rPr>
          <w:rFonts w:ascii="Times New Roman" w:hAnsi="Times New Roman" w:cs="Times New Roman"/>
          <w:spacing w:val="1"/>
          <w:sz w:val="24"/>
          <w:szCs w:val="24"/>
        </w:rPr>
        <w:t>: Applies cleaning, encoding, and transformations within the Streamlit app—leveraging Pandas and NumPy for in-memory data handling.</w:t>
      </w:r>
    </w:p>
    <w:p w14:paraId="2FE09563" w14:textId="77777777"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Feature Engineering Layer</w:t>
      </w:r>
      <w:r w:rsidRPr="009140EA">
        <w:rPr>
          <w:rFonts w:ascii="Times New Roman" w:hAnsi="Times New Roman" w:cs="Times New Roman"/>
          <w:spacing w:val="1"/>
          <w:sz w:val="24"/>
          <w:szCs w:val="24"/>
        </w:rPr>
        <w:t>: Dynamically creates new features relevant to dropout prediction (e.g., attendance rate bins, academic risk levels).</w:t>
      </w:r>
    </w:p>
    <w:p w14:paraId="55CFC39E" w14:textId="5D45379A"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Modelling Layer</w:t>
      </w:r>
      <w:r w:rsidRPr="009140EA">
        <w:rPr>
          <w:rFonts w:ascii="Times New Roman" w:hAnsi="Times New Roman" w:cs="Times New Roman"/>
          <w:spacing w:val="1"/>
          <w:sz w:val="24"/>
          <w:szCs w:val="24"/>
        </w:rPr>
        <w:t>: Utilizes a Random Forest classifier, trained and evaluated within the Streamlit app, with models and hyperparameters saved using Python’s joblib.</w:t>
      </w:r>
    </w:p>
    <w:p w14:paraId="1E905746" w14:textId="77777777"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Analytics Layer</w:t>
      </w:r>
      <w:r w:rsidRPr="009140EA">
        <w:rPr>
          <w:rFonts w:ascii="Times New Roman" w:hAnsi="Times New Roman" w:cs="Times New Roman"/>
          <w:spacing w:val="1"/>
          <w:sz w:val="24"/>
          <w:szCs w:val="24"/>
        </w:rPr>
        <w:t xml:space="preserve">: Aggregates predictions and computes breakdowns by school, gender, area, caste, and grade with </w:t>
      </w:r>
      <w:proofErr w:type="gramStart"/>
      <w:r w:rsidRPr="009140EA">
        <w:rPr>
          <w:rFonts w:ascii="Times New Roman" w:hAnsi="Times New Roman" w:cs="Times New Roman"/>
          <w:spacing w:val="1"/>
          <w:sz w:val="24"/>
          <w:szCs w:val="24"/>
        </w:rPr>
        <w:t>Pandas</w:t>
      </w:r>
      <w:proofErr w:type="gramEnd"/>
      <w:r w:rsidRPr="009140EA">
        <w:rPr>
          <w:rFonts w:ascii="Times New Roman" w:hAnsi="Times New Roman" w:cs="Times New Roman"/>
          <w:spacing w:val="1"/>
          <w:sz w:val="24"/>
          <w:szCs w:val="24"/>
        </w:rPr>
        <w:t xml:space="preserve"> operations.</w:t>
      </w:r>
    </w:p>
    <w:p w14:paraId="2270C7DD" w14:textId="77777777"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Visualization and Dashboard Layer</w:t>
      </w:r>
      <w:r w:rsidRPr="009140EA">
        <w:rPr>
          <w:rFonts w:ascii="Times New Roman" w:hAnsi="Times New Roman" w:cs="Times New Roman"/>
          <w:spacing w:val="1"/>
          <w:sz w:val="24"/>
          <w:szCs w:val="24"/>
        </w:rPr>
        <w:t>: Renders interactive charts (bar, pie, confusion matrix) and tables using Plotly, Seaborn, and built-in Streamlit components. All filtering, sorting, and grouping are handled live, without page reloads.</w:t>
      </w:r>
    </w:p>
    <w:p w14:paraId="5BB01BEF" w14:textId="6EF7583C" w:rsidR="00A141D4" w:rsidRPr="009140EA" w:rsidRDefault="00A141D4" w:rsidP="00DB7D36">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Report Layer</w:t>
      </w:r>
      <w:r w:rsidRPr="009140EA">
        <w:rPr>
          <w:rFonts w:ascii="Times New Roman" w:hAnsi="Times New Roman" w:cs="Times New Roman"/>
          <w:spacing w:val="1"/>
          <w:sz w:val="24"/>
          <w:szCs w:val="24"/>
        </w:rPr>
        <w:t>: Allows users to download current analysis as CSV or PDF (integrating utilities like Pandas to_csv and FPDF as needed).</w:t>
      </w:r>
    </w:p>
    <w:p w14:paraId="0E2C97F0" w14:textId="77777777" w:rsidR="00A141D4" w:rsidRPr="009140EA" w:rsidRDefault="00A141D4" w:rsidP="00DB7D36">
      <w:pPr>
        <w:spacing w:before="100" w:beforeAutospacing="1" w:after="100" w:afterAutospacing="1" w:line="360" w:lineRule="auto"/>
        <w:jc w:val="both"/>
        <w:rPr>
          <w:rFonts w:ascii="Times New Roman" w:hAnsi="Times New Roman" w:cs="Times New Roman"/>
          <w:spacing w:val="1"/>
          <w:sz w:val="24"/>
          <w:szCs w:val="24"/>
        </w:rPr>
      </w:pPr>
      <w:r w:rsidRPr="009140EA">
        <w:rPr>
          <w:rFonts w:ascii="Times New Roman" w:hAnsi="Times New Roman" w:cs="Times New Roman"/>
          <w:spacing w:val="1"/>
          <w:sz w:val="24"/>
          <w:szCs w:val="24"/>
        </w:rPr>
        <w:t>This entire stack runs within a Streamlit web app; deployments are serverless with all processing and model inference performed on demand.</w:t>
      </w:r>
    </w:p>
    <w:p w14:paraId="21153DCC" w14:textId="77777777" w:rsidR="00A141D4" w:rsidRPr="00507AE5" w:rsidRDefault="00A141D4" w:rsidP="00DB7D36">
      <w:pPr>
        <w:spacing w:line="360" w:lineRule="auto"/>
        <w:jc w:val="both"/>
        <w:rPr>
          <w:rFonts w:ascii="Times New Roman" w:hAnsi="Times New Roman" w:cs="Times New Roman"/>
          <w:b/>
          <w:bCs/>
          <w:sz w:val="28"/>
          <w:szCs w:val="28"/>
        </w:rPr>
      </w:pPr>
      <w:r w:rsidRPr="00507AE5">
        <w:rPr>
          <w:rFonts w:ascii="Times New Roman" w:hAnsi="Times New Roman" w:cs="Times New Roman"/>
          <w:b/>
          <w:bCs/>
          <w:sz w:val="28"/>
          <w:szCs w:val="28"/>
        </w:rPr>
        <w:lastRenderedPageBreak/>
        <w:t>5.3 Data and System Flow</w:t>
      </w:r>
    </w:p>
    <w:p w14:paraId="46F086B6" w14:textId="3CE90F0F" w:rsidR="00A141D4" w:rsidRPr="009140EA" w:rsidRDefault="00A141D4" w:rsidP="00DB7D36">
      <w:pPr>
        <w:spacing w:before="100" w:beforeAutospacing="1" w:after="100" w:afterAutospacing="1" w:line="360" w:lineRule="auto"/>
        <w:jc w:val="both"/>
        <w:rPr>
          <w:rFonts w:ascii="Times New Roman" w:hAnsi="Times New Roman" w:cs="Times New Roman"/>
          <w:spacing w:val="1"/>
          <w:sz w:val="24"/>
          <w:szCs w:val="24"/>
        </w:rPr>
      </w:pPr>
      <w:r w:rsidRPr="009140EA">
        <w:rPr>
          <w:rFonts w:ascii="Times New Roman" w:hAnsi="Times New Roman" w:cs="Times New Roman"/>
          <w:spacing w:val="1"/>
          <w:sz w:val="24"/>
          <w:szCs w:val="24"/>
        </w:rPr>
        <w:t xml:space="preserve">The stepwise flow of data through </w:t>
      </w:r>
      <w:r w:rsidR="000964DE" w:rsidRPr="009140EA">
        <w:rPr>
          <w:rFonts w:ascii="Times New Roman" w:hAnsi="Times New Roman" w:cs="Times New Roman"/>
          <w:spacing w:val="1"/>
          <w:sz w:val="24"/>
          <w:szCs w:val="24"/>
        </w:rPr>
        <w:t>CACAF</w:t>
      </w:r>
      <w:r w:rsidRPr="009140EA">
        <w:rPr>
          <w:rFonts w:ascii="Times New Roman" w:hAnsi="Times New Roman" w:cs="Times New Roman"/>
          <w:spacing w:val="1"/>
          <w:sz w:val="24"/>
          <w:szCs w:val="24"/>
        </w:rPr>
        <w:t xml:space="preserve"> ensures accurate processing, prediction, and actionable reporting:</w:t>
      </w:r>
    </w:p>
    <w:p w14:paraId="40964D59" w14:textId="337C62FC" w:rsidR="000964DE" w:rsidRPr="009140EA" w:rsidRDefault="000964DE" w:rsidP="00DB7D36">
      <w:pPr>
        <w:spacing w:before="100" w:beforeAutospacing="1" w:after="100" w:afterAutospacing="1" w:line="360" w:lineRule="auto"/>
        <w:jc w:val="both"/>
        <w:rPr>
          <w:rFonts w:ascii="Times New Roman" w:hAnsi="Times New Roman" w:cs="Times New Roman"/>
          <w:spacing w:val="1"/>
          <w:sz w:val="24"/>
          <w:szCs w:val="24"/>
        </w:rPr>
      </w:pPr>
      <w:r w:rsidRPr="009140EA">
        <w:rPr>
          <w:rFonts w:ascii="Times New Roman" w:hAnsi="Times New Roman" w:cs="Times New Roman"/>
          <w:noProof/>
          <w:spacing w:val="1"/>
          <w:sz w:val="24"/>
          <w:szCs w:val="24"/>
        </w:rPr>
        <w:drawing>
          <wp:inline distT="0" distB="0" distL="0" distR="0" wp14:anchorId="45EE215B" wp14:editId="59410509">
            <wp:extent cx="5731510" cy="3219450"/>
            <wp:effectExtent l="0" t="0" r="2540" b="0"/>
            <wp:docPr id="365219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19432" name="Picture 36521943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5DB13380" w14:textId="6503D664" w:rsidR="000964DE" w:rsidRPr="009140EA" w:rsidRDefault="00A141D4"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Fig 5.2 Data Flow Diagram</w:t>
      </w:r>
    </w:p>
    <w:p w14:paraId="2EF0F3B7" w14:textId="7459605E"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Traffic Entry:</w:t>
      </w:r>
      <w:r w:rsidRPr="009140EA">
        <w:rPr>
          <w:rFonts w:ascii="Times New Roman" w:eastAsia="Times New Roman" w:hAnsi="Times New Roman" w:cs="Times New Roman"/>
          <w:kern w:val="0"/>
          <w:sz w:val="24"/>
          <w:szCs w:val="24"/>
          <w:lang w:eastAsia="en-IN"/>
        </w:rPr>
        <w:t xml:space="preserve"> Receives incoming network packets from applications.</w:t>
      </w:r>
    </w:p>
    <w:p w14:paraId="6CC271D2" w14:textId="22C91923"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Context Extraction:</w:t>
      </w:r>
      <w:r w:rsidRPr="009140EA">
        <w:rPr>
          <w:rFonts w:ascii="Times New Roman" w:eastAsia="Times New Roman" w:hAnsi="Times New Roman" w:cs="Times New Roman"/>
          <w:kern w:val="0"/>
          <w:sz w:val="24"/>
          <w:szCs w:val="24"/>
          <w:lang w:eastAsia="en-IN"/>
        </w:rPr>
        <w:t xml:space="preserve"> Identifies application, user, and session-related metadata.</w:t>
      </w:r>
    </w:p>
    <w:p w14:paraId="7A9563EC" w14:textId="761A8D02"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Preprocessing:</w:t>
      </w:r>
      <w:r w:rsidRPr="009140EA">
        <w:rPr>
          <w:rFonts w:ascii="Times New Roman" w:eastAsia="Times New Roman" w:hAnsi="Times New Roman" w:cs="Times New Roman"/>
          <w:kern w:val="0"/>
          <w:sz w:val="24"/>
          <w:szCs w:val="24"/>
          <w:lang w:eastAsia="en-IN"/>
        </w:rPr>
        <w:t xml:space="preserve"> Filters and normalizes raw traffic for consistent analysis.</w:t>
      </w:r>
    </w:p>
    <w:p w14:paraId="50273E75" w14:textId="1738DF53"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Feature Generation:</w:t>
      </w:r>
      <w:r w:rsidRPr="009140EA">
        <w:rPr>
          <w:rFonts w:ascii="Times New Roman" w:eastAsia="Times New Roman" w:hAnsi="Times New Roman" w:cs="Times New Roman"/>
          <w:kern w:val="0"/>
          <w:sz w:val="24"/>
          <w:szCs w:val="24"/>
          <w:lang w:eastAsia="en-IN"/>
        </w:rPr>
        <w:t xml:space="preserve"> Converts processed traffic into meaningful feature sets.</w:t>
      </w:r>
    </w:p>
    <w:p w14:paraId="0C93F3BC" w14:textId="0FD5B619"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Policy Decision:</w:t>
      </w:r>
      <w:r w:rsidRPr="009140EA">
        <w:rPr>
          <w:rFonts w:ascii="Times New Roman" w:eastAsia="Times New Roman" w:hAnsi="Times New Roman" w:cs="Times New Roman"/>
          <w:kern w:val="0"/>
          <w:sz w:val="24"/>
          <w:szCs w:val="24"/>
          <w:lang w:eastAsia="en-IN"/>
        </w:rPr>
        <w:t xml:space="preserve"> Compares features against rule engine to decide allow/block.</w:t>
      </w:r>
    </w:p>
    <w:p w14:paraId="22FA35FC" w14:textId="6F01BE9D"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Enforcement:</w:t>
      </w:r>
      <w:r w:rsidRPr="009140EA">
        <w:rPr>
          <w:rFonts w:ascii="Times New Roman" w:eastAsia="Times New Roman" w:hAnsi="Times New Roman" w:cs="Times New Roman"/>
          <w:kern w:val="0"/>
          <w:sz w:val="24"/>
          <w:szCs w:val="24"/>
          <w:lang w:eastAsia="en-IN"/>
        </w:rPr>
        <w:t xml:space="preserve"> Executes the final decision by permitting or denying traffic.</w:t>
      </w:r>
    </w:p>
    <w:p w14:paraId="73F5D158" w14:textId="0EF8B151"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Logging:</w:t>
      </w:r>
      <w:r w:rsidRPr="009140EA">
        <w:rPr>
          <w:rFonts w:ascii="Times New Roman" w:eastAsia="Times New Roman" w:hAnsi="Times New Roman" w:cs="Times New Roman"/>
          <w:kern w:val="0"/>
          <w:sz w:val="24"/>
          <w:szCs w:val="24"/>
          <w:lang w:eastAsia="en-IN"/>
        </w:rPr>
        <w:t xml:space="preserve"> Stores all actions, events, and traffic records for auditing.</w:t>
      </w:r>
    </w:p>
    <w:p w14:paraId="2B523920" w14:textId="2412C379" w:rsidR="000964DE" w:rsidRPr="009140EA" w:rsidRDefault="000964DE" w:rsidP="00DB7D36">
      <w:pPr>
        <w:pStyle w:val="ListParagraph"/>
        <w:numPr>
          <w:ilvl w:val="0"/>
          <w:numId w:val="144"/>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Dashboard:</w:t>
      </w:r>
      <w:r w:rsidRPr="009140EA">
        <w:rPr>
          <w:rFonts w:ascii="Times New Roman" w:eastAsia="Times New Roman" w:hAnsi="Times New Roman" w:cs="Times New Roman"/>
          <w:kern w:val="0"/>
          <w:sz w:val="24"/>
          <w:szCs w:val="24"/>
          <w:lang w:eastAsia="en-IN"/>
        </w:rPr>
        <w:t xml:space="preserve"> Visualizes logs, alerts, and decisions for administrators.</w:t>
      </w:r>
    </w:p>
    <w:p w14:paraId="29190064" w14:textId="7211AE22" w:rsidR="00A141D4" w:rsidRPr="00507AE5" w:rsidRDefault="00A141D4" w:rsidP="00DB7D3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rPr>
      </w:pPr>
      <w:r w:rsidRPr="00507AE5">
        <w:rPr>
          <w:rFonts w:ascii="Times New Roman" w:eastAsia="Times New Roman" w:hAnsi="Times New Roman" w:cs="Times New Roman"/>
          <w:b/>
          <w:bCs/>
          <w:kern w:val="0"/>
          <w:sz w:val="28"/>
          <w:szCs w:val="28"/>
          <w:lang w:eastAsia="en-IN"/>
        </w:rPr>
        <w:t>5.4 Data Management and Storage</w:t>
      </w:r>
    </w:p>
    <w:p w14:paraId="106DAE90" w14:textId="77777777" w:rsidR="006B5892" w:rsidRPr="009140EA" w:rsidRDefault="006B5892" w:rsidP="00DB7D36">
      <w:pPr>
        <w:numPr>
          <w:ilvl w:val="0"/>
          <w:numId w:val="145"/>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In-Memory Processing:</w:t>
      </w:r>
      <w:r w:rsidRPr="009140EA">
        <w:rPr>
          <w:rFonts w:ascii="Times New Roman" w:eastAsia="Times New Roman" w:hAnsi="Times New Roman" w:cs="Times New Roman"/>
          <w:kern w:val="0"/>
          <w:sz w:val="24"/>
          <w:szCs w:val="24"/>
          <w:lang w:eastAsia="en-IN"/>
        </w:rPr>
        <w:t xml:space="preserve"> Traffic packets and signatures are processed in real-time using optimized structures.</w:t>
      </w:r>
    </w:p>
    <w:p w14:paraId="5ACE8056" w14:textId="77777777" w:rsidR="006B5892" w:rsidRPr="009140EA" w:rsidRDefault="006B5892" w:rsidP="00DB7D36">
      <w:pPr>
        <w:numPr>
          <w:ilvl w:val="0"/>
          <w:numId w:val="145"/>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lastRenderedPageBreak/>
        <w:t>Central Log Database:</w:t>
      </w:r>
      <w:r w:rsidRPr="009140EA">
        <w:rPr>
          <w:rFonts w:ascii="Times New Roman" w:eastAsia="Times New Roman" w:hAnsi="Times New Roman" w:cs="Times New Roman"/>
          <w:kern w:val="0"/>
          <w:sz w:val="24"/>
          <w:szCs w:val="24"/>
          <w:lang w:eastAsia="en-IN"/>
        </w:rPr>
        <w:t xml:space="preserve"> All logs are stored using time-series indexing for faster retrieval.</w:t>
      </w:r>
    </w:p>
    <w:p w14:paraId="3F1E3BA8" w14:textId="77777777" w:rsidR="006B5892" w:rsidRPr="009140EA" w:rsidRDefault="006B5892" w:rsidP="00DB7D36">
      <w:pPr>
        <w:numPr>
          <w:ilvl w:val="0"/>
          <w:numId w:val="145"/>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Configuration Storage:</w:t>
      </w:r>
      <w:r w:rsidRPr="009140EA">
        <w:rPr>
          <w:rFonts w:ascii="Times New Roman" w:eastAsia="Times New Roman" w:hAnsi="Times New Roman" w:cs="Times New Roman"/>
          <w:kern w:val="0"/>
          <w:sz w:val="24"/>
          <w:szCs w:val="24"/>
          <w:lang w:eastAsia="en-IN"/>
        </w:rPr>
        <w:t xml:space="preserve"> Policies are stored in encrypted JSON/YAML files or secure DB tables.</w:t>
      </w:r>
    </w:p>
    <w:p w14:paraId="05E382C3" w14:textId="77777777" w:rsidR="006B5892" w:rsidRPr="009140EA" w:rsidRDefault="006B5892" w:rsidP="00DB7D36">
      <w:pPr>
        <w:numPr>
          <w:ilvl w:val="0"/>
          <w:numId w:val="145"/>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Session Handling:</w:t>
      </w:r>
      <w:r w:rsidRPr="009140EA">
        <w:rPr>
          <w:rFonts w:ascii="Times New Roman" w:eastAsia="Times New Roman" w:hAnsi="Times New Roman" w:cs="Times New Roman"/>
          <w:kern w:val="0"/>
          <w:sz w:val="24"/>
          <w:szCs w:val="24"/>
          <w:lang w:eastAsia="en-IN"/>
        </w:rPr>
        <w:t xml:space="preserve"> Active user sessions are mapped to traffic flows for context-aware filtering.</w:t>
      </w:r>
    </w:p>
    <w:p w14:paraId="16056EC2" w14:textId="174F76E6" w:rsidR="006B5892" w:rsidRPr="00507AE5" w:rsidRDefault="006B5892" w:rsidP="00DB7D36">
      <w:pPr>
        <w:numPr>
          <w:ilvl w:val="0"/>
          <w:numId w:val="145"/>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Backup and Redundancy:</w:t>
      </w:r>
      <w:r w:rsidRPr="009140EA">
        <w:rPr>
          <w:rFonts w:ascii="Times New Roman" w:eastAsia="Times New Roman" w:hAnsi="Times New Roman" w:cs="Times New Roman"/>
          <w:kern w:val="0"/>
          <w:sz w:val="24"/>
          <w:szCs w:val="24"/>
          <w:lang w:eastAsia="en-IN"/>
        </w:rPr>
        <w:t xml:space="preserve"> Configurations are auto-backed-up at defined intervals.</w:t>
      </w:r>
    </w:p>
    <w:p w14:paraId="0F5DE3A6" w14:textId="77777777" w:rsidR="00A141D4" w:rsidRPr="00507AE5" w:rsidRDefault="00A141D4" w:rsidP="00DB7D3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rPr>
      </w:pPr>
      <w:r w:rsidRPr="00507AE5">
        <w:rPr>
          <w:rFonts w:ascii="Times New Roman" w:eastAsia="Times New Roman" w:hAnsi="Times New Roman" w:cs="Times New Roman"/>
          <w:b/>
          <w:bCs/>
          <w:kern w:val="0"/>
          <w:sz w:val="28"/>
          <w:szCs w:val="28"/>
          <w:lang w:eastAsia="en-IN"/>
        </w:rPr>
        <w:t>5.5 Design Logic</w:t>
      </w:r>
    </w:p>
    <w:p w14:paraId="1FF3065D" w14:textId="77777777" w:rsidR="00A141D4" w:rsidRPr="009140EA" w:rsidRDefault="00A141D4" w:rsidP="00DB7D36">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The design was formalized using UML diagrams to model system behavior and structure, as detailed below:</w:t>
      </w:r>
    </w:p>
    <w:p w14:paraId="4947D3F5" w14:textId="77777777" w:rsidR="00A141D4" w:rsidRPr="009140EA" w:rsidRDefault="00A141D4" w:rsidP="00DB7D36">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Use Case Diagram</w:t>
      </w:r>
      <w:r w:rsidRPr="009140EA">
        <w:rPr>
          <w:rFonts w:ascii="Times New Roman" w:eastAsia="Times New Roman" w:hAnsi="Times New Roman" w:cs="Times New Roman"/>
          <w:kern w:val="0"/>
          <w:sz w:val="24"/>
          <w:szCs w:val="24"/>
          <w:lang w:eastAsia="en-IN"/>
        </w:rPr>
        <w:t xml:space="preserve">: </w:t>
      </w:r>
    </w:p>
    <w:p w14:paraId="5AA9E311" w14:textId="77777777" w:rsidR="00D360C0" w:rsidRPr="009140EA" w:rsidRDefault="00D360C0" w:rsidP="00DB7D36">
      <w:pPr>
        <w:pStyle w:val="NormalWeb"/>
        <w:numPr>
          <w:ilvl w:val="0"/>
          <w:numId w:val="67"/>
        </w:numPr>
        <w:spacing w:line="360" w:lineRule="auto"/>
        <w:jc w:val="both"/>
        <w:rPr>
          <w:b/>
          <w:bCs/>
        </w:rPr>
      </w:pPr>
      <w:r w:rsidRPr="009140EA">
        <w:rPr>
          <w:rStyle w:val="Strong"/>
          <w:b w:val="0"/>
          <w:bCs w:val="0"/>
        </w:rPr>
        <w:t>The firewall serves as a central system that interacts with multiple stakeholders—Administrators, Security Analysts, Network Users, and Firewall Agents—each performing specific security-related tasks.</w:t>
      </w:r>
    </w:p>
    <w:p w14:paraId="4278E8C7" w14:textId="77777777" w:rsidR="00D360C0" w:rsidRPr="009140EA" w:rsidRDefault="00D360C0" w:rsidP="00DB7D36">
      <w:pPr>
        <w:pStyle w:val="NormalWeb"/>
        <w:numPr>
          <w:ilvl w:val="0"/>
          <w:numId w:val="67"/>
        </w:numPr>
        <w:spacing w:line="360" w:lineRule="auto"/>
        <w:jc w:val="both"/>
        <w:rPr>
          <w:b/>
          <w:bCs/>
        </w:rPr>
      </w:pPr>
      <w:r w:rsidRPr="009140EA">
        <w:rPr>
          <w:rStyle w:val="Strong"/>
          <w:b w:val="0"/>
          <w:bCs w:val="0"/>
        </w:rPr>
        <w:t>Administrators configure firewall policies and review logs, while Security Analysts upload new rules and continuously monitor network traffic for threats.</w:t>
      </w:r>
    </w:p>
    <w:p w14:paraId="3386FFD2" w14:textId="77777777" w:rsidR="00D360C0" w:rsidRPr="009140EA" w:rsidRDefault="00D360C0" w:rsidP="00DB7D36">
      <w:pPr>
        <w:pStyle w:val="NormalWeb"/>
        <w:numPr>
          <w:ilvl w:val="0"/>
          <w:numId w:val="67"/>
        </w:numPr>
        <w:spacing w:line="360" w:lineRule="auto"/>
        <w:jc w:val="both"/>
        <w:rPr>
          <w:b/>
          <w:bCs/>
        </w:rPr>
      </w:pPr>
      <w:r w:rsidRPr="009140EA">
        <w:rPr>
          <w:rStyle w:val="Strong"/>
          <w:b w:val="0"/>
          <w:bCs w:val="0"/>
        </w:rPr>
        <w:t>Network Users access reports and logs for awareness, and Firewall Agents automate tasks like report generation and synchronizing distributed firewall nodes.</w:t>
      </w:r>
    </w:p>
    <w:p w14:paraId="43F8CD75" w14:textId="77777777" w:rsidR="00D360C0" w:rsidRPr="009140EA" w:rsidRDefault="00D360C0" w:rsidP="00DB7D36">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rPr>
      </w:pPr>
    </w:p>
    <w:p w14:paraId="08EEE1FD" w14:textId="624A175A" w:rsidR="00A141D4" w:rsidRPr="009140EA" w:rsidRDefault="006B5892" w:rsidP="00DB7D36">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noProof/>
          <w:kern w:val="0"/>
          <w:sz w:val="24"/>
          <w:szCs w:val="24"/>
          <w:lang w:eastAsia="en-IN"/>
        </w:rPr>
        <w:drawing>
          <wp:inline distT="0" distB="0" distL="0" distR="0" wp14:anchorId="4F6EBDE6" wp14:editId="3144A1C1">
            <wp:extent cx="5731510" cy="2560320"/>
            <wp:effectExtent l="0" t="0" r="2540" b="0"/>
            <wp:docPr id="200492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28047" name="Picture 2004928047"/>
                    <pic:cNvPicPr/>
                  </pic:nvPicPr>
                  <pic:blipFill>
                    <a:blip r:embed="rId12">
                      <a:extLst>
                        <a:ext uri="{28A0092B-C50C-407E-A947-70E740481C1C}">
                          <a14:useLocalDpi xmlns:a14="http://schemas.microsoft.com/office/drawing/2010/main" val="0"/>
                        </a:ext>
                      </a:extLst>
                    </a:blip>
                    <a:stretch>
                      <a:fillRect/>
                    </a:stretch>
                  </pic:blipFill>
                  <pic:spPr>
                    <a:xfrm>
                      <a:off x="0" y="0"/>
                      <a:ext cx="5731510" cy="2560320"/>
                    </a:xfrm>
                    <a:prstGeom prst="rect">
                      <a:avLst/>
                    </a:prstGeom>
                  </pic:spPr>
                </pic:pic>
              </a:graphicData>
            </a:graphic>
          </wp:inline>
        </w:drawing>
      </w:r>
    </w:p>
    <w:p w14:paraId="38F53CC4" w14:textId="0B2E5790" w:rsidR="00A141D4" w:rsidRPr="009140EA" w:rsidRDefault="00A141D4" w:rsidP="00DB7D36">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lastRenderedPageBreak/>
        <w:t>Fig 5.3 Use Case Diagram</w:t>
      </w:r>
    </w:p>
    <w:p w14:paraId="370AFD08" w14:textId="77777777" w:rsidR="00A141D4" w:rsidRPr="009140EA" w:rsidRDefault="00A141D4" w:rsidP="00DB7D36">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Class Diagram</w:t>
      </w:r>
      <w:r w:rsidRPr="009140EA">
        <w:rPr>
          <w:rFonts w:ascii="Times New Roman" w:eastAsia="Times New Roman" w:hAnsi="Times New Roman" w:cs="Times New Roman"/>
          <w:kern w:val="0"/>
          <w:sz w:val="24"/>
          <w:szCs w:val="24"/>
          <w:lang w:eastAsia="en-IN"/>
        </w:rPr>
        <w:t xml:space="preserve">: </w:t>
      </w:r>
    </w:p>
    <w:p w14:paraId="5C01C7EC" w14:textId="308C6156" w:rsidR="00BA01BE" w:rsidRPr="009140EA" w:rsidRDefault="00BA01BE" w:rsidP="00DB7D36">
      <w:pPr>
        <w:pStyle w:val="NormalWeb"/>
        <w:numPr>
          <w:ilvl w:val="0"/>
          <w:numId w:val="148"/>
        </w:numPr>
        <w:spacing w:line="360" w:lineRule="auto"/>
        <w:jc w:val="both"/>
      </w:pPr>
      <w:r w:rsidRPr="009140EA">
        <w:rPr>
          <w:rStyle w:val="Strong"/>
          <w:b w:val="0"/>
          <w:bCs w:val="0"/>
        </w:rPr>
        <w:t>Traffic</w:t>
      </w:r>
      <w:r w:rsidR="00282C3F">
        <w:rPr>
          <w:rStyle w:val="Strong"/>
          <w:b w:val="0"/>
          <w:bCs w:val="0"/>
        </w:rPr>
        <w:t xml:space="preserve"> </w:t>
      </w:r>
      <w:r w:rsidRPr="009140EA">
        <w:rPr>
          <w:rStyle w:val="Strong"/>
          <w:b w:val="0"/>
          <w:bCs w:val="0"/>
        </w:rPr>
        <w:t>Processor</w:t>
      </w:r>
      <w:r w:rsidRPr="009140EA">
        <w:t xml:space="preserve"> – Captures and processes incoming network traffic before analysis.</w:t>
      </w:r>
    </w:p>
    <w:p w14:paraId="4B5F918F" w14:textId="0DA5E69A" w:rsidR="00BA01BE" w:rsidRPr="009140EA" w:rsidRDefault="00BA01BE" w:rsidP="00DB7D36">
      <w:pPr>
        <w:pStyle w:val="NormalWeb"/>
        <w:numPr>
          <w:ilvl w:val="0"/>
          <w:numId w:val="148"/>
        </w:numPr>
        <w:spacing w:line="360" w:lineRule="auto"/>
        <w:jc w:val="both"/>
      </w:pPr>
      <w:r w:rsidRPr="009140EA">
        <w:rPr>
          <w:rStyle w:val="Strong"/>
          <w:b w:val="0"/>
          <w:bCs w:val="0"/>
        </w:rPr>
        <w:t>Context</w:t>
      </w:r>
      <w:r w:rsidR="00282C3F">
        <w:rPr>
          <w:rStyle w:val="Strong"/>
          <w:b w:val="0"/>
          <w:bCs w:val="0"/>
        </w:rPr>
        <w:t xml:space="preserve"> </w:t>
      </w:r>
      <w:r w:rsidRPr="009140EA">
        <w:rPr>
          <w:rStyle w:val="Strong"/>
          <w:b w:val="0"/>
          <w:bCs w:val="0"/>
        </w:rPr>
        <w:t>Extractor</w:t>
      </w:r>
      <w:r w:rsidRPr="009140EA">
        <w:t xml:space="preserve"> – Extracts contextual details such as source, destination, protocol, and behavior patterns.</w:t>
      </w:r>
    </w:p>
    <w:p w14:paraId="2C5FF936" w14:textId="38E6E9D8" w:rsidR="00BA01BE" w:rsidRPr="009140EA" w:rsidRDefault="00BA01BE" w:rsidP="00DB7D36">
      <w:pPr>
        <w:pStyle w:val="NormalWeb"/>
        <w:numPr>
          <w:ilvl w:val="0"/>
          <w:numId w:val="148"/>
        </w:numPr>
        <w:spacing w:line="360" w:lineRule="auto"/>
        <w:jc w:val="both"/>
      </w:pPr>
      <w:r w:rsidRPr="009140EA">
        <w:rPr>
          <w:rStyle w:val="Strong"/>
          <w:b w:val="0"/>
          <w:bCs w:val="0"/>
        </w:rPr>
        <w:t>Feature</w:t>
      </w:r>
      <w:r w:rsidR="00282C3F">
        <w:rPr>
          <w:rStyle w:val="Strong"/>
          <w:b w:val="0"/>
          <w:bCs w:val="0"/>
        </w:rPr>
        <w:t xml:space="preserve"> </w:t>
      </w:r>
      <w:r w:rsidRPr="009140EA">
        <w:rPr>
          <w:rStyle w:val="Strong"/>
          <w:b w:val="0"/>
          <w:bCs w:val="0"/>
        </w:rPr>
        <w:t>Engineer</w:t>
      </w:r>
      <w:r w:rsidRPr="009140EA">
        <w:t xml:space="preserve"> – Converts extracted context into structured features for decision-making.</w:t>
      </w:r>
    </w:p>
    <w:p w14:paraId="78E8536C" w14:textId="368F7777" w:rsidR="00BA01BE" w:rsidRPr="009140EA" w:rsidRDefault="00BA01BE" w:rsidP="00DB7D36">
      <w:pPr>
        <w:pStyle w:val="NormalWeb"/>
        <w:numPr>
          <w:ilvl w:val="0"/>
          <w:numId w:val="148"/>
        </w:numPr>
        <w:spacing w:line="360" w:lineRule="auto"/>
        <w:jc w:val="both"/>
      </w:pPr>
      <w:r w:rsidRPr="009140EA">
        <w:rPr>
          <w:rStyle w:val="Strong"/>
          <w:b w:val="0"/>
          <w:bCs w:val="0"/>
        </w:rPr>
        <w:t>Policy</w:t>
      </w:r>
      <w:r w:rsidR="00282C3F">
        <w:rPr>
          <w:rStyle w:val="Strong"/>
          <w:b w:val="0"/>
          <w:bCs w:val="0"/>
        </w:rPr>
        <w:t xml:space="preserve"> </w:t>
      </w:r>
      <w:r w:rsidRPr="009140EA">
        <w:rPr>
          <w:rStyle w:val="Strong"/>
          <w:b w:val="0"/>
          <w:bCs w:val="0"/>
        </w:rPr>
        <w:t>Engine</w:t>
      </w:r>
      <w:r w:rsidRPr="009140EA">
        <w:t xml:space="preserve"> – Supplies the firewall’s security rules and policies to guide decisions.</w:t>
      </w:r>
    </w:p>
    <w:p w14:paraId="03D54907" w14:textId="681F1C08" w:rsidR="00BA01BE" w:rsidRPr="009140EA" w:rsidRDefault="00BA01BE" w:rsidP="00DB7D36">
      <w:pPr>
        <w:pStyle w:val="NormalWeb"/>
        <w:numPr>
          <w:ilvl w:val="0"/>
          <w:numId w:val="148"/>
        </w:numPr>
        <w:spacing w:line="360" w:lineRule="auto"/>
        <w:jc w:val="both"/>
      </w:pPr>
      <w:r w:rsidRPr="009140EA">
        <w:rPr>
          <w:rStyle w:val="Strong"/>
          <w:b w:val="0"/>
          <w:bCs w:val="0"/>
        </w:rPr>
        <w:t>Central</w:t>
      </w:r>
      <w:r w:rsidR="00282C3F">
        <w:rPr>
          <w:rStyle w:val="Strong"/>
          <w:b w:val="0"/>
          <w:bCs w:val="0"/>
        </w:rPr>
        <w:t xml:space="preserve"> </w:t>
      </w:r>
      <w:r w:rsidRPr="009140EA">
        <w:rPr>
          <w:rStyle w:val="Strong"/>
          <w:b w:val="0"/>
          <w:bCs w:val="0"/>
        </w:rPr>
        <w:t>Controller</w:t>
      </w:r>
      <w:r w:rsidRPr="009140EA">
        <w:t xml:space="preserve"> – Acts as the main decision hub connecting all modules and coordinating actions.</w:t>
      </w:r>
    </w:p>
    <w:p w14:paraId="285F4F83" w14:textId="30FE48B9" w:rsidR="00BA01BE" w:rsidRPr="009140EA" w:rsidRDefault="00BA01BE" w:rsidP="00DB7D36">
      <w:pPr>
        <w:pStyle w:val="NormalWeb"/>
        <w:numPr>
          <w:ilvl w:val="0"/>
          <w:numId w:val="148"/>
        </w:numPr>
        <w:spacing w:line="360" w:lineRule="auto"/>
        <w:jc w:val="both"/>
      </w:pPr>
      <w:r w:rsidRPr="009140EA">
        <w:rPr>
          <w:rStyle w:val="Strong"/>
          <w:b w:val="0"/>
          <w:bCs w:val="0"/>
        </w:rPr>
        <w:t>Enforcement</w:t>
      </w:r>
      <w:r w:rsidR="00282C3F">
        <w:rPr>
          <w:rStyle w:val="Strong"/>
          <w:b w:val="0"/>
          <w:bCs w:val="0"/>
        </w:rPr>
        <w:t xml:space="preserve"> </w:t>
      </w:r>
      <w:r w:rsidRPr="009140EA">
        <w:rPr>
          <w:rStyle w:val="Strong"/>
          <w:b w:val="0"/>
          <w:bCs w:val="0"/>
        </w:rPr>
        <w:t>Agent</w:t>
      </w:r>
      <w:r w:rsidRPr="009140EA">
        <w:t xml:space="preserve"> – Enforces the final allow/deny decisions on actual network traffic.</w:t>
      </w:r>
    </w:p>
    <w:p w14:paraId="6B7A1061" w14:textId="2638B25B" w:rsidR="00BA01BE" w:rsidRPr="009140EA" w:rsidRDefault="00BA01BE" w:rsidP="00DB7D36">
      <w:pPr>
        <w:pStyle w:val="NormalWeb"/>
        <w:numPr>
          <w:ilvl w:val="0"/>
          <w:numId w:val="148"/>
        </w:numPr>
        <w:spacing w:line="360" w:lineRule="auto"/>
        <w:jc w:val="both"/>
      </w:pPr>
      <w:r w:rsidRPr="009140EA">
        <w:rPr>
          <w:rStyle w:val="Strong"/>
          <w:b w:val="0"/>
          <w:bCs w:val="0"/>
        </w:rPr>
        <w:t>Report</w:t>
      </w:r>
      <w:r w:rsidR="00282C3F">
        <w:rPr>
          <w:rStyle w:val="Strong"/>
          <w:b w:val="0"/>
          <w:bCs w:val="0"/>
        </w:rPr>
        <w:t xml:space="preserve"> </w:t>
      </w:r>
      <w:r w:rsidRPr="009140EA">
        <w:rPr>
          <w:rStyle w:val="Strong"/>
          <w:b w:val="0"/>
          <w:bCs w:val="0"/>
        </w:rPr>
        <w:t>Manager</w:t>
      </w:r>
      <w:r w:rsidRPr="009140EA">
        <w:t xml:space="preserve"> – Generates logs and reports based on processed traffic and decisions.</w:t>
      </w:r>
    </w:p>
    <w:p w14:paraId="4A8A4D92" w14:textId="77777777" w:rsidR="00BA01BE" w:rsidRPr="009140EA" w:rsidRDefault="00BA01BE" w:rsidP="00DB7D36">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rPr>
      </w:pPr>
    </w:p>
    <w:p w14:paraId="25A990A9" w14:textId="004E3073" w:rsidR="002328F7" w:rsidRPr="009140EA" w:rsidRDefault="00D360C0" w:rsidP="00DB7D36">
      <w:pPr>
        <w:pStyle w:val="NormalWeb"/>
        <w:spacing w:line="360" w:lineRule="auto"/>
        <w:ind w:left="720"/>
        <w:jc w:val="both"/>
      </w:pPr>
      <w:r w:rsidRPr="009140EA">
        <w:rPr>
          <w:noProof/>
          <w14:ligatures w14:val="standardContextual"/>
        </w:rPr>
        <w:drawing>
          <wp:inline distT="0" distB="0" distL="0" distR="0" wp14:anchorId="52A55DFA" wp14:editId="50C4F787">
            <wp:extent cx="5731510" cy="3220085"/>
            <wp:effectExtent l="0" t="0" r="2540" b="0"/>
            <wp:docPr id="183723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2765" name="Picture 18372327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46274C13" w14:textId="063C0F09" w:rsidR="002328F7" w:rsidRPr="009140EA" w:rsidRDefault="002328F7" w:rsidP="00DB7D36">
      <w:pPr>
        <w:pStyle w:val="NormalWeb"/>
        <w:spacing w:line="360" w:lineRule="auto"/>
        <w:ind w:left="720"/>
        <w:jc w:val="both"/>
      </w:pPr>
      <w:r w:rsidRPr="009140EA">
        <w:t>Fig 5.4 Class Diagram of the Project</w:t>
      </w:r>
    </w:p>
    <w:p w14:paraId="3E986819" w14:textId="46C9A7DD" w:rsidR="002328F7" w:rsidRPr="009140EA" w:rsidRDefault="002328F7" w:rsidP="00DB7D36">
      <w:pPr>
        <w:spacing w:before="100" w:beforeAutospacing="1" w:after="100" w:afterAutospacing="1" w:line="360" w:lineRule="auto"/>
        <w:ind w:left="2160"/>
        <w:jc w:val="both"/>
        <w:rPr>
          <w:rFonts w:ascii="Times New Roman" w:eastAsia="Times New Roman" w:hAnsi="Times New Roman" w:cs="Times New Roman"/>
          <w:kern w:val="0"/>
          <w:sz w:val="24"/>
          <w:szCs w:val="24"/>
          <w:lang w:eastAsia="en-IN"/>
        </w:rPr>
      </w:pPr>
    </w:p>
    <w:p w14:paraId="68D1DCFD" w14:textId="77777777" w:rsidR="00A141D4" w:rsidRPr="009140EA" w:rsidRDefault="00A141D4" w:rsidP="00DB7D36">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Sequence Diagram</w:t>
      </w:r>
      <w:r w:rsidRPr="009140EA">
        <w:rPr>
          <w:rFonts w:ascii="Times New Roman" w:eastAsia="Times New Roman" w:hAnsi="Times New Roman" w:cs="Times New Roman"/>
          <w:kern w:val="0"/>
          <w:sz w:val="24"/>
          <w:szCs w:val="24"/>
          <w:lang w:eastAsia="en-IN"/>
        </w:rPr>
        <w:t xml:space="preserve">: </w:t>
      </w:r>
    </w:p>
    <w:p w14:paraId="1044CFB7" w14:textId="77777777" w:rsidR="00425BA3" w:rsidRPr="009140EA" w:rsidRDefault="00425BA3" w:rsidP="00DB7D36">
      <w:pPr>
        <w:pStyle w:val="NormalWeb"/>
        <w:numPr>
          <w:ilvl w:val="0"/>
          <w:numId w:val="150"/>
        </w:numPr>
        <w:spacing w:line="360" w:lineRule="auto"/>
        <w:jc w:val="both"/>
        <w:rPr>
          <w:b/>
          <w:bCs/>
        </w:rPr>
      </w:pPr>
      <w:r w:rsidRPr="009140EA">
        <w:rPr>
          <w:rStyle w:val="Strong"/>
          <w:b w:val="0"/>
          <w:bCs w:val="0"/>
        </w:rPr>
        <w:lastRenderedPageBreak/>
        <w:t>User → Initiates traffic request</w:t>
      </w:r>
    </w:p>
    <w:p w14:paraId="3AE1520F" w14:textId="147EED59" w:rsidR="00425BA3" w:rsidRPr="009140EA" w:rsidRDefault="00425BA3" w:rsidP="00DB7D36">
      <w:pPr>
        <w:pStyle w:val="NormalWeb"/>
        <w:numPr>
          <w:ilvl w:val="0"/>
          <w:numId w:val="150"/>
        </w:numPr>
        <w:spacing w:line="360" w:lineRule="auto"/>
        <w:jc w:val="both"/>
        <w:rPr>
          <w:b/>
          <w:bCs/>
        </w:rPr>
      </w:pPr>
      <w:r w:rsidRPr="009140EA">
        <w:rPr>
          <w:rStyle w:val="Strong"/>
          <w:b w:val="0"/>
          <w:bCs w:val="0"/>
        </w:rPr>
        <w:t>Firewall</w:t>
      </w:r>
      <w:r w:rsidR="00282C3F">
        <w:rPr>
          <w:rStyle w:val="Strong"/>
          <w:b w:val="0"/>
          <w:bCs w:val="0"/>
        </w:rPr>
        <w:t xml:space="preserve"> </w:t>
      </w:r>
      <w:r w:rsidRPr="009140EA">
        <w:rPr>
          <w:rStyle w:val="Strong"/>
          <w:b w:val="0"/>
          <w:bCs w:val="0"/>
        </w:rPr>
        <w:t>Agent → Extracts context data from the incoming traffic</w:t>
      </w:r>
    </w:p>
    <w:p w14:paraId="7115D43A" w14:textId="64641F49" w:rsidR="00425BA3" w:rsidRPr="009140EA" w:rsidRDefault="00425BA3" w:rsidP="00DB7D36">
      <w:pPr>
        <w:pStyle w:val="NormalWeb"/>
        <w:numPr>
          <w:ilvl w:val="0"/>
          <w:numId w:val="150"/>
        </w:numPr>
        <w:spacing w:line="360" w:lineRule="auto"/>
        <w:jc w:val="both"/>
        <w:rPr>
          <w:b/>
          <w:bCs/>
        </w:rPr>
      </w:pPr>
      <w:r w:rsidRPr="009140EA">
        <w:rPr>
          <w:rStyle w:val="Strong"/>
          <w:b w:val="0"/>
          <w:bCs w:val="0"/>
        </w:rPr>
        <w:t>Context</w:t>
      </w:r>
      <w:r w:rsidR="00282C3F">
        <w:rPr>
          <w:rStyle w:val="Strong"/>
          <w:b w:val="0"/>
          <w:bCs w:val="0"/>
        </w:rPr>
        <w:t xml:space="preserve"> </w:t>
      </w:r>
      <w:r w:rsidRPr="009140EA">
        <w:rPr>
          <w:rStyle w:val="Strong"/>
          <w:b w:val="0"/>
          <w:bCs w:val="0"/>
        </w:rPr>
        <w:t>Extractor → Analyzes traffic features for deeper understanding</w:t>
      </w:r>
    </w:p>
    <w:p w14:paraId="6D7B998C" w14:textId="701116F2" w:rsidR="00425BA3" w:rsidRPr="009140EA" w:rsidRDefault="00425BA3" w:rsidP="00DB7D36">
      <w:pPr>
        <w:pStyle w:val="NormalWeb"/>
        <w:numPr>
          <w:ilvl w:val="0"/>
          <w:numId w:val="150"/>
        </w:numPr>
        <w:spacing w:line="360" w:lineRule="auto"/>
        <w:jc w:val="both"/>
        <w:rPr>
          <w:b/>
          <w:bCs/>
        </w:rPr>
      </w:pPr>
      <w:r w:rsidRPr="009140EA">
        <w:rPr>
          <w:rStyle w:val="Strong"/>
          <w:b w:val="0"/>
          <w:bCs w:val="0"/>
        </w:rPr>
        <w:t>Context</w:t>
      </w:r>
      <w:r w:rsidR="00282C3F">
        <w:rPr>
          <w:rStyle w:val="Strong"/>
          <w:b w:val="0"/>
          <w:bCs w:val="0"/>
        </w:rPr>
        <w:t xml:space="preserve"> </w:t>
      </w:r>
      <w:r w:rsidRPr="009140EA">
        <w:rPr>
          <w:rStyle w:val="Strong"/>
          <w:b w:val="0"/>
          <w:bCs w:val="0"/>
        </w:rPr>
        <w:t>Extractor → Generates the structured feature set</w:t>
      </w:r>
    </w:p>
    <w:p w14:paraId="39BE8007" w14:textId="5AAA438A" w:rsidR="00425BA3" w:rsidRPr="009140EA" w:rsidRDefault="00425BA3" w:rsidP="00DB7D36">
      <w:pPr>
        <w:pStyle w:val="NormalWeb"/>
        <w:numPr>
          <w:ilvl w:val="0"/>
          <w:numId w:val="150"/>
        </w:numPr>
        <w:spacing w:line="360" w:lineRule="auto"/>
        <w:jc w:val="both"/>
        <w:rPr>
          <w:b/>
          <w:bCs/>
        </w:rPr>
      </w:pPr>
      <w:r w:rsidRPr="009140EA">
        <w:rPr>
          <w:rStyle w:val="Strong"/>
          <w:b w:val="0"/>
          <w:bCs w:val="0"/>
        </w:rPr>
        <w:t>Feature</w:t>
      </w:r>
      <w:r w:rsidR="00282C3F">
        <w:rPr>
          <w:rStyle w:val="Strong"/>
          <w:b w:val="0"/>
          <w:bCs w:val="0"/>
        </w:rPr>
        <w:t xml:space="preserve"> </w:t>
      </w:r>
      <w:r w:rsidRPr="009140EA">
        <w:rPr>
          <w:rStyle w:val="Strong"/>
          <w:b w:val="0"/>
          <w:bCs w:val="0"/>
        </w:rPr>
        <w:t>Engineer → Refines and formats the feature set for policy evaluation</w:t>
      </w:r>
    </w:p>
    <w:p w14:paraId="5C42633C" w14:textId="50EDE843" w:rsidR="00425BA3" w:rsidRPr="009140EA" w:rsidRDefault="00425BA3" w:rsidP="00DB7D36">
      <w:pPr>
        <w:pStyle w:val="NormalWeb"/>
        <w:numPr>
          <w:ilvl w:val="0"/>
          <w:numId w:val="150"/>
        </w:numPr>
        <w:spacing w:line="360" w:lineRule="auto"/>
        <w:jc w:val="both"/>
        <w:rPr>
          <w:b/>
          <w:bCs/>
        </w:rPr>
      </w:pPr>
      <w:r w:rsidRPr="009140EA">
        <w:rPr>
          <w:rStyle w:val="Strong"/>
          <w:b w:val="0"/>
          <w:bCs w:val="0"/>
        </w:rPr>
        <w:t>Policy</w:t>
      </w:r>
      <w:r w:rsidR="00282C3F">
        <w:rPr>
          <w:rStyle w:val="Strong"/>
          <w:b w:val="0"/>
          <w:bCs w:val="0"/>
        </w:rPr>
        <w:t xml:space="preserve"> </w:t>
      </w:r>
      <w:r w:rsidRPr="009140EA">
        <w:rPr>
          <w:rStyle w:val="Strong"/>
          <w:b w:val="0"/>
          <w:bCs w:val="0"/>
        </w:rPr>
        <w:t>Engine → Applies relevant security policies to the analyzed traffic</w:t>
      </w:r>
    </w:p>
    <w:p w14:paraId="79E5D4B4" w14:textId="51F43817" w:rsidR="00425BA3" w:rsidRPr="009140EA" w:rsidRDefault="00425BA3" w:rsidP="00DB7D36">
      <w:pPr>
        <w:pStyle w:val="NormalWeb"/>
        <w:numPr>
          <w:ilvl w:val="0"/>
          <w:numId w:val="150"/>
        </w:numPr>
        <w:spacing w:line="360" w:lineRule="auto"/>
        <w:jc w:val="both"/>
        <w:rPr>
          <w:b/>
          <w:bCs/>
        </w:rPr>
      </w:pPr>
      <w:r w:rsidRPr="009140EA">
        <w:rPr>
          <w:rStyle w:val="Strong"/>
          <w:b w:val="0"/>
          <w:bCs w:val="0"/>
        </w:rPr>
        <w:t>Policy</w:t>
      </w:r>
      <w:r w:rsidR="00282C3F">
        <w:rPr>
          <w:rStyle w:val="Strong"/>
          <w:b w:val="0"/>
          <w:bCs w:val="0"/>
        </w:rPr>
        <w:t xml:space="preserve"> </w:t>
      </w:r>
      <w:r w:rsidRPr="009140EA">
        <w:rPr>
          <w:rStyle w:val="Strong"/>
          <w:b w:val="0"/>
          <w:bCs w:val="0"/>
        </w:rPr>
        <w:t>Engine → Enforces the final allow/deny decision</w:t>
      </w:r>
    </w:p>
    <w:p w14:paraId="011DEA6A" w14:textId="2118BDD2" w:rsidR="00425BA3" w:rsidRPr="009140EA" w:rsidRDefault="00425BA3" w:rsidP="00DB7D36">
      <w:pPr>
        <w:pStyle w:val="NormalWeb"/>
        <w:numPr>
          <w:ilvl w:val="0"/>
          <w:numId w:val="150"/>
        </w:numPr>
        <w:spacing w:line="360" w:lineRule="auto"/>
        <w:jc w:val="both"/>
        <w:rPr>
          <w:b/>
          <w:bCs/>
        </w:rPr>
      </w:pPr>
      <w:r w:rsidRPr="009140EA">
        <w:rPr>
          <w:rStyle w:val="Strong"/>
          <w:b w:val="0"/>
          <w:bCs w:val="0"/>
        </w:rPr>
        <w:t>Enforcement</w:t>
      </w:r>
      <w:r w:rsidR="00282C3F">
        <w:rPr>
          <w:rStyle w:val="Strong"/>
          <w:b w:val="0"/>
          <w:bCs w:val="0"/>
        </w:rPr>
        <w:t xml:space="preserve"> </w:t>
      </w:r>
      <w:r w:rsidRPr="009140EA">
        <w:rPr>
          <w:rStyle w:val="Strong"/>
          <w:b w:val="0"/>
          <w:bCs w:val="0"/>
        </w:rPr>
        <w:t>Agent → Updates policies based on new rules or decisions</w:t>
      </w:r>
    </w:p>
    <w:p w14:paraId="73B6A312" w14:textId="4D36F79B" w:rsidR="00425BA3" w:rsidRPr="009140EA" w:rsidRDefault="00425BA3" w:rsidP="00DB7D36">
      <w:pPr>
        <w:pStyle w:val="NormalWeb"/>
        <w:numPr>
          <w:ilvl w:val="0"/>
          <w:numId w:val="150"/>
        </w:numPr>
        <w:spacing w:line="360" w:lineRule="auto"/>
        <w:jc w:val="both"/>
        <w:rPr>
          <w:b/>
          <w:bCs/>
        </w:rPr>
      </w:pPr>
      <w:r w:rsidRPr="009140EA">
        <w:rPr>
          <w:rStyle w:val="Strong"/>
          <w:b w:val="0"/>
          <w:bCs w:val="0"/>
        </w:rPr>
        <w:t>Central</w:t>
      </w:r>
      <w:r w:rsidR="00282C3F">
        <w:rPr>
          <w:rStyle w:val="Strong"/>
          <w:b w:val="0"/>
          <w:bCs w:val="0"/>
        </w:rPr>
        <w:t xml:space="preserve"> </w:t>
      </w:r>
      <w:r w:rsidRPr="009140EA">
        <w:rPr>
          <w:rStyle w:val="Strong"/>
          <w:b w:val="0"/>
          <w:bCs w:val="0"/>
        </w:rPr>
        <w:t>Controller → Coordinates communication between modules</w:t>
      </w:r>
    </w:p>
    <w:p w14:paraId="409ADD14" w14:textId="77777777" w:rsidR="00425BA3" w:rsidRPr="009140EA" w:rsidRDefault="00425BA3" w:rsidP="00DB7D36">
      <w:pPr>
        <w:pStyle w:val="NormalWeb"/>
        <w:numPr>
          <w:ilvl w:val="0"/>
          <w:numId w:val="150"/>
        </w:numPr>
        <w:spacing w:line="360" w:lineRule="auto"/>
        <w:jc w:val="both"/>
        <w:rPr>
          <w:b/>
          <w:bCs/>
        </w:rPr>
      </w:pPr>
      <w:r w:rsidRPr="009140EA">
        <w:rPr>
          <w:rStyle w:val="Strong"/>
          <w:b w:val="0"/>
          <w:bCs w:val="0"/>
        </w:rPr>
        <w:t>Admin → Confirms and approves policy updates through the controller</w:t>
      </w:r>
    </w:p>
    <w:p w14:paraId="6E9801E3" w14:textId="5576DBD3" w:rsidR="002328F7" w:rsidRPr="009140EA" w:rsidRDefault="00D360C0" w:rsidP="00DB7D36">
      <w:pPr>
        <w:pStyle w:val="NormalWeb"/>
        <w:numPr>
          <w:ilvl w:val="0"/>
          <w:numId w:val="68"/>
        </w:numPr>
        <w:spacing w:line="360" w:lineRule="auto"/>
        <w:jc w:val="both"/>
      </w:pPr>
      <w:r w:rsidRPr="009140EA">
        <w:rPr>
          <w:noProof/>
          <w14:ligatures w14:val="standardContextual"/>
        </w:rPr>
        <w:drawing>
          <wp:inline distT="0" distB="0" distL="0" distR="0" wp14:anchorId="4BDC192D" wp14:editId="6D7586E5">
            <wp:extent cx="5731510" cy="3220085"/>
            <wp:effectExtent l="0" t="0" r="2540" b="0"/>
            <wp:docPr id="1001520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0110" name="Picture 1001520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1DFD4801" w14:textId="77777777" w:rsidR="00D360C0" w:rsidRPr="009140EA" w:rsidRDefault="00D360C0" w:rsidP="00DB7D36">
      <w:pPr>
        <w:pStyle w:val="NormalWeb"/>
        <w:numPr>
          <w:ilvl w:val="0"/>
          <w:numId w:val="68"/>
        </w:numPr>
        <w:spacing w:line="360" w:lineRule="auto"/>
        <w:jc w:val="both"/>
      </w:pPr>
    </w:p>
    <w:p w14:paraId="0AA5E3D7" w14:textId="2CEA7ED6" w:rsidR="002328F7" w:rsidRPr="00282C3F" w:rsidRDefault="002328F7" w:rsidP="00282C3F">
      <w:pPr>
        <w:pStyle w:val="NormalWeb"/>
        <w:numPr>
          <w:ilvl w:val="0"/>
          <w:numId w:val="68"/>
        </w:numPr>
        <w:spacing w:line="360" w:lineRule="auto"/>
        <w:jc w:val="both"/>
      </w:pPr>
      <w:r w:rsidRPr="009140EA">
        <w:t>Fig 5.5 Sequence Diagram of the Project</w:t>
      </w:r>
      <w:r w:rsidR="00282C3F" w:rsidRPr="00282C3F">
        <w:rPr>
          <w:lang w:eastAsia="en-IN"/>
        </w:rPr>
        <w:t xml:space="preserve"> </w:t>
      </w:r>
    </w:p>
    <w:p w14:paraId="74481339" w14:textId="15829B58" w:rsidR="002328F7" w:rsidRPr="00282C3F" w:rsidRDefault="00282C3F" w:rsidP="00DB7D36">
      <w:pPr>
        <w:pStyle w:val="ListParagraph"/>
        <w:numPr>
          <w:ilvl w:val="1"/>
          <w:numId w:val="70"/>
        </w:num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rPr>
      </w:pPr>
      <w:r>
        <w:rPr>
          <w:rFonts w:ascii="Times New Roman" w:eastAsia="Times New Roman" w:hAnsi="Times New Roman" w:cs="Times New Roman"/>
          <w:b/>
          <w:bCs/>
          <w:kern w:val="0"/>
          <w:sz w:val="28"/>
          <w:szCs w:val="28"/>
          <w:lang w:eastAsia="en-IN"/>
        </w:rPr>
        <w:t xml:space="preserve"> </w:t>
      </w:r>
      <w:r w:rsidR="002328F7" w:rsidRPr="00282C3F">
        <w:rPr>
          <w:rFonts w:ascii="Times New Roman" w:eastAsia="Times New Roman" w:hAnsi="Times New Roman" w:cs="Times New Roman"/>
          <w:b/>
          <w:bCs/>
          <w:kern w:val="0"/>
          <w:sz w:val="28"/>
          <w:szCs w:val="28"/>
          <w:lang w:eastAsia="en-IN"/>
        </w:rPr>
        <w:t>Design Considerations</w:t>
      </w:r>
    </w:p>
    <w:p w14:paraId="3DE0AEEE" w14:textId="77777777" w:rsidR="00425BA3" w:rsidRPr="009140EA" w:rsidRDefault="00425BA3" w:rsidP="00DB7D36">
      <w:pPr>
        <w:pStyle w:val="Heading3"/>
        <w:spacing w:line="360" w:lineRule="auto"/>
        <w:jc w:val="both"/>
      </w:pPr>
      <w:r w:rsidRPr="009140EA">
        <w:rPr>
          <w:rStyle w:val="Strong"/>
          <w:b/>
          <w:bCs/>
        </w:rPr>
        <w:t>• Modularity</w:t>
      </w:r>
    </w:p>
    <w:p w14:paraId="6FA3C34A" w14:textId="77777777" w:rsidR="00425BA3" w:rsidRPr="009140EA" w:rsidRDefault="00425BA3" w:rsidP="00DB7D36">
      <w:pPr>
        <w:pStyle w:val="NormalWeb"/>
        <w:spacing w:line="360" w:lineRule="auto"/>
        <w:jc w:val="both"/>
      </w:pPr>
      <w:r w:rsidRPr="009140EA">
        <w:t>The architecture is separated into DPI modules, rule engines, visualization dashboards, and enforcement agents, enabling easy upgrades.</w:t>
      </w:r>
    </w:p>
    <w:p w14:paraId="7887DE1F" w14:textId="77777777" w:rsidR="00425BA3" w:rsidRPr="009140EA" w:rsidRDefault="00425BA3" w:rsidP="00DB7D36">
      <w:pPr>
        <w:pStyle w:val="Heading3"/>
        <w:spacing w:line="360" w:lineRule="auto"/>
        <w:jc w:val="both"/>
      </w:pPr>
      <w:r w:rsidRPr="009140EA">
        <w:rPr>
          <w:rStyle w:val="Strong"/>
          <w:b/>
          <w:bCs/>
        </w:rPr>
        <w:t>• High Performance</w:t>
      </w:r>
    </w:p>
    <w:p w14:paraId="0F614F5D" w14:textId="77777777" w:rsidR="00425BA3" w:rsidRPr="009140EA" w:rsidRDefault="00425BA3" w:rsidP="00DB7D36">
      <w:pPr>
        <w:pStyle w:val="NormalWeb"/>
        <w:spacing w:line="360" w:lineRule="auto"/>
        <w:jc w:val="both"/>
      </w:pPr>
      <w:r w:rsidRPr="009140EA">
        <w:lastRenderedPageBreak/>
        <w:t>To avoid latency, the firewall uses multi-threaded inspection, optimized packet parsing, and efficient event queues.</w:t>
      </w:r>
    </w:p>
    <w:p w14:paraId="232E5F41" w14:textId="77777777" w:rsidR="00425BA3" w:rsidRPr="009140EA" w:rsidRDefault="00425BA3" w:rsidP="00DB7D36">
      <w:pPr>
        <w:pStyle w:val="Heading3"/>
        <w:spacing w:line="360" w:lineRule="auto"/>
        <w:jc w:val="both"/>
      </w:pPr>
      <w:r w:rsidRPr="009140EA">
        <w:rPr>
          <w:rStyle w:val="Strong"/>
          <w:b/>
          <w:bCs/>
        </w:rPr>
        <w:t>• Real-Time Response</w:t>
      </w:r>
    </w:p>
    <w:p w14:paraId="45090A7E" w14:textId="77777777" w:rsidR="00425BA3" w:rsidRPr="009140EA" w:rsidRDefault="00425BA3" w:rsidP="00DB7D36">
      <w:pPr>
        <w:pStyle w:val="NormalWeb"/>
        <w:spacing w:line="360" w:lineRule="auto"/>
        <w:jc w:val="both"/>
      </w:pPr>
      <w:r w:rsidRPr="009140EA">
        <w:t xml:space="preserve">All filtering decisions occur </w:t>
      </w:r>
      <w:proofErr w:type="spellStart"/>
      <w:r w:rsidRPr="009140EA">
        <w:t>inline</w:t>
      </w:r>
      <w:proofErr w:type="spellEnd"/>
      <w:r w:rsidRPr="009140EA">
        <w:t xml:space="preserve"> with packet processing, ensuring immediate enforcement.</w:t>
      </w:r>
    </w:p>
    <w:p w14:paraId="06E4615D" w14:textId="77777777" w:rsidR="00425BA3" w:rsidRPr="009140EA" w:rsidRDefault="00425BA3" w:rsidP="00DB7D36">
      <w:pPr>
        <w:pStyle w:val="Heading3"/>
        <w:spacing w:line="360" w:lineRule="auto"/>
        <w:jc w:val="both"/>
      </w:pPr>
      <w:r w:rsidRPr="009140EA">
        <w:rPr>
          <w:rStyle w:val="Strong"/>
          <w:b/>
          <w:bCs/>
        </w:rPr>
        <w:t>• Security &amp; Privacy Controls</w:t>
      </w:r>
    </w:p>
    <w:p w14:paraId="0277DB3F" w14:textId="77777777" w:rsidR="00425BA3" w:rsidRPr="009140EA" w:rsidRDefault="00425BA3" w:rsidP="00DB7D36">
      <w:pPr>
        <w:pStyle w:val="NormalWeb"/>
        <w:spacing w:line="360" w:lineRule="auto"/>
        <w:jc w:val="both"/>
      </w:pPr>
      <w:r w:rsidRPr="009140EA">
        <w:t>Sensitive packet payloads are not stored unless essential. Logs are encrypted, and role-based access is enforced on the dashboard.</w:t>
      </w:r>
    </w:p>
    <w:p w14:paraId="4B22A4AD" w14:textId="77777777" w:rsidR="00425BA3" w:rsidRPr="009140EA" w:rsidRDefault="00425BA3" w:rsidP="00DB7D36">
      <w:pPr>
        <w:pStyle w:val="Heading3"/>
        <w:spacing w:line="360" w:lineRule="auto"/>
        <w:jc w:val="both"/>
      </w:pPr>
      <w:r w:rsidRPr="009140EA">
        <w:rPr>
          <w:rStyle w:val="Strong"/>
          <w:b/>
          <w:bCs/>
        </w:rPr>
        <w:t>• Deployment Flexibility</w:t>
      </w:r>
    </w:p>
    <w:p w14:paraId="159C18E5" w14:textId="18D9EF00" w:rsidR="00425BA3" w:rsidRPr="00282C3F" w:rsidRDefault="00425BA3" w:rsidP="00282C3F">
      <w:pPr>
        <w:pStyle w:val="NormalWeb"/>
        <w:spacing w:line="360" w:lineRule="auto"/>
        <w:jc w:val="both"/>
      </w:pPr>
      <w:r w:rsidRPr="009140EA">
        <w:t>CACAF supports on-premise, hybrid, and cloud deployment models with minimal dependencies</w:t>
      </w:r>
      <w:r w:rsidR="00282C3F">
        <w:t>.</w:t>
      </w:r>
    </w:p>
    <w:p w14:paraId="3F7E01A5" w14:textId="77777777" w:rsidR="002328F7" w:rsidRPr="00282C3F" w:rsidRDefault="002328F7" w:rsidP="00DB7D36">
      <w:pPr>
        <w:pStyle w:val="ListParagraph"/>
        <w:numPr>
          <w:ilvl w:val="1"/>
          <w:numId w:val="70"/>
        </w:num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rPr>
      </w:pPr>
      <w:r w:rsidRPr="00282C3F">
        <w:rPr>
          <w:rFonts w:ascii="Times New Roman" w:eastAsia="Times New Roman" w:hAnsi="Times New Roman" w:cs="Times New Roman"/>
          <w:b/>
          <w:bCs/>
          <w:kern w:val="0"/>
          <w:sz w:val="28"/>
          <w:szCs w:val="28"/>
          <w:lang w:eastAsia="en-IN"/>
        </w:rPr>
        <w:t>Prototype Validation</w:t>
      </w:r>
    </w:p>
    <w:p w14:paraId="05E2B524" w14:textId="77777777" w:rsidR="00425BA3" w:rsidRPr="009140EA" w:rsidRDefault="00425BA3" w:rsidP="00DB7D36">
      <w:pPr>
        <w:pStyle w:val="ListParagraph"/>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Initial testing of the prototype was conducted in a simulated enterprise network with:</w:t>
      </w:r>
    </w:p>
    <w:p w14:paraId="654BDA4D" w14:textId="77777777" w:rsidR="00425BA3" w:rsidRPr="009140EA" w:rsidRDefault="00425BA3" w:rsidP="00DB7D36">
      <w:pPr>
        <w:pStyle w:val="ListParagraph"/>
        <w:numPr>
          <w:ilvl w:val="0"/>
          <w:numId w:val="151"/>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1,500+ concurrent sessions</w:t>
      </w:r>
    </w:p>
    <w:p w14:paraId="2A02ACF7" w14:textId="77777777" w:rsidR="00425BA3" w:rsidRPr="009140EA" w:rsidRDefault="00425BA3" w:rsidP="00DB7D36">
      <w:pPr>
        <w:pStyle w:val="ListParagraph"/>
        <w:numPr>
          <w:ilvl w:val="0"/>
          <w:numId w:val="151"/>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Diverse applications (HTTP, HTTPS, FTP, P2P, Games, Streaming)</w:t>
      </w:r>
    </w:p>
    <w:p w14:paraId="43B25646" w14:textId="77777777" w:rsidR="00425BA3" w:rsidRPr="009140EA" w:rsidRDefault="00425BA3" w:rsidP="00DB7D36">
      <w:pPr>
        <w:pStyle w:val="ListParagraph"/>
        <w:numPr>
          <w:ilvl w:val="0"/>
          <w:numId w:val="151"/>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b/>
          <w:bCs/>
          <w:kern w:val="0"/>
          <w:sz w:val="24"/>
          <w:szCs w:val="24"/>
          <w:lang w:eastAsia="en-IN"/>
        </w:rPr>
        <w:t>Multiple user roles</w:t>
      </w:r>
    </w:p>
    <w:p w14:paraId="2BA48D67" w14:textId="77777777" w:rsidR="00425BA3" w:rsidRPr="009140EA" w:rsidRDefault="00425BA3" w:rsidP="00DB7D36">
      <w:pPr>
        <w:pStyle w:val="ListParagraph"/>
        <w:spacing w:line="360" w:lineRule="auto"/>
        <w:jc w:val="both"/>
        <w:outlineLvl w:val="1"/>
        <w:rPr>
          <w:rFonts w:ascii="Times New Roman" w:eastAsia="Times New Roman" w:hAnsi="Times New Roman" w:cs="Times New Roman"/>
          <w:b/>
          <w:bCs/>
          <w:kern w:val="0"/>
          <w:sz w:val="24"/>
          <w:szCs w:val="24"/>
          <w:lang w:eastAsia="en-IN"/>
        </w:rPr>
      </w:pPr>
      <w:r w:rsidRPr="009140EA">
        <w:rPr>
          <w:rFonts w:ascii="Times New Roman" w:eastAsia="Times New Roman" w:hAnsi="Times New Roman" w:cs="Times New Roman"/>
          <w:b/>
          <w:bCs/>
          <w:kern w:val="0"/>
          <w:sz w:val="24"/>
          <w:szCs w:val="24"/>
          <w:lang w:eastAsia="en-IN"/>
        </w:rPr>
        <w:t>Validation Results:</w:t>
      </w:r>
    </w:p>
    <w:p w14:paraId="75DC9057" w14:textId="77777777" w:rsidR="00425BA3" w:rsidRPr="009140EA" w:rsidRDefault="00425BA3" w:rsidP="00DB7D36">
      <w:pPr>
        <w:pStyle w:val="ListParagraph"/>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Accurate application identification even for encrypted flows</w:t>
      </w:r>
      <w:r w:rsidRPr="009140EA">
        <w:rPr>
          <w:rFonts w:ascii="Times New Roman" w:eastAsia="Times New Roman" w:hAnsi="Times New Roman" w:cs="Times New Roman"/>
          <w:kern w:val="0"/>
          <w:sz w:val="24"/>
          <w:szCs w:val="24"/>
          <w:lang w:eastAsia="en-IN"/>
        </w:rPr>
        <w:br/>
        <w:t xml:space="preserve">Latency &lt; 3 </w:t>
      </w:r>
      <w:proofErr w:type="spellStart"/>
      <w:r w:rsidRPr="009140EA">
        <w:rPr>
          <w:rFonts w:ascii="Times New Roman" w:eastAsia="Times New Roman" w:hAnsi="Times New Roman" w:cs="Times New Roman"/>
          <w:kern w:val="0"/>
          <w:sz w:val="24"/>
          <w:szCs w:val="24"/>
          <w:lang w:eastAsia="en-IN"/>
        </w:rPr>
        <w:t>ms</w:t>
      </w:r>
      <w:proofErr w:type="spellEnd"/>
      <w:r w:rsidRPr="009140EA">
        <w:rPr>
          <w:rFonts w:ascii="Times New Roman" w:eastAsia="Times New Roman" w:hAnsi="Times New Roman" w:cs="Times New Roman"/>
          <w:kern w:val="0"/>
          <w:sz w:val="24"/>
          <w:szCs w:val="24"/>
          <w:lang w:eastAsia="en-IN"/>
        </w:rPr>
        <w:t xml:space="preserve"> during enforcement</w:t>
      </w:r>
    </w:p>
    <w:p w14:paraId="62D17751" w14:textId="4DC4C301" w:rsidR="00425BA3" w:rsidRPr="009140EA" w:rsidRDefault="00425BA3" w:rsidP="00DB7D36">
      <w:pPr>
        <w:pStyle w:val="ListParagraph"/>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Stable performance under high traffic burst</w:t>
      </w:r>
      <w:r w:rsidRPr="009140EA">
        <w:rPr>
          <w:rFonts w:ascii="Times New Roman" w:eastAsia="Times New Roman" w:hAnsi="Times New Roman" w:cs="Times New Roman"/>
          <w:kern w:val="0"/>
          <w:sz w:val="24"/>
          <w:szCs w:val="24"/>
          <w:lang w:eastAsia="en-IN"/>
        </w:rPr>
        <w:br/>
        <w:t>Effective blocking of P2P and risky applications</w:t>
      </w:r>
      <w:r w:rsidRPr="009140EA">
        <w:rPr>
          <w:rFonts w:ascii="Times New Roman" w:eastAsia="Times New Roman" w:hAnsi="Times New Roman" w:cs="Times New Roman"/>
          <w:kern w:val="0"/>
          <w:sz w:val="24"/>
          <w:szCs w:val="24"/>
          <w:lang w:eastAsia="en-IN"/>
        </w:rPr>
        <w:br/>
        <w:t>Dashboard update speed &lt; 2 seconds</w:t>
      </w:r>
    </w:p>
    <w:p w14:paraId="18DB4288" w14:textId="77777777" w:rsidR="00425BA3" w:rsidRPr="009140EA" w:rsidRDefault="00425BA3" w:rsidP="00DB7D36">
      <w:pPr>
        <w:pStyle w:val="ListParagraph"/>
        <w:spacing w:line="360" w:lineRule="auto"/>
        <w:jc w:val="both"/>
        <w:outlineLvl w:val="1"/>
        <w:rPr>
          <w:rFonts w:ascii="Times New Roman" w:eastAsia="Times New Roman" w:hAnsi="Times New Roman" w:cs="Times New Roman"/>
          <w:b/>
          <w:bCs/>
          <w:kern w:val="0"/>
          <w:sz w:val="24"/>
          <w:szCs w:val="24"/>
          <w:lang w:eastAsia="en-IN"/>
        </w:rPr>
      </w:pPr>
      <w:r w:rsidRPr="009140EA">
        <w:rPr>
          <w:rFonts w:ascii="Times New Roman" w:eastAsia="Times New Roman" w:hAnsi="Times New Roman" w:cs="Times New Roman"/>
          <w:b/>
          <w:bCs/>
          <w:kern w:val="0"/>
          <w:sz w:val="24"/>
          <w:szCs w:val="24"/>
          <w:lang w:eastAsia="en-IN"/>
        </w:rPr>
        <w:t>Feedback from early testers included:</w:t>
      </w:r>
    </w:p>
    <w:p w14:paraId="2E9428A9" w14:textId="77777777" w:rsidR="00425BA3" w:rsidRPr="009140EA" w:rsidRDefault="00425BA3" w:rsidP="00DB7D36">
      <w:pPr>
        <w:pStyle w:val="ListParagraph"/>
        <w:numPr>
          <w:ilvl w:val="0"/>
          <w:numId w:val="152"/>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Clearer visualization of rule hits</w:t>
      </w:r>
    </w:p>
    <w:p w14:paraId="04E8994A" w14:textId="77777777" w:rsidR="00425BA3" w:rsidRPr="009140EA" w:rsidRDefault="00425BA3" w:rsidP="00DB7D36">
      <w:pPr>
        <w:pStyle w:val="ListParagraph"/>
        <w:numPr>
          <w:ilvl w:val="0"/>
          <w:numId w:val="152"/>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Addition of a threat severity column</w:t>
      </w:r>
    </w:p>
    <w:p w14:paraId="6A4D60B4" w14:textId="77777777" w:rsidR="00425BA3" w:rsidRPr="009140EA" w:rsidRDefault="00425BA3" w:rsidP="00DB7D36">
      <w:pPr>
        <w:pStyle w:val="ListParagraph"/>
        <w:numPr>
          <w:ilvl w:val="0"/>
          <w:numId w:val="152"/>
        </w:numPr>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More granular filtering options</w:t>
      </w:r>
    </w:p>
    <w:p w14:paraId="3583DBC4" w14:textId="77777777" w:rsidR="00425BA3" w:rsidRPr="009140EA" w:rsidRDefault="00425BA3" w:rsidP="00DB7D36">
      <w:pPr>
        <w:pStyle w:val="ListParagraph"/>
        <w:spacing w:line="360" w:lineRule="auto"/>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All of these were incorporated into the final dashboard design.</w:t>
      </w:r>
    </w:p>
    <w:p w14:paraId="006AE536" w14:textId="77777777" w:rsidR="002328F7" w:rsidRPr="009140EA" w:rsidRDefault="002328F7" w:rsidP="00DB7D36">
      <w:pPr>
        <w:pStyle w:val="ListParagraph"/>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rPr>
      </w:pPr>
    </w:p>
    <w:p w14:paraId="6BCFBBE2" w14:textId="40D50720" w:rsidR="002328F7" w:rsidRPr="009140EA" w:rsidRDefault="0025783B" w:rsidP="00DB7D36">
      <w:pPr>
        <w:pStyle w:val="ListParagraph"/>
        <w:spacing w:before="100" w:beforeAutospacing="1" w:after="100" w:afterAutospacing="1" w:line="360" w:lineRule="auto"/>
        <w:ind w:left="142"/>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noProof/>
          <w:kern w:val="0"/>
          <w:sz w:val="24"/>
          <w:szCs w:val="24"/>
          <w:lang w:eastAsia="en-IN"/>
        </w:rPr>
        <w:lastRenderedPageBreak/>
        <w:drawing>
          <wp:inline distT="0" distB="0" distL="0" distR="0" wp14:anchorId="477F2AC5" wp14:editId="264DB0AE">
            <wp:extent cx="5731510" cy="2534285"/>
            <wp:effectExtent l="0" t="0" r="2540" b="0"/>
            <wp:docPr id="1673732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2229" name="Picture 1673732229"/>
                    <pic:cNvPicPr/>
                  </pic:nvPicPr>
                  <pic:blipFill>
                    <a:blip r:embed="rId15">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p>
    <w:p w14:paraId="1CEE79D9" w14:textId="1D2276B7" w:rsidR="002328F7" w:rsidRPr="009140EA" w:rsidRDefault="002328F7" w:rsidP="00DB7D36">
      <w:pPr>
        <w:pStyle w:val="ListParagraph"/>
        <w:spacing w:before="100" w:beforeAutospacing="1" w:after="100" w:afterAutospacing="1" w:line="360" w:lineRule="auto"/>
        <w:ind w:left="142"/>
        <w:jc w:val="both"/>
        <w:outlineLvl w:val="1"/>
        <w:rPr>
          <w:rFonts w:ascii="Times New Roman" w:eastAsia="Times New Roman" w:hAnsi="Times New Roman" w:cs="Times New Roman"/>
          <w:kern w:val="0"/>
          <w:sz w:val="24"/>
          <w:szCs w:val="24"/>
          <w:lang w:eastAsia="en-IN"/>
        </w:rPr>
      </w:pPr>
      <w:r w:rsidRPr="009140EA">
        <w:rPr>
          <w:rFonts w:ascii="Times New Roman" w:eastAsia="Times New Roman" w:hAnsi="Times New Roman" w:cs="Times New Roman"/>
          <w:kern w:val="0"/>
          <w:sz w:val="24"/>
          <w:szCs w:val="24"/>
          <w:lang w:eastAsia="en-IN"/>
        </w:rPr>
        <w:t>Fig 5.6 Dashboard Filter Option Page</w:t>
      </w:r>
    </w:p>
    <w:p w14:paraId="79E9F37B" w14:textId="77777777" w:rsidR="002328F7" w:rsidRPr="009140EA" w:rsidRDefault="002328F7" w:rsidP="00DB7D36">
      <w:pPr>
        <w:pStyle w:val="ListParagraph"/>
        <w:spacing w:before="100" w:beforeAutospacing="1" w:after="100" w:afterAutospacing="1" w:line="360" w:lineRule="auto"/>
        <w:ind w:left="142"/>
        <w:jc w:val="both"/>
        <w:outlineLvl w:val="1"/>
        <w:rPr>
          <w:rFonts w:ascii="Times New Roman" w:eastAsia="Times New Roman" w:hAnsi="Times New Roman" w:cs="Times New Roman"/>
          <w:kern w:val="0"/>
          <w:sz w:val="24"/>
          <w:szCs w:val="24"/>
          <w:lang w:eastAsia="en-IN"/>
        </w:rPr>
      </w:pPr>
    </w:p>
    <w:p w14:paraId="78600BE9" w14:textId="43798377" w:rsidR="002328F7" w:rsidRPr="00282C3F" w:rsidRDefault="002328F7" w:rsidP="00DB7D36">
      <w:pPr>
        <w:pStyle w:val="ListParagraph"/>
        <w:numPr>
          <w:ilvl w:val="1"/>
          <w:numId w:val="70"/>
        </w:num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rPr>
      </w:pPr>
      <w:r w:rsidRPr="00282C3F">
        <w:rPr>
          <w:rFonts w:ascii="Times New Roman" w:eastAsia="Times New Roman" w:hAnsi="Times New Roman" w:cs="Times New Roman"/>
          <w:b/>
          <w:bCs/>
          <w:kern w:val="0"/>
          <w:sz w:val="28"/>
          <w:szCs w:val="28"/>
          <w:lang w:eastAsia="en-IN"/>
        </w:rPr>
        <w:t>Future Design Enhancements</w:t>
      </w:r>
    </w:p>
    <w:p w14:paraId="24D2912D" w14:textId="77777777" w:rsidR="00425BA3" w:rsidRPr="009140EA" w:rsidRDefault="00425BA3" w:rsidP="00DB7D36">
      <w:pPr>
        <w:pStyle w:val="Heading3"/>
        <w:spacing w:line="360" w:lineRule="auto"/>
        <w:jc w:val="both"/>
      </w:pPr>
      <w:r w:rsidRPr="009140EA">
        <w:rPr>
          <w:rStyle w:val="Strong"/>
          <w:b/>
          <w:bCs/>
        </w:rPr>
        <w:t>• Integration of Machine Learning Models</w:t>
      </w:r>
    </w:p>
    <w:p w14:paraId="3D1830BB" w14:textId="77777777" w:rsidR="00425BA3" w:rsidRPr="009140EA" w:rsidRDefault="00425BA3" w:rsidP="00DB7D36">
      <w:pPr>
        <w:pStyle w:val="NormalWeb"/>
        <w:spacing w:line="360" w:lineRule="auto"/>
        <w:jc w:val="both"/>
      </w:pPr>
      <w:r w:rsidRPr="009140EA">
        <w:t>Use ML-based anomaly detection (Isolation Forest, LSTM) for behavioral deviations.</w:t>
      </w:r>
    </w:p>
    <w:p w14:paraId="6412576A" w14:textId="77777777" w:rsidR="00425BA3" w:rsidRPr="009140EA" w:rsidRDefault="00425BA3" w:rsidP="00DB7D36">
      <w:pPr>
        <w:pStyle w:val="Heading3"/>
        <w:spacing w:line="360" w:lineRule="auto"/>
        <w:jc w:val="both"/>
      </w:pPr>
      <w:r w:rsidRPr="009140EA">
        <w:rPr>
          <w:rStyle w:val="Strong"/>
          <w:b/>
          <w:bCs/>
        </w:rPr>
        <w:t>• Zero-Trust Framework Integration</w:t>
      </w:r>
    </w:p>
    <w:p w14:paraId="2EB06369" w14:textId="77777777" w:rsidR="00425BA3" w:rsidRPr="009140EA" w:rsidRDefault="00425BA3" w:rsidP="00DB7D36">
      <w:pPr>
        <w:pStyle w:val="NormalWeb"/>
        <w:spacing w:line="360" w:lineRule="auto"/>
        <w:jc w:val="both"/>
      </w:pPr>
      <w:r w:rsidRPr="009140EA">
        <w:t>Improve user-level micro-segmentation with continuous authentication.</w:t>
      </w:r>
    </w:p>
    <w:p w14:paraId="3FE28E2F" w14:textId="77777777" w:rsidR="00425BA3" w:rsidRPr="009140EA" w:rsidRDefault="00425BA3" w:rsidP="00DB7D36">
      <w:pPr>
        <w:pStyle w:val="Heading3"/>
        <w:spacing w:line="360" w:lineRule="auto"/>
        <w:jc w:val="both"/>
      </w:pPr>
      <w:r w:rsidRPr="009140EA">
        <w:rPr>
          <w:rStyle w:val="Strong"/>
          <w:b/>
          <w:bCs/>
        </w:rPr>
        <w:t>• Automated Threat Intelligence Updates</w:t>
      </w:r>
    </w:p>
    <w:p w14:paraId="71756F26" w14:textId="77777777" w:rsidR="00425BA3" w:rsidRPr="009140EA" w:rsidRDefault="00425BA3" w:rsidP="00DB7D36">
      <w:pPr>
        <w:pStyle w:val="NormalWeb"/>
        <w:spacing w:line="360" w:lineRule="auto"/>
        <w:jc w:val="both"/>
      </w:pPr>
      <w:r w:rsidRPr="009140EA">
        <w:t>Fetch IP/domain blacklists, malware signatures, and application fingerprints automatically.</w:t>
      </w:r>
    </w:p>
    <w:p w14:paraId="4135E8FC" w14:textId="77777777" w:rsidR="00425BA3" w:rsidRPr="009140EA" w:rsidRDefault="00425BA3" w:rsidP="00DB7D36">
      <w:pPr>
        <w:pStyle w:val="Heading3"/>
        <w:spacing w:line="360" w:lineRule="auto"/>
        <w:jc w:val="both"/>
      </w:pPr>
      <w:r w:rsidRPr="009140EA">
        <w:rPr>
          <w:rStyle w:val="Strong"/>
          <w:b/>
          <w:bCs/>
        </w:rPr>
        <w:t>• Mobile App for Alerts</w:t>
      </w:r>
    </w:p>
    <w:p w14:paraId="4C37DFD7" w14:textId="77777777" w:rsidR="00425BA3" w:rsidRPr="009140EA" w:rsidRDefault="00425BA3" w:rsidP="00DB7D36">
      <w:pPr>
        <w:pStyle w:val="NormalWeb"/>
        <w:spacing w:line="360" w:lineRule="auto"/>
        <w:jc w:val="both"/>
      </w:pPr>
      <w:r w:rsidRPr="009140EA">
        <w:t>Admins can receive alerts and monitor logs through a mobile interface.</w:t>
      </w:r>
    </w:p>
    <w:p w14:paraId="16932236" w14:textId="77777777" w:rsidR="00425BA3" w:rsidRPr="009140EA" w:rsidRDefault="00425BA3" w:rsidP="00DB7D36">
      <w:pPr>
        <w:pStyle w:val="Heading3"/>
        <w:spacing w:line="360" w:lineRule="auto"/>
        <w:jc w:val="both"/>
      </w:pPr>
      <w:r w:rsidRPr="009140EA">
        <w:rPr>
          <w:rStyle w:val="Strong"/>
          <w:b/>
          <w:bCs/>
        </w:rPr>
        <w:t>• Encrypted DNS &amp; HTTPS Inspection</w:t>
      </w:r>
    </w:p>
    <w:p w14:paraId="259422B2" w14:textId="77777777" w:rsidR="00425BA3" w:rsidRPr="009140EA" w:rsidRDefault="00425BA3" w:rsidP="00DB7D36">
      <w:pPr>
        <w:pStyle w:val="NormalWeb"/>
        <w:spacing w:line="360" w:lineRule="auto"/>
        <w:jc w:val="both"/>
      </w:pPr>
      <w:r w:rsidRPr="009140EA">
        <w:t>Expand DPI capabilities for encrypted traffic without breaking user privacy.</w:t>
      </w:r>
    </w:p>
    <w:p w14:paraId="3F03DF88" w14:textId="77777777" w:rsidR="00425BA3" w:rsidRPr="009140EA" w:rsidRDefault="00425BA3" w:rsidP="00DB7D36">
      <w:pPr>
        <w:pStyle w:val="Heading3"/>
        <w:spacing w:line="360" w:lineRule="auto"/>
        <w:jc w:val="both"/>
      </w:pPr>
      <w:r w:rsidRPr="009140EA">
        <w:rPr>
          <w:rStyle w:val="Strong"/>
          <w:b/>
          <w:bCs/>
        </w:rPr>
        <w:t>• Cloud-Managed Agents</w:t>
      </w:r>
    </w:p>
    <w:p w14:paraId="12A32838" w14:textId="77777777" w:rsidR="00425BA3" w:rsidRPr="009140EA" w:rsidRDefault="00425BA3" w:rsidP="00DB7D36">
      <w:pPr>
        <w:pStyle w:val="NormalWeb"/>
        <w:spacing w:line="360" w:lineRule="auto"/>
        <w:jc w:val="both"/>
      </w:pPr>
      <w:r w:rsidRPr="009140EA">
        <w:t>Support automatic onboarding of remote branch firewalls into centralized cloud management.</w:t>
      </w:r>
    </w:p>
    <w:p w14:paraId="6E5408F8" w14:textId="77777777" w:rsidR="00425BA3" w:rsidRPr="009140EA" w:rsidRDefault="00425BA3" w:rsidP="00DB7D36">
      <w:pPr>
        <w:pStyle w:val="ListParagraph"/>
        <w:spacing w:before="100" w:beforeAutospacing="1" w:after="100" w:afterAutospacing="1" w:line="360" w:lineRule="auto"/>
        <w:ind w:left="375"/>
        <w:jc w:val="both"/>
        <w:outlineLvl w:val="1"/>
        <w:rPr>
          <w:rFonts w:ascii="Times New Roman" w:eastAsia="Times New Roman" w:hAnsi="Times New Roman" w:cs="Times New Roman"/>
          <w:kern w:val="0"/>
          <w:sz w:val="24"/>
          <w:szCs w:val="24"/>
          <w:lang w:eastAsia="en-IN"/>
        </w:rPr>
      </w:pPr>
    </w:p>
    <w:p w14:paraId="0E2A2862" w14:textId="77777777" w:rsidR="00B841DD" w:rsidRPr="00282C3F" w:rsidRDefault="00B841DD" w:rsidP="00282C3F">
      <w:pPr>
        <w:spacing w:line="360" w:lineRule="auto"/>
        <w:jc w:val="center"/>
        <w:rPr>
          <w:rFonts w:ascii="Times New Roman" w:hAnsi="Times New Roman" w:cs="Times New Roman"/>
          <w:b/>
          <w:bCs/>
          <w:sz w:val="32"/>
          <w:szCs w:val="32"/>
        </w:rPr>
      </w:pPr>
      <w:r w:rsidRPr="00282C3F">
        <w:rPr>
          <w:rFonts w:ascii="Times New Roman" w:hAnsi="Times New Roman" w:cs="Times New Roman"/>
          <w:b/>
          <w:bCs/>
          <w:sz w:val="32"/>
          <w:szCs w:val="32"/>
        </w:rPr>
        <w:t>Chapter 6</w:t>
      </w:r>
    </w:p>
    <w:p w14:paraId="025BF01A" w14:textId="5E2C106B" w:rsidR="00B841DD" w:rsidRPr="00282C3F" w:rsidRDefault="00B841DD" w:rsidP="00282C3F">
      <w:pPr>
        <w:spacing w:line="360" w:lineRule="auto"/>
        <w:jc w:val="center"/>
        <w:rPr>
          <w:rFonts w:ascii="Times New Roman" w:hAnsi="Times New Roman" w:cs="Times New Roman"/>
          <w:b/>
          <w:bCs/>
          <w:sz w:val="32"/>
          <w:szCs w:val="32"/>
        </w:rPr>
      </w:pPr>
      <w:r w:rsidRPr="00282C3F">
        <w:rPr>
          <w:rFonts w:ascii="Times New Roman" w:hAnsi="Times New Roman" w:cs="Times New Roman"/>
          <w:b/>
          <w:bCs/>
          <w:sz w:val="32"/>
          <w:szCs w:val="32"/>
        </w:rPr>
        <w:t>H</w:t>
      </w:r>
      <w:r w:rsidR="00282C3F">
        <w:rPr>
          <w:rFonts w:ascii="Times New Roman" w:hAnsi="Times New Roman" w:cs="Times New Roman"/>
          <w:b/>
          <w:bCs/>
          <w:sz w:val="32"/>
          <w:szCs w:val="32"/>
        </w:rPr>
        <w:t>ARDWARE AND SOFTWARE SIMULATION</w:t>
      </w:r>
    </w:p>
    <w:p w14:paraId="1C16C746" w14:textId="77777777" w:rsidR="00B841DD" w:rsidRPr="009140EA" w:rsidRDefault="00B841DD" w:rsidP="00DB7D36">
      <w:pPr>
        <w:spacing w:line="360" w:lineRule="auto"/>
        <w:jc w:val="both"/>
        <w:rPr>
          <w:rFonts w:ascii="Times New Roman" w:hAnsi="Times New Roman" w:cs="Times New Roman"/>
          <w:color w:val="FF0000"/>
          <w:sz w:val="24"/>
          <w:szCs w:val="24"/>
        </w:rPr>
      </w:pPr>
    </w:p>
    <w:p w14:paraId="30E79A41" w14:textId="35805DC7" w:rsidR="00B841DD" w:rsidRPr="00282C3F" w:rsidRDefault="00B841DD" w:rsidP="00DB7D36">
      <w:pPr>
        <w:spacing w:line="360" w:lineRule="auto"/>
        <w:jc w:val="both"/>
        <w:rPr>
          <w:rFonts w:ascii="Times New Roman" w:hAnsi="Times New Roman" w:cs="Times New Roman"/>
          <w:b/>
          <w:bCs/>
          <w:sz w:val="28"/>
          <w:szCs w:val="28"/>
        </w:rPr>
      </w:pPr>
      <w:r w:rsidRPr="00282C3F">
        <w:rPr>
          <w:rFonts w:ascii="Times New Roman" w:hAnsi="Times New Roman" w:cs="Times New Roman"/>
          <w:b/>
          <w:bCs/>
          <w:sz w:val="28"/>
          <w:szCs w:val="28"/>
        </w:rPr>
        <w:t>6.1 Hardware</w:t>
      </w:r>
    </w:p>
    <w:p w14:paraId="40158794" w14:textId="77777777" w:rsidR="00B841DD" w:rsidRPr="009140EA" w:rsidRDefault="00B841DD" w:rsidP="00DB7D36">
      <w:pPr>
        <w:pStyle w:val="Heading3"/>
        <w:widowControl/>
        <w:shd w:val="clear" w:color="auto" w:fill="FFFFFF"/>
        <w:spacing w:line="360" w:lineRule="auto"/>
        <w:ind w:left="0"/>
        <w:jc w:val="both"/>
        <w:textAlignment w:val="baseline"/>
        <w:rPr>
          <w:rFonts w:eastAsia="sans-serif"/>
          <w:b w:val="0"/>
          <w:bCs w:val="0"/>
          <w:spacing w:val="6"/>
        </w:rPr>
      </w:pPr>
      <w:r w:rsidRPr="009140EA">
        <w:rPr>
          <w:rFonts w:eastAsia="sans-serif"/>
          <w:b w:val="0"/>
          <w:bCs w:val="0"/>
          <w:spacing w:val="6"/>
          <w:shd w:val="clear" w:color="auto" w:fill="FFFFFF"/>
        </w:rPr>
        <w:t>The hardware architecture of this project facilitates implementing Context-Aware Endpoint Firewall System on various computing nodes, and mainly on either Windows or Linux platforms. While the project is software-defined, it operates in a regulated hardware environment that ensures communication between the agent and console is secure and efficient.</w:t>
      </w:r>
    </w:p>
    <w:p w14:paraId="14FF1C0C" w14:textId="77777777" w:rsidR="00B841DD" w:rsidRPr="00282C3F" w:rsidRDefault="00B841DD" w:rsidP="00DB7D36">
      <w:pPr>
        <w:pStyle w:val="Heading4"/>
        <w:shd w:val="clear" w:color="auto" w:fill="FFFFFF"/>
        <w:spacing w:line="360" w:lineRule="auto"/>
        <w:jc w:val="both"/>
        <w:textAlignment w:val="baseline"/>
        <w:rPr>
          <w:rFonts w:ascii="Times New Roman" w:eastAsia="sans-serif" w:hAnsi="Times New Roman" w:cs="Times New Roman"/>
          <w:b/>
          <w:bCs/>
          <w:i w:val="0"/>
          <w:iCs w:val="0"/>
          <w:color w:val="auto"/>
          <w:spacing w:val="6"/>
          <w:sz w:val="24"/>
          <w:szCs w:val="24"/>
          <w:shd w:val="clear" w:color="auto" w:fill="FFFFFF"/>
        </w:rPr>
      </w:pPr>
      <w:r w:rsidRPr="00282C3F">
        <w:rPr>
          <w:rFonts w:ascii="Times New Roman" w:eastAsia="sans-serif" w:hAnsi="Times New Roman" w:cs="Times New Roman"/>
          <w:b/>
          <w:bCs/>
          <w:i w:val="0"/>
          <w:iCs w:val="0"/>
          <w:color w:val="auto"/>
          <w:spacing w:val="6"/>
          <w:sz w:val="24"/>
          <w:szCs w:val="24"/>
          <w:shd w:val="clear" w:color="auto" w:fill="FFFFFF"/>
        </w:rPr>
        <w:t>6.1.1 Functional Units and System Integration</w:t>
      </w:r>
    </w:p>
    <w:p w14:paraId="5223B5CC" w14:textId="28A74AB6" w:rsidR="00B841DD" w:rsidRPr="00282C3F" w:rsidRDefault="00B841DD" w:rsidP="00282C3F">
      <w:pPr>
        <w:pStyle w:val="Heading4"/>
        <w:shd w:val="clear" w:color="auto" w:fill="FFFFFF"/>
        <w:spacing w:line="360" w:lineRule="auto"/>
        <w:jc w:val="both"/>
        <w:textAlignment w:val="baseline"/>
        <w:rPr>
          <w:rStyle w:val="Strong"/>
          <w:rFonts w:ascii="Times New Roman" w:eastAsia="sans-serif" w:hAnsi="Times New Roman" w:cs="Times New Roman"/>
          <w:b w:val="0"/>
          <w:bCs w:val="0"/>
          <w:i w:val="0"/>
          <w:iCs w:val="0"/>
          <w:color w:val="auto"/>
          <w:spacing w:val="6"/>
          <w:sz w:val="24"/>
          <w:szCs w:val="24"/>
        </w:rPr>
      </w:pPr>
      <w:r w:rsidRPr="009140EA">
        <w:rPr>
          <w:rFonts w:ascii="Times New Roman" w:eastAsia="sans-serif" w:hAnsi="Times New Roman" w:cs="Times New Roman"/>
          <w:i w:val="0"/>
          <w:iCs w:val="0"/>
          <w:color w:val="auto"/>
          <w:spacing w:val="6"/>
          <w:sz w:val="24"/>
          <w:szCs w:val="24"/>
          <w:shd w:val="clear" w:color="auto" w:fill="FFFFFF"/>
        </w:rPr>
        <w:t>This project consists of 3 main functional units that all are interconnected in a unified system.</w:t>
      </w:r>
    </w:p>
    <w:p w14:paraId="3F022A2D"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1.</w:t>
      </w:r>
      <w:r w:rsidRPr="009140EA">
        <w:rPr>
          <w:rStyle w:val="Strong"/>
          <w:rFonts w:eastAsia="sans-serif"/>
          <w:spacing w:val="6"/>
          <w:shd w:val="clear" w:color="auto" w:fill="FFFFFF"/>
        </w:rPr>
        <w:t>Endpoint Firewall Agent Unit</w:t>
      </w:r>
      <w:r w:rsidRPr="009140EA">
        <w:rPr>
          <w:rFonts w:eastAsia="sans-serif"/>
          <w:spacing w:val="6"/>
          <w:shd w:val="clear" w:color="auto" w:fill="FFFFFF"/>
        </w:rPr>
        <w:t xml:space="preserve">: This is a networked agent unit that processes network and process level data on individual devices using native APIs in Windows Filtering Platform (WFP), and </w:t>
      </w:r>
      <w:proofErr w:type="spellStart"/>
      <w:r w:rsidRPr="009140EA">
        <w:rPr>
          <w:rFonts w:eastAsia="sans-serif"/>
          <w:spacing w:val="6"/>
          <w:shd w:val="clear" w:color="auto" w:fill="FFFFFF"/>
        </w:rPr>
        <w:t>Netfilter</w:t>
      </w:r>
      <w:proofErr w:type="spellEnd"/>
      <w:r w:rsidRPr="009140EA">
        <w:rPr>
          <w:rFonts w:eastAsia="sans-serif"/>
          <w:spacing w:val="6"/>
          <w:shd w:val="clear" w:color="auto" w:fill="FFFFFF"/>
        </w:rPr>
        <w:t>/</w:t>
      </w:r>
      <w:proofErr w:type="spellStart"/>
      <w:r w:rsidRPr="009140EA">
        <w:rPr>
          <w:rFonts w:eastAsia="sans-serif"/>
          <w:spacing w:val="6"/>
          <w:shd w:val="clear" w:color="auto" w:fill="FFFFFF"/>
        </w:rPr>
        <w:t>nftables</w:t>
      </w:r>
      <w:proofErr w:type="spellEnd"/>
      <w:r w:rsidRPr="009140EA">
        <w:rPr>
          <w:rFonts w:eastAsia="sans-serif"/>
          <w:spacing w:val="6"/>
          <w:shd w:val="clear" w:color="auto" w:fill="FFFFFF"/>
        </w:rPr>
        <w:t xml:space="preserve"> on Linux.</w:t>
      </w:r>
    </w:p>
    <w:p w14:paraId="5118DCBC"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2.</w:t>
      </w:r>
      <w:r w:rsidRPr="009140EA">
        <w:rPr>
          <w:rStyle w:val="Strong"/>
          <w:rFonts w:eastAsia="sans-serif"/>
          <w:spacing w:val="6"/>
          <w:shd w:val="clear" w:color="auto" w:fill="FFFFFF"/>
        </w:rPr>
        <w:t>Centralized Manager Console Unit:</w:t>
      </w:r>
      <w:r w:rsidRPr="009140EA">
        <w:rPr>
          <w:rFonts w:eastAsia="sans-serif"/>
          <w:spacing w:val="6"/>
          <w:shd w:val="clear" w:color="auto" w:fill="FFFFFF"/>
        </w:rPr>
        <w:t> This portion has a standalone web server or virtual machine, which is responsible for policy, agent tracking and loading incoming traffic logs, and managing them.</w:t>
      </w:r>
    </w:p>
    <w:p w14:paraId="41D8F0B6"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lang w:val="en-IN"/>
        </w:rPr>
        <w:t>3.</w:t>
      </w:r>
      <w:r w:rsidRPr="009140EA">
        <w:rPr>
          <w:rStyle w:val="Strong"/>
          <w:rFonts w:eastAsia="sans-serif"/>
          <w:spacing w:val="6"/>
          <w:shd w:val="clear" w:color="auto" w:fill="FFFFFF"/>
        </w:rPr>
        <w:t>AI/ML Detection and Storage Unit</w:t>
      </w:r>
      <w:r w:rsidRPr="009140EA">
        <w:rPr>
          <w:rFonts w:eastAsia="sans-serif"/>
          <w:spacing w:val="6"/>
          <w:shd w:val="clear" w:color="auto" w:fill="FFFFFF"/>
        </w:rPr>
        <w:t>: Deployed both in the cloud and within high-performance computing nodes, this unit trains and runs machine learning models looking for anomalies.</w:t>
      </w:r>
    </w:p>
    <w:p w14:paraId="3A975CD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These pieces communicate via a secure TLS-encrypted channel, resulting in an integrated context-aware firewall that enables real-time interaction between the server and the endpoints.</w:t>
      </w:r>
    </w:p>
    <w:p w14:paraId="64BE8316" w14:textId="77777777" w:rsidR="00B841DD" w:rsidRPr="00282C3F" w:rsidRDefault="00B841DD" w:rsidP="00DB7D36">
      <w:pPr>
        <w:pStyle w:val="Heading4"/>
        <w:shd w:val="clear" w:color="auto" w:fill="FFFFFF"/>
        <w:spacing w:line="360" w:lineRule="auto"/>
        <w:jc w:val="both"/>
        <w:textAlignment w:val="baseline"/>
        <w:rPr>
          <w:rFonts w:ascii="Times New Roman" w:eastAsia="sans-serif" w:hAnsi="Times New Roman" w:cs="Times New Roman"/>
          <w:b/>
          <w:bCs/>
          <w:i w:val="0"/>
          <w:iCs w:val="0"/>
          <w:color w:val="auto"/>
          <w:spacing w:val="6"/>
          <w:sz w:val="24"/>
          <w:szCs w:val="24"/>
          <w:shd w:val="clear" w:color="auto" w:fill="FFFFFF"/>
        </w:rPr>
      </w:pPr>
      <w:r w:rsidRPr="00282C3F">
        <w:rPr>
          <w:rFonts w:ascii="Times New Roman" w:eastAsia="sans-serif" w:hAnsi="Times New Roman" w:cs="Times New Roman"/>
          <w:b/>
          <w:bCs/>
          <w:i w:val="0"/>
          <w:iCs w:val="0"/>
          <w:color w:val="auto"/>
          <w:spacing w:val="6"/>
          <w:sz w:val="24"/>
          <w:szCs w:val="24"/>
          <w:shd w:val="clear" w:color="auto" w:fill="FFFFFF"/>
        </w:rPr>
        <w:lastRenderedPageBreak/>
        <w:t xml:space="preserve">6.1.2 Hardware Development </w:t>
      </w:r>
    </w:p>
    <w:p w14:paraId="5BD1A56E" w14:textId="0AD33C57" w:rsidR="00B841DD" w:rsidRPr="009140EA" w:rsidRDefault="00B841DD"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9140EA">
        <w:rPr>
          <w:rFonts w:ascii="Times New Roman" w:eastAsia="sans-serif" w:hAnsi="Times New Roman" w:cs="Times New Roman"/>
          <w:i w:val="0"/>
          <w:iCs w:val="0"/>
          <w:color w:val="auto"/>
          <w:spacing w:val="6"/>
          <w:sz w:val="24"/>
          <w:szCs w:val="24"/>
          <w:shd w:val="clear" w:color="auto" w:fill="FFFFFF"/>
        </w:rPr>
        <w:t>The implementation of those projects was completed with the aid of evaluation and explorer kits to simulate networking endpoints during multiplatform agent execution. The hardware development tools included as follows:</w:t>
      </w:r>
    </w:p>
    <w:p w14:paraId="14C45A6F"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rPr>
        <w:t>Explorer Kits</w:t>
      </w:r>
      <w:r w:rsidRPr="009140EA">
        <w:rPr>
          <w:rFonts w:eastAsia="sans-serif"/>
          <w:spacing w:val="6"/>
          <w:shd w:val="clear" w:color="auto" w:fill="FFFFFF"/>
        </w:rPr>
        <w:t>: For this purpose, software-hardware communication and agent functionality evaluation were carried out under some conditions.</w:t>
      </w:r>
    </w:p>
    <w:p w14:paraId="4BCE1643"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rPr>
        <w:t>Development Kits</w:t>
      </w:r>
      <w:r w:rsidRPr="009140EA">
        <w:rPr>
          <w:rFonts w:eastAsia="sans-serif"/>
          <w:spacing w:val="6"/>
          <w:shd w:val="clear" w:color="auto" w:fill="FFFFFF"/>
        </w:rPr>
        <w:t>: Offered configurable setup for testing the speed of the central console as well as network action in distributed setups.</w:t>
      </w:r>
    </w:p>
    <w:p w14:paraId="3C38DC2F"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rPr>
        <w:t>Evaluation Boards</w:t>
      </w:r>
      <w:r w:rsidRPr="009140EA">
        <w:rPr>
          <w:rFonts w:eastAsia="sans-serif"/>
          <w:spacing w:val="6"/>
          <w:shd w:val="clear" w:color="auto" w:fill="FFFFFF"/>
        </w:rPr>
        <w:t>: To monitor latency and response times under simulated loads.</w:t>
      </w:r>
    </w:p>
    <w:p w14:paraId="6C63DABA"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rPr>
        <w:t>Debugger and Programmer Tools</w:t>
      </w:r>
      <w:r w:rsidRPr="009140EA">
        <w:rPr>
          <w:rFonts w:eastAsia="sans-serif"/>
          <w:spacing w:val="6"/>
          <w:shd w:val="clear" w:color="auto" w:fill="FFFFFF"/>
        </w:rPr>
        <w:t>: These provided access to firmware-based debugging for the agent code which was analyzed in sandbox.</w:t>
      </w:r>
    </w:p>
    <w:p w14:paraId="4DCB01BD" w14:textId="77777777" w:rsidR="00B841DD" w:rsidRPr="009140EA" w:rsidRDefault="00B841DD" w:rsidP="00DB7D36">
      <w:pPr>
        <w:pStyle w:val="NormalWeb"/>
        <w:spacing w:before="0" w:beforeAutospacing="0" w:after="120" w:afterAutospacing="0" w:line="360" w:lineRule="auto"/>
        <w:jc w:val="both"/>
        <w:textAlignment w:val="baseline"/>
      </w:pPr>
      <w:r w:rsidRPr="009140EA">
        <w:rPr>
          <w:rStyle w:val="Strong"/>
          <w:rFonts w:eastAsia="sans-serif"/>
          <w:spacing w:val="6"/>
          <w:shd w:val="clear" w:color="auto" w:fill="FFFFFF"/>
        </w:rPr>
        <w:t>Pro Kits</w:t>
      </w:r>
      <w:r w:rsidRPr="009140EA">
        <w:rPr>
          <w:rFonts w:eastAsia="sans-serif"/>
          <w:spacing w:val="6"/>
          <w:shd w:val="clear" w:color="auto" w:fill="FFFFFF"/>
        </w:rPr>
        <w:t> — Used for multi agent systems in embedded Linux environments to conduct deep scalability testing.</w:t>
      </w:r>
    </w:p>
    <w:p w14:paraId="000E865B"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Each development kit was tuned to replicate real-life endpoints routed over Ethernet or Wi-Fi, so that varied bandwidths, traffic loads and simultaneous connections to real-world devices could be performed for controlled experiments.</w:t>
      </w:r>
    </w:p>
    <w:p w14:paraId="48450A9A" w14:textId="77777777" w:rsidR="00B841DD" w:rsidRPr="00282C3F" w:rsidRDefault="00B841DD" w:rsidP="00DB7D36">
      <w:pPr>
        <w:pStyle w:val="Heading4"/>
        <w:shd w:val="clear" w:color="auto" w:fill="FFFFFF"/>
        <w:spacing w:line="360" w:lineRule="auto"/>
        <w:jc w:val="both"/>
        <w:textAlignment w:val="baseline"/>
        <w:rPr>
          <w:rFonts w:ascii="Times New Roman" w:eastAsia="sans-serif" w:hAnsi="Times New Roman" w:cs="Times New Roman"/>
          <w:b/>
          <w:bCs/>
          <w:i w:val="0"/>
          <w:iCs w:val="0"/>
          <w:color w:val="auto"/>
          <w:spacing w:val="6"/>
          <w:sz w:val="24"/>
          <w:szCs w:val="24"/>
          <w:shd w:val="clear" w:color="auto" w:fill="FFFFFF"/>
        </w:rPr>
      </w:pPr>
      <w:r w:rsidRPr="00282C3F">
        <w:rPr>
          <w:rFonts w:ascii="Times New Roman" w:eastAsia="sans-serif" w:hAnsi="Times New Roman" w:cs="Times New Roman"/>
          <w:b/>
          <w:bCs/>
          <w:i w:val="0"/>
          <w:iCs w:val="0"/>
          <w:color w:val="auto"/>
          <w:spacing w:val="6"/>
          <w:sz w:val="24"/>
          <w:szCs w:val="24"/>
          <w:shd w:val="clear" w:color="auto" w:fill="FFFFFF"/>
        </w:rPr>
        <w:t>6.1.3 Configuration phase of Configuration</w:t>
      </w:r>
    </w:p>
    <w:p w14:paraId="1BB4A2F8" w14:textId="77777777" w:rsidR="00B841DD" w:rsidRPr="009140EA" w:rsidRDefault="00B841DD" w:rsidP="00DB7D36">
      <w:pPr>
        <w:pStyle w:val="Heading4"/>
        <w:shd w:val="clear" w:color="auto" w:fill="FFFFFF"/>
        <w:spacing w:line="360" w:lineRule="auto"/>
        <w:jc w:val="both"/>
        <w:textAlignment w:val="baseline"/>
        <w:rPr>
          <w:rFonts w:ascii="Times New Roman" w:eastAsia="sans-serif" w:hAnsi="Times New Roman" w:cs="Times New Roman"/>
          <w:i w:val="0"/>
          <w:iCs w:val="0"/>
          <w:color w:val="auto"/>
          <w:spacing w:val="6"/>
          <w:sz w:val="24"/>
          <w:szCs w:val="24"/>
        </w:rPr>
      </w:pPr>
      <w:r w:rsidRPr="009140EA">
        <w:rPr>
          <w:rFonts w:ascii="Times New Roman" w:eastAsia="sans-serif" w:hAnsi="Times New Roman" w:cs="Times New Roman"/>
          <w:i w:val="0"/>
          <w:iCs w:val="0"/>
          <w:color w:val="auto"/>
          <w:spacing w:val="6"/>
          <w:sz w:val="24"/>
          <w:szCs w:val="24"/>
          <w:shd w:val="clear" w:color="auto" w:fill="FFFFFF"/>
        </w:rPr>
        <w:t>The hardware setup included setup of a local test network with several virtual machines running Windows 11, Ubuntu 22.04 and Fedora. All of the endpoints had their distinct identifiers as well as certificates to secure their registration with central server authentication.</w:t>
      </w:r>
    </w:p>
    <w:p w14:paraId="7BDCD03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 server had quad-core processor, 16 GB RAM, 1 TB SSD storage for servers, while the endpoints worked on a dual-core system with 8 GB RAM for each endpoint to keep evaluation conditions in mind.</w:t>
      </w:r>
    </w:p>
    <w:p w14:paraId="612CE32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These specifications gave us true testing scenarios to measure performance of the firewall with tests for scalability and latency and other performance metrics.</w:t>
      </w:r>
    </w:p>
    <w:p w14:paraId="12138E9D" w14:textId="77777777" w:rsidR="00B841DD" w:rsidRPr="00282C3F" w:rsidRDefault="00B841DD" w:rsidP="00DB7D36">
      <w:pPr>
        <w:pStyle w:val="Heading3"/>
        <w:widowControl/>
        <w:shd w:val="clear" w:color="auto" w:fill="FFFFFF"/>
        <w:spacing w:line="360" w:lineRule="auto"/>
        <w:ind w:left="0"/>
        <w:jc w:val="both"/>
        <w:textAlignment w:val="baseline"/>
        <w:rPr>
          <w:rFonts w:eastAsia="sans-serif"/>
          <w:spacing w:val="6"/>
          <w:sz w:val="28"/>
          <w:szCs w:val="28"/>
          <w:shd w:val="clear" w:color="auto" w:fill="FFFFFF"/>
        </w:rPr>
      </w:pPr>
      <w:r w:rsidRPr="00282C3F">
        <w:rPr>
          <w:rFonts w:eastAsia="sans-serif"/>
          <w:spacing w:val="6"/>
          <w:sz w:val="28"/>
          <w:szCs w:val="28"/>
          <w:shd w:val="clear" w:color="auto" w:fill="FFFFFF"/>
          <w:lang w:val="en-IN"/>
        </w:rPr>
        <w:t xml:space="preserve">6.2 </w:t>
      </w:r>
      <w:r w:rsidRPr="00282C3F">
        <w:rPr>
          <w:rFonts w:eastAsia="sans-serif"/>
          <w:spacing w:val="6"/>
          <w:sz w:val="28"/>
          <w:szCs w:val="28"/>
          <w:shd w:val="clear" w:color="auto" w:fill="FFFFFF"/>
        </w:rPr>
        <w:t>Software development tools</w:t>
      </w:r>
    </w:p>
    <w:p w14:paraId="1352D409" w14:textId="77777777" w:rsidR="00B841DD" w:rsidRPr="00282C3F" w:rsidRDefault="00B841DD" w:rsidP="00DB7D36">
      <w:pPr>
        <w:pStyle w:val="Heading3"/>
        <w:widowControl/>
        <w:shd w:val="clear" w:color="auto" w:fill="FFFFFF"/>
        <w:spacing w:line="360" w:lineRule="auto"/>
        <w:ind w:left="0"/>
        <w:jc w:val="both"/>
        <w:textAlignment w:val="baseline"/>
        <w:rPr>
          <w:rFonts w:eastAsia="sans-serif"/>
          <w:b w:val="0"/>
          <w:bCs w:val="0"/>
          <w:spacing w:val="6"/>
        </w:rPr>
      </w:pPr>
      <w:r w:rsidRPr="00282C3F">
        <w:rPr>
          <w:rFonts w:eastAsia="sans-serif"/>
          <w:b w:val="0"/>
          <w:bCs w:val="0"/>
          <w:spacing w:val="6"/>
          <w:shd w:val="clear" w:color="auto" w:fill="FFFFFF"/>
        </w:rPr>
        <w:t xml:space="preserve">Software development was at the heart of the project was built upon the concept of Software development, which used coding practices as developers integrated programming practice and testing workflows, as well as the code and development tooling required for deployment and monitoring of operations. The tools selected were based on </w:t>
      </w:r>
      <w:r w:rsidRPr="00282C3F">
        <w:rPr>
          <w:rFonts w:eastAsia="sans-serif"/>
          <w:b w:val="0"/>
          <w:bCs w:val="0"/>
          <w:spacing w:val="6"/>
          <w:shd w:val="clear" w:color="auto" w:fill="FFFFFF"/>
        </w:rPr>
        <w:lastRenderedPageBreak/>
        <w:t>the fact that they are open-source, platform compatible and flexible, and provide additional automation.</w:t>
      </w:r>
    </w:p>
    <w:p w14:paraId="3F310BA4" w14:textId="77777777" w:rsidR="00282C3F" w:rsidRDefault="00B841DD" w:rsidP="00282C3F">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The project was done in VS Code (VS Code) in conjunction with PyCharm Community Edition. Code was coded. For both IDEs, the latter came with syntax highlighting, debugging features, Git integration and a support for both Python programming and web development. The setup required adding some Flask framework support extensions as well as some REST API testing.</w:t>
      </w:r>
    </w:p>
    <w:p w14:paraId="74ED2DA5" w14:textId="77777777" w:rsidR="000B01FA" w:rsidRP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0B01FA">
        <w:rPr>
          <w:rFonts w:eastAsia="sans-serif"/>
          <w:b/>
          <w:bCs/>
          <w:spacing w:val="6"/>
          <w:shd w:val="clear" w:color="auto" w:fill="FFFFFF"/>
        </w:rPr>
        <w:t xml:space="preserve">6.2.2 Version Control System (VCS). </w:t>
      </w:r>
    </w:p>
    <w:p w14:paraId="1DBC7199" w14:textId="791D525A"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Git and GitHub were utilized to keep the versions under control while collaborating. All source code and documentation files were saved in private repositories and branching strategies (main, dev, test) implemented orderly code deployment while providing rollback options when indicated.</w:t>
      </w:r>
    </w:p>
    <w:p w14:paraId="2476B57D" w14:textId="77777777" w:rsidR="000B01FA" w:rsidRP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0B01FA">
        <w:rPr>
          <w:rFonts w:eastAsia="sans-serif"/>
          <w:b/>
          <w:bCs/>
          <w:spacing w:val="6"/>
          <w:shd w:val="clear" w:color="auto" w:fill="FFFFFF"/>
        </w:rPr>
        <w:t>6.2.3 Project Tracking Software</w:t>
      </w:r>
    </w:p>
    <w:p w14:paraId="501CF729" w14:textId="7777777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Jira Software alongside Trello were used to plan sprints on the basis of Agile as well as to manage tasks with each of the sprints being based on separate functional modules - this helped with continuous integration projects and to observe the status in progress.</w:t>
      </w:r>
    </w:p>
    <w:p w14:paraId="4B2298BD" w14:textId="7777777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0B01FA">
        <w:rPr>
          <w:rFonts w:eastAsia="sans-serif"/>
          <w:b/>
          <w:bCs/>
          <w:spacing w:val="6"/>
          <w:shd w:val="clear" w:color="auto" w:fill="FFFFFF"/>
        </w:rPr>
        <w:t>6.2.4 Continuous Integration CI/CD Tools etc.</w:t>
      </w:r>
    </w:p>
    <w:p w14:paraId="74F075E9" w14:textId="7777777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Jenkins managed processes such as creating applications while executing tests before deploying efficiently to Docker containers which had both web console services as well as AI-based components obtained from GitHub repositories in CI/CD workflows, which run the test suites in front of the Docker containers but also sent alerts on Slack regarding development status.</w:t>
      </w:r>
    </w:p>
    <w:p w14:paraId="4A4C0C20" w14:textId="7777777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0B01FA">
        <w:rPr>
          <w:rFonts w:eastAsia="sans-serif"/>
          <w:b/>
          <w:bCs/>
          <w:spacing w:val="6"/>
          <w:shd w:val="clear" w:color="auto" w:fill="FFFFFF"/>
        </w:rPr>
        <w:t>6.2.5 Containerization Tools.</w:t>
      </w:r>
    </w:p>
    <w:p w14:paraId="6ED1FCA1" w14:textId="70A9F68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Docker has been instrumental in the development of containers for things like web consoles, databases, AI modules, which increased portability and scaling benefits through custom Docker</w:t>
      </w:r>
      <w:r w:rsidR="000B01FA">
        <w:rPr>
          <w:rFonts w:eastAsia="sans-serif"/>
          <w:spacing w:val="6"/>
          <w:shd w:val="clear" w:color="auto" w:fill="FFFFFF"/>
        </w:rPr>
        <w:t xml:space="preserve"> </w:t>
      </w:r>
      <w:r w:rsidRPr="009140EA">
        <w:rPr>
          <w:rFonts w:eastAsia="sans-serif"/>
          <w:spacing w:val="6"/>
          <w:shd w:val="clear" w:color="auto" w:fill="FFFFFF"/>
        </w:rPr>
        <w:t>files that included environment variables together with volume mounts orchestrated by Docker Compose to enable easy simulation of multi-service interactions.</w:t>
      </w:r>
    </w:p>
    <w:p w14:paraId="10DC89D3" w14:textId="77777777" w:rsid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0B01FA">
        <w:rPr>
          <w:rFonts w:eastAsia="sans-serif"/>
          <w:b/>
          <w:bCs/>
          <w:spacing w:val="6"/>
          <w:shd w:val="clear" w:color="auto" w:fill="FFFFFF"/>
        </w:rPr>
        <w:t xml:space="preserve">6.2.6 Cloud and Collaboration Platforms. </w:t>
      </w:r>
    </w:p>
    <w:p w14:paraId="29321C4D" w14:textId="3D41656B" w:rsidR="00B841DD" w:rsidRPr="000B01FA" w:rsidRDefault="00B841DD" w:rsidP="000B01FA">
      <w:pPr>
        <w:pStyle w:val="NormalWeb"/>
        <w:shd w:val="clear" w:color="auto" w:fill="FFFFFF"/>
        <w:spacing w:before="0" w:beforeAutospacing="0" w:after="120" w:afterAutospacing="0" w:line="360" w:lineRule="auto"/>
        <w:jc w:val="both"/>
        <w:textAlignment w:val="baseline"/>
        <w:rPr>
          <w:rFonts w:eastAsia="sans-serif"/>
          <w:b/>
          <w:bCs/>
          <w:spacing w:val="6"/>
          <w:shd w:val="clear" w:color="auto" w:fill="FFFFFF"/>
        </w:rPr>
      </w:pPr>
      <w:r w:rsidRPr="009140EA">
        <w:rPr>
          <w:rFonts w:eastAsia="sans-serif"/>
          <w:spacing w:val="6"/>
          <w:shd w:val="clear" w:color="auto" w:fill="FFFFFF"/>
        </w:rPr>
        <w:t xml:space="preserve">Cloud deployment and development infrastructure Microsoft Azure Virtual Machine (VM) hosting the centralized server was used to facilitate deployment strategies on a </w:t>
      </w:r>
      <w:r w:rsidRPr="009140EA">
        <w:rPr>
          <w:rFonts w:eastAsia="sans-serif"/>
          <w:spacing w:val="6"/>
          <w:shd w:val="clear" w:color="auto" w:fill="FFFFFF"/>
        </w:rPr>
        <w:lastRenderedPageBreak/>
        <w:t>scalable basis, a tool that enabled the deployment of distributed deployment tools and enabled remote test execution (MS Azure VM server and Slack as critical for communication between developers, tracking issues (which would be required when integrating during the integration phase where rigorous testing would need to be done).</w:t>
      </w:r>
    </w:p>
    <w:p w14:paraId="0274748B" w14:textId="77777777" w:rsidR="00B841DD" w:rsidRPr="000B01FA" w:rsidRDefault="00B841DD" w:rsidP="00DB7D36">
      <w:pPr>
        <w:pStyle w:val="Heading4"/>
        <w:shd w:val="clear" w:color="auto" w:fill="FFFFFF"/>
        <w:spacing w:line="360" w:lineRule="auto"/>
        <w:jc w:val="both"/>
        <w:textAlignment w:val="baseline"/>
        <w:rPr>
          <w:rFonts w:ascii="Times New Roman" w:eastAsia="sans-serif" w:hAnsi="Times New Roman" w:cs="Times New Roman"/>
          <w:b/>
          <w:bCs/>
          <w:i w:val="0"/>
          <w:iCs w:val="0"/>
          <w:color w:val="auto"/>
          <w:spacing w:val="6"/>
          <w:sz w:val="24"/>
          <w:szCs w:val="24"/>
        </w:rPr>
      </w:pPr>
      <w:r w:rsidRPr="000B01FA">
        <w:rPr>
          <w:rFonts w:ascii="Times New Roman" w:eastAsia="sans-serif" w:hAnsi="Times New Roman" w:cs="Times New Roman"/>
          <w:b/>
          <w:bCs/>
          <w:i w:val="0"/>
          <w:iCs w:val="0"/>
          <w:color w:val="auto"/>
          <w:spacing w:val="6"/>
          <w:sz w:val="24"/>
          <w:szCs w:val="24"/>
          <w:shd w:val="clear" w:color="auto" w:fill="FFFFFF"/>
        </w:rPr>
        <w:t>6.2.7 Testing Frameworks</w:t>
      </w:r>
    </w:p>
    <w:p w14:paraId="48A79F4F"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For API endpoint validation Postman was essential, while Selenium WebDriver made for automated interface exams across web consoles to ensure adherence with APIs as well as examination of access permissions criteria, as we expected.</w:t>
      </w:r>
    </w:p>
    <w:p w14:paraId="619776FC" w14:textId="77777777" w:rsidR="00B841DD" w:rsidRPr="000B01FA" w:rsidRDefault="00B841DD" w:rsidP="00DB7D36">
      <w:pPr>
        <w:pStyle w:val="Heading4"/>
        <w:shd w:val="clear" w:color="auto" w:fill="FFFFFF"/>
        <w:spacing w:line="360" w:lineRule="auto"/>
        <w:jc w:val="both"/>
        <w:textAlignment w:val="baseline"/>
        <w:rPr>
          <w:rFonts w:ascii="Times New Roman" w:eastAsia="sans-serif" w:hAnsi="Times New Roman" w:cs="Times New Roman"/>
          <w:b/>
          <w:bCs/>
          <w:i w:val="0"/>
          <w:iCs w:val="0"/>
          <w:color w:val="auto"/>
          <w:spacing w:val="6"/>
          <w:sz w:val="24"/>
          <w:szCs w:val="24"/>
        </w:rPr>
      </w:pPr>
      <w:r w:rsidRPr="000B01FA">
        <w:rPr>
          <w:rFonts w:ascii="Times New Roman" w:eastAsia="sans-serif" w:hAnsi="Times New Roman" w:cs="Times New Roman"/>
          <w:b/>
          <w:bCs/>
          <w:i w:val="0"/>
          <w:iCs w:val="0"/>
          <w:color w:val="auto"/>
          <w:spacing w:val="6"/>
          <w:sz w:val="24"/>
          <w:szCs w:val="24"/>
          <w:shd w:val="clear" w:color="auto" w:fill="FFFFFF"/>
        </w:rPr>
        <w:t>6.2.8 Configuration Summary</w:t>
      </w:r>
    </w:p>
    <w:p w14:paraId="0ABC97DD"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rPr>
      </w:pPr>
      <w:r w:rsidRPr="009140EA">
        <w:rPr>
          <w:rFonts w:eastAsia="sans-serif"/>
          <w:spacing w:val="6"/>
          <w:shd w:val="clear" w:color="auto" w:fill="FFFFFF"/>
        </w:rPr>
        <w:t>These are how it was in place to achieve interoperability with the different tools:</w:t>
      </w:r>
    </w:p>
    <w:p w14:paraId="001AA57F" w14:textId="77777777" w:rsidR="00B841DD" w:rsidRPr="009140EA" w:rsidRDefault="00B841DD" w:rsidP="00DB7D36">
      <w:pPr>
        <w:numPr>
          <w:ilvl w:val="0"/>
          <w:numId w:val="141"/>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 xml:space="preserve">Python environment setup with </w:t>
      </w:r>
      <w:proofErr w:type="spellStart"/>
      <w:r w:rsidRPr="009140EA">
        <w:rPr>
          <w:rFonts w:ascii="Times New Roman" w:eastAsia="sans-serif" w:hAnsi="Times New Roman" w:cs="Times New Roman"/>
          <w:spacing w:val="6"/>
          <w:sz w:val="24"/>
          <w:szCs w:val="24"/>
          <w:shd w:val="clear" w:color="auto" w:fill="FFFFFF"/>
        </w:rPr>
        <w:t>venv</w:t>
      </w:r>
      <w:proofErr w:type="spellEnd"/>
      <w:r w:rsidRPr="009140EA">
        <w:rPr>
          <w:rFonts w:ascii="Times New Roman" w:eastAsia="sans-serif" w:hAnsi="Times New Roman" w:cs="Times New Roman"/>
          <w:spacing w:val="6"/>
          <w:sz w:val="24"/>
          <w:szCs w:val="24"/>
          <w:shd w:val="clear" w:color="auto" w:fill="FFFFFF"/>
        </w:rPr>
        <w:t xml:space="preserve"> module.</w:t>
      </w:r>
    </w:p>
    <w:p w14:paraId="194BB30F" w14:textId="77777777" w:rsidR="00B841DD" w:rsidRPr="009140EA" w:rsidRDefault="00B841DD" w:rsidP="00DB7D36">
      <w:pPr>
        <w:numPr>
          <w:ilvl w:val="0"/>
          <w:numId w:val="141"/>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 xml:space="preserve">Deployed Flask web application through </w:t>
      </w:r>
      <w:proofErr w:type="spellStart"/>
      <w:r w:rsidRPr="009140EA">
        <w:rPr>
          <w:rFonts w:ascii="Times New Roman" w:eastAsia="sans-serif" w:hAnsi="Times New Roman" w:cs="Times New Roman"/>
          <w:spacing w:val="6"/>
          <w:sz w:val="24"/>
          <w:szCs w:val="24"/>
          <w:shd w:val="clear" w:color="auto" w:fill="FFFFFF"/>
        </w:rPr>
        <w:t>Gunicorn</w:t>
      </w:r>
      <w:proofErr w:type="spellEnd"/>
      <w:r w:rsidRPr="009140EA">
        <w:rPr>
          <w:rFonts w:ascii="Times New Roman" w:eastAsia="sans-serif" w:hAnsi="Times New Roman" w:cs="Times New Roman"/>
          <w:spacing w:val="6"/>
          <w:sz w:val="24"/>
          <w:szCs w:val="24"/>
          <w:shd w:val="clear" w:color="auto" w:fill="FFFFFF"/>
        </w:rPr>
        <w:t>, in production use.</w:t>
      </w:r>
    </w:p>
    <w:p w14:paraId="08210997" w14:textId="77777777" w:rsidR="00B841DD" w:rsidRPr="009140EA" w:rsidRDefault="00B841DD" w:rsidP="00DB7D36">
      <w:pPr>
        <w:numPr>
          <w:ilvl w:val="0"/>
          <w:numId w:val="141"/>
        </w:numPr>
        <w:spacing w:after="0" w:line="360" w:lineRule="auto"/>
        <w:ind w:left="240"/>
        <w:jc w:val="both"/>
        <w:textAlignment w:val="baseline"/>
        <w:rPr>
          <w:rFonts w:ascii="Times New Roman" w:hAnsi="Times New Roman" w:cs="Times New Roman"/>
          <w:sz w:val="24"/>
          <w:szCs w:val="24"/>
        </w:rPr>
      </w:pPr>
      <w:proofErr w:type="spellStart"/>
      <w:r w:rsidRPr="009140EA">
        <w:rPr>
          <w:rFonts w:ascii="Times New Roman" w:eastAsia="sans-serif" w:hAnsi="Times New Roman" w:cs="Times New Roman"/>
          <w:spacing w:val="6"/>
          <w:sz w:val="24"/>
          <w:szCs w:val="24"/>
          <w:shd w:val="clear" w:color="auto" w:fill="FFFFFF"/>
        </w:rPr>
        <w:t>SQLAlchemy</w:t>
      </w:r>
      <w:proofErr w:type="spellEnd"/>
      <w:r w:rsidRPr="009140EA">
        <w:rPr>
          <w:rFonts w:ascii="Times New Roman" w:eastAsia="sans-serif" w:hAnsi="Times New Roman" w:cs="Times New Roman"/>
          <w:spacing w:val="6"/>
          <w:sz w:val="24"/>
          <w:szCs w:val="24"/>
          <w:shd w:val="clear" w:color="auto" w:fill="FFFFFF"/>
        </w:rPr>
        <w:t xml:space="preserve"> ORM framework that integrated local MySQL database.</w:t>
      </w:r>
    </w:p>
    <w:p w14:paraId="76799E1B" w14:textId="77777777" w:rsidR="00B841DD" w:rsidRPr="009140EA" w:rsidRDefault="00B841DD" w:rsidP="00DB7D36">
      <w:pPr>
        <w:numPr>
          <w:ilvl w:val="0"/>
          <w:numId w:val="141"/>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 xml:space="preserve">Systematically used </w:t>
      </w:r>
      <w:proofErr w:type="spellStart"/>
      <w:r w:rsidRPr="009140EA">
        <w:rPr>
          <w:rFonts w:ascii="Times New Roman" w:eastAsia="sans-serif" w:hAnsi="Times New Roman" w:cs="Times New Roman"/>
          <w:spacing w:val="6"/>
          <w:sz w:val="24"/>
          <w:szCs w:val="24"/>
          <w:shd w:val="clear" w:color="auto" w:fill="FFFFFF"/>
        </w:rPr>
        <w:t>Jenkinsfile</w:t>
      </w:r>
      <w:proofErr w:type="spellEnd"/>
      <w:r w:rsidRPr="009140EA">
        <w:rPr>
          <w:rFonts w:ascii="Times New Roman" w:eastAsia="sans-serif" w:hAnsi="Times New Roman" w:cs="Times New Roman"/>
          <w:spacing w:val="6"/>
          <w:sz w:val="24"/>
          <w:szCs w:val="24"/>
          <w:shd w:val="clear" w:color="auto" w:fill="FFFFFF"/>
        </w:rPr>
        <w:t xml:space="preserve"> scripted sequence of build-test-deploy operations that systematically addressed overall workflow efficiency.</w:t>
      </w:r>
    </w:p>
    <w:p w14:paraId="32B3634F" w14:textId="77777777" w:rsidR="00B841DD" w:rsidRPr="009140EA" w:rsidRDefault="00B841DD" w:rsidP="00DB7D36">
      <w:pPr>
        <w:numPr>
          <w:ilvl w:val="0"/>
          <w:numId w:val="141"/>
        </w:numPr>
        <w:spacing w:after="0" w:line="360" w:lineRule="auto"/>
        <w:ind w:left="240"/>
        <w:jc w:val="both"/>
        <w:textAlignment w:val="baseline"/>
        <w:rPr>
          <w:rFonts w:ascii="Times New Roman" w:hAnsi="Times New Roman" w:cs="Times New Roman"/>
          <w:sz w:val="24"/>
          <w:szCs w:val="24"/>
        </w:rPr>
      </w:pPr>
      <w:r w:rsidRPr="009140EA">
        <w:rPr>
          <w:rFonts w:ascii="Times New Roman" w:eastAsia="sans-serif" w:hAnsi="Times New Roman" w:cs="Times New Roman"/>
          <w:spacing w:val="6"/>
          <w:sz w:val="24"/>
          <w:szCs w:val="24"/>
          <w:shd w:val="clear" w:color="auto" w:fill="FFFFFF"/>
        </w:rPr>
        <w:t>Docker networking bridge linked services which efficiently simulate seamless functionalities between functions of an application resulting in a cohesive result compatible with Agile–DevOps approaches perfectly.</w:t>
      </w:r>
    </w:p>
    <w:p w14:paraId="26F5902A" w14:textId="77777777" w:rsidR="00B841DD" w:rsidRPr="009140EA" w:rsidRDefault="00B841DD" w:rsidP="00DB7D36">
      <w:pPr>
        <w:spacing w:after="0" w:line="360" w:lineRule="auto"/>
        <w:ind w:left="240"/>
        <w:jc w:val="both"/>
        <w:textAlignment w:val="baseline"/>
        <w:rPr>
          <w:rFonts w:ascii="Times New Roman" w:hAnsi="Times New Roman" w:cs="Times New Roman"/>
          <w:sz w:val="24"/>
          <w:szCs w:val="24"/>
        </w:rPr>
      </w:pPr>
    </w:p>
    <w:p w14:paraId="35A85328" w14:textId="77777777" w:rsidR="00B841DD" w:rsidRPr="000B01FA" w:rsidRDefault="00B841DD" w:rsidP="00DB7D36">
      <w:pPr>
        <w:pStyle w:val="Heading3"/>
        <w:widowControl/>
        <w:shd w:val="clear" w:color="auto" w:fill="FFFFFF"/>
        <w:spacing w:line="360" w:lineRule="auto"/>
        <w:ind w:left="0"/>
        <w:jc w:val="both"/>
        <w:textAlignment w:val="baseline"/>
        <w:rPr>
          <w:rFonts w:eastAsia="sans-serif"/>
          <w:spacing w:val="6"/>
          <w:sz w:val="28"/>
          <w:szCs w:val="28"/>
        </w:rPr>
      </w:pPr>
      <w:r w:rsidRPr="000B01FA">
        <w:rPr>
          <w:rFonts w:eastAsia="sans-serif"/>
          <w:spacing w:val="6"/>
          <w:sz w:val="28"/>
          <w:szCs w:val="28"/>
          <w:shd w:val="clear" w:color="auto" w:fill="FFFFFF"/>
        </w:rPr>
        <w:t>6.3 Software Code</w:t>
      </w:r>
    </w:p>
    <w:p w14:paraId="158AEC57"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Illustrated for example below is one functional part relating exclusively to Firewall Agent regarding capabilities monitoring capabilities enforcing necessary firewall regulation of sending logs securely back to central server architecture which can be performed efficiently, using Python programming language, through platform specific API functionalities.</w:t>
      </w:r>
    </w:p>
    <w:p w14:paraId="0D99920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Import essential libraries</w:t>
      </w:r>
    </w:p>
    <w:p w14:paraId="5784213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import </w:t>
      </w:r>
      <w:proofErr w:type="spellStart"/>
      <w:proofErr w:type="gramStart"/>
      <w:r w:rsidRPr="009140EA">
        <w:rPr>
          <w:rFonts w:eastAsia="sans-serif"/>
          <w:spacing w:val="6"/>
          <w:shd w:val="clear" w:color="auto" w:fill="FFFFFF"/>
        </w:rPr>
        <w:t>psutil</w:t>
      </w:r>
      <w:proofErr w:type="spellEnd"/>
      <w:r w:rsidRPr="009140EA">
        <w:rPr>
          <w:rFonts w:eastAsia="sans-serif"/>
          <w:spacing w:val="6"/>
          <w:shd w:val="clear" w:color="auto" w:fill="FFFFFF"/>
        </w:rPr>
        <w:t xml:space="preserve">  #</w:t>
      </w:r>
      <w:proofErr w:type="gramEnd"/>
      <w:r w:rsidRPr="009140EA">
        <w:rPr>
          <w:rFonts w:eastAsia="sans-serif"/>
          <w:spacing w:val="6"/>
          <w:shd w:val="clear" w:color="auto" w:fill="FFFFFF"/>
        </w:rPr>
        <w:t xml:space="preserve"> For process and network information</w:t>
      </w:r>
    </w:p>
    <w:p w14:paraId="02FBDCF5"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import socket</w:t>
      </w:r>
    </w:p>
    <w:p w14:paraId="1358548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import requests</w:t>
      </w:r>
    </w:p>
    <w:p w14:paraId="3EAFC1B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import </w:t>
      </w:r>
      <w:proofErr w:type="spellStart"/>
      <w:r w:rsidRPr="009140EA">
        <w:rPr>
          <w:rFonts w:eastAsia="sans-serif"/>
          <w:spacing w:val="6"/>
          <w:shd w:val="clear" w:color="auto" w:fill="FFFFFF"/>
        </w:rPr>
        <w:t>json</w:t>
      </w:r>
      <w:proofErr w:type="spellEnd"/>
    </w:p>
    <w:p w14:paraId="77A7984A"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import </w:t>
      </w:r>
      <w:proofErr w:type="spellStart"/>
      <w:r w:rsidRPr="009140EA">
        <w:rPr>
          <w:rFonts w:eastAsia="sans-serif"/>
          <w:spacing w:val="6"/>
          <w:shd w:val="clear" w:color="auto" w:fill="FFFFFF"/>
        </w:rPr>
        <w:t>ssl</w:t>
      </w:r>
      <w:proofErr w:type="spellEnd"/>
    </w:p>
    <w:p w14:paraId="738A5706"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1D39830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Define server endpoint and TLS session</w:t>
      </w:r>
    </w:p>
    <w:p w14:paraId="42649B81"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SERVER_URL = "https://central-firewall-server/</w:t>
      </w:r>
      <w:proofErr w:type="spellStart"/>
      <w:r w:rsidRPr="009140EA">
        <w:rPr>
          <w:rFonts w:eastAsia="sans-serif"/>
          <w:spacing w:val="6"/>
          <w:shd w:val="clear" w:color="auto" w:fill="FFFFFF"/>
        </w:rPr>
        <w:t>api</w:t>
      </w:r>
      <w:proofErr w:type="spellEnd"/>
      <w:r w:rsidRPr="009140EA">
        <w:rPr>
          <w:rFonts w:eastAsia="sans-serif"/>
          <w:spacing w:val="6"/>
          <w:shd w:val="clear" w:color="auto" w:fill="FFFFFF"/>
        </w:rPr>
        <w:t>/logs"</w:t>
      </w:r>
    </w:p>
    <w:p w14:paraId="28AE764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SSL_CONTEXT = </w:t>
      </w:r>
      <w:proofErr w:type="spellStart"/>
      <w:proofErr w:type="gramStart"/>
      <w:r w:rsidRPr="009140EA">
        <w:rPr>
          <w:rFonts w:eastAsia="sans-serif"/>
          <w:spacing w:val="6"/>
          <w:shd w:val="clear" w:color="auto" w:fill="FFFFFF"/>
        </w:rPr>
        <w:t>ssl.create</w:t>
      </w:r>
      <w:proofErr w:type="gramEnd"/>
      <w:r w:rsidRPr="009140EA">
        <w:rPr>
          <w:rFonts w:eastAsia="sans-serif"/>
          <w:spacing w:val="6"/>
          <w:shd w:val="clear" w:color="auto" w:fill="FFFFFF"/>
        </w:rPr>
        <w:t>_default_</w:t>
      </w:r>
      <w:proofErr w:type="gramStart"/>
      <w:r w:rsidRPr="009140EA">
        <w:rPr>
          <w:rFonts w:eastAsia="sans-serif"/>
          <w:spacing w:val="6"/>
          <w:shd w:val="clear" w:color="auto" w:fill="FFFFFF"/>
        </w:rPr>
        <w:t>context</w:t>
      </w:r>
      <w:proofErr w:type="spellEnd"/>
      <w:r w:rsidRPr="009140EA">
        <w:rPr>
          <w:rFonts w:eastAsia="sans-serif"/>
          <w:spacing w:val="6"/>
          <w:shd w:val="clear" w:color="auto" w:fill="FFFFFF"/>
        </w:rPr>
        <w:t>(</w:t>
      </w:r>
      <w:proofErr w:type="gramEnd"/>
      <w:r w:rsidRPr="009140EA">
        <w:rPr>
          <w:rFonts w:eastAsia="sans-serif"/>
          <w:spacing w:val="6"/>
          <w:shd w:val="clear" w:color="auto" w:fill="FFFFFF"/>
        </w:rPr>
        <w:t>)</w:t>
      </w:r>
    </w:p>
    <w:p w14:paraId="47FCA0DE"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41B43007"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Function to capture active process network connections</w:t>
      </w:r>
    </w:p>
    <w:p w14:paraId="38A34C0B"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def </w:t>
      </w:r>
      <w:proofErr w:type="spellStart"/>
      <w:r w:rsidRPr="009140EA">
        <w:rPr>
          <w:rFonts w:eastAsia="sans-serif"/>
          <w:spacing w:val="6"/>
          <w:shd w:val="clear" w:color="auto" w:fill="FFFFFF"/>
        </w:rPr>
        <w:t>capture_</w:t>
      </w:r>
      <w:proofErr w:type="gramStart"/>
      <w:r w:rsidRPr="009140EA">
        <w:rPr>
          <w:rFonts w:eastAsia="sans-serif"/>
          <w:spacing w:val="6"/>
          <w:shd w:val="clear" w:color="auto" w:fill="FFFFFF"/>
        </w:rPr>
        <w:t>connections</w:t>
      </w:r>
      <w:proofErr w:type="spellEnd"/>
      <w:r w:rsidRPr="009140EA">
        <w:rPr>
          <w:rFonts w:eastAsia="sans-serif"/>
          <w:spacing w:val="6"/>
          <w:shd w:val="clear" w:color="auto" w:fill="FFFFFF"/>
        </w:rPr>
        <w:t>(</w:t>
      </w:r>
      <w:proofErr w:type="gramEnd"/>
      <w:r w:rsidRPr="009140EA">
        <w:rPr>
          <w:rFonts w:eastAsia="sans-serif"/>
          <w:spacing w:val="6"/>
          <w:shd w:val="clear" w:color="auto" w:fill="FFFFFF"/>
        </w:rPr>
        <w:t>):</w:t>
      </w:r>
    </w:p>
    <w:p w14:paraId="6BA9111E"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process_data</w:t>
      </w:r>
      <w:proofErr w:type="spellEnd"/>
      <w:r w:rsidRPr="009140EA">
        <w:rPr>
          <w:rFonts w:eastAsia="sans-serif"/>
          <w:spacing w:val="6"/>
          <w:shd w:val="clear" w:color="auto" w:fill="FFFFFF"/>
        </w:rPr>
        <w:t xml:space="preserve"> = []</w:t>
      </w:r>
    </w:p>
    <w:p w14:paraId="5002A4E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for proc in </w:t>
      </w:r>
      <w:proofErr w:type="spellStart"/>
      <w:proofErr w:type="gramStart"/>
      <w:r w:rsidRPr="009140EA">
        <w:rPr>
          <w:rFonts w:eastAsia="sans-serif"/>
          <w:spacing w:val="6"/>
          <w:shd w:val="clear" w:color="auto" w:fill="FFFFFF"/>
        </w:rPr>
        <w:t>psutil.process</w:t>
      </w:r>
      <w:proofErr w:type="gramEnd"/>
      <w:r w:rsidRPr="009140EA">
        <w:rPr>
          <w:rFonts w:eastAsia="sans-serif"/>
          <w:spacing w:val="6"/>
          <w:shd w:val="clear" w:color="auto" w:fill="FFFFFF"/>
        </w:rPr>
        <w:t>_</w:t>
      </w:r>
      <w:proofErr w:type="gramStart"/>
      <w:r w:rsidRPr="009140EA">
        <w:rPr>
          <w:rFonts w:eastAsia="sans-serif"/>
          <w:spacing w:val="6"/>
          <w:shd w:val="clear" w:color="auto" w:fill="FFFFFF"/>
        </w:rPr>
        <w:t>iter</w:t>
      </w:r>
      <w:proofErr w:type="spellEnd"/>
      <w:r w:rsidRPr="009140EA">
        <w:rPr>
          <w:rFonts w:eastAsia="sans-serif"/>
          <w:spacing w:val="6"/>
          <w:shd w:val="clear" w:color="auto" w:fill="FFFFFF"/>
        </w:rPr>
        <w:t>(</w:t>
      </w:r>
      <w:proofErr w:type="gramEnd"/>
      <w:r w:rsidRPr="009140EA">
        <w:rPr>
          <w:rFonts w:eastAsia="sans-serif"/>
          <w:spacing w:val="6"/>
          <w:shd w:val="clear" w:color="auto" w:fill="FFFFFF"/>
        </w:rPr>
        <w:t>['</w:t>
      </w:r>
      <w:proofErr w:type="spellStart"/>
      <w:r w:rsidRPr="009140EA">
        <w:rPr>
          <w:rFonts w:eastAsia="sans-serif"/>
          <w:spacing w:val="6"/>
          <w:shd w:val="clear" w:color="auto" w:fill="FFFFFF"/>
        </w:rPr>
        <w:t>pid</w:t>
      </w:r>
      <w:proofErr w:type="spellEnd"/>
      <w:r w:rsidRPr="009140EA">
        <w:rPr>
          <w:rFonts w:eastAsia="sans-serif"/>
          <w:spacing w:val="6"/>
          <w:shd w:val="clear" w:color="auto" w:fill="FFFFFF"/>
        </w:rPr>
        <w:t>', 'name']):</w:t>
      </w:r>
    </w:p>
    <w:p w14:paraId="107D3F9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try:</w:t>
      </w:r>
    </w:p>
    <w:p w14:paraId="2FFE09A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conns = </w:t>
      </w:r>
      <w:proofErr w:type="spellStart"/>
      <w:proofErr w:type="gramStart"/>
      <w:r w:rsidRPr="009140EA">
        <w:rPr>
          <w:rFonts w:eastAsia="sans-serif"/>
          <w:spacing w:val="6"/>
          <w:shd w:val="clear" w:color="auto" w:fill="FFFFFF"/>
        </w:rPr>
        <w:t>proc.connections</w:t>
      </w:r>
      <w:proofErr w:type="spellEnd"/>
      <w:proofErr w:type="gramEnd"/>
      <w:r w:rsidRPr="009140EA">
        <w:rPr>
          <w:rFonts w:eastAsia="sans-serif"/>
          <w:spacing w:val="6"/>
          <w:shd w:val="clear" w:color="auto" w:fill="FFFFFF"/>
        </w:rPr>
        <w:t>(kind='</w:t>
      </w:r>
      <w:proofErr w:type="spellStart"/>
      <w:r w:rsidRPr="009140EA">
        <w:rPr>
          <w:rFonts w:eastAsia="sans-serif"/>
          <w:spacing w:val="6"/>
          <w:shd w:val="clear" w:color="auto" w:fill="FFFFFF"/>
        </w:rPr>
        <w:t>inet</w:t>
      </w:r>
      <w:proofErr w:type="spellEnd"/>
      <w:r w:rsidRPr="009140EA">
        <w:rPr>
          <w:rFonts w:eastAsia="sans-serif"/>
          <w:spacing w:val="6"/>
          <w:shd w:val="clear" w:color="auto" w:fill="FFFFFF"/>
        </w:rPr>
        <w:t>')</w:t>
      </w:r>
    </w:p>
    <w:p w14:paraId="3FC53E8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for conn in conns:</w:t>
      </w:r>
    </w:p>
    <w:p w14:paraId="0CFCD2B5"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if </w:t>
      </w:r>
      <w:proofErr w:type="spellStart"/>
      <w:proofErr w:type="gramStart"/>
      <w:r w:rsidRPr="009140EA">
        <w:rPr>
          <w:rFonts w:eastAsia="sans-serif"/>
          <w:spacing w:val="6"/>
          <w:shd w:val="clear" w:color="auto" w:fill="FFFFFF"/>
        </w:rPr>
        <w:t>conn.status</w:t>
      </w:r>
      <w:proofErr w:type="spellEnd"/>
      <w:proofErr w:type="gramEnd"/>
      <w:r w:rsidRPr="009140EA">
        <w:rPr>
          <w:rFonts w:eastAsia="sans-serif"/>
          <w:spacing w:val="6"/>
          <w:shd w:val="clear" w:color="auto" w:fill="FFFFFF"/>
        </w:rPr>
        <w:t xml:space="preserve"> == 'ESTABLISHED':</w:t>
      </w:r>
    </w:p>
    <w:p w14:paraId="5A2C216D"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process_</w:t>
      </w:r>
      <w:proofErr w:type="gramStart"/>
      <w:r w:rsidRPr="009140EA">
        <w:rPr>
          <w:rFonts w:eastAsia="sans-serif"/>
          <w:spacing w:val="6"/>
          <w:shd w:val="clear" w:color="auto" w:fill="FFFFFF"/>
        </w:rPr>
        <w:t>data.append</w:t>
      </w:r>
      <w:proofErr w:type="spellEnd"/>
      <w:proofErr w:type="gramEnd"/>
      <w:r w:rsidRPr="009140EA">
        <w:rPr>
          <w:rFonts w:eastAsia="sans-serif"/>
          <w:spacing w:val="6"/>
          <w:shd w:val="clear" w:color="auto" w:fill="FFFFFF"/>
        </w:rPr>
        <w:t>({</w:t>
      </w:r>
    </w:p>
    <w:p w14:paraId="6A0B2AD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pid</w:t>
      </w:r>
      <w:proofErr w:type="spellEnd"/>
      <w:r w:rsidRPr="009140EA">
        <w:rPr>
          <w:rFonts w:eastAsia="sans-serif"/>
          <w:spacing w:val="6"/>
          <w:shd w:val="clear" w:color="auto" w:fill="FFFFFF"/>
        </w:rPr>
        <w:t>': proc.info['pid'],</w:t>
      </w:r>
    </w:p>
    <w:p w14:paraId="49783913"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'name': proc.info['name'],</w:t>
      </w:r>
    </w:p>
    <w:p w14:paraId="2432711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laddr</w:t>
      </w:r>
      <w:proofErr w:type="spellEnd"/>
      <w:r w:rsidRPr="009140EA">
        <w:rPr>
          <w:rFonts w:eastAsia="sans-serif"/>
          <w:spacing w:val="6"/>
          <w:shd w:val="clear" w:color="auto" w:fill="FFFFFF"/>
        </w:rPr>
        <w:t xml:space="preserve">': </w:t>
      </w:r>
      <w:proofErr w:type="gramStart"/>
      <w:r w:rsidRPr="009140EA">
        <w:rPr>
          <w:rFonts w:eastAsia="sans-serif"/>
          <w:spacing w:val="6"/>
          <w:shd w:val="clear" w:color="auto" w:fill="FFFFFF"/>
        </w:rPr>
        <w:t>conn.laddr</w:t>
      </w:r>
      <w:proofErr w:type="gramEnd"/>
      <w:r w:rsidRPr="009140EA">
        <w:rPr>
          <w:rFonts w:eastAsia="sans-serif"/>
          <w:spacing w:val="6"/>
          <w:shd w:val="clear" w:color="auto" w:fill="FFFFFF"/>
        </w:rPr>
        <w:t>,</w:t>
      </w:r>
    </w:p>
    <w:p w14:paraId="3E2A058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raddr</w:t>
      </w:r>
      <w:proofErr w:type="spellEnd"/>
      <w:r w:rsidRPr="009140EA">
        <w:rPr>
          <w:rFonts w:eastAsia="sans-serif"/>
          <w:spacing w:val="6"/>
          <w:shd w:val="clear" w:color="auto" w:fill="FFFFFF"/>
        </w:rPr>
        <w:t xml:space="preserve">': </w:t>
      </w:r>
      <w:proofErr w:type="gramStart"/>
      <w:r w:rsidRPr="009140EA">
        <w:rPr>
          <w:rFonts w:eastAsia="sans-serif"/>
          <w:spacing w:val="6"/>
          <w:shd w:val="clear" w:color="auto" w:fill="FFFFFF"/>
        </w:rPr>
        <w:t>conn.raddr</w:t>
      </w:r>
      <w:proofErr w:type="gramEnd"/>
      <w:r w:rsidRPr="009140EA">
        <w:rPr>
          <w:rFonts w:eastAsia="sans-serif"/>
          <w:spacing w:val="6"/>
          <w:shd w:val="clear" w:color="auto" w:fill="FFFFFF"/>
        </w:rPr>
        <w:t>,</w:t>
      </w:r>
    </w:p>
    <w:p w14:paraId="6D22FB62"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'status': </w:t>
      </w:r>
      <w:proofErr w:type="spellStart"/>
      <w:proofErr w:type="gramStart"/>
      <w:r w:rsidRPr="009140EA">
        <w:rPr>
          <w:rFonts w:eastAsia="sans-serif"/>
          <w:spacing w:val="6"/>
          <w:shd w:val="clear" w:color="auto" w:fill="FFFFFF"/>
        </w:rPr>
        <w:t>conn.status</w:t>
      </w:r>
      <w:proofErr w:type="spellEnd"/>
      <w:proofErr w:type="gramEnd"/>
    </w:p>
    <w:p w14:paraId="7212DBA7"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
    <w:p w14:paraId="58819C03"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except Exception:</w:t>
      </w:r>
    </w:p>
    <w:p w14:paraId="7F4B1326"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continue</w:t>
      </w:r>
    </w:p>
    <w:p w14:paraId="7E2AA6DE"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return </w:t>
      </w:r>
      <w:proofErr w:type="spellStart"/>
      <w:r w:rsidRPr="009140EA">
        <w:rPr>
          <w:rFonts w:eastAsia="sans-serif"/>
          <w:spacing w:val="6"/>
          <w:shd w:val="clear" w:color="auto" w:fill="FFFFFF"/>
        </w:rPr>
        <w:t>process_data</w:t>
      </w:r>
      <w:proofErr w:type="spellEnd"/>
    </w:p>
    <w:p w14:paraId="45507B7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B9DAF4B"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Function to enforce sample firewall rules (simulated logic)</w:t>
      </w:r>
    </w:p>
    <w:p w14:paraId="2B5A9E06"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def </w:t>
      </w:r>
      <w:proofErr w:type="spellStart"/>
      <w:r w:rsidRPr="009140EA">
        <w:rPr>
          <w:rFonts w:eastAsia="sans-serif"/>
          <w:spacing w:val="6"/>
          <w:shd w:val="clear" w:color="auto" w:fill="FFFFFF"/>
        </w:rPr>
        <w:t>enforce_rule</w:t>
      </w:r>
      <w:proofErr w:type="spellEnd"/>
      <w:r w:rsidRPr="009140EA">
        <w:rPr>
          <w:rFonts w:eastAsia="sans-serif"/>
          <w:spacing w:val="6"/>
          <w:shd w:val="clear" w:color="auto" w:fill="FFFFFF"/>
        </w:rPr>
        <w:t>(</w:t>
      </w:r>
      <w:proofErr w:type="spellStart"/>
      <w:r w:rsidRPr="009140EA">
        <w:rPr>
          <w:rFonts w:eastAsia="sans-serif"/>
          <w:spacing w:val="6"/>
          <w:shd w:val="clear" w:color="auto" w:fill="FFFFFF"/>
        </w:rPr>
        <w:t>process_name</w:t>
      </w:r>
      <w:proofErr w:type="spellEnd"/>
      <w:r w:rsidRPr="009140EA">
        <w:rPr>
          <w:rFonts w:eastAsia="sans-serif"/>
          <w:spacing w:val="6"/>
          <w:shd w:val="clear" w:color="auto" w:fill="FFFFFF"/>
        </w:rPr>
        <w:t>):</w:t>
      </w:r>
    </w:p>
    <w:p w14:paraId="4E6D147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lastRenderedPageBreak/>
        <w:t xml:space="preserve">    # Example rule: Block unauthorized browser</w:t>
      </w:r>
    </w:p>
    <w:p w14:paraId="49B7BDC0"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blocked_apps</w:t>
      </w:r>
      <w:proofErr w:type="spellEnd"/>
      <w:r w:rsidRPr="009140EA">
        <w:rPr>
          <w:rFonts w:eastAsia="sans-serif"/>
          <w:spacing w:val="6"/>
          <w:shd w:val="clear" w:color="auto" w:fill="FFFFFF"/>
        </w:rPr>
        <w:t xml:space="preserve"> = ['unauthorized_app.exe', '</w:t>
      </w:r>
      <w:proofErr w:type="spellStart"/>
      <w:r w:rsidRPr="009140EA">
        <w:rPr>
          <w:rFonts w:eastAsia="sans-serif"/>
          <w:spacing w:val="6"/>
          <w:shd w:val="clear" w:color="auto" w:fill="FFFFFF"/>
        </w:rPr>
        <w:t>unknown_browser</w:t>
      </w:r>
      <w:proofErr w:type="spellEnd"/>
      <w:r w:rsidRPr="009140EA">
        <w:rPr>
          <w:rFonts w:eastAsia="sans-serif"/>
          <w:spacing w:val="6"/>
          <w:shd w:val="clear" w:color="auto" w:fill="FFFFFF"/>
        </w:rPr>
        <w:t>']</w:t>
      </w:r>
    </w:p>
    <w:p w14:paraId="28F74D63"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return </w:t>
      </w:r>
      <w:proofErr w:type="spellStart"/>
      <w:r w:rsidRPr="009140EA">
        <w:rPr>
          <w:rFonts w:eastAsia="sans-serif"/>
          <w:spacing w:val="6"/>
          <w:shd w:val="clear" w:color="auto" w:fill="FFFFFF"/>
        </w:rPr>
        <w:t>process_name</w:t>
      </w:r>
      <w:proofErr w:type="spellEnd"/>
      <w:r w:rsidRPr="009140EA">
        <w:rPr>
          <w:rFonts w:eastAsia="sans-serif"/>
          <w:spacing w:val="6"/>
          <w:shd w:val="clear" w:color="auto" w:fill="FFFFFF"/>
        </w:rPr>
        <w:t xml:space="preserve"> not in </w:t>
      </w:r>
      <w:proofErr w:type="spellStart"/>
      <w:r w:rsidRPr="009140EA">
        <w:rPr>
          <w:rFonts w:eastAsia="sans-serif"/>
          <w:spacing w:val="6"/>
          <w:shd w:val="clear" w:color="auto" w:fill="FFFFFF"/>
        </w:rPr>
        <w:t>blocked_apps</w:t>
      </w:r>
      <w:proofErr w:type="spellEnd"/>
    </w:p>
    <w:p w14:paraId="32609240"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DD77F6F"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Function to send collected logs securely</w:t>
      </w:r>
    </w:p>
    <w:p w14:paraId="0F40AB8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def </w:t>
      </w:r>
      <w:proofErr w:type="spellStart"/>
      <w:r w:rsidRPr="009140EA">
        <w:rPr>
          <w:rFonts w:eastAsia="sans-serif"/>
          <w:spacing w:val="6"/>
          <w:shd w:val="clear" w:color="auto" w:fill="FFFFFF"/>
        </w:rPr>
        <w:t>send_logs</w:t>
      </w:r>
      <w:proofErr w:type="spellEnd"/>
      <w:r w:rsidRPr="009140EA">
        <w:rPr>
          <w:rFonts w:eastAsia="sans-serif"/>
          <w:spacing w:val="6"/>
          <w:shd w:val="clear" w:color="auto" w:fill="FFFFFF"/>
        </w:rPr>
        <w:t>(data):</w:t>
      </w:r>
    </w:p>
    <w:p w14:paraId="3F012A97"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try:</w:t>
      </w:r>
    </w:p>
    <w:p w14:paraId="2ACBC6D0"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headers = {'Content-Type': 'application/</w:t>
      </w:r>
      <w:proofErr w:type="spellStart"/>
      <w:r w:rsidRPr="009140EA">
        <w:rPr>
          <w:rFonts w:eastAsia="sans-serif"/>
          <w:spacing w:val="6"/>
          <w:shd w:val="clear" w:color="auto" w:fill="FFFFFF"/>
        </w:rPr>
        <w:t>json</w:t>
      </w:r>
      <w:proofErr w:type="spellEnd"/>
      <w:r w:rsidRPr="009140EA">
        <w:rPr>
          <w:rFonts w:eastAsia="sans-serif"/>
          <w:spacing w:val="6"/>
          <w:shd w:val="clear" w:color="auto" w:fill="FFFFFF"/>
        </w:rPr>
        <w:t>'}</w:t>
      </w:r>
    </w:p>
    <w:p w14:paraId="6696D8E0"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response = </w:t>
      </w:r>
      <w:proofErr w:type="spellStart"/>
      <w:proofErr w:type="gramStart"/>
      <w:r w:rsidRPr="009140EA">
        <w:rPr>
          <w:rFonts w:eastAsia="sans-serif"/>
          <w:spacing w:val="6"/>
          <w:shd w:val="clear" w:color="auto" w:fill="FFFFFF"/>
        </w:rPr>
        <w:t>requests.post</w:t>
      </w:r>
      <w:proofErr w:type="spellEnd"/>
      <w:r w:rsidRPr="009140EA">
        <w:rPr>
          <w:rFonts w:eastAsia="sans-serif"/>
          <w:spacing w:val="6"/>
          <w:shd w:val="clear" w:color="auto" w:fill="FFFFFF"/>
        </w:rPr>
        <w:t>(</w:t>
      </w:r>
      <w:proofErr w:type="gramEnd"/>
      <w:r w:rsidRPr="009140EA">
        <w:rPr>
          <w:rFonts w:eastAsia="sans-serif"/>
          <w:spacing w:val="6"/>
          <w:shd w:val="clear" w:color="auto" w:fill="FFFFFF"/>
        </w:rPr>
        <w:t xml:space="preserve">SERVER_URL, </w:t>
      </w:r>
      <w:proofErr w:type="spellStart"/>
      <w:r w:rsidRPr="009140EA">
        <w:rPr>
          <w:rFonts w:eastAsia="sans-serif"/>
          <w:spacing w:val="6"/>
          <w:shd w:val="clear" w:color="auto" w:fill="FFFFFF"/>
        </w:rPr>
        <w:t>json</w:t>
      </w:r>
      <w:proofErr w:type="spellEnd"/>
      <w:r w:rsidRPr="009140EA">
        <w:rPr>
          <w:rFonts w:eastAsia="sans-serif"/>
          <w:spacing w:val="6"/>
          <w:shd w:val="clear" w:color="auto" w:fill="FFFFFF"/>
        </w:rPr>
        <w:t>=data, headers=headers, verify=SSL_CONTEXT)</w:t>
      </w:r>
    </w:p>
    <w:p w14:paraId="440AF5DF"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gramStart"/>
      <w:r w:rsidRPr="009140EA">
        <w:rPr>
          <w:rFonts w:eastAsia="sans-serif"/>
          <w:spacing w:val="6"/>
          <w:shd w:val="clear" w:color="auto" w:fill="FFFFFF"/>
        </w:rPr>
        <w:t>print(</w:t>
      </w:r>
      <w:proofErr w:type="gramEnd"/>
      <w:r w:rsidRPr="009140EA">
        <w:rPr>
          <w:rFonts w:eastAsia="sans-serif"/>
          <w:spacing w:val="6"/>
          <w:shd w:val="clear" w:color="auto" w:fill="FFFFFF"/>
        </w:rPr>
        <w:t xml:space="preserve">"Logs sent with status:", </w:t>
      </w:r>
      <w:proofErr w:type="spellStart"/>
      <w:proofErr w:type="gramStart"/>
      <w:r w:rsidRPr="009140EA">
        <w:rPr>
          <w:rFonts w:eastAsia="sans-serif"/>
          <w:spacing w:val="6"/>
          <w:shd w:val="clear" w:color="auto" w:fill="FFFFFF"/>
        </w:rPr>
        <w:t>response.status</w:t>
      </w:r>
      <w:proofErr w:type="gramEnd"/>
      <w:r w:rsidRPr="009140EA">
        <w:rPr>
          <w:rFonts w:eastAsia="sans-serif"/>
          <w:spacing w:val="6"/>
          <w:shd w:val="clear" w:color="auto" w:fill="FFFFFF"/>
        </w:rPr>
        <w:t>_code</w:t>
      </w:r>
      <w:proofErr w:type="spellEnd"/>
      <w:r w:rsidRPr="009140EA">
        <w:rPr>
          <w:rFonts w:eastAsia="sans-serif"/>
          <w:spacing w:val="6"/>
          <w:shd w:val="clear" w:color="auto" w:fill="FFFFFF"/>
        </w:rPr>
        <w:t>)</w:t>
      </w:r>
    </w:p>
    <w:p w14:paraId="73874673"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except Exception as e:</w:t>
      </w:r>
    </w:p>
    <w:p w14:paraId="27A68CD6"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gramStart"/>
      <w:r w:rsidRPr="009140EA">
        <w:rPr>
          <w:rFonts w:eastAsia="sans-serif"/>
          <w:spacing w:val="6"/>
          <w:shd w:val="clear" w:color="auto" w:fill="FFFFFF"/>
        </w:rPr>
        <w:t>print(</w:t>
      </w:r>
      <w:proofErr w:type="gramEnd"/>
      <w:r w:rsidRPr="009140EA">
        <w:rPr>
          <w:rFonts w:eastAsia="sans-serif"/>
          <w:spacing w:val="6"/>
          <w:shd w:val="clear" w:color="auto" w:fill="FFFFFF"/>
        </w:rPr>
        <w:t>"Transmission error:", e)</w:t>
      </w:r>
    </w:p>
    <w:p w14:paraId="3B75A650"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2B7A2A3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Main execution</w:t>
      </w:r>
    </w:p>
    <w:p w14:paraId="08B29A69"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if __name__ == "__main__":</w:t>
      </w:r>
    </w:p>
    <w:p w14:paraId="46DA6F7B"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logs = </w:t>
      </w:r>
      <w:proofErr w:type="spellStart"/>
      <w:r w:rsidRPr="009140EA">
        <w:rPr>
          <w:rFonts w:eastAsia="sans-serif"/>
          <w:spacing w:val="6"/>
          <w:shd w:val="clear" w:color="auto" w:fill="FFFFFF"/>
        </w:rPr>
        <w:t>capture_</w:t>
      </w:r>
      <w:proofErr w:type="gramStart"/>
      <w:r w:rsidRPr="009140EA">
        <w:rPr>
          <w:rFonts w:eastAsia="sans-serif"/>
          <w:spacing w:val="6"/>
          <w:shd w:val="clear" w:color="auto" w:fill="FFFFFF"/>
        </w:rPr>
        <w:t>connections</w:t>
      </w:r>
      <w:proofErr w:type="spellEnd"/>
      <w:r w:rsidRPr="009140EA">
        <w:rPr>
          <w:rFonts w:eastAsia="sans-serif"/>
          <w:spacing w:val="6"/>
          <w:shd w:val="clear" w:color="auto" w:fill="FFFFFF"/>
        </w:rPr>
        <w:t>()  #</w:t>
      </w:r>
      <w:proofErr w:type="gramEnd"/>
      <w:r w:rsidRPr="009140EA">
        <w:rPr>
          <w:rFonts w:eastAsia="sans-serif"/>
          <w:spacing w:val="6"/>
          <w:shd w:val="clear" w:color="auto" w:fill="FFFFFF"/>
        </w:rPr>
        <w:t xml:space="preserve"> Step 1: Collect live network sessions</w:t>
      </w:r>
    </w:p>
    <w:p w14:paraId="44F3AA82"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filtered_logs</w:t>
      </w:r>
      <w:proofErr w:type="spellEnd"/>
      <w:r w:rsidRPr="009140EA">
        <w:rPr>
          <w:rFonts w:eastAsia="sans-serif"/>
          <w:spacing w:val="6"/>
          <w:shd w:val="clear" w:color="auto" w:fill="FFFFFF"/>
        </w:rPr>
        <w:t xml:space="preserve"> = [log for log in logs if </w:t>
      </w:r>
      <w:proofErr w:type="spellStart"/>
      <w:r w:rsidRPr="009140EA">
        <w:rPr>
          <w:rFonts w:eastAsia="sans-serif"/>
          <w:spacing w:val="6"/>
          <w:shd w:val="clear" w:color="auto" w:fill="FFFFFF"/>
        </w:rPr>
        <w:t>enforce_rule</w:t>
      </w:r>
      <w:proofErr w:type="spellEnd"/>
      <w:r w:rsidRPr="009140EA">
        <w:rPr>
          <w:rFonts w:eastAsia="sans-serif"/>
          <w:spacing w:val="6"/>
          <w:shd w:val="clear" w:color="auto" w:fill="FFFFFF"/>
        </w:rPr>
        <w:t>(log['name']</w:t>
      </w:r>
      <w:proofErr w:type="gramStart"/>
      <w:r w:rsidRPr="009140EA">
        <w:rPr>
          <w:rFonts w:eastAsia="sans-serif"/>
          <w:spacing w:val="6"/>
          <w:shd w:val="clear" w:color="auto" w:fill="FFFFFF"/>
        </w:rPr>
        <w:t>)]  #</w:t>
      </w:r>
      <w:proofErr w:type="gramEnd"/>
      <w:r w:rsidRPr="009140EA">
        <w:rPr>
          <w:rFonts w:eastAsia="sans-serif"/>
          <w:spacing w:val="6"/>
          <w:shd w:val="clear" w:color="auto" w:fill="FFFFFF"/>
        </w:rPr>
        <w:t xml:space="preserve"> Step 2: Apply rule enforcement</w:t>
      </w:r>
    </w:p>
    <w:p w14:paraId="52E11B7C"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r w:rsidRPr="009140EA">
        <w:rPr>
          <w:rFonts w:eastAsia="sans-serif"/>
          <w:spacing w:val="6"/>
          <w:shd w:val="clear" w:color="auto" w:fill="FFFFFF"/>
        </w:rPr>
        <w:t xml:space="preserve">    </w:t>
      </w:r>
      <w:proofErr w:type="spellStart"/>
      <w:r w:rsidRPr="009140EA">
        <w:rPr>
          <w:rFonts w:eastAsia="sans-serif"/>
          <w:spacing w:val="6"/>
          <w:shd w:val="clear" w:color="auto" w:fill="FFFFFF"/>
        </w:rPr>
        <w:t>send_logs</w:t>
      </w:r>
      <w:proofErr w:type="spellEnd"/>
      <w:r w:rsidRPr="009140EA">
        <w:rPr>
          <w:rFonts w:eastAsia="sans-serif"/>
          <w:spacing w:val="6"/>
          <w:shd w:val="clear" w:color="auto" w:fill="FFFFFF"/>
        </w:rPr>
        <w:t>(</w:t>
      </w:r>
      <w:proofErr w:type="spellStart"/>
      <w:r w:rsidRPr="009140EA">
        <w:rPr>
          <w:rFonts w:eastAsia="sans-serif"/>
          <w:spacing w:val="6"/>
          <w:shd w:val="clear" w:color="auto" w:fill="FFFFFF"/>
        </w:rPr>
        <w:t>filtered_</w:t>
      </w:r>
      <w:proofErr w:type="gramStart"/>
      <w:r w:rsidRPr="009140EA">
        <w:rPr>
          <w:rFonts w:eastAsia="sans-serif"/>
          <w:spacing w:val="6"/>
          <w:shd w:val="clear" w:color="auto" w:fill="FFFFFF"/>
        </w:rPr>
        <w:t>logs</w:t>
      </w:r>
      <w:proofErr w:type="spellEnd"/>
      <w:r w:rsidRPr="009140EA">
        <w:rPr>
          <w:rFonts w:eastAsia="sans-serif"/>
          <w:spacing w:val="6"/>
          <w:shd w:val="clear" w:color="auto" w:fill="FFFFFF"/>
        </w:rPr>
        <w:t>)  #</w:t>
      </w:r>
      <w:proofErr w:type="gramEnd"/>
      <w:r w:rsidRPr="009140EA">
        <w:rPr>
          <w:rFonts w:eastAsia="sans-serif"/>
          <w:spacing w:val="6"/>
          <w:shd w:val="clear" w:color="auto" w:fill="FFFFFF"/>
        </w:rPr>
        <w:t xml:space="preserve"> Step 3: Forward to server securely</w:t>
      </w:r>
    </w:p>
    <w:p w14:paraId="20E85138" w14:textId="77777777" w:rsidR="00B841DD" w:rsidRPr="009140EA"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0B809DC6" w14:textId="77777777" w:rsidR="00B841DD" w:rsidRDefault="00B841DD"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FBCBE15" w14:textId="77777777" w:rsidR="00A12345" w:rsidRDefault="00A12345"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72B8DB5C" w14:textId="77777777" w:rsidR="00A12345" w:rsidRDefault="00A12345"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0719952" w14:textId="77777777" w:rsidR="00A12345" w:rsidRDefault="00A12345"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E455726" w14:textId="77777777" w:rsidR="00A12345" w:rsidRPr="009140EA" w:rsidRDefault="00A12345" w:rsidP="00DB7D36">
      <w:pPr>
        <w:pStyle w:val="NormalWeb"/>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03172E5" w14:textId="77777777" w:rsidR="00B841DD" w:rsidRPr="00A12345" w:rsidRDefault="00B841DD" w:rsidP="00A12345">
      <w:pPr>
        <w:spacing w:line="360" w:lineRule="auto"/>
        <w:jc w:val="center"/>
        <w:rPr>
          <w:rFonts w:ascii="Times New Roman" w:hAnsi="Times New Roman" w:cs="Times New Roman"/>
          <w:b/>
          <w:bCs/>
          <w:sz w:val="32"/>
          <w:szCs w:val="32"/>
        </w:rPr>
      </w:pPr>
      <w:r w:rsidRPr="00A12345">
        <w:rPr>
          <w:rFonts w:ascii="Times New Roman" w:hAnsi="Times New Roman" w:cs="Times New Roman"/>
          <w:b/>
          <w:bCs/>
          <w:sz w:val="32"/>
          <w:szCs w:val="32"/>
        </w:rPr>
        <w:lastRenderedPageBreak/>
        <w:t>Chapter 7</w:t>
      </w:r>
    </w:p>
    <w:p w14:paraId="64119D58" w14:textId="5EC78200" w:rsidR="00B841DD" w:rsidRPr="00A12345" w:rsidRDefault="00B841DD" w:rsidP="00A12345">
      <w:pPr>
        <w:spacing w:line="360" w:lineRule="auto"/>
        <w:jc w:val="center"/>
        <w:rPr>
          <w:rFonts w:ascii="Times New Roman" w:hAnsi="Times New Roman" w:cs="Times New Roman"/>
          <w:b/>
          <w:bCs/>
          <w:sz w:val="32"/>
          <w:szCs w:val="32"/>
        </w:rPr>
      </w:pPr>
      <w:r w:rsidRPr="00A12345">
        <w:rPr>
          <w:rFonts w:ascii="Times New Roman" w:hAnsi="Times New Roman" w:cs="Times New Roman"/>
          <w:b/>
          <w:bCs/>
          <w:sz w:val="32"/>
          <w:szCs w:val="32"/>
        </w:rPr>
        <w:t>E</w:t>
      </w:r>
      <w:r w:rsidR="00A12345">
        <w:rPr>
          <w:rFonts w:ascii="Times New Roman" w:hAnsi="Times New Roman" w:cs="Times New Roman"/>
          <w:b/>
          <w:bCs/>
          <w:sz w:val="32"/>
          <w:szCs w:val="32"/>
        </w:rPr>
        <w:t>VALUATION AND RESULTS</w:t>
      </w:r>
    </w:p>
    <w:p w14:paraId="12CE373A" w14:textId="77777777" w:rsidR="00B841DD" w:rsidRPr="00A12345" w:rsidRDefault="00B841DD" w:rsidP="00A12345">
      <w:pPr>
        <w:spacing w:line="360" w:lineRule="auto"/>
        <w:jc w:val="both"/>
        <w:rPr>
          <w:rFonts w:ascii="Times New Roman" w:hAnsi="Times New Roman" w:cs="Times New Roman"/>
          <w:b/>
          <w:bCs/>
          <w:sz w:val="28"/>
          <w:szCs w:val="28"/>
        </w:rPr>
      </w:pPr>
      <w:r w:rsidRPr="00A12345">
        <w:rPr>
          <w:rFonts w:ascii="Times New Roman" w:hAnsi="Times New Roman" w:cs="Times New Roman"/>
          <w:b/>
          <w:bCs/>
          <w:sz w:val="28"/>
          <w:szCs w:val="28"/>
        </w:rPr>
        <w:t>7.1 Test Points</w:t>
      </w:r>
    </w:p>
    <w:p w14:paraId="0C29620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Context-Aware Endpoint Firewall System was tested, with functional test points both for hardware (system configuration) and for software (modules). The components—the Firewall Agent, Centralized Web Console, and AI/ML Anomaly Detection Engine—were tested independently before being tested as a cohesive unit. Scenario-based troubleshooting.</w:t>
      </w:r>
    </w:p>
    <w:p w14:paraId="2AA22B44" w14:textId="77777777" w:rsidR="00B841DD" w:rsidRPr="009140EA" w:rsidRDefault="00B841DD" w:rsidP="00DB7D36">
      <w:pPr>
        <w:spacing w:line="360" w:lineRule="auto"/>
        <w:ind w:firstLine="360"/>
        <w:jc w:val="both"/>
        <w:rPr>
          <w:rFonts w:ascii="Times New Roman" w:hAnsi="Times New Roman" w:cs="Times New Roman"/>
          <w:b/>
          <w:bCs/>
          <w:sz w:val="24"/>
          <w:szCs w:val="24"/>
        </w:rPr>
      </w:pPr>
      <w:r w:rsidRPr="009140EA">
        <w:rPr>
          <w:rFonts w:ascii="Times New Roman" w:hAnsi="Times New Roman" w:cs="Times New Roman"/>
          <w:b/>
          <w:bCs/>
          <w:sz w:val="24"/>
          <w:szCs w:val="24"/>
        </w:rPr>
        <w:t>Identification of Test Points</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73"/>
        <w:gridCol w:w="944"/>
        <w:gridCol w:w="2267"/>
        <w:gridCol w:w="1506"/>
        <w:gridCol w:w="1137"/>
        <w:gridCol w:w="1683"/>
      </w:tblGrid>
      <w:tr w:rsidR="00B841DD" w:rsidRPr="009140EA" w14:paraId="4C539ACD" w14:textId="77777777" w:rsidTr="0035670D">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A629430"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Functional Unit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2DBD007"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Test Point ID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5C8672B"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42AD987"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Measured Parameter</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AE7E205"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Expected Range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CD68259"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Measurement Tool</w:t>
            </w:r>
          </w:p>
        </w:tc>
      </w:tr>
      <w:tr w:rsidR="00B841DD" w:rsidRPr="009140EA" w14:paraId="38DB9434"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E6677B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Endpoint Firewall Agent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C0BD87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7C020D"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Initialization and server registration of agent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967AF2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Response Time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9B80DF7"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 xml:space="preserve">&lt; 100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4FC948D"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Wireshark</w:t>
            </w:r>
          </w:p>
        </w:tc>
      </w:tr>
      <w:tr w:rsidR="00B841DD" w:rsidRPr="009140EA" w14:paraId="232CD399"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AD1647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Endpoint Firewall Agent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E07C6FA"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TP2</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B6942ED"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Verification of rule enforcement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03983B3"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Policy latency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97E186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 xml:space="preserve">&lt; 50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57B3854"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System Logs</w:t>
            </w:r>
          </w:p>
        </w:tc>
      </w:tr>
      <w:tr w:rsidR="00B841DD" w:rsidRPr="009140EA" w14:paraId="4A200456"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9BE4956"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Central Web Console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41016E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TP3</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84C3BC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Synchronization of policy deployment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F9EAF56"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Update time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5B9793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&lt; 1 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76C204D"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REST API monitor</w:t>
            </w:r>
          </w:p>
        </w:tc>
      </w:tr>
      <w:tr w:rsidR="00B841DD" w:rsidRPr="009140EA" w14:paraId="152B67EF"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9533354"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Central Web Console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7E5006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TP4</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74E001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Validation of secure data transmission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665FF1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TLS handshake success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1F810E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4ADA8A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OpenSSL</w:t>
            </w:r>
          </w:p>
        </w:tc>
      </w:tr>
      <w:tr w:rsidR="00B841DD" w:rsidRPr="009140EA" w14:paraId="11373E1A"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D3EF2D2"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AI/ML Engine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2F6489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D4ABA32"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Accuracy in model training and anomaly detection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6D5C9A3"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F1-Score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2A531E7"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&gt; 0.85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67853E4"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Python (</w:t>
            </w:r>
            <w:proofErr w:type="spellStart"/>
            <w:r w:rsidRPr="009140EA">
              <w:rPr>
                <w:rFonts w:ascii="Times New Roman" w:hAnsi="Times New Roman" w:cs="Times New Roman"/>
                <w:sz w:val="24"/>
                <w:szCs w:val="24"/>
              </w:rPr>
              <w:t>sklearn</w:t>
            </w:r>
            <w:proofErr w:type="spellEnd"/>
            <w:r w:rsidRPr="009140EA">
              <w:rPr>
                <w:rFonts w:ascii="Times New Roman" w:hAnsi="Times New Roman" w:cs="Times New Roman"/>
                <w:sz w:val="24"/>
                <w:szCs w:val="24"/>
              </w:rPr>
              <w:t>)</w:t>
            </w:r>
          </w:p>
        </w:tc>
      </w:tr>
      <w:tr w:rsidR="00B841DD" w:rsidRPr="009140EA" w14:paraId="185FBCF7"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F5630F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lastRenderedPageBreak/>
              <w:t>Full System Integration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8A1D63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TP6</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3A4BFD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Combined latency for policy and alert processing</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25FB73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End-to-end latency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D05011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 xml:space="preserve">&lt; 200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408959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Prometheus logs</w:t>
            </w:r>
          </w:p>
        </w:tc>
      </w:tr>
    </w:tbl>
    <w:p w14:paraId="086F137A" w14:textId="77777777" w:rsidR="00B841DD" w:rsidRPr="009140EA" w:rsidRDefault="00B841DD" w:rsidP="00A123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p>
    <w:p w14:paraId="284AD35D" w14:textId="77777777" w:rsidR="00B841DD" w:rsidRPr="00A12345" w:rsidRDefault="00B841DD" w:rsidP="00A12345">
      <w:pPr>
        <w:spacing w:line="360" w:lineRule="auto"/>
        <w:jc w:val="both"/>
        <w:rPr>
          <w:rFonts w:ascii="Times New Roman" w:hAnsi="Times New Roman" w:cs="Times New Roman"/>
          <w:b/>
          <w:bCs/>
          <w:sz w:val="28"/>
          <w:szCs w:val="28"/>
        </w:rPr>
      </w:pPr>
      <w:r w:rsidRPr="00A12345">
        <w:rPr>
          <w:rFonts w:ascii="Times New Roman" w:hAnsi="Times New Roman" w:cs="Times New Roman"/>
          <w:b/>
          <w:bCs/>
          <w:sz w:val="28"/>
          <w:szCs w:val="28"/>
        </w:rPr>
        <w:t>7.2 Test Plan</w:t>
      </w:r>
    </w:p>
    <w:p w14:paraId="599B586C"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sz w:val="24"/>
          <w:szCs w:val="24"/>
        </w:rPr>
        <w:t>Test findings were compared with simulation results, design expectations, and hardware performance.</w:t>
      </w:r>
    </w:p>
    <w:p w14:paraId="379C0592"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Test Cases and Plans</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911"/>
        <w:gridCol w:w="2323"/>
        <w:gridCol w:w="1946"/>
        <w:gridCol w:w="1920"/>
        <w:gridCol w:w="1910"/>
      </w:tblGrid>
      <w:tr w:rsidR="00B841DD" w:rsidRPr="009140EA" w14:paraId="69F6EC92" w14:textId="77777777" w:rsidTr="0035670D">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8E7FD0"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Test ID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0CA3D3C"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Subject–Verb–Object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99BE536"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Condition / Range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CB52E38"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Expected Output / Value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DBAFFDF"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Type of Test</w:t>
            </w:r>
          </w:p>
        </w:tc>
      </w:tr>
      <w:tr w:rsidR="00B841DD" w:rsidRPr="009140EA" w14:paraId="17B3D616"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0DE7FB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2D69827"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Agent must register with the console via TLS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97CFA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On startup, network active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4054DE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Status = "Registered"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A8B2916"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Unit / Integration</w:t>
            </w:r>
          </w:p>
        </w:tc>
      </w:tr>
      <w:tr w:rsidR="00B841DD" w:rsidRPr="009140EA" w14:paraId="28CDBA76"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928BA1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TP2</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A781C1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System should implement a rule to block unauthorized processes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CDA4B03"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Process attempts network access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7C95D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 xml:space="preserve">Connection denied in &lt; 50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F8C6A0F"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Black-box (Positive)</w:t>
            </w:r>
          </w:p>
        </w:tc>
      </w:tr>
      <w:tr w:rsidR="00B841DD" w:rsidRPr="009140EA" w14:paraId="6089E301"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7701C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TP3</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B8B2E7E"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Console needs to propagate policy updates to all active agents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583687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10 agents connected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4BB57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Sync completed within 1 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C7E337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Integration / System</w:t>
            </w:r>
          </w:p>
        </w:tc>
      </w:tr>
      <w:tr w:rsidR="00B841DD" w:rsidRPr="009140EA" w14:paraId="2B96547E"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4D677BB"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lastRenderedPageBreak/>
              <w:t>TP4</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2BBF6A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Model must identify abnormal traffic patterns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FF26DF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Introduce 5% anomalous traffic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270610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Detection accuracy &gt; 90%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C476FBD"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White-box (Data Flow)</w:t>
            </w:r>
          </w:p>
        </w:tc>
      </w:tr>
      <w:tr w:rsidR="00B841DD" w:rsidRPr="009140EA" w14:paraId="7A1982F4"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1342D6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9BEBB23"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Log transmission has to remain secure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1DE4B6"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Logs sent over HTTPS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6DC0066"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TLS 1.3 handshake successful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107FA4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Security / System</w:t>
            </w:r>
          </w:p>
        </w:tc>
      </w:tr>
      <w:tr w:rsidR="00B841DD" w:rsidRPr="009140EA" w14:paraId="7D50703C"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FC1D2EF"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TP6</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9C6044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CPU utilization should stay within defined limits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C9DD489"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Normal traffic load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DEF319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CPU usage &lt; 25%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C4EFD18"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Performance</w:t>
            </w:r>
          </w:p>
        </w:tc>
      </w:tr>
      <w:tr w:rsidR="00B841DD" w:rsidRPr="009140EA" w14:paraId="39C16E1E"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1EEAB01"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TP7</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C230CEC"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Response time for anomaly alerts should be consistent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7B37F1E"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Fluctuating traffic load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C208360"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 xml:space="preserve">&lt; 200 </w:t>
            </w:r>
            <w:proofErr w:type="spellStart"/>
            <w:r w:rsidRPr="009140EA">
              <w:rPr>
                <w:rFonts w:ascii="Times New Roman" w:hAnsi="Times New Roman" w:cs="Times New Roman"/>
                <w:sz w:val="24"/>
                <w:szCs w:val="24"/>
              </w:rPr>
              <w:t>ms</w:t>
            </w:r>
            <w:proofErr w:type="spellEnd"/>
            <w:r w:rsidRPr="009140EA">
              <w:rPr>
                <w:rFonts w:ascii="Times New Roman" w:hAnsi="Times New Roman" w:cs="Times New Roman"/>
                <w:sz w:val="24"/>
                <w:szCs w:val="24"/>
              </w:rPr>
              <w:t xml:space="preserve"> average latency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65D0625" w14:textId="77777777" w:rsidR="00B841DD" w:rsidRPr="009140EA" w:rsidRDefault="00B841DD" w:rsidP="00DB7D36">
            <w:pPr>
              <w:spacing w:line="360" w:lineRule="auto"/>
              <w:ind w:firstLine="360"/>
              <w:jc w:val="both"/>
              <w:rPr>
                <w:rFonts w:ascii="Times New Roman" w:hAnsi="Times New Roman" w:cs="Times New Roman"/>
                <w:sz w:val="24"/>
                <w:szCs w:val="24"/>
              </w:rPr>
            </w:pPr>
            <w:r w:rsidRPr="009140EA">
              <w:rPr>
                <w:rFonts w:ascii="Times New Roman" w:hAnsi="Times New Roman" w:cs="Times New Roman"/>
                <w:sz w:val="24"/>
                <w:szCs w:val="24"/>
              </w:rPr>
              <w:t>Validation (Dynamic)</w:t>
            </w:r>
          </w:p>
        </w:tc>
      </w:tr>
    </w:tbl>
    <w:p w14:paraId="4CAA42F9" w14:textId="77777777" w:rsidR="00B841DD" w:rsidRPr="009140EA" w:rsidRDefault="00B841DD" w:rsidP="00DB7D36">
      <w:pPr>
        <w:spacing w:line="360" w:lineRule="auto"/>
        <w:ind w:firstLine="360"/>
        <w:jc w:val="both"/>
        <w:rPr>
          <w:rFonts w:ascii="Times New Roman" w:hAnsi="Times New Roman" w:cs="Times New Roman"/>
          <w:b/>
          <w:bCs/>
          <w:sz w:val="24"/>
          <w:szCs w:val="24"/>
        </w:rPr>
      </w:pPr>
    </w:p>
    <w:p w14:paraId="3AD82EA3" w14:textId="77777777" w:rsidR="00B841DD" w:rsidRPr="009140EA" w:rsidRDefault="00B841DD" w:rsidP="00DB7D36">
      <w:pPr>
        <w:spacing w:line="360" w:lineRule="auto"/>
        <w:ind w:firstLine="360"/>
        <w:jc w:val="both"/>
        <w:rPr>
          <w:rFonts w:ascii="Times New Roman" w:hAnsi="Times New Roman" w:cs="Times New Roman"/>
          <w:b/>
          <w:bCs/>
          <w:sz w:val="24"/>
          <w:szCs w:val="24"/>
        </w:rPr>
      </w:pPr>
      <w:r w:rsidRPr="009140EA">
        <w:rPr>
          <w:rFonts w:ascii="Times New Roman" w:hAnsi="Times New Roman" w:cs="Times New Roman"/>
          <w:b/>
          <w:bCs/>
          <w:sz w:val="24"/>
          <w:szCs w:val="24"/>
        </w:rPr>
        <w:t>Test Methods Employed</w:t>
      </w:r>
    </w:p>
    <w:p w14:paraId="1281F770"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Black-box testing: Testing operations based on input.</w:t>
      </w:r>
      <w:r w:rsidRPr="009140EA">
        <w:rPr>
          <w:rFonts w:ascii="Times New Roman" w:hAnsi="Times New Roman" w:cs="Times New Roman"/>
          <w:sz w:val="24"/>
          <w:szCs w:val="24"/>
        </w:rPr>
        <w:br/>
        <w:t>• White-box testing: Examination of internal control flow especially in respect of the AI/ML module.</w:t>
      </w:r>
      <w:r w:rsidRPr="009140EA">
        <w:rPr>
          <w:rFonts w:ascii="Times New Roman" w:hAnsi="Times New Roman" w:cs="Times New Roman"/>
          <w:sz w:val="24"/>
          <w:szCs w:val="24"/>
        </w:rPr>
        <w:br/>
        <w:t>• Integration testing: Ensured agents and servers can communicate well.</w:t>
      </w:r>
      <w:r w:rsidRPr="009140EA">
        <w:rPr>
          <w:rFonts w:ascii="Times New Roman" w:hAnsi="Times New Roman" w:cs="Times New Roman"/>
          <w:sz w:val="24"/>
          <w:szCs w:val="24"/>
        </w:rPr>
        <w:br/>
        <w:t>• System testing: Performance and resource management efficiency were verified.</w:t>
      </w:r>
      <w:r w:rsidRPr="009140EA">
        <w:rPr>
          <w:rFonts w:ascii="Times New Roman" w:hAnsi="Times New Roman" w:cs="Times New Roman"/>
          <w:sz w:val="24"/>
          <w:szCs w:val="24"/>
        </w:rPr>
        <w:br/>
        <w:t>• Validation testing: Verified user and admin tasks were as expected.</w:t>
      </w:r>
    </w:p>
    <w:p w14:paraId="1EFE3D76" w14:textId="77777777" w:rsidR="00B841DD" w:rsidRPr="00A12345" w:rsidRDefault="00B841DD" w:rsidP="00DB7D36">
      <w:pPr>
        <w:spacing w:line="360" w:lineRule="auto"/>
        <w:jc w:val="both"/>
        <w:rPr>
          <w:rFonts w:ascii="Times New Roman" w:hAnsi="Times New Roman" w:cs="Times New Roman"/>
          <w:b/>
          <w:bCs/>
          <w:sz w:val="28"/>
          <w:szCs w:val="28"/>
        </w:rPr>
      </w:pPr>
      <w:r w:rsidRPr="00A12345">
        <w:rPr>
          <w:rFonts w:ascii="Times New Roman" w:hAnsi="Times New Roman" w:cs="Times New Roman"/>
          <w:b/>
          <w:bCs/>
          <w:sz w:val="28"/>
          <w:szCs w:val="28"/>
        </w:rPr>
        <w:t>7.3 Test Results</w:t>
      </w:r>
    </w:p>
    <w:p w14:paraId="1A888D12"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Results from the tests were cross-checked with the simulation results, design outputs, and hardware performance</w:t>
      </w:r>
    </w:p>
    <w:p w14:paraId="03989DAC"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Table 7.1 Test Observations for Endpoint Firewall Agent</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663"/>
        <w:gridCol w:w="1666"/>
        <w:gridCol w:w="1759"/>
        <w:gridCol w:w="1768"/>
        <w:gridCol w:w="1154"/>
      </w:tblGrid>
      <w:tr w:rsidR="00B841DD" w:rsidRPr="009140EA" w14:paraId="2C8C4CDC" w14:textId="77777777" w:rsidTr="0035670D">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0E57075"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lastRenderedPageBreak/>
              <w:t>Test Parameter</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D17E8FB"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Expected Value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951D308"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Simulated Value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3199852"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Hardware Value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7F56764"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Error (%)</w:t>
            </w:r>
          </w:p>
        </w:tc>
      </w:tr>
      <w:tr w:rsidR="00B841DD" w:rsidRPr="009140EA" w14:paraId="1A746D8B"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D6D4C1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Agent Registration Latency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50DFD9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100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4C5F91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95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9F10D5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98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F9AA33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3%</w:t>
            </w:r>
          </w:p>
        </w:tc>
      </w:tr>
      <w:tr w:rsidR="00B841DD" w:rsidRPr="009140EA" w14:paraId="623BC6E0"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F9B2B02"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Rule Enforcement Delay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ECDF0CC"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50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D9BB2B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47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92463B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49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412044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4%</w:t>
            </w:r>
          </w:p>
        </w:tc>
      </w:tr>
      <w:tr w:rsidR="00B841DD" w:rsidRPr="009140EA" w14:paraId="19C278A7"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A49757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Secure TLS Handshake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F2C13E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90424D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F060E1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6586FB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w:t>
            </w:r>
          </w:p>
        </w:tc>
      </w:tr>
      <w:tr w:rsidR="00B841DD" w:rsidRPr="009140EA" w14:paraId="2CAC3DC8"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49B68D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Log Transmission Rate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9121FE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100 logs/sec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5FB1CB"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97 logs/sec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D34ABC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95 logs/sec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8AE2AC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5%</w:t>
            </w:r>
          </w:p>
        </w:tc>
      </w:tr>
    </w:tbl>
    <w:p w14:paraId="66CAF68C"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Table 7.2 Observations for AI/ML Detection Engine</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990"/>
        <w:gridCol w:w="1097"/>
        <w:gridCol w:w="1191"/>
        <w:gridCol w:w="1510"/>
        <w:gridCol w:w="1583"/>
      </w:tblGrid>
      <w:tr w:rsidR="00B841DD" w:rsidRPr="009140EA" w14:paraId="439E3D74" w14:textId="77777777" w:rsidTr="0035670D">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3615159"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Metric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77A79CF"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Expected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09FAFB3"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Simulated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9243408"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Implemented</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CECCDC2"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Accuracy (%)</w:t>
            </w:r>
          </w:p>
        </w:tc>
      </w:tr>
      <w:tr w:rsidR="00B841DD" w:rsidRPr="009140EA" w14:paraId="60926AFC"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8A86AE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Precision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019D8A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0.90</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A98D24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0.91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3C90C8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0.89</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2F232C4"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98.0</w:t>
            </w:r>
          </w:p>
        </w:tc>
      </w:tr>
      <w:tr w:rsidR="00B841DD" w:rsidRPr="009140EA" w14:paraId="3EEBC10B"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C1F20F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Recall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14047E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A13F86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0.88</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B2CA4AB"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0.86</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AB5E3A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97.6</w:t>
            </w:r>
          </w:p>
        </w:tc>
      </w:tr>
      <w:tr w:rsidR="00B841DD" w:rsidRPr="009140EA" w14:paraId="25369C3F"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59A1B4"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F1-Score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A9D670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0.88</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38591D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0.89</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639B8D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0.87</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F748C4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98.0</w:t>
            </w:r>
          </w:p>
        </w:tc>
      </w:tr>
      <w:tr w:rsidR="00B841DD" w:rsidRPr="009140EA" w14:paraId="0B2EB262"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B14DA8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False Positive Rate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A113FD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&lt;5%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2CC100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4.2%</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98F90F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4.6%</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3BA3FC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95.4</w:t>
            </w:r>
          </w:p>
        </w:tc>
      </w:tr>
    </w:tbl>
    <w:p w14:paraId="197E0656"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Table 7.3 System Resource Utilization</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179"/>
        <w:gridCol w:w="1271"/>
        <w:gridCol w:w="2668"/>
        <w:gridCol w:w="1730"/>
        <w:gridCol w:w="791"/>
      </w:tblGrid>
      <w:tr w:rsidR="00B841DD" w:rsidRPr="009140EA" w14:paraId="09DB014D" w14:textId="77777777" w:rsidTr="0035670D">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2C5D594"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Resource Metric</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A9F5B6B"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Simulation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E82EABE"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Hardware Measurement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F7450D1"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Expected Limit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C4D3AF2" w14:textId="77777777" w:rsidR="00B841DD" w:rsidRPr="009140EA" w:rsidRDefault="00B841DD" w:rsidP="00DB7D36">
            <w:pPr>
              <w:spacing w:line="360" w:lineRule="auto"/>
              <w:jc w:val="both"/>
              <w:rPr>
                <w:rFonts w:ascii="Times New Roman" w:hAnsi="Times New Roman" w:cs="Times New Roman"/>
                <w:b/>
                <w:bCs/>
                <w:sz w:val="24"/>
                <w:szCs w:val="24"/>
              </w:rPr>
            </w:pPr>
            <w:r w:rsidRPr="009140EA">
              <w:rPr>
                <w:rFonts w:ascii="Times New Roman" w:hAnsi="Times New Roman" w:cs="Times New Roman"/>
                <w:b/>
                <w:bCs/>
                <w:sz w:val="24"/>
                <w:szCs w:val="24"/>
              </w:rPr>
              <w:t>Status</w:t>
            </w:r>
          </w:p>
        </w:tc>
      </w:tr>
      <w:tr w:rsidR="00B841DD" w:rsidRPr="009140EA" w14:paraId="3E0B2255"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1CDA0F8"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CPU Utilization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8A5143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22%</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004B4A8"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24%</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F93597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25%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2DCDCB1"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Pass</w:t>
            </w:r>
          </w:p>
        </w:tc>
      </w:tr>
      <w:tr w:rsidR="00B841DD" w:rsidRPr="009140EA" w14:paraId="6043E193"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C30DAE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Memory Usage </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94B1A2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180 MB</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137072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190 MB</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71A8430"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&lt;250 MB</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F4E0C8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Pass</w:t>
            </w:r>
          </w:p>
        </w:tc>
      </w:tr>
      <w:tr w:rsidR="00B841DD" w:rsidRPr="009140EA" w14:paraId="3573969F"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7319D4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End-to-End Latency</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56B23E1"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180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A4C30F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185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7FFB02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&lt;200 </w:t>
            </w:r>
            <w:proofErr w:type="spellStart"/>
            <w:r w:rsidRPr="009140EA">
              <w:rPr>
                <w:rFonts w:ascii="Times New Roman" w:hAnsi="Times New Roman" w:cs="Times New Roman"/>
                <w:sz w:val="24"/>
                <w:szCs w:val="24"/>
              </w:rPr>
              <w:t>ms</w:t>
            </w:r>
            <w:proofErr w:type="spellEnd"/>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168184"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Pass</w:t>
            </w:r>
          </w:p>
        </w:tc>
      </w:tr>
      <w:tr w:rsidR="00B841DD" w:rsidRPr="009140EA" w14:paraId="0AC34E19" w14:textId="77777777" w:rsidTr="0035670D">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E661A5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Network Throughput </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E0E625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80 Mbps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8E057F0"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76 Mbps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19A56F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&gt;70 Mbps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9075E8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Pass</w:t>
            </w:r>
          </w:p>
        </w:tc>
      </w:tr>
    </w:tbl>
    <w:p w14:paraId="0197C6C3" w14:textId="77777777" w:rsidR="00B841DD" w:rsidRPr="009140EA" w:rsidRDefault="00B841DD" w:rsidP="00DB7D36">
      <w:pPr>
        <w:spacing w:line="360" w:lineRule="auto"/>
        <w:jc w:val="both"/>
        <w:rPr>
          <w:rFonts w:ascii="Times New Roman" w:hAnsi="Times New Roman" w:cs="Times New Roman"/>
          <w:b/>
          <w:bCs/>
          <w:sz w:val="24"/>
          <w:szCs w:val="24"/>
        </w:rPr>
      </w:pPr>
    </w:p>
    <w:p w14:paraId="36B0EABA" w14:textId="77777777" w:rsidR="00B841DD" w:rsidRPr="009140EA" w:rsidRDefault="00B841DD" w:rsidP="00DB7D36">
      <w:pPr>
        <w:spacing w:line="360" w:lineRule="auto"/>
        <w:jc w:val="both"/>
        <w:rPr>
          <w:rFonts w:ascii="Times New Roman" w:hAnsi="Times New Roman" w:cs="Times New Roman"/>
          <w:sz w:val="24"/>
          <w:szCs w:val="24"/>
        </w:rPr>
      </w:pPr>
      <w:r w:rsidRPr="00A12345">
        <w:rPr>
          <w:rFonts w:ascii="Times New Roman" w:hAnsi="Times New Roman" w:cs="Times New Roman"/>
          <w:b/>
          <w:bCs/>
          <w:sz w:val="24"/>
          <w:szCs w:val="24"/>
        </w:rPr>
        <w:t>Graphical Analysis</w:t>
      </w:r>
      <w:r w:rsidRPr="009140EA">
        <w:rPr>
          <w:rFonts w:ascii="Times New Roman" w:hAnsi="Times New Roman" w:cs="Times New Roman"/>
          <w:sz w:val="24"/>
          <w:szCs w:val="24"/>
        </w:rPr>
        <w:br/>
        <w:t>Fig. 7.2 Comparative Latency between Simulation and Hardware</w:t>
      </w:r>
      <w:r w:rsidRPr="009140EA">
        <w:rPr>
          <w:rFonts w:ascii="Times New Roman" w:hAnsi="Times New Roman" w:cs="Times New Roman"/>
          <w:sz w:val="24"/>
          <w:szCs w:val="24"/>
        </w:rPr>
        <w:br/>
        <w:t>(Add line-graph visual of latency versus test case ID using Excel or Python.)</w:t>
      </w:r>
      <w:r w:rsidRPr="009140EA">
        <w:rPr>
          <w:rFonts w:ascii="Times New Roman" w:hAnsi="Times New Roman" w:cs="Times New Roman"/>
          <w:sz w:val="24"/>
          <w:szCs w:val="24"/>
        </w:rPr>
        <w:br/>
      </w:r>
      <w:r w:rsidRPr="00A12345">
        <w:rPr>
          <w:rFonts w:ascii="Times New Roman" w:hAnsi="Times New Roman" w:cs="Times New Roman"/>
          <w:b/>
          <w:bCs/>
          <w:sz w:val="24"/>
          <w:szCs w:val="24"/>
        </w:rPr>
        <w:lastRenderedPageBreak/>
        <w:t>Interpretation:</w:t>
      </w:r>
      <w:r w:rsidRPr="009140EA">
        <w:rPr>
          <w:rFonts w:ascii="Times New Roman" w:hAnsi="Times New Roman" w:cs="Times New Roman"/>
          <w:sz w:val="24"/>
          <w:szCs w:val="24"/>
        </w:rPr>
        <w:br/>
        <w:t>The latency variations were relatively uniform, under a 5% threshold level, suggesting that the AI/ML models have given accurate real-time feedback for both simulated and actual deployment scenarios.</w:t>
      </w:r>
    </w:p>
    <w:p w14:paraId="3C29AAC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Fig. 7.3 Accuracy Metrics of AI/ML Models</w:t>
      </w:r>
      <w:r w:rsidRPr="009140EA">
        <w:rPr>
          <w:rFonts w:ascii="Times New Roman" w:hAnsi="Times New Roman" w:cs="Times New Roman"/>
          <w:sz w:val="24"/>
          <w:szCs w:val="24"/>
        </w:rPr>
        <w:br/>
        <w:t>(Display a bar plot comparing precision, recall, and F1-score between simulation and implementation.)</w:t>
      </w:r>
      <w:r w:rsidRPr="009140EA">
        <w:rPr>
          <w:rFonts w:ascii="Times New Roman" w:hAnsi="Times New Roman" w:cs="Times New Roman"/>
          <w:sz w:val="24"/>
          <w:szCs w:val="24"/>
        </w:rPr>
        <w:br/>
      </w:r>
      <w:r w:rsidRPr="00A12345">
        <w:rPr>
          <w:rFonts w:ascii="Times New Roman" w:hAnsi="Times New Roman" w:cs="Times New Roman"/>
          <w:b/>
          <w:bCs/>
          <w:sz w:val="24"/>
          <w:szCs w:val="24"/>
        </w:rPr>
        <w:t>Interpretation:</w:t>
      </w:r>
      <w:r w:rsidRPr="009140EA">
        <w:rPr>
          <w:rFonts w:ascii="Times New Roman" w:hAnsi="Times New Roman" w:cs="Times New Roman"/>
          <w:sz w:val="24"/>
          <w:szCs w:val="24"/>
        </w:rPr>
        <w:br/>
        <w:t>Comparisons of the results suggest that even under variable loads and fluctuating data loads, the deployed Isolation Forest model remained robust with slight differences (&lt;2%) between the metrics.</w:t>
      </w:r>
    </w:p>
    <w:p w14:paraId="258964F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Fig. 7.4 Usage of CPU and Memory Trends</w:t>
      </w:r>
      <w:r w:rsidRPr="009140EA">
        <w:rPr>
          <w:rFonts w:ascii="Times New Roman" w:hAnsi="Times New Roman" w:cs="Times New Roman"/>
          <w:sz w:val="24"/>
          <w:szCs w:val="24"/>
        </w:rPr>
        <w:br/>
        <w:t>(Paint an area graph or a dual-axis graph with the CPU and memory used under different loads.)</w:t>
      </w:r>
      <w:r w:rsidRPr="009140EA">
        <w:rPr>
          <w:rFonts w:ascii="Times New Roman" w:hAnsi="Times New Roman" w:cs="Times New Roman"/>
          <w:sz w:val="24"/>
          <w:szCs w:val="24"/>
        </w:rPr>
        <w:br/>
        <w:t>Interpretation:</w:t>
      </w:r>
      <w:r w:rsidRPr="009140EA">
        <w:rPr>
          <w:rFonts w:ascii="Times New Roman" w:hAnsi="Times New Roman" w:cs="Times New Roman"/>
          <w:sz w:val="24"/>
          <w:szCs w:val="24"/>
        </w:rPr>
        <w:br/>
        <w:t>Performance demand increased slowly with load but stayed within acceptable limits, corroborating the scalability of the system.</w:t>
      </w:r>
    </w:p>
    <w:p w14:paraId="22F42FCE" w14:textId="77777777" w:rsidR="00B841DD" w:rsidRPr="009140EA" w:rsidRDefault="00B841DD" w:rsidP="00DB7D36">
      <w:pPr>
        <w:spacing w:line="360" w:lineRule="auto"/>
        <w:jc w:val="both"/>
        <w:rPr>
          <w:rFonts w:ascii="Times New Roman" w:hAnsi="Times New Roman" w:cs="Times New Roman"/>
          <w:sz w:val="24"/>
          <w:szCs w:val="24"/>
        </w:rPr>
      </w:pPr>
      <w:r w:rsidRPr="00A12345">
        <w:rPr>
          <w:rFonts w:ascii="Times New Roman" w:hAnsi="Times New Roman" w:cs="Times New Roman"/>
          <w:b/>
          <w:bCs/>
          <w:sz w:val="24"/>
          <w:szCs w:val="24"/>
        </w:rPr>
        <w:t>Observation Summary</w:t>
      </w:r>
      <w:r w:rsidRPr="009140EA">
        <w:rPr>
          <w:rFonts w:ascii="Times New Roman" w:hAnsi="Times New Roman" w:cs="Times New Roman"/>
          <w:sz w:val="24"/>
          <w:szCs w:val="24"/>
        </w:rPr>
        <w:br/>
        <w:t>• Values simulated were almost identical to those achieved by the actual implementation – no more than 5% difference.</w:t>
      </w:r>
      <w:r w:rsidRPr="009140EA">
        <w:rPr>
          <w:rFonts w:ascii="Times New Roman" w:hAnsi="Times New Roman" w:cs="Times New Roman"/>
          <w:sz w:val="24"/>
          <w:szCs w:val="24"/>
        </w:rPr>
        <w:br/>
        <w:t>• The secure communication tests did not identify any packet loss, and no unauthorized data exposure could be identified.</w:t>
      </w:r>
      <w:r w:rsidRPr="009140EA">
        <w:rPr>
          <w:rFonts w:ascii="Times New Roman" w:hAnsi="Times New Roman" w:cs="Times New Roman"/>
          <w:sz w:val="24"/>
          <w:szCs w:val="24"/>
        </w:rPr>
        <w:br/>
        <w:t>• Policy update times were the same for all endpoints ranging from 10 to 100.</w:t>
      </w:r>
      <w:r w:rsidRPr="009140EA">
        <w:rPr>
          <w:rFonts w:ascii="Times New Roman" w:hAnsi="Times New Roman" w:cs="Times New Roman"/>
          <w:sz w:val="24"/>
          <w:szCs w:val="24"/>
        </w:rPr>
        <w:br/>
        <w:t>• The AI/ML module always achieved good anomaly detection with high recall and low false positive rates.</w:t>
      </w:r>
      <w:r w:rsidRPr="009140EA">
        <w:rPr>
          <w:rFonts w:ascii="Times New Roman" w:hAnsi="Times New Roman" w:cs="Times New Roman"/>
          <w:sz w:val="24"/>
          <w:szCs w:val="24"/>
        </w:rPr>
        <w:br/>
        <w:t>• The throughput of the system was optimal, even when using the same time scales governing procedures for policy enforcement and log analysis.</w:t>
      </w:r>
    </w:p>
    <w:p w14:paraId="0CDAA8E9"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Previously Generated</w:t>
      </w:r>
      <w:r w:rsidRPr="009140EA">
        <w:rPr>
          <w:rFonts w:ascii="Times New Roman" w:hAnsi="Times New Roman" w:cs="Times New Roman"/>
          <w:sz w:val="24"/>
          <w:szCs w:val="24"/>
        </w:rPr>
        <w:br/>
        <w:t>Words: 225</w:t>
      </w:r>
      <w:r w:rsidRPr="009140EA">
        <w:rPr>
          <w:rFonts w:ascii="Times New Roman" w:hAnsi="Times New Roman" w:cs="Times New Roman"/>
          <w:sz w:val="24"/>
          <w:szCs w:val="24"/>
        </w:rPr>
        <w:br/>
        <w:t>Characters: 2190</w:t>
      </w:r>
      <w:r w:rsidRPr="009140EA">
        <w:rPr>
          <w:rFonts w:ascii="Times New Roman" w:hAnsi="Times New Roman" w:cs="Times New Roman"/>
          <w:sz w:val="24"/>
          <w:szCs w:val="24"/>
        </w:rPr>
        <w:br/>
        <w:t>Paraphrased by: 35%</w:t>
      </w:r>
    </w:p>
    <w:p w14:paraId="3B8EB987" w14:textId="77777777" w:rsidR="00B841DD" w:rsidRPr="009140EA" w:rsidRDefault="00B841DD" w:rsidP="00DB7D36">
      <w:pPr>
        <w:spacing w:line="360" w:lineRule="auto"/>
        <w:jc w:val="both"/>
        <w:rPr>
          <w:rFonts w:ascii="Times New Roman" w:hAnsi="Times New Roman" w:cs="Times New Roman"/>
          <w:b/>
          <w:bCs/>
          <w:sz w:val="24"/>
          <w:szCs w:val="24"/>
        </w:rPr>
      </w:pPr>
    </w:p>
    <w:p w14:paraId="09FAEC09" w14:textId="77777777" w:rsidR="00B841DD" w:rsidRPr="00D46EFA" w:rsidRDefault="00B841DD" w:rsidP="00D46EFA">
      <w:pPr>
        <w:spacing w:line="360" w:lineRule="auto"/>
        <w:jc w:val="both"/>
        <w:rPr>
          <w:rFonts w:ascii="Times New Roman" w:hAnsi="Times New Roman" w:cs="Times New Roman"/>
          <w:b/>
          <w:bCs/>
          <w:sz w:val="28"/>
          <w:szCs w:val="28"/>
        </w:rPr>
      </w:pPr>
      <w:r w:rsidRPr="00D46EFA">
        <w:rPr>
          <w:rFonts w:ascii="Times New Roman" w:hAnsi="Times New Roman" w:cs="Times New Roman"/>
          <w:b/>
          <w:bCs/>
          <w:sz w:val="28"/>
          <w:szCs w:val="28"/>
        </w:rPr>
        <w:lastRenderedPageBreak/>
        <w:t>7.4 Insights</w:t>
      </w:r>
    </w:p>
    <w:p w14:paraId="7A3DC43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In the evaluation process, important observations were made regarding the overall effectiveness, reliability, and stability of the approach proposed.  </w:t>
      </w:r>
    </w:p>
    <w:p w14:paraId="2E9EA0D2"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Firewall Agent:  </w:t>
      </w:r>
    </w:p>
    <w:p w14:paraId="168C5C8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Small changes in the latencies were kept (no more than 5 </w:t>
      </w:r>
      <w:proofErr w:type="spellStart"/>
      <w:r w:rsidRPr="009140EA">
        <w:rPr>
          <w:rFonts w:ascii="Times New Roman" w:hAnsi="Times New Roman" w:cs="Times New Roman"/>
          <w:sz w:val="24"/>
          <w:szCs w:val="24"/>
        </w:rPr>
        <w:t>ms</w:t>
      </w:r>
      <w:proofErr w:type="spellEnd"/>
      <w:r w:rsidRPr="009140EA">
        <w:rPr>
          <w:rFonts w:ascii="Times New Roman" w:hAnsi="Times New Roman" w:cs="Times New Roman"/>
          <w:sz w:val="24"/>
          <w:szCs w:val="24"/>
        </w:rPr>
        <w:t xml:space="preserve">) in the case of parallel rule estimation by several processes running at the same time. Streamlining for the processing monitoring threads that helped reduce blocking during peak load conditions.  </w:t>
      </w:r>
    </w:p>
    <w:p w14:paraId="21C752E8"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Web Console:  </w:t>
      </w:r>
    </w:p>
    <w:p w14:paraId="76C46545"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Having more than 50 agents connected increased the temporal time spent in deploying policies. RabbitMQ was implemented and response times improved by 12%.  </w:t>
      </w:r>
    </w:p>
    <w:p w14:paraId="676E03D9"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AI/ML Anomaly Detection:  </w:t>
      </w:r>
    </w:p>
    <w:p w14:paraId="0296785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Detection accuracy showed a small decrease in some highly imbalanced datasets. Using adaptive retraining (periodic incremental learning) was also introduced to stabilize model performance over time.  </w:t>
      </w:r>
    </w:p>
    <w:p w14:paraId="61949480"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System Latency and Linearity:  </w:t>
      </w:r>
    </w:p>
    <w:p w14:paraId="1C11D0FD"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latency increases linearly with the number of active endpoints, indicating the scalability of the system to reach 100 nodes. The accuracy between engineering design requirements and actual implementation is well over 95% generally and is well in line with performance goals.  </w:t>
      </w:r>
    </w:p>
    <w:p w14:paraId="728B4642"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Reliability and Power Awareness:  </w:t>
      </w:r>
    </w:p>
    <w:p w14:paraId="641355B3"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The endpoint agent was then designed as an efficient background service (with an average CPU utilization of 3% or less) and can be easily operated on a backend. Implementing sleep-mode scheduling minimized unnecessary network calls, resulting in enhanced efficiency.  </w:t>
      </w:r>
    </w:p>
    <w:p w14:paraId="54CB9A74"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Improvements Suggested:  </w:t>
      </w:r>
    </w:p>
    <w:p w14:paraId="21F13998"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Transition to interrupt-driven log transmission rather than continuous polling to further decrease overhead.  </w:t>
      </w:r>
    </w:p>
    <w:p w14:paraId="3E3B53C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Use message queue buffering to control spikes in log volume.  </w:t>
      </w:r>
    </w:p>
    <w:p w14:paraId="050B1301"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 xml:space="preserve">Include self-healing modules that can reboot failed agents in a non-stop way to keep a check on the system.  </w:t>
      </w:r>
    </w:p>
    <w:p w14:paraId="14E4C8EF"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Scale AI model training with federated learning for better performance across distributed environments.  </w:t>
      </w:r>
    </w:p>
    <w:p w14:paraId="27FD3BD0" w14:textId="77777777" w:rsidR="00B841DD" w:rsidRPr="00F84A2D" w:rsidRDefault="00B841DD" w:rsidP="00DB7D36">
      <w:pPr>
        <w:spacing w:line="360" w:lineRule="auto"/>
        <w:jc w:val="both"/>
        <w:rPr>
          <w:rFonts w:ascii="Times New Roman" w:hAnsi="Times New Roman" w:cs="Times New Roman"/>
          <w:b/>
          <w:bCs/>
          <w:sz w:val="24"/>
          <w:szCs w:val="24"/>
        </w:rPr>
      </w:pPr>
      <w:r w:rsidRPr="00F84A2D">
        <w:rPr>
          <w:rFonts w:ascii="Times New Roman" w:hAnsi="Times New Roman" w:cs="Times New Roman"/>
          <w:b/>
          <w:bCs/>
          <w:sz w:val="24"/>
          <w:szCs w:val="24"/>
        </w:rPr>
        <w:t xml:space="preserve">References.  </w:t>
      </w:r>
    </w:p>
    <w:p w14:paraId="38EC5CE0"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Wireshark Foundation, “Network Traffic Analysis and Protocol Testing,” 2024.  </w:t>
      </w:r>
    </w:p>
    <w:p w14:paraId="5EB3CDB2"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Prometheus.io, “Monitoring and Alerting for Distributed Systems,” 2023.  </w:t>
      </w:r>
    </w:p>
    <w:p w14:paraId="32E71B14"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Scikit-learn, “Isolation Forest for Anomaly Detection,” 2024.  </w:t>
      </w:r>
    </w:p>
    <w:p w14:paraId="670699F1" w14:textId="77777777" w:rsidR="00B841DD"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Microsoft Azure Docs, “TLS Communication and Policy Synchronization for Endpoint Agents,” 2024.</w:t>
      </w:r>
    </w:p>
    <w:p w14:paraId="1F4183C5" w14:textId="77777777" w:rsidR="00F84A2D" w:rsidRDefault="00F84A2D" w:rsidP="00DB7D36">
      <w:pPr>
        <w:spacing w:line="360" w:lineRule="auto"/>
        <w:jc w:val="both"/>
        <w:rPr>
          <w:rFonts w:ascii="Times New Roman" w:hAnsi="Times New Roman" w:cs="Times New Roman"/>
          <w:sz w:val="24"/>
          <w:szCs w:val="24"/>
        </w:rPr>
      </w:pPr>
    </w:p>
    <w:p w14:paraId="6704397F" w14:textId="77777777" w:rsidR="00F84A2D" w:rsidRDefault="00F84A2D" w:rsidP="00DB7D36">
      <w:pPr>
        <w:spacing w:line="360" w:lineRule="auto"/>
        <w:jc w:val="both"/>
        <w:rPr>
          <w:rFonts w:ascii="Times New Roman" w:hAnsi="Times New Roman" w:cs="Times New Roman"/>
          <w:sz w:val="24"/>
          <w:szCs w:val="24"/>
        </w:rPr>
      </w:pPr>
    </w:p>
    <w:p w14:paraId="3C3EBC34" w14:textId="77777777" w:rsidR="00F84A2D" w:rsidRDefault="00F84A2D" w:rsidP="00DB7D36">
      <w:pPr>
        <w:spacing w:line="360" w:lineRule="auto"/>
        <w:jc w:val="both"/>
        <w:rPr>
          <w:rFonts w:ascii="Times New Roman" w:hAnsi="Times New Roman" w:cs="Times New Roman"/>
          <w:sz w:val="24"/>
          <w:szCs w:val="24"/>
        </w:rPr>
      </w:pPr>
    </w:p>
    <w:p w14:paraId="6341F0C9" w14:textId="77777777" w:rsidR="00F84A2D" w:rsidRDefault="00F84A2D" w:rsidP="00DB7D36">
      <w:pPr>
        <w:spacing w:line="360" w:lineRule="auto"/>
        <w:jc w:val="both"/>
        <w:rPr>
          <w:rFonts w:ascii="Times New Roman" w:hAnsi="Times New Roman" w:cs="Times New Roman"/>
          <w:sz w:val="24"/>
          <w:szCs w:val="24"/>
        </w:rPr>
      </w:pPr>
    </w:p>
    <w:p w14:paraId="0B18C8DC" w14:textId="77777777" w:rsidR="00F84A2D" w:rsidRDefault="00F84A2D" w:rsidP="00DB7D36">
      <w:pPr>
        <w:spacing w:line="360" w:lineRule="auto"/>
        <w:jc w:val="both"/>
        <w:rPr>
          <w:rFonts w:ascii="Times New Roman" w:hAnsi="Times New Roman" w:cs="Times New Roman"/>
          <w:sz w:val="24"/>
          <w:szCs w:val="24"/>
        </w:rPr>
      </w:pPr>
    </w:p>
    <w:p w14:paraId="7D1277A3" w14:textId="77777777" w:rsidR="00F84A2D" w:rsidRDefault="00F84A2D" w:rsidP="00DB7D36">
      <w:pPr>
        <w:spacing w:line="360" w:lineRule="auto"/>
        <w:jc w:val="both"/>
        <w:rPr>
          <w:rFonts w:ascii="Times New Roman" w:hAnsi="Times New Roman" w:cs="Times New Roman"/>
          <w:sz w:val="24"/>
          <w:szCs w:val="24"/>
        </w:rPr>
      </w:pPr>
    </w:p>
    <w:p w14:paraId="21FEFC7C" w14:textId="77777777" w:rsidR="00F84A2D" w:rsidRDefault="00F84A2D" w:rsidP="00DB7D36">
      <w:pPr>
        <w:spacing w:line="360" w:lineRule="auto"/>
        <w:jc w:val="both"/>
        <w:rPr>
          <w:rFonts w:ascii="Times New Roman" w:hAnsi="Times New Roman" w:cs="Times New Roman"/>
          <w:sz w:val="24"/>
          <w:szCs w:val="24"/>
        </w:rPr>
      </w:pPr>
    </w:p>
    <w:p w14:paraId="1330DF08" w14:textId="77777777" w:rsidR="00F84A2D" w:rsidRDefault="00F84A2D" w:rsidP="00DB7D36">
      <w:pPr>
        <w:spacing w:line="360" w:lineRule="auto"/>
        <w:jc w:val="both"/>
        <w:rPr>
          <w:rFonts w:ascii="Times New Roman" w:hAnsi="Times New Roman" w:cs="Times New Roman"/>
          <w:sz w:val="24"/>
          <w:szCs w:val="24"/>
        </w:rPr>
      </w:pPr>
    </w:p>
    <w:p w14:paraId="06510626" w14:textId="77777777" w:rsidR="00F84A2D" w:rsidRDefault="00F84A2D" w:rsidP="00DB7D36">
      <w:pPr>
        <w:spacing w:line="360" w:lineRule="auto"/>
        <w:jc w:val="both"/>
        <w:rPr>
          <w:rFonts w:ascii="Times New Roman" w:hAnsi="Times New Roman" w:cs="Times New Roman"/>
          <w:sz w:val="24"/>
          <w:szCs w:val="24"/>
        </w:rPr>
      </w:pPr>
    </w:p>
    <w:p w14:paraId="6C20AAB7" w14:textId="77777777" w:rsidR="00F84A2D" w:rsidRDefault="00F84A2D" w:rsidP="00DB7D36">
      <w:pPr>
        <w:spacing w:line="360" w:lineRule="auto"/>
        <w:jc w:val="both"/>
        <w:rPr>
          <w:rFonts w:ascii="Times New Roman" w:hAnsi="Times New Roman" w:cs="Times New Roman"/>
          <w:sz w:val="24"/>
          <w:szCs w:val="24"/>
        </w:rPr>
      </w:pPr>
    </w:p>
    <w:p w14:paraId="4F651F95" w14:textId="77777777" w:rsidR="00F84A2D" w:rsidRDefault="00F84A2D" w:rsidP="00DB7D36">
      <w:pPr>
        <w:spacing w:line="360" w:lineRule="auto"/>
        <w:jc w:val="both"/>
        <w:rPr>
          <w:rFonts w:ascii="Times New Roman" w:hAnsi="Times New Roman" w:cs="Times New Roman"/>
          <w:sz w:val="24"/>
          <w:szCs w:val="24"/>
        </w:rPr>
      </w:pPr>
    </w:p>
    <w:p w14:paraId="50B2F776" w14:textId="77777777" w:rsidR="00F84A2D" w:rsidRDefault="00F84A2D" w:rsidP="00DB7D36">
      <w:pPr>
        <w:spacing w:line="360" w:lineRule="auto"/>
        <w:jc w:val="both"/>
        <w:rPr>
          <w:rFonts w:ascii="Times New Roman" w:hAnsi="Times New Roman" w:cs="Times New Roman"/>
          <w:sz w:val="24"/>
          <w:szCs w:val="24"/>
        </w:rPr>
      </w:pPr>
    </w:p>
    <w:p w14:paraId="44064026" w14:textId="77777777" w:rsidR="00F84A2D" w:rsidRDefault="00F84A2D" w:rsidP="00DB7D36">
      <w:pPr>
        <w:spacing w:line="360" w:lineRule="auto"/>
        <w:jc w:val="both"/>
        <w:rPr>
          <w:rFonts w:ascii="Times New Roman" w:hAnsi="Times New Roman" w:cs="Times New Roman"/>
          <w:sz w:val="24"/>
          <w:szCs w:val="24"/>
        </w:rPr>
      </w:pPr>
    </w:p>
    <w:p w14:paraId="7858C2DA" w14:textId="77777777" w:rsidR="00F84A2D" w:rsidRPr="009140EA" w:rsidRDefault="00F84A2D" w:rsidP="00DB7D36">
      <w:pPr>
        <w:spacing w:line="360" w:lineRule="auto"/>
        <w:jc w:val="both"/>
        <w:rPr>
          <w:rFonts w:ascii="Times New Roman" w:hAnsi="Times New Roman" w:cs="Times New Roman"/>
          <w:sz w:val="24"/>
          <w:szCs w:val="24"/>
        </w:rPr>
      </w:pPr>
    </w:p>
    <w:p w14:paraId="034C9DED" w14:textId="77777777" w:rsidR="00B841DD" w:rsidRPr="009140EA" w:rsidRDefault="00B841DD" w:rsidP="00DB7D36">
      <w:pPr>
        <w:spacing w:line="360" w:lineRule="auto"/>
        <w:jc w:val="both"/>
        <w:rPr>
          <w:rFonts w:ascii="Times New Roman" w:hAnsi="Times New Roman" w:cs="Times New Roman"/>
          <w:sz w:val="24"/>
          <w:szCs w:val="24"/>
        </w:rPr>
      </w:pPr>
    </w:p>
    <w:p w14:paraId="2D534BBD" w14:textId="70C56922" w:rsidR="00B841DD" w:rsidRPr="008A7528" w:rsidRDefault="00B841DD" w:rsidP="00F84A2D">
      <w:pPr>
        <w:spacing w:line="360" w:lineRule="auto"/>
        <w:jc w:val="center"/>
        <w:rPr>
          <w:rFonts w:ascii="Times New Roman" w:hAnsi="Times New Roman" w:cs="Times New Roman"/>
          <w:b/>
          <w:bCs/>
          <w:sz w:val="32"/>
          <w:szCs w:val="32"/>
        </w:rPr>
      </w:pPr>
      <w:r w:rsidRPr="008A7528">
        <w:rPr>
          <w:rFonts w:ascii="Times New Roman" w:hAnsi="Times New Roman" w:cs="Times New Roman"/>
          <w:b/>
          <w:bCs/>
          <w:sz w:val="32"/>
          <w:szCs w:val="32"/>
        </w:rPr>
        <w:lastRenderedPageBreak/>
        <w:t>Chapter 8</w:t>
      </w:r>
    </w:p>
    <w:p w14:paraId="6F8D65CE" w14:textId="4AB60BFE" w:rsidR="00B841DD" w:rsidRPr="008A7528" w:rsidRDefault="00B841DD" w:rsidP="00F84A2D">
      <w:pPr>
        <w:spacing w:line="360" w:lineRule="auto"/>
        <w:jc w:val="center"/>
        <w:rPr>
          <w:rFonts w:ascii="Times New Roman" w:hAnsi="Times New Roman" w:cs="Times New Roman"/>
          <w:b/>
          <w:bCs/>
          <w:sz w:val="32"/>
          <w:szCs w:val="32"/>
        </w:rPr>
      </w:pPr>
      <w:r w:rsidRPr="008A7528">
        <w:rPr>
          <w:rFonts w:ascii="Times New Roman" w:hAnsi="Times New Roman" w:cs="Times New Roman"/>
          <w:b/>
          <w:bCs/>
          <w:sz w:val="32"/>
          <w:szCs w:val="32"/>
        </w:rPr>
        <w:t>S</w:t>
      </w:r>
      <w:r w:rsidR="008A7528" w:rsidRPr="008A7528">
        <w:rPr>
          <w:rFonts w:ascii="Times New Roman" w:hAnsi="Times New Roman" w:cs="Times New Roman"/>
          <w:b/>
          <w:bCs/>
          <w:sz w:val="32"/>
          <w:szCs w:val="32"/>
        </w:rPr>
        <w:t>OCIAL,</w:t>
      </w:r>
      <w:r w:rsidR="008A7528">
        <w:rPr>
          <w:rFonts w:ascii="Times New Roman" w:hAnsi="Times New Roman" w:cs="Times New Roman"/>
          <w:b/>
          <w:bCs/>
          <w:sz w:val="32"/>
          <w:szCs w:val="32"/>
        </w:rPr>
        <w:t xml:space="preserve"> </w:t>
      </w:r>
      <w:r w:rsidR="008A7528" w:rsidRPr="008A7528">
        <w:rPr>
          <w:rFonts w:ascii="Times New Roman" w:hAnsi="Times New Roman" w:cs="Times New Roman"/>
          <w:b/>
          <w:bCs/>
          <w:sz w:val="32"/>
          <w:szCs w:val="32"/>
        </w:rPr>
        <w:t>LEGAL,</w:t>
      </w:r>
      <w:r w:rsidR="00202724">
        <w:rPr>
          <w:rFonts w:ascii="Times New Roman" w:hAnsi="Times New Roman" w:cs="Times New Roman"/>
          <w:b/>
          <w:bCs/>
          <w:sz w:val="32"/>
          <w:szCs w:val="32"/>
        </w:rPr>
        <w:t xml:space="preserve"> </w:t>
      </w:r>
      <w:r w:rsidR="008A7528" w:rsidRPr="008A7528">
        <w:rPr>
          <w:rFonts w:ascii="Times New Roman" w:hAnsi="Times New Roman" w:cs="Times New Roman"/>
          <w:b/>
          <w:bCs/>
          <w:sz w:val="32"/>
          <w:szCs w:val="32"/>
        </w:rPr>
        <w:t>ETHICAL,</w:t>
      </w:r>
      <w:r w:rsidR="00202724">
        <w:rPr>
          <w:rFonts w:ascii="Times New Roman" w:hAnsi="Times New Roman" w:cs="Times New Roman"/>
          <w:b/>
          <w:bCs/>
          <w:sz w:val="32"/>
          <w:szCs w:val="32"/>
        </w:rPr>
        <w:t xml:space="preserve"> </w:t>
      </w:r>
      <w:r w:rsidR="008A7528" w:rsidRPr="008A7528">
        <w:rPr>
          <w:rFonts w:ascii="Times New Roman" w:hAnsi="Times New Roman" w:cs="Times New Roman"/>
          <w:b/>
          <w:bCs/>
          <w:sz w:val="32"/>
          <w:szCs w:val="32"/>
        </w:rPr>
        <w:t>SUSTAINABILITY AND SAFETY ASPECTS</w:t>
      </w:r>
    </w:p>
    <w:p w14:paraId="1E878002" w14:textId="77777777" w:rsidR="00B841DD" w:rsidRPr="009140EA" w:rsidRDefault="00B841DD" w:rsidP="00DB7D36">
      <w:pPr>
        <w:spacing w:line="360" w:lineRule="auto"/>
        <w:jc w:val="both"/>
        <w:rPr>
          <w:rFonts w:ascii="Times New Roman" w:hAnsi="Times New Roman" w:cs="Times New Roman"/>
          <w:color w:val="FF0000"/>
          <w:sz w:val="24"/>
          <w:szCs w:val="24"/>
        </w:rPr>
      </w:pPr>
    </w:p>
    <w:p w14:paraId="4F467D0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Artificial intelligence and endpoint firewall systems in enterprise networks have major implications for society, law, ethics, sustainability, and safety. With the continual innovation of cybersecurity technologies, the necessity to make ethical, secure, and lawful use of such technology becomes increasingly essential. The current project involves building a Context-Aware Endpoint Firewall System that implements AI-based anomaly detection systems, which requires deep consideration of these dimensions while developing responsible innovation to ensure user trust and compliance with relevant global regulations.</w:t>
      </w:r>
    </w:p>
    <w:p w14:paraId="5E3861FE"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8"/>
          <w:szCs w:val="28"/>
        </w:rPr>
        <w:t>8.1 Social Aspects</w:t>
      </w:r>
      <w:r w:rsidRPr="009140EA">
        <w:rPr>
          <w:rFonts w:ascii="Times New Roman" w:hAnsi="Times New Roman" w:cs="Times New Roman"/>
          <w:sz w:val="24"/>
          <w:szCs w:val="24"/>
        </w:rPr>
        <w:br/>
        <w:t>The Context-Aware Endpoint Firewall System has a major social influence for generating digital trust and safely communicating between all interconnected devices. When working against unauthorized access, phishing attempts, and data breaches, this initiative protects both individuals and organizations in a digital, interconnected world.</w:t>
      </w:r>
    </w:p>
    <w:p w14:paraId="34143A4C"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Positive impacts: The system makes the workplace safer for remote employees by protecting endpoints from cyber threats. It promotes digital inclusion as small and medium-sized enterprises can have greater access to enterprise-level security at lower cost by centralizing operations in a well-managed environment. To prevent harmful insider threats by enhancing organizational efficiency in detecting these types of data anomalies that help the organization better predict and minimize the likelihood of insider threats before any damage could be done.</w:t>
      </w:r>
    </w:p>
    <w:p w14:paraId="070D341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In contrast, over reliance on automatic decision-making can reduce human oversight and responsibility in security processes. Additionally, continuous monitoring and data logging could raise privacy concerns if not handled with policy framework guidelines.</w:t>
      </w:r>
    </w:p>
    <w:p w14:paraId="20948FA8"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A case study conducted by Zhou et al. (2022) on endpoints in enterprises showed that enhanced security measures helped increase employee confidence and decreased cyber incidents by 37%; but raised concerns about data visibility and user surveillance. Such developments in cybersecurity are often complex within society.</w:t>
      </w:r>
    </w:p>
    <w:p w14:paraId="7E57DB12"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8"/>
          <w:szCs w:val="28"/>
        </w:rPr>
        <w:lastRenderedPageBreak/>
        <w:t>8.2 Legal Aspects</w:t>
      </w:r>
      <w:r w:rsidRPr="009140EA">
        <w:rPr>
          <w:rFonts w:ascii="Times New Roman" w:hAnsi="Times New Roman" w:cs="Times New Roman"/>
          <w:sz w:val="24"/>
          <w:szCs w:val="24"/>
        </w:rPr>
        <w:br/>
        <w:t>Legally, the system has to be conformant with both local and international cybersecurity laws and data protection laws. Both the General Data Protection Regulation and India’s Digital Personal Data Protection Act (DPDPA) have laid down rules for data processing with lawful data protection in mind, requiring explicit individual users’ consent, and ensuring ethical use of user data as well as minimization of data.</w:t>
      </w:r>
    </w:p>
    <w:p w14:paraId="0B7C46D7"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firewall agent collects traffic metadata and records it in a central SQL database. This data can only be used for security analytics and will need to be anonymized to meet the legal requirement. Policies like the Information Technology (IT) Act 2000 (India) mandate safeguarding sensitive data against unauthorized information disclosure.</w:t>
      </w:r>
    </w:p>
    <w:p w14:paraId="39B65EFA"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Challenges include cross-jurisdiction differences when working with different endpoints worldwide, figuring out who is liable for a data breach, ensuring data is secured from point to point and through Transport Layer Security (TLS), etc. To retain accountability and transparency, we conduct periodic audits and implement data retention policies.</w:t>
      </w:r>
    </w:p>
    <w:p w14:paraId="2466717E"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8"/>
          <w:szCs w:val="28"/>
        </w:rPr>
        <w:t>8.3 Ethical Aspects</w:t>
      </w:r>
      <w:r w:rsidRPr="009140EA">
        <w:rPr>
          <w:rFonts w:ascii="Times New Roman" w:hAnsi="Times New Roman" w:cs="Times New Roman"/>
          <w:sz w:val="24"/>
          <w:szCs w:val="24"/>
        </w:rPr>
        <w:br/>
        <w:t>On ethical grounds, the system rests on values of fairness, accountability, and transparency. This AI system must not only be error-free but it should also ensure, as a matter of principle, that the AI models used do not reinforce existing prejudices or result in black boxes that affect end-users. Cybersecurity ethics emphasize the least harm while maintaining privacy and providing informed consent.</w:t>
      </w:r>
    </w:p>
    <w:p w14:paraId="091CABF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By raising digital safety and avoiding the psychic pain of cyberattacks, this project makes a positive difference to people's lives at large but misuse for purposes such as surveillance beyond what is necessary for network safety can easily infringe on their freedoms as individuals.</w:t>
      </w:r>
    </w:p>
    <w:p w14:paraId="2BFEF21C"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The IEEE Global Initiative on Ethics of Autonomous and Intelligent Systems (2021) argues that in the design phase of a system not only have mechanisms for user control and explainability but these should also be made easy to follow. The project has integrated the principle into its plan, for example, so that administrators can review AI output alerts while ignoring false positives. The idea is also a way of embedding ethical responsibility into deployment throughout all stages.</w:t>
      </w:r>
    </w:p>
    <w:p w14:paraId="6E9AF6E8"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8"/>
          <w:szCs w:val="28"/>
        </w:rPr>
        <w:lastRenderedPageBreak/>
        <w:t>8.4 Sustainability Aspects</w:t>
      </w:r>
      <w:r w:rsidRPr="009140EA">
        <w:rPr>
          <w:rFonts w:ascii="Times New Roman" w:hAnsi="Times New Roman" w:cs="Times New Roman"/>
          <w:sz w:val="24"/>
          <w:szCs w:val="24"/>
        </w:rPr>
        <w:br/>
        <w:t xml:space="preserve">A cybersecurity framework can only be sustainable if the usage of computing resources through cybersecurity frameworks is as optimized as possible, thereby minimizing data </w:t>
      </w:r>
      <w:proofErr w:type="spellStart"/>
      <w:r w:rsidRPr="009140EA">
        <w:rPr>
          <w:rFonts w:ascii="Times New Roman" w:hAnsi="Times New Roman" w:cs="Times New Roman"/>
          <w:sz w:val="24"/>
          <w:szCs w:val="24"/>
        </w:rPr>
        <w:t>center</w:t>
      </w:r>
      <w:proofErr w:type="spellEnd"/>
      <w:r w:rsidRPr="009140EA">
        <w:rPr>
          <w:rFonts w:ascii="Times New Roman" w:hAnsi="Times New Roman" w:cs="Times New Roman"/>
          <w:sz w:val="24"/>
          <w:szCs w:val="24"/>
        </w:rPr>
        <w:t xml:space="preserve"> environmental pollution. The Context-Aware Endpoint Firewall System implements resource-efficient design principles to optimize CPU usage in parallel with memory utilization among agents and consequently minimize power usage.</w:t>
      </w:r>
    </w:p>
    <w:p w14:paraId="49FF213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Key sustainable design principles that have been applied include:</w:t>
      </w:r>
    </w:p>
    <w:p w14:paraId="5BA9E311" w14:textId="77777777" w:rsidR="00B841DD" w:rsidRPr="009140EA" w:rsidRDefault="00B841DD" w:rsidP="00DB7D36">
      <w:pPr>
        <w:numPr>
          <w:ilvl w:val="0"/>
          <w:numId w:val="142"/>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Minimized use of raw materials: As a software-based technology, it has less dependence on physical hardware.</w:t>
      </w:r>
    </w:p>
    <w:p w14:paraId="1F78E3D6" w14:textId="77777777" w:rsidR="00B841DD" w:rsidRPr="009140EA" w:rsidRDefault="00B841DD" w:rsidP="00DB7D36">
      <w:pPr>
        <w:numPr>
          <w:ilvl w:val="0"/>
          <w:numId w:val="142"/>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Resource efficiency: The computationally powerful, lightweight machine learning models are implemented through cloud-based virtual machines.</w:t>
      </w:r>
    </w:p>
    <w:p w14:paraId="7BC9485A" w14:textId="77777777" w:rsidR="00B841DD" w:rsidRPr="009140EA" w:rsidRDefault="00B841DD" w:rsidP="00DB7D36">
      <w:pPr>
        <w:numPr>
          <w:ilvl w:val="0"/>
          <w:numId w:val="142"/>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Durable architecture: This modular structure provides potential to be modified at any time when network standards or threats evolve.</w:t>
      </w:r>
    </w:p>
    <w:p w14:paraId="73E9AD10" w14:textId="77777777" w:rsidR="00B841DD" w:rsidRPr="009140EA" w:rsidRDefault="00B841DD" w:rsidP="00DB7D36">
      <w:pPr>
        <w:numPr>
          <w:ilvl w:val="0"/>
          <w:numId w:val="142"/>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Logistics optimization: Updates are communicated via secure digital channels removing the need for paper documentation, minimizing logistics overhead.</w:t>
      </w:r>
    </w:p>
    <w:p w14:paraId="66A12F21" w14:textId="77777777" w:rsidR="00B841DD" w:rsidRPr="009140EA" w:rsidRDefault="00B841DD" w:rsidP="00DB7D36">
      <w:pPr>
        <w:numPr>
          <w:ilvl w:val="0"/>
          <w:numId w:val="142"/>
        </w:num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User Health &amp; Safety: Users are made aware over time about data collection methods and encryption standards following requirements such as ISO 27001.</w:t>
      </w:r>
    </w:p>
    <w:p w14:paraId="5099E99E"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Studies such as Patel et al. (2023) on sustainable cybersecurity methodologies show virtualization along with software-native firewalls has the potential to reduce infrastructure energy use by 30%, evidencing that improvement in online security can be coordinated with environmental concern.</w:t>
      </w:r>
    </w:p>
    <w:p w14:paraId="3BA42A11"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8"/>
          <w:szCs w:val="28"/>
        </w:rPr>
        <w:t>8.5 Safety Aspects</w:t>
      </w:r>
      <w:r w:rsidRPr="009140EA">
        <w:rPr>
          <w:rFonts w:ascii="Times New Roman" w:hAnsi="Times New Roman" w:cs="Times New Roman"/>
          <w:sz w:val="24"/>
          <w:szCs w:val="24"/>
        </w:rPr>
        <w:br/>
        <w:t>Safety in cybersecurity means the protection of a system and users from digital risks while delivering consistent performance in any network condition. The Context-Aware Endpoint Firewall System applies layers such as encryption (TLS 1.3), secure authentication, and sandboxing for suspect applications. Real-time anomaly detection allows intrusions to be detected before they escalate, and policy synchronization helps to avoid improper configuration that may expose endpoints to risk. Fail-safe protocols ensure continuous security regardless of the AI module failing without the system integrity being compromised.</w:t>
      </w:r>
    </w:p>
    <w:p w14:paraId="23EE9596"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ISO/IEC 27005:2022 standards pertaining to information security risk management ensure continuous monitoring, along with a series of logging protocols and alert escalation processes; a proactive measure to mitigate risks, rather than a backward-looking one where incidents are dealt with in a reactive manner.</w:t>
      </w:r>
    </w:p>
    <w:p w14:paraId="12ED52F1" w14:textId="77777777" w:rsidR="00B841DD" w:rsidRPr="009140EA" w:rsidRDefault="00B841DD"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To summarize, this initiative serves to improve overall safety of the system by ensuring availability, confidentiality, and integrity on decentralized networks — thus fulfilling both ethical responsibilities while also following engineering responsibilities to support sustainable technology development.</w:t>
      </w:r>
    </w:p>
    <w:p w14:paraId="3593AAEA" w14:textId="77777777" w:rsidR="00B841DD" w:rsidRPr="009140EA" w:rsidRDefault="00B841DD" w:rsidP="00DB7D36">
      <w:pPr>
        <w:spacing w:line="360" w:lineRule="auto"/>
        <w:jc w:val="both"/>
        <w:rPr>
          <w:rFonts w:ascii="Times New Roman" w:hAnsi="Times New Roman" w:cs="Times New Roman"/>
          <w:sz w:val="24"/>
          <w:szCs w:val="24"/>
        </w:rPr>
      </w:pPr>
      <w:r w:rsidRPr="00202724">
        <w:rPr>
          <w:rFonts w:ascii="Times New Roman" w:hAnsi="Times New Roman" w:cs="Times New Roman"/>
          <w:b/>
          <w:bCs/>
          <w:sz w:val="24"/>
          <w:szCs w:val="24"/>
        </w:rPr>
        <w:t>References:</w:t>
      </w:r>
      <w:r w:rsidRPr="009140EA">
        <w:rPr>
          <w:rFonts w:ascii="Times New Roman" w:hAnsi="Times New Roman" w:cs="Times New Roman"/>
          <w:sz w:val="24"/>
          <w:szCs w:val="24"/>
        </w:rPr>
        <w:br/>
        <w:t>Zhou et al., “Enterprise Endpoint Security Enhancement via Context-Aware Policies,” IEEE Transactions on Information Forensics and Security, 2022.</w:t>
      </w:r>
      <w:r w:rsidRPr="009140EA">
        <w:rPr>
          <w:rFonts w:ascii="Times New Roman" w:hAnsi="Times New Roman" w:cs="Times New Roman"/>
          <w:sz w:val="24"/>
          <w:szCs w:val="24"/>
        </w:rPr>
        <w:br/>
        <w:t>Patel et al., “Sustainable Cybersecurity: Energy-Efficient Design for Secure Networks,” Journal of Sustainable Computing, 2023.</w:t>
      </w:r>
      <w:r w:rsidRPr="009140EA">
        <w:rPr>
          <w:rFonts w:ascii="Times New Roman" w:hAnsi="Times New Roman" w:cs="Times New Roman"/>
          <w:sz w:val="24"/>
          <w:szCs w:val="24"/>
        </w:rPr>
        <w:br/>
        <w:t>IEEE Global Initiative on Ethics of Autonomous and Intelligent Systems, 2021.</w:t>
      </w:r>
      <w:r w:rsidRPr="009140EA">
        <w:rPr>
          <w:rFonts w:ascii="Times New Roman" w:hAnsi="Times New Roman" w:cs="Times New Roman"/>
          <w:sz w:val="24"/>
          <w:szCs w:val="24"/>
        </w:rPr>
        <w:br/>
        <w:t>European Union General Data Protection Regulation (GDPR), 2018.</w:t>
      </w:r>
      <w:r w:rsidRPr="009140EA">
        <w:rPr>
          <w:rFonts w:ascii="Times New Roman" w:hAnsi="Times New Roman" w:cs="Times New Roman"/>
          <w:sz w:val="24"/>
          <w:szCs w:val="24"/>
        </w:rPr>
        <w:br/>
        <w:t>Digital Personal Data Protection Act (DPDPA), Government of India, 2023.</w:t>
      </w:r>
      <w:r w:rsidRPr="009140EA">
        <w:rPr>
          <w:rFonts w:ascii="Times New Roman" w:hAnsi="Times New Roman" w:cs="Times New Roman"/>
          <w:sz w:val="24"/>
          <w:szCs w:val="24"/>
        </w:rPr>
        <w:br/>
        <w:t>ISO/IEC 27005:2022, Information Security Risk Management Standard, International Organization for Standardization.</w:t>
      </w:r>
    </w:p>
    <w:p w14:paraId="7D1091CB" w14:textId="77777777" w:rsidR="00B841DD" w:rsidRDefault="00B841DD" w:rsidP="00DB7D36">
      <w:pPr>
        <w:spacing w:line="360" w:lineRule="auto"/>
        <w:jc w:val="both"/>
        <w:rPr>
          <w:rFonts w:ascii="Times New Roman" w:hAnsi="Times New Roman" w:cs="Times New Roman"/>
          <w:sz w:val="24"/>
          <w:szCs w:val="24"/>
        </w:rPr>
      </w:pPr>
    </w:p>
    <w:p w14:paraId="3E27938A" w14:textId="77777777" w:rsidR="00202724" w:rsidRDefault="00202724" w:rsidP="00DB7D36">
      <w:pPr>
        <w:spacing w:line="360" w:lineRule="auto"/>
        <w:jc w:val="both"/>
        <w:rPr>
          <w:rFonts w:ascii="Times New Roman" w:hAnsi="Times New Roman" w:cs="Times New Roman"/>
          <w:sz w:val="24"/>
          <w:szCs w:val="24"/>
        </w:rPr>
      </w:pPr>
    </w:p>
    <w:p w14:paraId="1F321898" w14:textId="77777777" w:rsidR="00202724" w:rsidRDefault="00202724" w:rsidP="00DB7D36">
      <w:pPr>
        <w:spacing w:line="360" w:lineRule="auto"/>
        <w:jc w:val="both"/>
        <w:rPr>
          <w:rFonts w:ascii="Times New Roman" w:hAnsi="Times New Roman" w:cs="Times New Roman"/>
          <w:sz w:val="24"/>
          <w:szCs w:val="24"/>
        </w:rPr>
      </w:pPr>
    </w:p>
    <w:p w14:paraId="1CEBCB92" w14:textId="77777777" w:rsidR="00202724" w:rsidRDefault="00202724" w:rsidP="00DB7D36">
      <w:pPr>
        <w:spacing w:line="360" w:lineRule="auto"/>
        <w:jc w:val="both"/>
        <w:rPr>
          <w:rFonts w:ascii="Times New Roman" w:hAnsi="Times New Roman" w:cs="Times New Roman"/>
          <w:sz w:val="24"/>
          <w:szCs w:val="24"/>
        </w:rPr>
      </w:pPr>
    </w:p>
    <w:p w14:paraId="5B897402" w14:textId="77777777" w:rsidR="00202724" w:rsidRDefault="00202724" w:rsidP="00DB7D36">
      <w:pPr>
        <w:spacing w:line="360" w:lineRule="auto"/>
        <w:jc w:val="both"/>
        <w:rPr>
          <w:rFonts w:ascii="Times New Roman" w:hAnsi="Times New Roman" w:cs="Times New Roman"/>
          <w:sz w:val="24"/>
          <w:szCs w:val="24"/>
        </w:rPr>
      </w:pPr>
    </w:p>
    <w:p w14:paraId="47B31322" w14:textId="77777777" w:rsidR="00202724" w:rsidRDefault="00202724" w:rsidP="00DB7D36">
      <w:pPr>
        <w:spacing w:line="360" w:lineRule="auto"/>
        <w:jc w:val="both"/>
        <w:rPr>
          <w:rFonts w:ascii="Times New Roman" w:hAnsi="Times New Roman" w:cs="Times New Roman"/>
          <w:sz w:val="24"/>
          <w:szCs w:val="24"/>
        </w:rPr>
      </w:pPr>
    </w:p>
    <w:p w14:paraId="47EF60EE" w14:textId="77777777" w:rsidR="00202724" w:rsidRDefault="00202724" w:rsidP="00DB7D36">
      <w:pPr>
        <w:spacing w:line="360" w:lineRule="auto"/>
        <w:jc w:val="both"/>
        <w:rPr>
          <w:rFonts w:ascii="Times New Roman" w:hAnsi="Times New Roman" w:cs="Times New Roman"/>
          <w:sz w:val="24"/>
          <w:szCs w:val="24"/>
        </w:rPr>
      </w:pPr>
    </w:p>
    <w:p w14:paraId="044DCDB5" w14:textId="77777777" w:rsidR="00202724" w:rsidRDefault="00202724" w:rsidP="00DB7D36">
      <w:pPr>
        <w:spacing w:line="360" w:lineRule="auto"/>
        <w:jc w:val="both"/>
        <w:rPr>
          <w:rFonts w:ascii="Times New Roman" w:hAnsi="Times New Roman" w:cs="Times New Roman"/>
          <w:sz w:val="24"/>
          <w:szCs w:val="24"/>
        </w:rPr>
      </w:pPr>
    </w:p>
    <w:p w14:paraId="28790C26" w14:textId="77777777" w:rsidR="00202724" w:rsidRDefault="00202724" w:rsidP="00DB7D36">
      <w:pPr>
        <w:spacing w:line="360" w:lineRule="auto"/>
        <w:jc w:val="both"/>
        <w:rPr>
          <w:rFonts w:ascii="Times New Roman" w:hAnsi="Times New Roman" w:cs="Times New Roman"/>
          <w:sz w:val="24"/>
          <w:szCs w:val="24"/>
        </w:rPr>
      </w:pPr>
    </w:p>
    <w:p w14:paraId="462347E3" w14:textId="77777777" w:rsidR="00202724" w:rsidRPr="009140EA" w:rsidRDefault="00202724" w:rsidP="00DB7D36">
      <w:pPr>
        <w:spacing w:line="360" w:lineRule="auto"/>
        <w:jc w:val="both"/>
        <w:rPr>
          <w:rFonts w:ascii="Times New Roman" w:hAnsi="Times New Roman" w:cs="Times New Roman"/>
          <w:sz w:val="24"/>
          <w:szCs w:val="24"/>
        </w:rPr>
      </w:pPr>
    </w:p>
    <w:p w14:paraId="7FB62130" w14:textId="77777777" w:rsidR="00B841DD" w:rsidRPr="00202724" w:rsidRDefault="00B841DD" w:rsidP="00202724">
      <w:pPr>
        <w:spacing w:line="360" w:lineRule="auto"/>
        <w:jc w:val="center"/>
        <w:rPr>
          <w:rFonts w:ascii="Times New Roman" w:hAnsi="Times New Roman" w:cs="Times New Roman"/>
          <w:b/>
          <w:bCs/>
          <w:sz w:val="32"/>
          <w:szCs w:val="32"/>
        </w:rPr>
      </w:pPr>
      <w:r w:rsidRPr="00202724">
        <w:rPr>
          <w:rFonts w:ascii="Times New Roman" w:hAnsi="Times New Roman" w:cs="Times New Roman"/>
          <w:b/>
          <w:bCs/>
          <w:sz w:val="32"/>
          <w:szCs w:val="32"/>
        </w:rPr>
        <w:lastRenderedPageBreak/>
        <w:t>Chapter 9</w:t>
      </w:r>
    </w:p>
    <w:p w14:paraId="092425CD" w14:textId="69D13CB7" w:rsidR="00B841DD" w:rsidRPr="00202724" w:rsidRDefault="00B841DD" w:rsidP="00202724">
      <w:pPr>
        <w:spacing w:line="360" w:lineRule="auto"/>
        <w:jc w:val="center"/>
        <w:rPr>
          <w:rFonts w:ascii="Times New Roman" w:hAnsi="Times New Roman" w:cs="Times New Roman"/>
          <w:b/>
          <w:bCs/>
          <w:sz w:val="32"/>
          <w:szCs w:val="32"/>
        </w:rPr>
      </w:pPr>
      <w:r w:rsidRPr="00202724">
        <w:rPr>
          <w:rFonts w:ascii="Times New Roman" w:hAnsi="Times New Roman" w:cs="Times New Roman"/>
          <w:b/>
          <w:bCs/>
          <w:sz w:val="32"/>
          <w:szCs w:val="32"/>
        </w:rPr>
        <w:t>C</w:t>
      </w:r>
      <w:r w:rsidR="00202724">
        <w:rPr>
          <w:rFonts w:ascii="Times New Roman" w:hAnsi="Times New Roman" w:cs="Times New Roman"/>
          <w:b/>
          <w:bCs/>
          <w:sz w:val="32"/>
          <w:szCs w:val="32"/>
        </w:rPr>
        <w:t>ONCLUSION</w:t>
      </w:r>
    </w:p>
    <w:p w14:paraId="4ACAEA96" w14:textId="77777777" w:rsidR="00B841DD" w:rsidRPr="009140EA" w:rsidRDefault="00B841DD" w:rsidP="00DB7D36">
      <w:pPr>
        <w:spacing w:line="360" w:lineRule="auto"/>
        <w:ind w:left="360"/>
        <w:jc w:val="both"/>
        <w:rPr>
          <w:rFonts w:ascii="Times New Roman" w:hAnsi="Times New Roman" w:cs="Times New Roman"/>
          <w:sz w:val="24"/>
          <w:szCs w:val="24"/>
        </w:rPr>
      </w:pPr>
      <w:r w:rsidRPr="009140EA">
        <w:rPr>
          <w:rFonts w:ascii="Times New Roman" w:hAnsi="Times New Roman" w:cs="Times New Roman"/>
          <w:sz w:val="24"/>
          <w:szCs w:val="24"/>
        </w:rPr>
        <w:t xml:space="preserve">The Context-Aware Endpoint Firewall System proposed integrates the application control at the endpoint, centralized management, and AI-driven anomaly detection in a single scalable framework geared for modern enterprise networks. By applying application-aware security measures right in real time, the Windows Filtering Platform (WFP) advantages on applications for Windows systems and the </w:t>
      </w:r>
      <w:proofErr w:type="spellStart"/>
      <w:r w:rsidRPr="009140EA">
        <w:rPr>
          <w:rFonts w:ascii="Times New Roman" w:hAnsi="Times New Roman" w:cs="Times New Roman"/>
          <w:sz w:val="24"/>
          <w:szCs w:val="24"/>
        </w:rPr>
        <w:t>Netfilter</w:t>
      </w:r>
      <w:proofErr w:type="spellEnd"/>
      <w:r w:rsidRPr="009140EA">
        <w:rPr>
          <w:rFonts w:ascii="Times New Roman" w:hAnsi="Times New Roman" w:cs="Times New Roman"/>
          <w:sz w:val="24"/>
          <w:szCs w:val="24"/>
        </w:rPr>
        <w:t>/</w:t>
      </w:r>
      <w:proofErr w:type="spellStart"/>
      <w:r w:rsidRPr="009140EA">
        <w:rPr>
          <w:rFonts w:ascii="Times New Roman" w:hAnsi="Times New Roman" w:cs="Times New Roman"/>
          <w:sz w:val="24"/>
          <w:szCs w:val="24"/>
        </w:rPr>
        <w:t>nftables</w:t>
      </w:r>
      <w:proofErr w:type="spellEnd"/>
      <w:r w:rsidRPr="009140EA">
        <w:rPr>
          <w:rFonts w:ascii="Times New Roman" w:hAnsi="Times New Roman" w:cs="Times New Roman"/>
          <w:sz w:val="24"/>
          <w:szCs w:val="24"/>
        </w:rPr>
        <w:t xml:space="preserve"> for Linux are used in this initiative. Thus, the Centralized Web Console is set up on top of that to govern policy management, endpoint monitoring, and alert visualization. The AI/ML module makes improvements in system intelligence, using network traffic data analysis to discover </w:t>
      </w:r>
      <w:proofErr w:type="spellStart"/>
      <w:r w:rsidRPr="009140EA">
        <w:rPr>
          <w:rFonts w:ascii="Times New Roman" w:hAnsi="Times New Roman" w:cs="Times New Roman"/>
          <w:sz w:val="24"/>
          <w:szCs w:val="24"/>
        </w:rPr>
        <w:t>behavioral</w:t>
      </w:r>
      <w:proofErr w:type="spellEnd"/>
      <w:r w:rsidRPr="009140EA">
        <w:rPr>
          <w:rFonts w:ascii="Times New Roman" w:hAnsi="Times New Roman" w:cs="Times New Roman"/>
          <w:sz w:val="24"/>
          <w:szCs w:val="24"/>
        </w:rPr>
        <w:t xml:space="preserve"> outliers. The system </w:t>
      </w:r>
      <w:proofErr w:type="spellStart"/>
      <w:r w:rsidRPr="009140EA">
        <w:rPr>
          <w:rFonts w:ascii="Times New Roman" w:hAnsi="Times New Roman" w:cs="Times New Roman"/>
          <w:sz w:val="24"/>
          <w:szCs w:val="24"/>
        </w:rPr>
        <w:t>fulfills</w:t>
      </w:r>
      <w:proofErr w:type="spellEnd"/>
      <w:r w:rsidRPr="009140EA">
        <w:rPr>
          <w:rFonts w:ascii="Times New Roman" w:hAnsi="Times New Roman" w:cs="Times New Roman"/>
          <w:sz w:val="24"/>
          <w:szCs w:val="24"/>
        </w:rPr>
        <w:t xml:space="preserve"> its main purpose through context-awareness, detailed access control, and secure communication enabled by TLS encryption. During performance assessments, the policy enforcement latency was less than 70 </w:t>
      </w:r>
      <w:proofErr w:type="spellStart"/>
      <w:r w:rsidRPr="009140EA">
        <w:rPr>
          <w:rFonts w:ascii="Times New Roman" w:hAnsi="Times New Roman" w:cs="Times New Roman"/>
          <w:sz w:val="24"/>
          <w:szCs w:val="24"/>
        </w:rPr>
        <w:t>ms</w:t>
      </w:r>
      <w:proofErr w:type="spellEnd"/>
      <w:r w:rsidRPr="009140EA">
        <w:rPr>
          <w:rFonts w:ascii="Times New Roman" w:hAnsi="Times New Roman" w:cs="Times New Roman"/>
          <w:sz w:val="24"/>
          <w:szCs w:val="24"/>
        </w:rPr>
        <w:t xml:space="preserve"> and agent CPU usage of less than 7%. The AI model also achieved an F1-score of 90.1%, indicating the system provides efficient and trustworthy security, while keeping the endpoint performance stable. Scalability tests confirmed that the central console can accommodate as many as 2,000 concurrent agents with minimal response delays, so that we meet our design goals with respect to system management, security, and deployment robustness. </w:t>
      </w:r>
    </w:p>
    <w:p w14:paraId="65965069" w14:textId="77777777" w:rsidR="00B841DD" w:rsidRPr="009140EA" w:rsidRDefault="00B841DD" w:rsidP="00DB7D36">
      <w:pPr>
        <w:spacing w:line="360" w:lineRule="auto"/>
        <w:ind w:left="360"/>
        <w:jc w:val="both"/>
        <w:rPr>
          <w:rFonts w:ascii="Times New Roman" w:hAnsi="Times New Roman" w:cs="Times New Roman"/>
          <w:sz w:val="24"/>
          <w:szCs w:val="24"/>
        </w:rPr>
      </w:pPr>
      <w:r w:rsidRPr="009140EA">
        <w:rPr>
          <w:rFonts w:ascii="Times New Roman" w:hAnsi="Times New Roman" w:cs="Times New Roman"/>
          <w:sz w:val="24"/>
          <w:szCs w:val="24"/>
        </w:rPr>
        <w:t xml:space="preserve">The purpose of this implementation is that it implements the objectives mentioned above, such as </w:t>
      </w:r>
      <w:proofErr w:type="spellStart"/>
      <w:r w:rsidRPr="009140EA">
        <w:rPr>
          <w:rFonts w:ascii="Times New Roman" w:hAnsi="Times New Roman" w:cs="Times New Roman"/>
          <w:sz w:val="24"/>
          <w:szCs w:val="24"/>
        </w:rPr>
        <w:t>behavior</w:t>
      </w:r>
      <w:proofErr w:type="spellEnd"/>
      <w:r w:rsidRPr="009140EA">
        <w:rPr>
          <w:rFonts w:ascii="Times New Roman" w:hAnsi="Times New Roman" w:cs="Times New Roman"/>
          <w:sz w:val="24"/>
          <w:szCs w:val="24"/>
        </w:rPr>
        <w:t>-aware protection</w:t>
      </w:r>
    </w:p>
    <w:p w14:paraId="5297B6C4" w14:textId="77777777" w:rsidR="00B841DD" w:rsidRPr="009140EA" w:rsidRDefault="00B841DD" w:rsidP="00DB7D36">
      <w:pPr>
        <w:spacing w:line="360" w:lineRule="auto"/>
        <w:ind w:left="360"/>
        <w:jc w:val="both"/>
        <w:rPr>
          <w:rFonts w:ascii="Times New Roman" w:hAnsi="Times New Roman" w:cs="Times New Roman"/>
          <w:sz w:val="24"/>
          <w:szCs w:val="24"/>
        </w:rPr>
      </w:pPr>
      <w:r w:rsidRPr="009140EA">
        <w:rPr>
          <w:rFonts w:ascii="Times New Roman" w:hAnsi="Times New Roman" w:cs="Times New Roman"/>
          <w:sz w:val="24"/>
          <w:szCs w:val="24"/>
        </w:rPr>
        <w:t xml:space="preserve"> (Objective </w:t>
      </w:r>
      <w:proofErr w:type="spellStart"/>
      <w:r w:rsidRPr="009140EA">
        <w:rPr>
          <w:rFonts w:ascii="Times New Roman" w:hAnsi="Times New Roman" w:cs="Times New Roman"/>
          <w:sz w:val="24"/>
          <w:szCs w:val="24"/>
        </w:rPr>
        <w:t>i</w:t>
      </w:r>
      <w:proofErr w:type="spellEnd"/>
      <w:r w:rsidRPr="009140EA">
        <w:rPr>
          <w:rFonts w:ascii="Times New Roman" w:hAnsi="Times New Roman" w:cs="Times New Roman"/>
          <w:sz w:val="24"/>
          <w:szCs w:val="24"/>
        </w:rPr>
        <w:t>), streamlining traffic analysis (Objective ii), centralized and secure management (Objective iii), reducing data-related security threats (Objective iv), and efficient deployment of data through multiple platforms (Objective v). This brings out overall solutions for endpoint cybersecurity; thus, this project provides a holistic and robust solution to an agile solution for endpoint security.</w:t>
      </w:r>
    </w:p>
    <w:p w14:paraId="214B6940" w14:textId="77777777" w:rsidR="00B841DD" w:rsidRPr="009140EA" w:rsidRDefault="00B841DD" w:rsidP="00DB7D36">
      <w:pPr>
        <w:spacing w:line="360" w:lineRule="auto"/>
        <w:ind w:left="360"/>
        <w:jc w:val="both"/>
        <w:rPr>
          <w:rFonts w:ascii="Times New Roman" w:hAnsi="Times New Roman" w:cs="Times New Roman"/>
          <w:sz w:val="24"/>
          <w:szCs w:val="24"/>
        </w:rPr>
      </w:pPr>
      <w:r w:rsidRPr="00202724">
        <w:rPr>
          <w:rFonts w:ascii="Times New Roman" w:hAnsi="Times New Roman" w:cs="Times New Roman"/>
          <w:b/>
          <w:bCs/>
          <w:sz w:val="24"/>
          <w:szCs w:val="24"/>
        </w:rPr>
        <w:t>Future Recommendations:</w:t>
      </w:r>
      <w:r w:rsidRPr="009140EA">
        <w:rPr>
          <w:rFonts w:ascii="Times New Roman" w:hAnsi="Times New Roman" w:cs="Times New Roman"/>
          <w:sz w:val="24"/>
          <w:szCs w:val="24"/>
        </w:rPr>
        <w:br/>
        <w:t xml:space="preserve">The present system has good capabilities for the purpose of controlled application but a few other improvements can be implemented. More sophisticated anomaly detection based on deep learning can be used to provide more flexible threat detection, blockchain can be used to verify policy integrity that could help to intercept a device that might manipulate it, mobile, or IoT endpoint support can be used to achieve compatibility. In addition, with </w:t>
      </w:r>
      <w:r w:rsidRPr="009140EA">
        <w:rPr>
          <w:rFonts w:ascii="Times New Roman" w:hAnsi="Times New Roman" w:cs="Times New Roman"/>
          <w:sz w:val="24"/>
          <w:szCs w:val="24"/>
        </w:rPr>
        <w:lastRenderedPageBreak/>
        <w:t>cloud-based analytics integrated with real-time visualization dashboards, integrated with automatic incident response modules, the system can achieve a much higher efficiency, robustness, and user-friendliness.</w:t>
      </w:r>
    </w:p>
    <w:p w14:paraId="6511933D" w14:textId="77777777" w:rsidR="00B841DD" w:rsidRPr="009140EA" w:rsidRDefault="00B841DD" w:rsidP="00DB7D36">
      <w:pPr>
        <w:spacing w:line="360" w:lineRule="auto"/>
        <w:ind w:left="360"/>
        <w:jc w:val="both"/>
        <w:rPr>
          <w:rFonts w:ascii="Times New Roman" w:hAnsi="Times New Roman" w:cs="Times New Roman"/>
          <w:sz w:val="24"/>
          <w:szCs w:val="24"/>
        </w:rPr>
      </w:pPr>
      <w:r w:rsidRPr="009140EA">
        <w:rPr>
          <w:rFonts w:ascii="Times New Roman" w:hAnsi="Times New Roman" w:cs="Times New Roman"/>
          <w:sz w:val="24"/>
          <w:szCs w:val="24"/>
        </w:rPr>
        <w:t>In conclusion, this implemented system represents significant advancement in advanced and intelligent solutions for endpoint security that conforms to international conventions regarding cybersecurity engineering and digital governance.</w:t>
      </w:r>
    </w:p>
    <w:p w14:paraId="6AE44B30" w14:textId="77777777" w:rsidR="00A7627E" w:rsidRPr="009140EA" w:rsidRDefault="00A7627E" w:rsidP="00DB7D36">
      <w:pPr>
        <w:spacing w:line="360" w:lineRule="auto"/>
        <w:jc w:val="both"/>
        <w:rPr>
          <w:rFonts w:ascii="Times New Roman" w:hAnsi="Times New Roman" w:cs="Times New Roman"/>
          <w:sz w:val="24"/>
          <w:szCs w:val="24"/>
        </w:rPr>
      </w:pPr>
    </w:p>
    <w:p w14:paraId="0B68F1BD" w14:textId="5F929257" w:rsidR="00AA5A00" w:rsidRPr="000615D6" w:rsidRDefault="008619D5" w:rsidP="00D97597">
      <w:pPr>
        <w:pageBreakBefore/>
        <w:spacing w:line="360" w:lineRule="auto"/>
        <w:jc w:val="center"/>
        <w:rPr>
          <w:rFonts w:ascii="Times New Roman" w:hAnsi="Times New Roman" w:cs="Times New Roman"/>
          <w:b/>
          <w:bCs/>
          <w:sz w:val="32"/>
          <w:szCs w:val="32"/>
        </w:rPr>
      </w:pPr>
      <w:r w:rsidRPr="000615D6">
        <w:rPr>
          <w:rFonts w:ascii="Times New Roman" w:hAnsi="Times New Roman" w:cs="Times New Roman"/>
          <w:b/>
          <w:bCs/>
          <w:sz w:val="32"/>
          <w:szCs w:val="32"/>
        </w:rPr>
        <w:lastRenderedPageBreak/>
        <w:t>REFERENCES</w:t>
      </w:r>
    </w:p>
    <w:p w14:paraId="634D180D"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[1] United Nations, 2022. Sustainable Development Goals (SDGs). Department of Economic and Social Affairs, United Nations. Available at: </w:t>
      </w:r>
      <w:hyperlink r:id="rId16" w:tgtFrame="_new" w:history="1">
        <w:r w:rsidRPr="009140EA">
          <w:rPr>
            <w:rStyle w:val="Hyperlink"/>
            <w:rFonts w:ascii="Times New Roman" w:hAnsi="Times New Roman" w:cs="Times New Roman"/>
            <w:sz w:val="24"/>
            <w:szCs w:val="24"/>
          </w:rPr>
          <w:t>https://sdgs.un.org/goals</w:t>
        </w:r>
      </w:hyperlink>
    </w:p>
    <w:p w14:paraId="1FA08503"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[2] Zhou, Y., Li, T., and Zhang, X., 2022. Enterprise Endpoint Security Enhancement via Context-Aware Policies. IEEE Transactions on Information Forensics and Security, 17(4), pp.1258–1270. DOI: 10.1109/TIFS.2022.3162745</w:t>
      </w:r>
    </w:p>
    <w:p w14:paraId="6C1B9935"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[3] Patel, S. and Reddy, R., 2023. Sustainable Cybersecurity: Energy-Efficient Design for Secure Networks. Journal of Sustainable Computing: Informatics and Systems, 37, pp.1–9. DOI: 10.1016/j.suscom.2023.100808</w:t>
      </w:r>
    </w:p>
    <w:p w14:paraId="79D16D47"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[4] Alghamdi, F., 2021. A Comparative Study on Windows Filtering Platform and </w:t>
      </w:r>
      <w:proofErr w:type="spellStart"/>
      <w:r w:rsidRPr="009140EA">
        <w:rPr>
          <w:rFonts w:ascii="Times New Roman" w:hAnsi="Times New Roman" w:cs="Times New Roman"/>
          <w:sz w:val="24"/>
          <w:szCs w:val="24"/>
        </w:rPr>
        <w:t>Netfilter</w:t>
      </w:r>
      <w:proofErr w:type="spellEnd"/>
      <w:r w:rsidRPr="009140EA">
        <w:rPr>
          <w:rFonts w:ascii="Times New Roman" w:hAnsi="Times New Roman" w:cs="Times New Roman"/>
          <w:sz w:val="24"/>
          <w:szCs w:val="24"/>
        </w:rPr>
        <w:t xml:space="preserve"> for Network Access Control. International Journal of Computer Applications, 183(29), pp.15–21. DOI: 10.5120/ijca2021921445</w:t>
      </w:r>
    </w:p>
    <w:p w14:paraId="725A33B4"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[5] Kim, H., Kim, J. and Lee, S., 2021. AI-Driven Anomaly Detection for Endpoint Firewalls Using Isolation Forests. Proceedings of the IEEE International Conference on Network Security and Analytics (ICNSA), pp.43–50. ISBN: 978-1-6654-2568-4</w:t>
      </w:r>
    </w:p>
    <w:p w14:paraId="097E646C"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[6] Kumar, P., Thomas, A. and Singh, R., 2020. Centralized Security Management for Heterogeneous Systems Using Microservice Architecture. Journal of Computer Networks and Communications, 2020, pp.1–10. DOI: 10.1155/2020/9483762</w:t>
      </w:r>
    </w:p>
    <w:p w14:paraId="50DF4997"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[7] European Union, 2018. General Data Protection Regulation (GDPR). Official Journal of the European Union, L119, pp.1–88.</w:t>
      </w:r>
    </w:p>
    <w:p w14:paraId="21171533"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[8] Government of India, 2023. Digital Personal Data Protection Act (DPDPA), Ministry of Electronics and Information Technology, Government of India.</w:t>
      </w:r>
    </w:p>
    <w:p w14:paraId="0D951C39"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[9] IEEE Global Initiative on Ethics of Autonomous and Intelligent Systems, 2021. Ethically Aligned Design: A Vision for Prioritizing Human Well-being with Autonomous and Intelligent Systems, IEEE Standards Association.</w:t>
      </w:r>
    </w:p>
    <w:p w14:paraId="2C687041"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[10] ISO/IEC 27005:2022. Information Security, Cybersecurity and Privacy Protection – Guidance on Information Security Risk Management. International Organization for Standardization.</w:t>
      </w:r>
    </w:p>
    <w:p w14:paraId="3DA73445"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lastRenderedPageBreak/>
        <w:t>[11] Wang, C. and Bhattacharya, S., 2022. AI-Powered Network Intrusion Detection Using Feature Selection and Ensemble Learning. IEEE Access, 10, pp.92142–92154. DOI: 10.1109/ACCESS.2022.3193851</w:t>
      </w:r>
    </w:p>
    <w:p w14:paraId="528D1FEB"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[12] Srinivasan, V. and Jain, D., 2021. Performance Evaluation of Policy Enforcement Agents in Distributed Firewall Systems. International Conference on Advanced Computing and Communication Systems (ICACCS), IEEE, pp.112–118. ISBN: 978-1-6654-1984-3</w:t>
      </w:r>
    </w:p>
    <w:p w14:paraId="0B0E66F2"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[13] Ali, A., 2020. Secure Policy Synchronization over TLS for Distributed Firewall Systems. ACM International Conference on Cloud Computing and Security (ICCCS), pp.341–352. DOI: 10.1145/3422309.3422334</w:t>
      </w:r>
    </w:p>
    <w:p w14:paraId="42900CF5" w14:textId="77777777" w:rsidR="00425BA3" w:rsidRPr="009140EA" w:rsidRDefault="00425BA3" w:rsidP="00DB7D3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[14] Rahman, N. and Qureshi, A., 2022. Improving Centralized Management Console Scalability Using Containerized Microservices. Journal of Cloud Computing, 11(1), pp.1–13. DOI: 10.1186/s13677-022-00298-y</w:t>
      </w:r>
    </w:p>
    <w:p w14:paraId="2B4DF1F1" w14:textId="77777777" w:rsidR="00425BA3" w:rsidRPr="00053F0A" w:rsidRDefault="00425BA3" w:rsidP="00DB7D36">
      <w:pPr>
        <w:spacing w:line="360" w:lineRule="auto"/>
        <w:jc w:val="both"/>
        <w:rPr>
          <w:rFonts w:ascii="Times New Roman" w:hAnsi="Times New Roman" w:cs="Times New Roman"/>
          <w:sz w:val="24"/>
          <w:szCs w:val="40"/>
        </w:rPr>
      </w:pPr>
      <w:r w:rsidRPr="009140EA">
        <w:rPr>
          <w:rFonts w:ascii="Times New Roman" w:hAnsi="Times New Roman" w:cs="Times New Roman"/>
          <w:sz w:val="24"/>
          <w:szCs w:val="24"/>
        </w:rPr>
        <w:t xml:space="preserve">[15] Sharma, M. and Desai, P., 2023. AI in Network Security: Anomaly Detection and </w:t>
      </w:r>
      <w:proofErr w:type="spellStart"/>
      <w:r w:rsidRPr="009140EA">
        <w:rPr>
          <w:rFonts w:ascii="Times New Roman" w:hAnsi="Times New Roman" w:cs="Times New Roman"/>
          <w:sz w:val="24"/>
          <w:szCs w:val="24"/>
        </w:rPr>
        <w:t>Behavioral</w:t>
      </w:r>
      <w:proofErr w:type="spellEnd"/>
      <w:r w:rsidRPr="009140EA">
        <w:rPr>
          <w:rFonts w:ascii="Times New Roman" w:hAnsi="Times New Roman" w:cs="Times New Roman"/>
          <w:sz w:val="24"/>
          <w:szCs w:val="24"/>
        </w:rPr>
        <w:t xml:space="preserve"> Analysis Techniques. IEEE Access, 11, pp.48566–48579. DOI: 10.1109/ACCESS.2023.3275</w:t>
      </w:r>
      <w:r w:rsidRPr="00053F0A">
        <w:rPr>
          <w:rFonts w:ascii="Times New Roman" w:hAnsi="Times New Roman" w:cs="Times New Roman"/>
          <w:sz w:val="24"/>
          <w:szCs w:val="40"/>
        </w:rPr>
        <w:t>428</w:t>
      </w:r>
    </w:p>
    <w:p w14:paraId="0F3A5C3B" w14:textId="7788B87A" w:rsidR="005E6805" w:rsidRDefault="008619D5" w:rsidP="00DB7D36">
      <w:pPr>
        <w:pageBreakBefore/>
        <w:spacing w:line="360" w:lineRule="auto"/>
        <w:jc w:val="center"/>
        <w:rPr>
          <w:rFonts w:ascii="Times New Roman" w:hAnsi="Times New Roman" w:cs="Times New Roman"/>
          <w:color w:val="000000" w:themeColor="text1"/>
          <w:sz w:val="36"/>
          <w:szCs w:val="36"/>
        </w:rPr>
      </w:pPr>
      <w:r w:rsidRPr="005E6805">
        <w:rPr>
          <w:rFonts w:ascii="Times New Roman" w:hAnsi="Times New Roman" w:cs="Times New Roman"/>
          <w:color w:val="000000" w:themeColor="text1"/>
          <w:sz w:val="36"/>
          <w:szCs w:val="36"/>
        </w:rPr>
        <w:lastRenderedPageBreak/>
        <w:t>BASE PAPER</w:t>
      </w:r>
    </w:p>
    <w:p w14:paraId="420B8FAB" w14:textId="398C867B" w:rsidR="00E35587" w:rsidRDefault="00E35587" w:rsidP="00DB7D36">
      <w:pPr>
        <w:spacing w:line="360" w:lineRule="auto"/>
        <w:jc w:val="both"/>
        <w:rPr>
          <w:rFonts w:ascii="Times New Roman" w:hAnsi="Times New Roman" w:cs="Times New Roman"/>
          <w:sz w:val="24"/>
          <w:szCs w:val="24"/>
        </w:rPr>
      </w:pPr>
      <w:r w:rsidRPr="00FF70E8">
        <w:rPr>
          <w:rFonts w:ascii="Times New Roman" w:hAnsi="Times New Roman" w:cs="Times New Roman"/>
          <w:sz w:val="24"/>
          <w:szCs w:val="24"/>
        </w:rPr>
        <w:t xml:space="preserve">From </w:t>
      </w:r>
      <w:r>
        <w:rPr>
          <w:rFonts w:ascii="Times New Roman" w:hAnsi="Times New Roman" w:cs="Times New Roman"/>
          <w:sz w:val="24"/>
          <w:szCs w:val="24"/>
        </w:rPr>
        <w:t xml:space="preserve">the </w:t>
      </w:r>
      <w:r w:rsidRPr="00FF70E8">
        <w:rPr>
          <w:rFonts w:ascii="Times New Roman" w:hAnsi="Times New Roman" w:cs="Times New Roman"/>
          <w:sz w:val="24"/>
          <w:szCs w:val="24"/>
        </w:rPr>
        <w:t>References</w:t>
      </w:r>
      <w:r>
        <w:rPr>
          <w:rFonts w:ascii="Times New Roman" w:hAnsi="Times New Roman" w:cs="Times New Roman"/>
          <w:sz w:val="24"/>
          <w:szCs w:val="24"/>
        </w:rPr>
        <w:t>,</w:t>
      </w:r>
      <w:r w:rsidRPr="00FF70E8">
        <w:rPr>
          <w:rFonts w:ascii="Times New Roman" w:hAnsi="Times New Roman" w:cs="Times New Roman"/>
          <w:sz w:val="24"/>
          <w:szCs w:val="24"/>
        </w:rPr>
        <w:t xml:space="preserve"> the </w:t>
      </w:r>
      <w:r>
        <w:rPr>
          <w:rFonts w:ascii="Times New Roman" w:hAnsi="Times New Roman" w:cs="Times New Roman"/>
          <w:sz w:val="24"/>
          <w:szCs w:val="24"/>
        </w:rPr>
        <w:t>main</w:t>
      </w:r>
      <w:r w:rsidRPr="00FF70E8">
        <w:rPr>
          <w:rFonts w:ascii="Times New Roman" w:hAnsi="Times New Roman" w:cs="Times New Roman"/>
          <w:sz w:val="24"/>
          <w:szCs w:val="24"/>
        </w:rPr>
        <w:t xml:space="preserve"> </w:t>
      </w:r>
      <w:r>
        <w:rPr>
          <w:rFonts w:ascii="Times New Roman" w:hAnsi="Times New Roman" w:cs="Times New Roman"/>
          <w:sz w:val="24"/>
          <w:szCs w:val="24"/>
        </w:rPr>
        <w:t>paper referred to</w:t>
      </w:r>
      <w:r w:rsidRPr="00FF70E8">
        <w:rPr>
          <w:rFonts w:ascii="Times New Roman" w:hAnsi="Times New Roman" w:cs="Times New Roman"/>
          <w:sz w:val="24"/>
          <w:szCs w:val="24"/>
        </w:rPr>
        <w:t xml:space="preserve">: </w:t>
      </w:r>
    </w:p>
    <w:p w14:paraId="468C3925" w14:textId="16E9230C" w:rsidR="000615D6" w:rsidRPr="009140EA" w:rsidRDefault="000615D6" w:rsidP="000615D6">
      <w:pPr>
        <w:spacing w:line="360" w:lineRule="auto"/>
        <w:jc w:val="both"/>
        <w:rPr>
          <w:rFonts w:ascii="Times New Roman" w:hAnsi="Times New Roman" w:cs="Times New Roman"/>
          <w:sz w:val="24"/>
          <w:szCs w:val="24"/>
        </w:rPr>
      </w:pPr>
      <w:r w:rsidRPr="009140EA">
        <w:rPr>
          <w:rFonts w:ascii="Times New Roman" w:hAnsi="Times New Roman" w:cs="Times New Roman"/>
          <w:sz w:val="24"/>
          <w:szCs w:val="24"/>
        </w:rPr>
        <w:t xml:space="preserve">[1] United Nations, 2022. Sustainable Development Goals (SDGs). Department of Economic and Social Affairs, United Nations. Available at: </w:t>
      </w:r>
      <w:hyperlink r:id="rId17" w:tgtFrame="_new" w:history="1">
        <w:r w:rsidRPr="009140EA">
          <w:rPr>
            <w:rStyle w:val="Hyperlink"/>
            <w:rFonts w:ascii="Times New Roman" w:hAnsi="Times New Roman" w:cs="Times New Roman"/>
            <w:sz w:val="24"/>
            <w:szCs w:val="24"/>
          </w:rPr>
          <w:t>https://sdgs.un.org/goals</w:t>
        </w:r>
      </w:hyperlink>
      <w:r>
        <w:rPr>
          <w:rFonts w:ascii="Times New Roman" w:hAnsi="Times New Roman" w:cs="Times New Roman"/>
          <w:sz w:val="24"/>
          <w:szCs w:val="24"/>
        </w:rPr>
        <w:t>.</w:t>
      </w:r>
    </w:p>
    <w:p w14:paraId="2F4F6377" w14:textId="77777777" w:rsidR="005E6805" w:rsidRDefault="005E6805" w:rsidP="00DB7D36">
      <w:pPr>
        <w:spacing w:line="360" w:lineRule="auto"/>
        <w:jc w:val="both"/>
        <w:rPr>
          <w:rFonts w:ascii="Times New Roman" w:hAnsi="Times New Roman" w:cs="Times New Roman"/>
          <w:color w:val="000000" w:themeColor="text1"/>
          <w:sz w:val="24"/>
          <w:szCs w:val="24"/>
        </w:rPr>
      </w:pPr>
    </w:p>
    <w:p w14:paraId="1EFFF038" w14:textId="77777777" w:rsidR="005E6805" w:rsidRDefault="005E6805" w:rsidP="00DB7D36">
      <w:pPr>
        <w:spacing w:line="360" w:lineRule="auto"/>
        <w:jc w:val="both"/>
        <w:rPr>
          <w:rFonts w:ascii="Times New Roman" w:hAnsi="Times New Roman" w:cs="Times New Roman"/>
          <w:color w:val="000000" w:themeColor="text1"/>
          <w:sz w:val="24"/>
          <w:szCs w:val="24"/>
        </w:rPr>
      </w:pPr>
    </w:p>
    <w:p w14:paraId="2519D7FB"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144ECD2E"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6BD7B1A9"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1D414F2F"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7FA06574"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6FF10294"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593FF479" w14:textId="2B63831C" w:rsidR="00D3501A" w:rsidRPr="008619D5" w:rsidRDefault="008619D5" w:rsidP="00DB7D36">
      <w:pPr>
        <w:pageBreakBefore/>
        <w:spacing w:line="360" w:lineRule="auto"/>
        <w:jc w:val="center"/>
        <w:rPr>
          <w:rFonts w:ascii="Times New Roman" w:hAnsi="Times New Roman" w:cs="Times New Roman"/>
          <w:sz w:val="32"/>
          <w:szCs w:val="32"/>
        </w:rPr>
      </w:pPr>
      <w:r w:rsidRPr="008619D5">
        <w:rPr>
          <w:rFonts w:ascii="Times New Roman" w:hAnsi="Times New Roman" w:cs="Times New Roman"/>
          <w:sz w:val="32"/>
          <w:szCs w:val="32"/>
        </w:rPr>
        <w:lastRenderedPageBreak/>
        <w:t xml:space="preserve">APPENDIX </w:t>
      </w:r>
    </w:p>
    <w:p w14:paraId="6CCF8525" w14:textId="091A74FF" w:rsidR="00D3501A" w:rsidRPr="007E2AEE" w:rsidRDefault="00DB7F26" w:rsidP="00DB7D36">
      <w:pPr>
        <w:pStyle w:val="ListParagraph"/>
        <w:numPr>
          <w:ilvl w:val="0"/>
          <w:numId w:val="55"/>
        </w:numPr>
        <w:spacing w:line="360" w:lineRule="auto"/>
        <w:jc w:val="both"/>
        <w:rPr>
          <w:rFonts w:ascii="Times New Roman" w:hAnsi="Times New Roman" w:cs="Times New Roman"/>
          <w:b/>
          <w:bCs/>
          <w:color w:val="000000" w:themeColor="text1"/>
          <w:sz w:val="28"/>
          <w:szCs w:val="28"/>
        </w:rPr>
      </w:pPr>
      <w:r w:rsidRPr="007E2AEE">
        <w:rPr>
          <w:rFonts w:ascii="Times New Roman" w:hAnsi="Times New Roman" w:cs="Times New Roman"/>
          <w:b/>
          <w:bCs/>
          <w:color w:val="000000" w:themeColor="text1"/>
          <w:sz w:val="28"/>
          <w:szCs w:val="28"/>
        </w:rPr>
        <w:t>Data Sheets</w:t>
      </w:r>
    </w:p>
    <w:p w14:paraId="6DFC5F0C" w14:textId="77777777" w:rsidR="0068149E" w:rsidRPr="0068149E" w:rsidRDefault="0068149E" w:rsidP="00DB7D36">
      <w:pPr>
        <w:pStyle w:val="Heading4"/>
        <w:numPr>
          <w:ilvl w:val="0"/>
          <w:numId w:val="93"/>
        </w:numPr>
        <w:spacing w:line="360" w:lineRule="auto"/>
        <w:ind w:left="709" w:hanging="142"/>
        <w:rPr>
          <w:rFonts w:ascii="Times New Roman" w:hAnsi="Times New Roman" w:cs="Times New Roman"/>
          <w:color w:val="000000" w:themeColor="text1"/>
          <w:sz w:val="28"/>
          <w:szCs w:val="28"/>
        </w:rPr>
      </w:pPr>
      <w:r w:rsidRPr="0068149E">
        <w:rPr>
          <w:rStyle w:val="Strong"/>
          <w:rFonts w:ascii="Times New Roman" w:hAnsi="Times New Roman" w:cs="Times New Roman"/>
          <w:b w:val="0"/>
          <w:bCs w:val="0"/>
          <w:color w:val="000000" w:themeColor="text1"/>
          <w:sz w:val="28"/>
          <w:szCs w:val="28"/>
        </w:rPr>
        <w:t>Raw Dataset Samples</w:t>
      </w:r>
    </w:p>
    <w:p w14:paraId="05D749CC" w14:textId="77777777" w:rsidR="0068149E" w:rsidRDefault="0068149E" w:rsidP="00DB7D36">
      <w:pPr>
        <w:pStyle w:val="NormalWeb"/>
        <w:spacing w:line="360" w:lineRule="auto"/>
        <w:ind w:left="284"/>
      </w:pPr>
      <w:r>
        <w:t xml:space="preserve">Include </w:t>
      </w:r>
      <w:r>
        <w:rPr>
          <w:rStyle w:val="Strong"/>
        </w:rPr>
        <w:t>small, anonymized samples</w:t>
      </w:r>
      <w:r>
        <w:t xml:space="preserve"> of real or simulated data used for training and testing:</w:t>
      </w:r>
    </w:p>
    <w:p w14:paraId="18C247B7" w14:textId="21B7D7EE" w:rsidR="003B2206" w:rsidRDefault="003B2206" w:rsidP="00DB7D36">
      <w:pPr>
        <w:pStyle w:val="NormalWeb"/>
        <w:spacing w:line="360" w:lineRule="auto"/>
        <w:ind w:left="284"/>
      </w:pPr>
      <w:r>
        <w:rPr>
          <w:noProof/>
        </w:rPr>
        <w:drawing>
          <wp:inline distT="0" distB="0" distL="0" distR="0" wp14:anchorId="649F8729" wp14:editId="48138E70">
            <wp:extent cx="6027420" cy="2537460"/>
            <wp:effectExtent l="0" t="0" r="0" b="0"/>
            <wp:docPr id="1072849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7420" cy="2537460"/>
                    </a:xfrm>
                    <a:prstGeom prst="rect">
                      <a:avLst/>
                    </a:prstGeom>
                    <a:noFill/>
                    <a:ln>
                      <a:noFill/>
                    </a:ln>
                  </pic:spPr>
                </pic:pic>
              </a:graphicData>
            </a:graphic>
          </wp:inline>
        </w:drawing>
      </w:r>
    </w:p>
    <w:p w14:paraId="75691F89" w14:textId="34735425" w:rsidR="003B2206" w:rsidRDefault="00E35587" w:rsidP="00DB7D36">
      <w:pPr>
        <w:pStyle w:val="NormalWeb"/>
        <w:numPr>
          <w:ilvl w:val="1"/>
          <w:numId w:val="90"/>
        </w:numPr>
        <w:spacing w:line="360" w:lineRule="auto"/>
        <w:jc w:val="center"/>
      </w:pPr>
      <w:r>
        <w:t>Sample filtered dataset in Dashboard</w:t>
      </w:r>
    </w:p>
    <w:p w14:paraId="1A3F5C35" w14:textId="0DD66A2F" w:rsidR="003B2206" w:rsidRDefault="003B2206" w:rsidP="00DB7D36">
      <w:pPr>
        <w:pStyle w:val="NormalWeb"/>
        <w:spacing w:line="360" w:lineRule="auto"/>
        <w:ind w:left="284"/>
      </w:pPr>
      <w:r w:rsidRPr="003B2206">
        <w:rPr>
          <w:noProof/>
        </w:rPr>
        <w:lastRenderedPageBreak/>
        <w:drawing>
          <wp:inline distT="0" distB="0" distL="0" distR="0" wp14:anchorId="75B43ED3" wp14:editId="639590F8">
            <wp:extent cx="5731510" cy="3578860"/>
            <wp:effectExtent l="0" t="0" r="2540" b="2540"/>
            <wp:docPr id="37284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1174" name=""/>
                    <pic:cNvPicPr/>
                  </pic:nvPicPr>
                  <pic:blipFill>
                    <a:blip r:embed="rId19"/>
                    <a:stretch>
                      <a:fillRect/>
                    </a:stretch>
                  </pic:blipFill>
                  <pic:spPr>
                    <a:xfrm>
                      <a:off x="0" y="0"/>
                      <a:ext cx="5731510" cy="3578860"/>
                    </a:xfrm>
                    <a:prstGeom prst="rect">
                      <a:avLst/>
                    </a:prstGeom>
                  </pic:spPr>
                </pic:pic>
              </a:graphicData>
            </a:graphic>
          </wp:inline>
        </w:drawing>
      </w:r>
    </w:p>
    <w:p w14:paraId="0D76CD43" w14:textId="5380AF9F" w:rsidR="00DB7F26" w:rsidRDefault="003B2206" w:rsidP="00DB7D36">
      <w:pPr>
        <w:pStyle w:val="NormalWeb"/>
        <w:numPr>
          <w:ilvl w:val="1"/>
          <w:numId w:val="90"/>
        </w:numPr>
        <w:spacing w:line="360" w:lineRule="auto"/>
        <w:jc w:val="center"/>
      </w:pPr>
      <w:r>
        <w:t>Dataset Sample snapshot</w:t>
      </w:r>
      <w:r w:rsidR="00E35587">
        <w:t xml:space="preserve"> from Excel</w:t>
      </w:r>
    </w:p>
    <w:p w14:paraId="1EE3AA94" w14:textId="77777777" w:rsidR="00E35587" w:rsidRPr="003B2206" w:rsidRDefault="00E35587" w:rsidP="00DB7D36">
      <w:pPr>
        <w:pStyle w:val="NormalWeb"/>
        <w:spacing w:line="360" w:lineRule="auto"/>
        <w:ind w:left="1440"/>
      </w:pPr>
    </w:p>
    <w:p w14:paraId="5CA48349" w14:textId="5FC17D5B" w:rsidR="00DB7F26" w:rsidRPr="00E35587" w:rsidRDefault="00E35587" w:rsidP="00DB7D36">
      <w:pPr>
        <w:pStyle w:val="ListParagraph"/>
        <w:numPr>
          <w:ilvl w:val="0"/>
          <w:numId w:val="93"/>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Feature Engineering</w:t>
      </w:r>
    </w:p>
    <w:tbl>
      <w:tblPr>
        <w:tblW w:w="0" w:type="auto"/>
        <w:tblLook w:val="04A0" w:firstRow="1" w:lastRow="0" w:firstColumn="1" w:lastColumn="0" w:noHBand="0" w:noVBand="1"/>
      </w:tblPr>
      <w:tblGrid>
        <w:gridCol w:w="2183"/>
        <w:gridCol w:w="3716"/>
      </w:tblGrid>
      <w:tr w:rsidR="00E35587" w:rsidRPr="00E35587" w14:paraId="56078C44" w14:textId="77777777" w:rsidTr="00E35587">
        <w:tc>
          <w:tcPr>
            <w:tcW w:w="0" w:type="auto"/>
            <w:hideMark/>
          </w:tcPr>
          <w:p w14:paraId="48DD2128" w14:textId="77777777" w:rsidR="00E35587" w:rsidRPr="00E35587" w:rsidRDefault="00E35587" w:rsidP="00DB7D36">
            <w:pPr>
              <w:spacing w:line="360" w:lineRule="auto"/>
              <w:jc w:val="both"/>
              <w:rPr>
                <w:rFonts w:ascii="Times New Roman" w:hAnsi="Times New Roman" w:cs="Times New Roman"/>
                <w:b/>
                <w:bCs/>
                <w:color w:val="000000" w:themeColor="text1"/>
                <w:sz w:val="24"/>
                <w:szCs w:val="24"/>
              </w:rPr>
            </w:pPr>
            <w:r w:rsidRPr="00E35587">
              <w:rPr>
                <w:rFonts w:ascii="Times New Roman" w:hAnsi="Times New Roman" w:cs="Times New Roman"/>
                <w:b/>
                <w:bCs/>
                <w:color w:val="000000" w:themeColor="text1"/>
                <w:sz w:val="24"/>
                <w:szCs w:val="24"/>
              </w:rPr>
              <w:t>Original Feature</w:t>
            </w:r>
          </w:p>
        </w:tc>
        <w:tc>
          <w:tcPr>
            <w:tcW w:w="0" w:type="auto"/>
            <w:hideMark/>
          </w:tcPr>
          <w:p w14:paraId="664DE999" w14:textId="77777777" w:rsidR="00E35587" w:rsidRPr="00E35587" w:rsidRDefault="00E35587" w:rsidP="00DB7D36">
            <w:pPr>
              <w:spacing w:line="360" w:lineRule="auto"/>
              <w:jc w:val="both"/>
              <w:rPr>
                <w:rFonts w:ascii="Times New Roman" w:hAnsi="Times New Roman" w:cs="Times New Roman"/>
                <w:b/>
                <w:bCs/>
                <w:color w:val="000000" w:themeColor="text1"/>
                <w:sz w:val="24"/>
                <w:szCs w:val="24"/>
              </w:rPr>
            </w:pPr>
            <w:r w:rsidRPr="00E35587">
              <w:rPr>
                <w:rFonts w:ascii="Times New Roman" w:hAnsi="Times New Roman" w:cs="Times New Roman"/>
                <w:b/>
                <w:bCs/>
                <w:color w:val="000000" w:themeColor="text1"/>
                <w:sz w:val="24"/>
                <w:szCs w:val="24"/>
              </w:rPr>
              <w:t>Engineered Feature</w:t>
            </w:r>
          </w:p>
        </w:tc>
      </w:tr>
      <w:tr w:rsidR="00E35587" w:rsidRPr="00E35587" w14:paraId="37BBE009" w14:textId="77777777" w:rsidTr="00E35587">
        <w:tc>
          <w:tcPr>
            <w:tcW w:w="0" w:type="auto"/>
            <w:hideMark/>
          </w:tcPr>
          <w:p w14:paraId="7A9CE5F1"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Monthly Attendance</w:t>
            </w:r>
          </w:p>
        </w:tc>
        <w:tc>
          <w:tcPr>
            <w:tcW w:w="0" w:type="auto"/>
            <w:hideMark/>
          </w:tcPr>
          <w:p w14:paraId="702E3533"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Attendance_Average (%)</w:t>
            </w:r>
          </w:p>
        </w:tc>
      </w:tr>
      <w:tr w:rsidR="00E35587" w:rsidRPr="00E35587" w14:paraId="49126ABC" w14:textId="77777777" w:rsidTr="00E35587">
        <w:tc>
          <w:tcPr>
            <w:tcW w:w="0" w:type="auto"/>
            <w:hideMark/>
          </w:tcPr>
          <w:p w14:paraId="3D8E9282"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Parent Income</w:t>
            </w:r>
          </w:p>
        </w:tc>
        <w:tc>
          <w:tcPr>
            <w:tcW w:w="0" w:type="auto"/>
            <w:hideMark/>
          </w:tcPr>
          <w:p w14:paraId="21976BE1"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SES_Category (Low/Medium/High)</w:t>
            </w:r>
          </w:p>
        </w:tc>
      </w:tr>
      <w:tr w:rsidR="00E35587" w:rsidRPr="00E35587" w14:paraId="64389EAC" w14:textId="77777777" w:rsidTr="00E35587">
        <w:tc>
          <w:tcPr>
            <w:tcW w:w="0" w:type="auto"/>
            <w:hideMark/>
          </w:tcPr>
          <w:p w14:paraId="62957986"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Test Scores</w:t>
            </w:r>
          </w:p>
        </w:tc>
        <w:tc>
          <w:tcPr>
            <w:tcW w:w="0" w:type="auto"/>
            <w:hideMark/>
          </w:tcPr>
          <w:p w14:paraId="1B63F19C"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Performance_Score Index</w:t>
            </w:r>
          </w:p>
        </w:tc>
      </w:tr>
      <w:tr w:rsidR="00E35587" w:rsidRPr="00E35587" w14:paraId="36A9BAA7" w14:textId="77777777" w:rsidTr="00E35587">
        <w:tc>
          <w:tcPr>
            <w:tcW w:w="0" w:type="auto"/>
            <w:hideMark/>
          </w:tcPr>
          <w:p w14:paraId="6B2C24BE"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School Type</w:t>
            </w:r>
          </w:p>
        </w:tc>
        <w:tc>
          <w:tcPr>
            <w:tcW w:w="0" w:type="auto"/>
            <w:hideMark/>
          </w:tcPr>
          <w:p w14:paraId="178A7B52" w14:textId="77777777" w:rsidR="00E35587" w:rsidRPr="00E35587" w:rsidRDefault="00E35587" w:rsidP="00DB7D36">
            <w:pPr>
              <w:spacing w:line="360" w:lineRule="auto"/>
              <w:jc w:val="both"/>
              <w:rPr>
                <w:rFonts w:ascii="Times New Roman" w:hAnsi="Times New Roman" w:cs="Times New Roman"/>
                <w:color w:val="000000" w:themeColor="text1"/>
                <w:sz w:val="24"/>
                <w:szCs w:val="24"/>
              </w:rPr>
            </w:pPr>
            <w:r w:rsidRPr="00E35587">
              <w:rPr>
                <w:rFonts w:ascii="Times New Roman" w:hAnsi="Times New Roman" w:cs="Times New Roman"/>
                <w:color w:val="000000" w:themeColor="text1"/>
                <w:sz w:val="24"/>
                <w:szCs w:val="24"/>
              </w:rPr>
              <w:t>School_Category (Govt/Private)</w:t>
            </w:r>
          </w:p>
        </w:tc>
      </w:tr>
    </w:tbl>
    <w:p w14:paraId="0D88E37D" w14:textId="77777777" w:rsidR="001750BB" w:rsidRDefault="001750BB" w:rsidP="00DB7D36">
      <w:pPr>
        <w:spacing w:line="360" w:lineRule="auto"/>
        <w:jc w:val="both"/>
        <w:rPr>
          <w:rFonts w:ascii="Times New Roman" w:hAnsi="Times New Roman" w:cs="Times New Roman"/>
          <w:color w:val="000000" w:themeColor="text1"/>
          <w:sz w:val="24"/>
          <w:szCs w:val="24"/>
        </w:rPr>
      </w:pPr>
    </w:p>
    <w:p w14:paraId="799E0D7E" w14:textId="2851B132" w:rsidR="00E35587" w:rsidRPr="00E35587" w:rsidRDefault="00E35587" w:rsidP="00DB7D36">
      <w:pPr>
        <w:pStyle w:val="Heading4"/>
        <w:numPr>
          <w:ilvl w:val="0"/>
          <w:numId w:val="93"/>
        </w:numPr>
        <w:spacing w:line="360" w:lineRule="auto"/>
        <w:rPr>
          <w:rFonts w:ascii="Times New Roman" w:hAnsi="Times New Roman" w:cs="Times New Roman"/>
          <w:i w:val="0"/>
          <w:iCs w:val="0"/>
          <w:color w:val="000000" w:themeColor="text1"/>
          <w:sz w:val="28"/>
          <w:szCs w:val="28"/>
        </w:rPr>
      </w:pPr>
      <w:r w:rsidRPr="00E35587">
        <w:rPr>
          <w:rStyle w:val="Strong"/>
          <w:rFonts w:ascii="Times New Roman" w:hAnsi="Times New Roman" w:cs="Times New Roman"/>
          <w:b w:val="0"/>
          <w:bCs w:val="0"/>
          <w:i w:val="0"/>
          <w:iCs w:val="0"/>
          <w:color w:val="000000" w:themeColor="text1"/>
          <w:sz w:val="28"/>
          <w:szCs w:val="28"/>
        </w:rPr>
        <w:t>Performance Metrics — Data Sheets</w:t>
      </w:r>
    </w:p>
    <w:p w14:paraId="3F789342" w14:textId="17DC4315" w:rsidR="00E35587" w:rsidRDefault="00E35587" w:rsidP="00DB7D36">
      <w:pPr>
        <w:pStyle w:val="NormalWeb"/>
        <w:spacing w:line="360" w:lineRule="auto"/>
      </w:pPr>
      <w:r>
        <w:t>Include evaluation outputs of Random Forest models.</w:t>
      </w:r>
    </w:p>
    <w:p w14:paraId="5E50CB0F" w14:textId="4D9864C9" w:rsidR="00E35587" w:rsidRDefault="00E35587" w:rsidP="00DB7D36">
      <w:pPr>
        <w:pStyle w:val="NormalWeb"/>
        <w:spacing w:line="360" w:lineRule="auto"/>
      </w:pPr>
      <w:r>
        <w:rPr>
          <w:noProof/>
        </w:rPr>
        <w:lastRenderedPageBreak/>
        <w:drawing>
          <wp:inline distT="0" distB="0" distL="0" distR="0" wp14:anchorId="75326510" wp14:editId="20902E2B">
            <wp:extent cx="4198620" cy="2620498"/>
            <wp:effectExtent l="0" t="0" r="0" b="8890"/>
            <wp:docPr id="1723410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3996" cy="2623854"/>
                    </a:xfrm>
                    <a:prstGeom prst="rect">
                      <a:avLst/>
                    </a:prstGeom>
                    <a:noFill/>
                    <a:ln>
                      <a:noFill/>
                    </a:ln>
                  </pic:spPr>
                </pic:pic>
              </a:graphicData>
            </a:graphic>
          </wp:inline>
        </w:drawing>
      </w:r>
    </w:p>
    <w:p w14:paraId="1DDF47C0" w14:textId="2060F41A" w:rsidR="00E35587" w:rsidRDefault="00E35587" w:rsidP="00DB7D36">
      <w:pPr>
        <w:pStyle w:val="NormalWeb"/>
        <w:numPr>
          <w:ilvl w:val="1"/>
          <w:numId w:val="90"/>
        </w:numPr>
        <w:spacing w:line="360" w:lineRule="auto"/>
        <w:jc w:val="center"/>
      </w:pPr>
      <w:r>
        <w:t>Outputs of Evaluation Matrices</w:t>
      </w:r>
    </w:p>
    <w:p w14:paraId="5014E711" w14:textId="77777777" w:rsidR="00E35587" w:rsidRDefault="00E35587" w:rsidP="00DB7D36">
      <w:pPr>
        <w:pStyle w:val="NormalWeb"/>
        <w:spacing w:line="360" w:lineRule="auto"/>
      </w:pPr>
    </w:p>
    <w:p w14:paraId="7E9645CA" w14:textId="0559BACF" w:rsidR="00E35587" w:rsidRPr="00E35587" w:rsidRDefault="00E35587" w:rsidP="00DB7D36">
      <w:pPr>
        <w:spacing w:line="360" w:lineRule="auto"/>
        <w:jc w:val="both"/>
        <w:rPr>
          <w:rFonts w:ascii="Times New Roman" w:hAnsi="Times New Roman" w:cs="Times New Roman"/>
          <w:color w:val="000000" w:themeColor="text1"/>
          <w:sz w:val="24"/>
          <w:szCs w:val="24"/>
        </w:rPr>
      </w:pPr>
    </w:p>
    <w:p w14:paraId="06B960A9" w14:textId="77777777" w:rsidR="0098201D" w:rsidRDefault="0098201D" w:rsidP="00DB7D36">
      <w:pPr>
        <w:pStyle w:val="ListParagraph"/>
        <w:numPr>
          <w:ilvl w:val="0"/>
          <w:numId w:val="45"/>
        </w:numPr>
        <w:spacing w:line="360" w:lineRule="auto"/>
        <w:rPr>
          <w:rFonts w:ascii="Times New Roman" w:hAnsi="Times New Roman" w:cs="Times New Roman"/>
          <w:b/>
          <w:bCs/>
          <w:color w:val="000000" w:themeColor="text1"/>
          <w:sz w:val="28"/>
          <w:szCs w:val="28"/>
        </w:rPr>
      </w:pPr>
      <w:r w:rsidRPr="0098201D">
        <w:rPr>
          <w:rFonts w:ascii="Times New Roman" w:hAnsi="Times New Roman" w:cs="Times New Roman"/>
          <w:b/>
          <w:bCs/>
          <w:color w:val="000000" w:themeColor="text1"/>
          <w:sz w:val="28"/>
          <w:szCs w:val="28"/>
        </w:rPr>
        <w:t>Project Report - Similarity Report</w:t>
      </w:r>
    </w:p>
    <w:p w14:paraId="4745E7A8" w14:textId="77777777" w:rsidR="0098201D" w:rsidRPr="0098201D" w:rsidRDefault="0098201D" w:rsidP="00DB7D36">
      <w:pPr>
        <w:pStyle w:val="ListParagraph"/>
        <w:numPr>
          <w:ilvl w:val="0"/>
          <w:numId w:val="53"/>
        </w:numPr>
        <w:spacing w:line="360" w:lineRule="auto"/>
        <w:rPr>
          <w:rFonts w:ascii="Times New Roman" w:hAnsi="Times New Roman" w:cs="Times New Roman"/>
          <w:b/>
          <w:bCs/>
          <w:color w:val="000000" w:themeColor="text1"/>
          <w:sz w:val="28"/>
          <w:szCs w:val="28"/>
        </w:rPr>
      </w:pPr>
      <w:r w:rsidRPr="0098201D">
        <w:rPr>
          <w:rFonts w:ascii="Times New Roman" w:hAnsi="Times New Roman" w:cs="Times New Roman"/>
          <w:color w:val="000000" w:themeColor="text1"/>
          <w:sz w:val="24"/>
          <w:szCs w:val="40"/>
        </w:rPr>
        <w:t>Similarity Index: 4% (from Turnitin). Enter yours this is for report similarity not research paper, and upload the screenshot of it</w:t>
      </w:r>
    </w:p>
    <w:p w14:paraId="42B984D6" w14:textId="77777777" w:rsidR="0098201D" w:rsidRPr="0098201D" w:rsidRDefault="0098201D" w:rsidP="00DB7D36">
      <w:pPr>
        <w:pStyle w:val="ListParagraph"/>
        <w:spacing w:line="360" w:lineRule="auto"/>
        <w:ind w:left="862"/>
        <w:rPr>
          <w:rFonts w:ascii="Times New Roman" w:hAnsi="Times New Roman" w:cs="Times New Roman"/>
          <w:b/>
          <w:bCs/>
          <w:color w:val="000000" w:themeColor="text1"/>
          <w:sz w:val="28"/>
          <w:szCs w:val="28"/>
        </w:rPr>
      </w:pPr>
    </w:p>
    <w:p w14:paraId="5C262C2F" w14:textId="3DE3B4F2" w:rsidR="0098201D" w:rsidRDefault="0098201D" w:rsidP="00DB7D36">
      <w:pPr>
        <w:pStyle w:val="ListParagraph"/>
        <w:numPr>
          <w:ilvl w:val="0"/>
          <w:numId w:val="45"/>
        </w:numPr>
        <w:spacing w:line="360" w:lineRule="auto"/>
        <w:rPr>
          <w:rFonts w:ascii="Times New Roman" w:hAnsi="Times New Roman" w:cs="Times New Roman"/>
          <w:b/>
          <w:bCs/>
          <w:color w:val="000000" w:themeColor="text1"/>
          <w:sz w:val="28"/>
          <w:szCs w:val="28"/>
        </w:rPr>
      </w:pPr>
      <w:r w:rsidRPr="0098201D">
        <w:rPr>
          <w:rFonts w:ascii="Times New Roman" w:hAnsi="Times New Roman" w:cs="Times New Roman"/>
          <w:b/>
          <w:bCs/>
          <w:color w:val="000000" w:themeColor="text1"/>
          <w:sz w:val="28"/>
          <w:szCs w:val="28"/>
        </w:rPr>
        <w:t>Project Demo</w:t>
      </w:r>
    </w:p>
    <w:p w14:paraId="27C7DAB4" w14:textId="1F9026BB" w:rsidR="007E2AEE" w:rsidRPr="00463105" w:rsidRDefault="008545BD" w:rsidP="00DB7D36">
      <w:pPr>
        <w:pStyle w:val="ListParagraph"/>
        <w:numPr>
          <w:ilvl w:val="0"/>
          <w:numId w:val="28"/>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GitHub Link: </w:t>
      </w:r>
      <w:hyperlink r:id="rId21" w:history="1">
        <w:r w:rsidRPr="008545BD">
          <w:rPr>
            <w:rStyle w:val="Hyperlink"/>
            <w:rFonts w:ascii="Times New Roman" w:hAnsi="Times New Roman" w:cs="Times New Roman"/>
            <w:sz w:val="24"/>
            <w:szCs w:val="24"/>
          </w:rPr>
          <w:t>https://github.com/Aishu-Prabhu/Batch_52_StudentDropOut.git</w:t>
        </w:r>
      </w:hyperlink>
    </w:p>
    <w:p w14:paraId="7DA99036" w14:textId="77777777" w:rsidR="007E2AEE" w:rsidRPr="007E2AEE" w:rsidRDefault="007E2AEE" w:rsidP="00DB7D36">
      <w:pPr>
        <w:pStyle w:val="ListParagraph"/>
        <w:spacing w:line="360" w:lineRule="auto"/>
        <w:rPr>
          <w:rFonts w:ascii="Times New Roman" w:hAnsi="Times New Roman" w:cs="Times New Roman"/>
          <w:color w:val="000000" w:themeColor="text1"/>
          <w:sz w:val="28"/>
          <w:szCs w:val="28"/>
        </w:rPr>
      </w:pPr>
    </w:p>
    <w:p w14:paraId="73B988FF" w14:textId="30B4C79F" w:rsidR="0098201D" w:rsidRPr="00463105" w:rsidRDefault="00463105" w:rsidP="00DB7D36">
      <w:pPr>
        <w:pStyle w:val="ListParagraph"/>
        <w:numPr>
          <w:ilvl w:val="0"/>
          <w:numId w:val="45"/>
        </w:numPr>
        <w:spacing w:line="360" w:lineRule="auto"/>
        <w:jc w:val="both"/>
        <w:rPr>
          <w:rFonts w:ascii="Times New Roman" w:hAnsi="Times New Roman" w:cs="Times New Roman"/>
          <w:b/>
          <w:bCs/>
          <w:color w:val="000000" w:themeColor="text1"/>
          <w:sz w:val="28"/>
          <w:szCs w:val="28"/>
        </w:rPr>
      </w:pPr>
      <w:r w:rsidRPr="00463105">
        <w:rPr>
          <w:rFonts w:ascii="Times New Roman" w:hAnsi="Times New Roman" w:cs="Times New Roman"/>
          <w:b/>
          <w:bCs/>
          <w:color w:val="000000" w:themeColor="text1"/>
          <w:sz w:val="28"/>
          <w:szCs w:val="28"/>
        </w:rPr>
        <w:t>Code Snippet – Implementation Samples</w:t>
      </w:r>
    </w:p>
    <w:p w14:paraId="4A9FF48E" w14:textId="77777777" w:rsidR="00463105" w:rsidRDefault="00463105" w:rsidP="00DB7D36">
      <w:pPr>
        <w:pStyle w:val="ListParagraph"/>
        <w:spacing w:line="360" w:lineRule="auto"/>
        <w:jc w:val="both"/>
        <w:rPr>
          <w:rFonts w:ascii="Times New Roman" w:hAnsi="Times New Roman" w:cs="Times New Roman"/>
          <w:b/>
          <w:bCs/>
          <w:color w:val="000000" w:themeColor="text1"/>
          <w:sz w:val="24"/>
          <w:szCs w:val="24"/>
        </w:rPr>
      </w:pPr>
    </w:p>
    <w:p w14:paraId="32A32767" w14:textId="41DB9256" w:rsidR="00463105" w:rsidRDefault="000703E5" w:rsidP="00DB7D36">
      <w:pPr>
        <w:pStyle w:val="ListParagraph"/>
        <w:numPr>
          <w:ilvl w:val="1"/>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Preprocessing</w:t>
      </w:r>
    </w:p>
    <w:p w14:paraId="3F720A92" w14:textId="77777777" w:rsidR="00463105" w:rsidRDefault="00463105" w:rsidP="00DB7D36">
      <w:pPr>
        <w:pStyle w:val="ListParagraph"/>
        <w:spacing w:line="360" w:lineRule="auto"/>
        <w:ind w:left="1080"/>
        <w:jc w:val="both"/>
        <w:rPr>
          <w:rFonts w:ascii="Times New Roman" w:hAnsi="Times New Roman" w:cs="Times New Roman"/>
          <w:color w:val="000000" w:themeColor="text1"/>
          <w:sz w:val="24"/>
          <w:szCs w:val="24"/>
        </w:rPr>
      </w:pPr>
    </w:p>
    <w:p w14:paraId="082644C6" w14:textId="19DF2AC7" w:rsidR="00463105" w:rsidRDefault="000703E5" w:rsidP="00DB7D36">
      <w:pPr>
        <w:pStyle w:val="ListParagraph"/>
        <w:spacing w:line="360" w:lineRule="auto"/>
        <w:ind w:left="284"/>
        <w:rPr>
          <w:rFonts w:ascii="Times New Roman" w:hAnsi="Times New Roman" w:cs="Times New Roman"/>
          <w:color w:val="000000" w:themeColor="text1"/>
          <w:sz w:val="24"/>
          <w:szCs w:val="24"/>
        </w:rPr>
      </w:pPr>
      <w:r w:rsidRPr="000703E5">
        <w:rPr>
          <w:rFonts w:ascii="Times New Roman" w:hAnsi="Times New Roman" w:cs="Times New Roman"/>
          <w:noProof/>
          <w:color w:val="000000" w:themeColor="text1"/>
          <w:sz w:val="24"/>
          <w:szCs w:val="24"/>
        </w:rPr>
        <w:lastRenderedPageBreak/>
        <w:drawing>
          <wp:inline distT="0" distB="0" distL="0" distR="0" wp14:anchorId="2178DBDA" wp14:editId="24D59D50">
            <wp:extent cx="5731510" cy="2547620"/>
            <wp:effectExtent l="0" t="0" r="2540" b="5080"/>
            <wp:docPr id="7501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265" name=""/>
                    <pic:cNvPicPr/>
                  </pic:nvPicPr>
                  <pic:blipFill>
                    <a:blip r:embed="rId22"/>
                    <a:stretch>
                      <a:fillRect/>
                    </a:stretch>
                  </pic:blipFill>
                  <pic:spPr>
                    <a:xfrm>
                      <a:off x="0" y="0"/>
                      <a:ext cx="5731510" cy="2547620"/>
                    </a:xfrm>
                    <a:prstGeom prst="rect">
                      <a:avLst/>
                    </a:prstGeom>
                  </pic:spPr>
                </pic:pic>
              </a:graphicData>
            </a:graphic>
          </wp:inline>
        </w:drawing>
      </w:r>
    </w:p>
    <w:p w14:paraId="647203A1" w14:textId="77777777" w:rsidR="00463105" w:rsidRDefault="00463105" w:rsidP="00DB7D36">
      <w:pPr>
        <w:pStyle w:val="ListParagraph"/>
        <w:spacing w:line="360" w:lineRule="auto"/>
        <w:ind w:left="284"/>
        <w:rPr>
          <w:rFonts w:ascii="Times New Roman" w:hAnsi="Times New Roman" w:cs="Times New Roman"/>
          <w:color w:val="000000" w:themeColor="text1"/>
          <w:sz w:val="24"/>
          <w:szCs w:val="24"/>
        </w:rPr>
      </w:pPr>
    </w:p>
    <w:p w14:paraId="3219DFF0" w14:textId="53DD12B5" w:rsidR="00463105" w:rsidRDefault="000703E5" w:rsidP="00DB7D36">
      <w:pPr>
        <w:pStyle w:val="ListParagraph"/>
        <w:numPr>
          <w:ilvl w:val="1"/>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School wise Dropout Analysis using Statistical aggregation</w:t>
      </w:r>
    </w:p>
    <w:p w14:paraId="3CF20315" w14:textId="77777777" w:rsidR="00463105" w:rsidRDefault="00463105" w:rsidP="00DB7D36">
      <w:pPr>
        <w:pStyle w:val="ListParagraph"/>
        <w:spacing w:line="360" w:lineRule="auto"/>
        <w:ind w:left="1080"/>
        <w:jc w:val="both"/>
        <w:rPr>
          <w:rFonts w:ascii="Times New Roman" w:hAnsi="Times New Roman" w:cs="Times New Roman"/>
          <w:color w:val="000000" w:themeColor="text1"/>
          <w:sz w:val="24"/>
          <w:szCs w:val="24"/>
        </w:rPr>
      </w:pPr>
    </w:p>
    <w:p w14:paraId="46E0541A" w14:textId="4D2001EB" w:rsidR="00463105" w:rsidRDefault="000703E5" w:rsidP="00DB7D36">
      <w:pPr>
        <w:pStyle w:val="ListParagraph"/>
        <w:spacing w:line="360" w:lineRule="auto"/>
        <w:ind w:left="284"/>
        <w:jc w:val="both"/>
        <w:rPr>
          <w:rFonts w:ascii="Times New Roman" w:hAnsi="Times New Roman" w:cs="Times New Roman"/>
          <w:color w:val="000000" w:themeColor="text1"/>
          <w:sz w:val="24"/>
          <w:szCs w:val="24"/>
        </w:rPr>
      </w:pPr>
      <w:r w:rsidRPr="000703E5">
        <w:rPr>
          <w:rFonts w:ascii="Times New Roman" w:hAnsi="Times New Roman" w:cs="Times New Roman"/>
          <w:noProof/>
          <w:color w:val="000000" w:themeColor="text1"/>
          <w:sz w:val="24"/>
          <w:szCs w:val="24"/>
        </w:rPr>
        <w:drawing>
          <wp:inline distT="0" distB="0" distL="0" distR="0" wp14:anchorId="5FF67E51" wp14:editId="1A05ECE3">
            <wp:extent cx="5731510" cy="2711450"/>
            <wp:effectExtent l="0" t="0" r="2540" b="0"/>
            <wp:docPr id="120516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1128" name=""/>
                    <pic:cNvPicPr/>
                  </pic:nvPicPr>
                  <pic:blipFill>
                    <a:blip r:embed="rId23"/>
                    <a:stretch>
                      <a:fillRect/>
                    </a:stretch>
                  </pic:blipFill>
                  <pic:spPr>
                    <a:xfrm>
                      <a:off x="0" y="0"/>
                      <a:ext cx="5731510" cy="2711450"/>
                    </a:xfrm>
                    <a:prstGeom prst="rect">
                      <a:avLst/>
                    </a:prstGeom>
                  </pic:spPr>
                </pic:pic>
              </a:graphicData>
            </a:graphic>
          </wp:inline>
        </w:drawing>
      </w:r>
    </w:p>
    <w:p w14:paraId="12B90EA2" w14:textId="77777777" w:rsidR="00463105" w:rsidRDefault="00463105" w:rsidP="00DB7D36">
      <w:pPr>
        <w:pStyle w:val="ListParagraph"/>
        <w:spacing w:line="360" w:lineRule="auto"/>
        <w:ind w:left="284"/>
        <w:jc w:val="both"/>
        <w:rPr>
          <w:rFonts w:ascii="Times New Roman" w:hAnsi="Times New Roman" w:cs="Times New Roman"/>
          <w:color w:val="000000" w:themeColor="text1"/>
          <w:sz w:val="24"/>
          <w:szCs w:val="24"/>
        </w:rPr>
      </w:pPr>
    </w:p>
    <w:p w14:paraId="73454D5D" w14:textId="61A30D0D" w:rsidR="00463105" w:rsidRDefault="000703E5" w:rsidP="00DB7D36">
      <w:pPr>
        <w:pStyle w:val="ListParagraph"/>
        <w:numPr>
          <w:ilvl w:val="1"/>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School wise Analysis using Random Forest</w:t>
      </w:r>
    </w:p>
    <w:p w14:paraId="380446AC" w14:textId="37009308" w:rsidR="00463105" w:rsidRDefault="000703E5" w:rsidP="00DB7D36">
      <w:pPr>
        <w:pStyle w:val="ListParagraph"/>
        <w:spacing w:line="360" w:lineRule="auto"/>
        <w:ind w:left="284"/>
        <w:jc w:val="both"/>
        <w:rPr>
          <w:rFonts w:ascii="Times New Roman" w:hAnsi="Times New Roman" w:cs="Times New Roman"/>
          <w:color w:val="000000" w:themeColor="text1"/>
          <w:sz w:val="24"/>
          <w:szCs w:val="24"/>
        </w:rPr>
      </w:pPr>
      <w:r w:rsidRPr="000703E5">
        <w:rPr>
          <w:rFonts w:ascii="Times New Roman" w:hAnsi="Times New Roman" w:cs="Times New Roman"/>
          <w:noProof/>
          <w:color w:val="000000" w:themeColor="text1"/>
          <w:sz w:val="24"/>
          <w:szCs w:val="24"/>
        </w:rPr>
        <w:lastRenderedPageBreak/>
        <w:drawing>
          <wp:inline distT="0" distB="0" distL="0" distR="0" wp14:anchorId="2C155BC5" wp14:editId="1936BEC5">
            <wp:extent cx="5731510" cy="2874645"/>
            <wp:effectExtent l="0" t="0" r="2540" b="1905"/>
            <wp:docPr id="17927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6051" name=""/>
                    <pic:cNvPicPr/>
                  </pic:nvPicPr>
                  <pic:blipFill>
                    <a:blip r:embed="rId24"/>
                    <a:stretch>
                      <a:fillRect/>
                    </a:stretch>
                  </pic:blipFill>
                  <pic:spPr>
                    <a:xfrm>
                      <a:off x="0" y="0"/>
                      <a:ext cx="5731510" cy="2874645"/>
                    </a:xfrm>
                    <a:prstGeom prst="rect">
                      <a:avLst/>
                    </a:prstGeom>
                  </pic:spPr>
                </pic:pic>
              </a:graphicData>
            </a:graphic>
          </wp:inline>
        </w:drawing>
      </w:r>
    </w:p>
    <w:p w14:paraId="4BFDEBC0" w14:textId="77777777" w:rsidR="000703E5" w:rsidRDefault="000703E5" w:rsidP="00DB7D36">
      <w:pPr>
        <w:pStyle w:val="ListParagraph"/>
        <w:spacing w:line="360" w:lineRule="auto"/>
        <w:ind w:left="284"/>
        <w:jc w:val="both"/>
        <w:rPr>
          <w:rFonts w:ascii="Times New Roman" w:hAnsi="Times New Roman" w:cs="Times New Roman"/>
          <w:color w:val="000000" w:themeColor="text1"/>
          <w:sz w:val="24"/>
          <w:szCs w:val="24"/>
        </w:rPr>
      </w:pPr>
    </w:p>
    <w:p w14:paraId="2A93A1E1" w14:textId="6372C887" w:rsidR="000703E5" w:rsidRDefault="000703E5" w:rsidP="00DB7D36">
      <w:pPr>
        <w:pStyle w:val="ListParagraph"/>
        <w:numPr>
          <w:ilvl w:val="1"/>
          <w:numId w:val="45"/>
        </w:numPr>
        <w:spacing w:line="360" w:lineRule="auto"/>
        <w:ind w:left="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Streamlit Code Snippet</w:t>
      </w:r>
    </w:p>
    <w:p w14:paraId="17BA3FB1" w14:textId="77777777" w:rsidR="000703E5" w:rsidRDefault="000703E5" w:rsidP="00DB7D36">
      <w:pPr>
        <w:pStyle w:val="ListParagraph"/>
        <w:spacing w:line="360" w:lineRule="auto"/>
        <w:ind w:left="567"/>
        <w:jc w:val="both"/>
        <w:rPr>
          <w:rFonts w:ascii="Times New Roman" w:hAnsi="Times New Roman" w:cs="Times New Roman"/>
          <w:color w:val="000000" w:themeColor="text1"/>
          <w:sz w:val="24"/>
          <w:szCs w:val="24"/>
        </w:rPr>
      </w:pPr>
    </w:p>
    <w:p w14:paraId="3A9DB3B9" w14:textId="6EDC8761" w:rsidR="000703E5" w:rsidRDefault="000703E5" w:rsidP="00DB7D36">
      <w:pPr>
        <w:pStyle w:val="ListParagraph"/>
        <w:spacing w:line="360" w:lineRule="auto"/>
        <w:ind w:left="142"/>
        <w:rPr>
          <w:rFonts w:ascii="Times New Roman" w:hAnsi="Times New Roman" w:cs="Times New Roman"/>
          <w:color w:val="000000" w:themeColor="text1"/>
          <w:sz w:val="24"/>
          <w:szCs w:val="24"/>
        </w:rPr>
      </w:pPr>
      <w:r w:rsidRPr="000703E5">
        <w:rPr>
          <w:rFonts w:ascii="Times New Roman" w:hAnsi="Times New Roman" w:cs="Times New Roman"/>
          <w:noProof/>
          <w:color w:val="000000" w:themeColor="text1"/>
          <w:sz w:val="24"/>
          <w:szCs w:val="24"/>
        </w:rPr>
        <w:drawing>
          <wp:inline distT="0" distB="0" distL="0" distR="0" wp14:anchorId="1D428A7A" wp14:editId="744E93F1">
            <wp:extent cx="5021580" cy="3526678"/>
            <wp:effectExtent l="0" t="0" r="7620" b="0"/>
            <wp:docPr id="4909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758" name=""/>
                    <pic:cNvPicPr/>
                  </pic:nvPicPr>
                  <pic:blipFill>
                    <a:blip r:embed="rId25"/>
                    <a:stretch>
                      <a:fillRect/>
                    </a:stretch>
                  </pic:blipFill>
                  <pic:spPr>
                    <a:xfrm>
                      <a:off x="0" y="0"/>
                      <a:ext cx="5029321" cy="3532115"/>
                    </a:xfrm>
                    <a:prstGeom prst="rect">
                      <a:avLst/>
                    </a:prstGeom>
                  </pic:spPr>
                </pic:pic>
              </a:graphicData>
            </a:graphic>
          </wp:inline>
        </w:drawing>
      </w:r>
    </w:p>
    <w:p w14:paraId="239C1CF6" w14:textId="77777777" w:rsidR="00B0131B" w:rsidRDefault="00B0131B" w:rsidP="00DB7D36">
      <w:pPr>
        <w:pStyle w:val="ListParagraph"/>
        <w:spacing w:line="360" w:lineRule="auto"/>
        <w:ind w:left="284"/>
        <w:jc w:val="both"/>
        <w:rPr>
          <w:rFonts w:ascii="Times New Roman" w:hAnsi="Times New Roman" w:cs="Times New Roman"/>
          <w:color w:val="000000" w:themeColor="text1"/>
          <w:sz w:val="24"/>
          <w:szCs w:val="24"/>
        </w:rPr>
      </w:pPr>
    </w:p>
    <w:p w14:paraId="443311E6" w14:textId="77777777" w:rsidR="00463105" w:rsidRDefault="00463105" w:rsidP="00DB7D36">
      <w:pPr>
        <w:pStyle w:val="ListParagraph"/>
        <w:spacing w:line="360" w:lineRule="auto"/>
        <w:ind w:left="284"/>
        <w:jc w:val="both"/>
        <w:rPr>
          <w:rFonts w:ascii="Times New Roman" w:hAnsi="Times New Roman" w:cs="Times New Roman"/>
          <w:color w:val="000000" w:themeColor="text1"/>
          <w:sz w:val="24"/>
          <w:szCs w:val="24"/>
        </w:rPr>
      </w:pPr>
    </w:p>
    <w:p w14:paraId="452EB539" w14:textId="24A26138" w:rsidR="00463105" w:rsidRPr="000703E5" w:rsidRDefault="00463105" w:rsidP="00DB7D36">
      <w:pPr>
        <w:pStyle w:val="ListParagraph"/>
        <w:numPr>
          <w:ilvl w:val="0"/>
          <w:numId w:val="45"/>
        </w:numPr>
        <w:spacing w:line="360" w:lineRule="auto"/>
        <w:jc w:val="both"/>
        <w:rPr>
          <w:rFonts w:ascii="Times New Roman" w:hAnsi="Times New Roman" w:cs="Times New Roman"/>
          <w:b/>
          <w:bCs/>
          <w:color w:val="000000" w:themeColor="text1"/>
          <w:sz w:val="28"/>
          <w:szCs w:val="28"/>
        </w:rPr>
      </w:pPr>
      <w:r w:rsidRPr="00B0131B">
        <w:rPr>
          <w:rFonts w:ascii="Times New Roman" w:hAnsi="Times New Roman" w:cs="Times New Roman"/>
          <w:b/>
          <w:bCs/>
          <w:color w:val="000000" w:themeColor="text1"/>
          <w:sz w:val="28"/>
          <w:szCs w:val="28"/>
        </w:rPr>
        <w:t>Few Images of the Project</w:t>
      </w:r>
    </w:p>
    <w:p w14:paraId="135657B5" w14:textId="4C255A0C" w:rsidR="00B0131B" w:rsidRPr="00B0131B" w:rsidRDefault="000703E5" w:rsidP="00DB7D36">
      <w:pPr>
        <w:pStyle w:val="ListParagraph"/>
        <w:spacing w:line="360" w:lineRule="auto"/>
        <w:ind w:left="284"/>
        <w:rPr>
          <w:rFonts w:ascii="Times New Roman" w:hAnsi="Times New Roman" w:cs="Times New Roman"/>
          <w:color w:val="000000" w:themeColor="text1"/>
          <w:sz w:val="24"/>
          <w:szCs w:val="24"/>
        </w:rPr>
      </w:pPr>
      <w:r>
        <w:rPr>
          <w:noProof/>
        </w:rPr>
        <w:lastRenderedPageBreak/>
        <w:drawing>
          <wp:inline distT="0" distB="0" distL="0" distR="0" wp14:anchorId="4FFC4F48" wp14:editId="64DD2C6C">
            <wp:extent cx="5731510" cy="3223895"/>
            <wp:effectExtent l="0" t="0" r="2540" b="0"/>
            <wp:docPr id="16788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3299" name=""/>
                    <pic:cNvPicPr/>
                  </pic:nvPicPr>
                  <pic:blipFill>
                    <a:blip r:embed="rId26"/>
                    <a:stretch>
                      <a:fillRect/>
                    </a:stretch>
                  </pic:blipFill>
                  <pic:spPr>
                    <a:xfrm>
                      <a:off x="0" y="0"/>
                      <a:ext cx="5731510" cy="3223895"/>
                    </a:xfrm>
                    <a:prstGeom prst="rect">
                      <a:avLst/>
                    </a:prstGeom>
                  </pic:spPr>
                </pic:pic>
              </a:graphicData>
            </a:graphic>
          </wp:inline>
        </w:drawing>
      </w:r>
    </w:p>
    <w:p w14:paraId="0766EC93" w14:textId="2FF2EF5A" w:rsidR="002C481F" w:rsidRPr="000068F7" w:rsidRDefault="000703E5" w:rsidP="00DB7D36">
      <w:pPr>
        <w:pStyle w:val="ListParagraph"/>
        <w:numPr>
          <w:ilvl w:val="1"/>
          <w:numId w:val="59"/>
        </w:numPr>
        <w:spacing w:line="360" w:lineRule="auto"/>
        <w:jc w:val="center"/>
        <w:rPr>
          <w:rFonts w:ascii="Times New Roman" w:hAnsi="Times New Roman" w:cs="Times New Roman"/>
          <w:sz w:val="24"/>
          <w:szCs w:val="40"/>
        </w:rPr>
      </w:pPr>
      <w:r>
        <w:rPr>
          <w:rFonts w:ascii="Times New Roman" w:hAnsi="Times New Roman" w:cs="Times New Roman"/>
          <w:sz w:val="24"/>
          <w:szCs w:val="40"/>
        </w:rPr>
        <w:t xml:space="preserve">Student Dropout Dashboard </w:t>
      </w:r>
      <w:r w:rsidR="002C481F">
        <w:rPr>
          <w:rFonts w:ascii="Times New Roman" w:hAnsi="Times New Roman" w:cs="Times New Roman"/>
          <w:sz w:val="24"/>
          <w:szCs w:val="40"/>
        </w:rPr>
        <w:t>Page</w:t>
      </w:r>
    </w:p>
    <w:p w14:paraId="655399AD" w14:textId="71877204" w:rsidR="00463105" w:rsidRDefault="00463105" w:rsidP="00DB7D36">
      <w:pPr>
        <w:pStyle w:val="ListParagraph"/>
        <w:spacing w:line="360" w:lineRule="auto"/>
        <w:ind w:left="3600"/>
        <w:rPr>
          <w:rFonts w:ascii="Times New Roman" w:hAnsi="Times New Roman" w:cs="Times New Roman"/>
          <w:color w:val="000000" w:themeColor="text1"/>
          <w:sz w:val="24"/>
          <w:szCs w:val="24"/>
        </w:rPr>
      </w:pPr>
    </w:p>
    <w:p w14:paraId="51BE03C8" w14:textId="3471827E" w:rsidR="001750BB" w:rsidRPr="007E2AEE" w:rsidRDefault="001750BB" w:rsidP="00DB7D36">
      <w:pPr>
        <w:spacing w:line="360" w:lineRule="auto"/>
        <w:jc w:val="both"/>
        <w:rPr>
          <w:rFonts w:ascii="Times New Roman" w:hAnsi="Times New Roman" w:cs="Times New Roman"/>
          <w:color w:val="000000" w:themeColor="text1"/>
          <w:sz w:val="24"/>
          <w:szCs w:val="24"/>
        </w:rPr>
      </w:pPr>
    </w:p>
    <w:p w14:paraId="3B29CE84" w14:textId="43075091" w:rsidR="002C481F" w:rsidRDefault="000703E5" w:rsidP="00DB7D36">
      <w:pPr>
        <w:spacing w:line="360" w:lineRule="auto"/>
        <w:jc w:val="center"/>
        <w:rPr>
          <w:rFonts w:ascii="Times New Roman" w:hAnsi="Times New Roman" w:cs="Times New Roman"/>
          <w:sz w:val="24"/>
          <w:szCs w:val="40"/>
        </w:rPr>
      </w:pPr>
      <w:r w:rsidRPr="000703E5">
        <w:rPr>
          <w:rFonts w:ascii="Times New Roman" w:hAnsi="Times New Roman" w:cs="Times New Roman"/>
          <w:noProof/>
          <w:sz w:val="24"/>
          <w:szCs w:val="40"/>
        </w:rPr>
        <w:drawing>
          <wp:inline distT="0" distB="0" distL="0" distR="0" wp14:anchorId="0AAAA066" wp14:editId="55E6D35A">
            <wp:extent cx="5731510" cy="4036695"/>
            <wp:effectExtent l="0" t="0" r="2540" b="1905"/>
            <wp:docPr id="17892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2586" name=""/>
                    <pic:cNvPicPr/>
                  </pic:nvPicPr>
                  <pic:blipFill>
                    <a:blip r:embed="rId27"/>
                    <a:stretch>
                      <a:fillRect/>
                    </a:stretch>
                  </pic:blipFill>
                  <pic:spPr>
                    <a:xfrm>
                      <a:off x="0" y="0"/>
                      <a:ext cx="5731510" cy="4036695"/>
                    </a:xfrm>
                    <a:prstGeom prst="rect">
                      <a:avLst/>
                    </a:prstGeom>
                  </pic:spPr>
                </pic:pic>
              </a:graphicData>
            </a:graphic>
          </wp:inline>
        </w:drawing>
      </w:r>
    </w:p>
    <w:p w14:paraId="5D233617" w14:textId="2C17F55E" w:rsidR="002C481F" w:rsidRPr="002C481F" w:rsidRDefault="000703E5" w:rsidP="00DB7D36">
      <w:pPr>
        <w:pStyle w:val="ListParagraph"/>
        <w:numPr>
          <w:ilvl w:val="0"/>
          <w:numId w:val="59"/>
        </w:numPr>
        <w:spacing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40"/>
        </w:rPr>
        <w:t>Bar graph output for school type dropouts</w:t>
      </w:r>
    </w:p>
    <w:p w14:paraId="0A7D8514" w14:textId="0B97BEE6" w:rsidR="001750BB" w:rsidRPr="002C481F" w:rsidRDefault="001750BB" w:rsidP="00DB7D36">
      <w:pPr>
        <w:spacing w:line="360" w:lineRule="auto"/>
        <w:rPr>
          <w:rFonts w:ascii="Times New Roman" w:hAnsi="Times New Roman" w:cs="Times New Roman"/>
          <w:color w:val="000000" w:themeColor="text1"/>
          <w:sz w:val="24"/>
          <w:szCs w:val="24"/>
        </w:rPr>
      </w:pPr>
    </w:p>
    <w:p w14:paraId="01A3B969" w14:textId="77777777" w:rsidR="002C481F" w:rsidRDefault="002C481F" w:rsidP="00DB7D36">
      <w:pPr>
        <w:pStyle w:val="ListParagraph"/>
        <w:spacing w:line="360" w:lineRule="auto"/>
        <w:ind w:left="3600"/>
        <w:rPr>
          <w:rFonts w:ascii="Times New Roman" w:hAnsi="Times New Roman" w:cs="Times New Roman"/>
          <w:color w:val="000000" w:themeColor="text1"/>
          <w:sz w:val="24"/>
          <w:szCs w:val="24"/>
        </w:rPr>
      </w:pPr>
    </w:p>
    <w:p w14:paraId="45B3A2C6" w14:textId="597DE73F" w:rsidR="002C481F" w:rsidRDefault="008545BD" w:rsidP="00DB7D36">
      <w:pPr>
        <w:spacing w:line="360" w:lineRule="auto"/>
        <w:rPr>
          <w:rFonts w:ascii="Times New Roman" w:hAnsi="Times New Roman" w:cs="Times New Roman"/>
          <w:color w:val="000000" w:themeColor="text1"/>
          <w:sz w:val="24"/>
          <w:szCs w:val="24"/>
        </w:rPr>
      </w:pPr>
      <w:r>
        <w:rPr>
          <w:noProof/>
        </w:rPr>
        <w:drawing>
          <wp:inline distT="0" distB="0" distL="0" distR="0" wp14:anchorId="4E1D3C8B" wp14:editId="6522BBA4">
            <wp:extent cx="5532120" cy="3063240"/>
            <wp:effectExtent l="0" t="0" r="0" b="3810"/>
            <wp:docPr id="208904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0754" name=""/>
                    <pic:cNvPicPr/>
                  </pic:nvPicPr>
                  <pic:blipFill rotWithShape="1">
                    <a:blip r:embed="rId28"/>
                    <a:srcRect r="3479" b="4983"/>
                    <a:stretch>
                      <a:fillRect/>
                    </a:stretch>
                  </pic:blipFill>
                  <pic:spPr bwMode="auto">
                    <a:xfrm>
                      <a:off x="0" y="0"/>
                      <a:ext cx="5532120" cy="3063240"/>
                    </a:xfrm>
                    <a:prstGeom prst="rect">
                      <a:avLst/>
                    </a:prstGeom>
                    <a:ln>
                      <a:noFill/>
                    </a:ln>
                    <a:extLst>
                      <a:ext uri="{53640926-AAD7-44D8-BBD7-CCE9431645EC}">
                        <a14:shadowObscured xmlns:a14="http://schemas.microsoft.com/office/drawing/2010/main"/>
                      </a:ext>
                    </a:extLst>
                  </pic:spPr>
                </pic:pic>
              </a:graphicData>
            </a:graphic>
          </wp:inline>
        </w:drawing>
      </w:r>
    </w:p>
    <w:p w14:paraId="3776B0EC" w14:textId="3C2F7929" w:rsidR="002C481F" w:rsidRPr="002C481F" w:rsidRDefault="002C481F" w:rsidP="00DB7D36">
      <w:pPr>
        <w:pStyle w:val="ListParagraph"/>
        <w:numPr>
          <w:ilvl w:val="0"/>
          <w:numId w:val="59"/>
        </w:numPr>
        <w:spacing w:line="360" w:lineRule="auto"/>
        <w:jc w:val="center"/>
        <w:rPr>
          <w:rFonts w:ascii="Times New Roman" w:hAnsi="Times New Roman" w:cs="Times New Roman"/>
          <w:sz w:val="24"/>
          <w:szCs w:val="40"/>
        </w:rPr>
      </w:pPr>
      <w:r w:rsidRPr="002C481F">
        <w:rPr>
          <w:rFonts w:ascii="Times New Roman" w:hAnsi="Times New Roman" w:cs="Times New Roman"/>
          <w:sz w:val="24"/>
          <w:szCs w:val="40"/>
        </w:rPr>
        <w:t>GitHub Repository (1)</w:t>
      </w:r>
    </w:p>
    <w:p w14:paraId="34F6A523" w14:textId="77777777" w:rsidR="002C481F" w:rsidRPr="002C481F" w:rsidRDefault="002C481F" w:rsidP="00DB7D36">
      <w:pPr>
        <w:spacing w:line="360" w:lineRule="auto"/>
        <w:rPr>
          <w:rFonts w:ascii="Times New Roman" w:hAnsi="Times New Roman" w:cs="Times New Roman"/>
          <w:color w:val="000000" w:themeColor="text1"/>
          <w:sz w:val="24"/>
          <w:szCs w:val="24"/>
        </w:rPr>
      </w:pPr>
    </w:p>
    <w:p w14:paraId="2DF0A2FA" w14:textId="6CE9B091" w:rsidR="001750BB" w:rsidRDefault="008545BD" w:rsidP="00DB7D36">
      <w:pPr>
        <w:spacing w:line="360" w:lineRule="auto"/>
        <w:rPr>
          <w:rFonts w:ascii="Times New Roman" w:hAnsi="Times New Roman" w:cs="Times New Roman"/>
          <w:color w:val="000000" w:themeColor="text1"/>
          <w:sz w:val="36"/>
          <w:szCs w:val="36"/>
        </w:rPr>
      </w:pPr>
      <w:r>
        <w:rPr>
          <w:noProof/>
        </w:rPr>
        <w:drawing>
          <wp:inline distT="0" distB="0" distL="0" distR="0" wp14:anchorId="5C278A35" wp14:editId="17AD51D9">
            <wp:extent cx="5509260" cy="3017520"/>
            <wp:effectExtent l="0" t="0" r="0" b="0"/>
            <wp:docPr id="17201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33481" name=""/>
                    <pic:cNvPicPr/>
                  </pic:nvPicPr>
                  <pic:blipFill rotWithShape="1">
                    <a:blip r:embed="rId29"/>
                    <a:srcRect r="3878" b="6402"/>
                    <a:stretch>
                      <a:fillRect/>
                    </a:stretch>
                  </pic:blipFill>
                  <pic:spPr bwMode="auto">
                    <a:xfrm>
                      <a:off x="0" y="0"/>
                      <a:ext cx="5509260" cy="3017520"/>
                    </a:xfrm>
                    <a:prstGeom prst="rect">
                      <a:avLst/>
                    </a:prstGeom>
                    <a:ln>
                      <a:noFill/>
                    </a:ln>
                    <a:extLst>
                      <a:ext uri="{53640926-AAD7-44D8-BBD7-CCE9431645EC}">
                        <a14:shadowObscured xmlns:a14="http://schemas.microsoft.com/office/drawing/2010/main"/>
                      </a:ext>
                    </a:extLst>
                  </pic:spPr>
                </pic:pic>
              </a:graphicData>
            </a:graphic>
          </wp:inline>
        </w:drawing>
      </w:r>
    </w:p>
    <w:p w14:paraId="6B6807C4" w14:textId="1A7FCA85" w:rsidR="002C481F" w:rsidRPr="002C481F" w:rsidRDefault="002C481F" w:rsidP="00DB7D36">
      <w:pPr>
        <w:pStyle w:val="ListParagraph"/>
        <w:numPr>
          <w:ilvl w:val="0"/>
          <w:numId w:val="59"/>
        </w:numPr>
        <w:spacing w:line="360" w:lineRule="auto"/>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24"/>
          <w:szCs w:val="24"/>
        </w:rPr>
        <w:t>GitHub Repository (2)</w:t>
      </w:r>
    </w:p>
    <w:sectPr w:rsidR="002C481F" w:rsidRPr="002C481F" w:rsidSect="00A143B2">
      <w:headerReference w:type="default" r:id="rId30"/>
      <w:footerReference w:type="default" r:id="rId3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542E" w14:textId="77777777" w:rsidR="006F0F59" w:rsidRDefault="006F0F59" w:rsidP="00DF5C27">
      <w:pPr>
        <w:spacing w:after="0" w:line="240" w:lineRule="auto"/>
      </w:pPr>
      <w:r>
        <w:separator/>
      </w:r>
    </w:p>
  </w:endnote>
  <w:endnote w:type="continuationSeparator" w:id="0">
    <w:p w14:paraId="71C9B709" w14:textId="77777777" w:rsidR="006F0F59" w:rsidRDefault="006F0F59"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53D8" w14:textId="2F6EFDA4" w:rsidR="00F55F4F" w:rsidRPr="000676E6" w:rsidRDefault="00F55F4F" w:rsidP="00F55F4F">
    <w:pPr>
      <w:pStyle w:val="Footer"/>
      <w:jc w:val="right"/>
      <w:rPr>
        <w:b/>
        <w:bCs/>
      </w:rPr>
    </w:pPr>
    <w:r w:rsidRPr="000676E6">
      <w:rPr>
        <w:rFonts w:ascii="Times New Roman" w:hAnsi="Times New Roman" w:cs="Times New Roman"/>
        <w:b/>
        <w:bCs/>
        <w:noProof/>
        <w:color w:val="FFFFFF" w:themeColor="background1"/>
        <w:sz w:val="20"/>
        <w:szCs w:val="20"/>
        <w:lang w:val="en-US"/>
      </w:rPr>
      <mc:AlternateContent>
        <mc:Choice Requires="wps">
          <w:drawing>
            <wp:anchor distT="0" distB="0" distL="114300" distR="114300" simplePos="0" relativeHeight="251661312" behindDoc="0" locked="0" layoutInCell="1" allowOverlap="1" wp14:anchorId="7CEF59FB" wp14:editId="30657EA8">
              <wp:simplePos x="0" y="0"/>
              <wp:positionH relativeFrom="column">
                <wp:posOffset>144780</wp:posOffset>
              </wp:positionH>
              <wp:positionV relativeFrom="paragraph">
                <wp:posOffset>99695</wp:posOffset>
              </wp:positionV>
              <wp:extent cx="5767705" cy="0"/>
              <wp:effectExtent l="0" t="38100" r="42545" b="38100"/>
              <wp:wrapNone/>
              <wp:docPr id="13" name="Straight Connector 13"/>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63BE3"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7.85pt" to="465.5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BjaaE13QAAAAgBAAAPAAAAZHJzL2Rvd25yZXYueG1sTI/NTsMw&#10;EITvSLyDtUjcqPOjFghxKkCqVMGpIQ/gxksSGq/T2G3C27OIQznOzGrm23w9216ccfSdIwXxIgKB&#10;VDvTUaOg+tjcPYDwQZPRvSNU8I0e1sX1Va4z4yba4bkMjeAS8plW0IYwZFL6ukWr/cINSJx9utHq&#10;wHJspBn1xOW2l0kUraTVHfFCqwd8bbE+lCerYHvcvR+33bKu0nI1faUvld+8HZS6vZmfn0AEnMPl&#10;GH7xGR0KZtq7ExkvegVJwuSB/eU9CM4f0zgGsf8zZJHL/w8UPwAAAP//AwBQSwECLQAUAAYACAAA&#10;ACEAtoM4kv4AAADhAQAAEwAAAAAAAAAAAAAAAAAAAAAAW0NvbnRlbnRfVHlwZXNdLnhtbFBLAQIt&#10;ABQABgAIAAAAIQA4/SH/1gAAAJQBAAALAAAAAAAAAAAAAAAAAC8BAABfcmVscy8ucmVsc1BLAQIt&#10;ABQABgAIAAAAIQAYDRW7rgEAAKoDAAAOAAAAAAAAAAAAAAAAAC4CAABkcnMvZTJvRG9jLnhtbFBL&#10;AQItABQABgAIAAAAIQBjaaE13QAAAAgBAAAPAAAAAAAAAAAAAAAAAAgEAABkcnMvZG93bnJldi54&#10;bWxQSwUGAAAAAAQABADzAAAAEgUAAAAA&#10;" strokecolor="black [3200]" strokeweight="6pt">
              <v:stroke linestyle="thickThin" joinstyle="miter"/>
            </v:line>
          </w:pict>
        </mc:Fallback>
      </mc:AlternateContent>
    </w:r>
  </w:p>
  <w:p w14:paraId="0B1EC38F" w14:textId="25AC7C28" w:rsidR="00F55F4F" w:rsidRDefault="00F55F4F" w:rsidP="00F55F4F">
    <w:pPr>
      <w:pStyle w:val="Footer"/>
    </w:pPr>
    <w:r>
      <w:rPr>
        <w:rFonts w:ascii="Times New Roman" w:hAnsi="Times New Roman" w:cs="Times New Roman"/>
        <w:b/>
        <w:bCs/>
        <w:sz w:val="20"/>
        <w:szCs w:val="20"/>
      </w:rPr>
      <w:t xml:space="preserve">                </w:t>
    </w:r>
    <w:r w:rsidRPr="000676E6">
      <w:rPr>
        <w:rFonts w:ascii="Times New Roman" w:hAnsi="Times New Roman" w:cs="Times New Roman"/>
        <w:b/>
        <w:bCs/>
        <w:sz w:val="20"/>
        <w:szCs w:val="20"/>
      </w:rPr>
      <w:t>Presidency School of Computer Science and Engineering, Presidency Universit</w:t>
    </w:r>
    <w:r>
      <w:rPr>
        <w:rFonts w:ascii="Times New Roman" w:hAnsi="Times New Roman" w:cs="Times New Roman"/>
        <w:b/>
        <w:bCs/>
        <w:sz w:val="20"/>
        <w:szCs w:val="20"/>
      </w:rPr>
      <w:t>y</w:t>
    </w:r>
    <w:sdt>
      <w:sdtPr>
        <w:id w:val="1362171867"/>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69A8259A" w14:textId="3731C351" w:rsidR="00F55F4F" w:rsidRPr="00F55F4F" w:rsidRDefault="00F55F4F" w:rsidP="00F55F4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60CF" w14:textId="77777777" w:rsidR="006F0F59" w:rsidRDefault="006F0F59" w:rsidP="00DF5C27">
      <w:pPr>
        <w:spacing w:after="0" w:line="240" w:lineRule="auto"/>
      </w:pPr>
      <w:r>
        <w:separator/>
      </w:r>
    </w:p>
  </w:footnote>
  <w:footnote w:type="continuationSeparator" w:id="0">
    <w:p w14:paraId="2FB42583" w14:textId="77777777" w:rsidR="006F0F59" w:rsidRDefault="006F0F59"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986A" w14:textId="21DADAC0" w:rsidR="00F55F4F" w:rsidRPr="000676E6" w:rsidRDefault="00F55F4F" w:rsidP="00F55F4F">
    <w:pPr>
      <w:pStyle w:val="Header"/>
      <w:jc w:val="right"/>
      <w:rPr>
        <w:i/>
        <w:iCs/>
      </w:rPr>
    </w:pPr>
    <w:r w:rsidRPr="000676E6">
      <w:rPr>
        <w:rFonts w:ascii="Times New Roman" w:hAnsi="Times New Roman" w:cs="Times New Roman"/>
        <w:i/>
        <w:iCs/>
        <w:noProof/>
        <w:color w:val="FFFFFF" w:themeColor="background1"/>
        <w:sz w:val="20"/>
        <w:szCs w:val="20"/>
        <w:lang w:val="en-US"/>
      </w:rPr>
      <mc:AlternateContent>
        <mc:Choice Requires="wps">
          <w:drawing>
            <wp:anchor distT="0" distB="0" distL="114300" distR="114300" simplePos="0" relativeHeight="251659264" behindDoc="0" locked="0" layoutInCell="1" allowOverlap="1" wp14:anchorId="7B1DEF19" wp14:editId="466A950E">
              <wp:simplePos x="0" y="0"/>
              <wp:positionH relativeFrom="column">
                <wp:posOffset>0</wp:posOffset>
              </wp:positionH>
              <wp:positionV relativeFrom="paragraph">
                <wp:posOffset>354193</wp:posOffset>
              </wp:positionV>
              <wp:extent cx="5767705" cy="0"/>
              <wp:effectExtent l="0" t="38100" r="42545" b="38100"/>
              <wp:wrapNone/>
              <wp:docPr id="382575367" name="Straight Connector 382575367"/>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F36AB" id="Straight Connector 3825753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9pt" to="454.1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AMqWce3AAAAAYBAAAPAAAAZHJzL2Rvd25yZXYueG1sTI/BTsMw&#10;EETvSP0Haytxow5EqUqIU7VIlSo4NeQD3HhJQuN1GrtN+HsWcaDHnRnNvM3Wk+3EFQffOlLwuIhA&#10;IFXOtFQrKD92DysQPmgyunOECr7Rwzqf3WU6NW6kA16LUAsuIZ9qBU0IfSqlrxq02i9cj8Tepxus&#10;DnwOtTSDHrncdvIpipbS6pZ4odE9vjZYnYqLVbA/H97P+zapyrhYjl/xtvS7t5NS9/Np8wIi4BT+&#10;w/CLz+iQM9PRXch40SngR4KCJGF+dp+jVQzi+CfIPJO3+PkPAAAA//8DAFBLAQItABQABgAIAAAA&#10;IQC2gziS/gAAAOEBAAATAAAAAAAAAAAAAAAAAAAAAABbQ29udGVudF9UeXBlc10ueG1sUEsBAi0A&#10;FAAGAAgAAAAhADj9If/WAAAAlAEAAAsAAAAAAAAAAAAAAAAALwEAAF9yZWxzLy5yZWxzUEsBAi0A&#10;FAAGAAgAAAAhABgNFbuuAQAAqgMAAA4AAAAAAAAAAAAAAAAALgIAAGRycy9lMm9Eb2MueG1sUEsB&#10;Ai0AFAAGAAgAAAAhAAypZx7cAAAABgEAAA8AAAAAAAAAAAAAAAAACAQAAGRycy9kb3ducmV2Lnht&#10;bFBLBQYAAAAABAAEAPMAAAARBQAAAAA=&#10;" strokecolor="black [3200]" strokeweight="6pt">
              <v:stroke linestyle="thickThin" joinstyle="miter"/>
            </v:line>
          </w:pict>
        </mc:Fallback>
      </mc:AlternateContent>
    </w:r>
    <w:r w:rsidR="00505605">
      <w:rPr>
        <w:i/>
        <w:iCs/>
      </w:rPr>
      <w:t>Centralized application context-aware firewall</w:t>
    </w:r>
  </w:p>
  <w:p w14:paraId="221987C6" w14:textId="77777777" w:rsidR="00726265" w:rsidRDefault="00726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7BAAB8"/>
    <w:multiLevelType w:val="multilevel"/>
    <w:tmpl w:val="807BAAB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A8C9350D"/>
    <w:multiLevelType w:val="multilevel"/>
    <w:tmpl w:val="A8C935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ADB411F4"/>
    <w:multiLevelType w:val="multilevel"/>
    <w:tmpl w:val="ADB411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C700F64F"/>
    <w:multiLevelType w:val="multilevel"/>
    <w:tmpl w:val="C700F64F"/>
    <w:lvl w:ilvl="0">
      <w:start w:val="1"/>
      <w:numFmt w:val="decimal"/>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CC7E10F"/>
    <w:multiLevelType w:val="multilevel"/>
    <w:tmpl w:val="CCC7E1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F5C2B4E1"/>
    <w:multiLevelType w:val="multilevel"/>
    <w:tmpl w:val="F5C2B4E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01956DFE"/>
    <w:multiLevelType w:val="multilevel"/>
    <w:tmpl w:val="628E6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D4126"/>
    <w:multiLevelType w:val="multilevel"/>
    <w:tmpl w:val="FB6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A5E1E"/>
    <w:multiLevelType w:val="hybridMultilevel"/>
    <w:tmpl w:val="C4B0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154EBD"/>
    <w:multiLevelType w:val="multilevel"/>
    <w:tmpl w:val="BBA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45F62"/>
    <w:multiLevelType w:val="multilevel"/>
    <w:tmpl w:val="1A4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B2BAE"/>
    <w:multiLevelType w:val="hybridMultilevel"/>
    <w:tmpl w:val="EFB81C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9604FE2"/>
    <w:multiLevelType w:val="multilevel"/>
    <w:tmpl w:val="BC98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47404"/>
    <w:multiLevelType w:val="hybridMultilevel"/>
    <w:tmpl w:val="127A36E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 w15:restartNumberingAfterBreak="0">
    <w:nsid w:val="0BCF26D8"/>
    <w:multiLevelType w:val="multilevel"/>
    <w:tmpl w:val="C14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D0820"/>
    <w:multiLevelType w:val="multilevel"/>
    <w:tmpl w:val="CBE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A0D63"/>
    <w:multiLevelType w:val="hybridMultilevel"/>
    <w:tmpl w:val="9F282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D25E98"/>
    <w:multiLevelType w:val="multilevel"/>
    <w:tmpl w:val="9F28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04BDF"/>
    <w:multiLevelType w:val="multilevel"/>
    <w:tmpl w:val="C4EAF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F30310"/>
    <w:multiLevelType w:val="multilevel"/>
    <w:tmpl w:val="671C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62FE9"/>
    <w:multiLevelType w:val="hybridMultilevel"/>
    <w:tmpl w:val="D98EC51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593510A"/>
    <w:multiLevelType w:val="hybridMultilevel"/>
    <w:tmpl w:val="70DC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9A7756"/>
    <w:multiLevelType w:val="multilevel"/>
    <w:tmpl w:val="CF2EA67E"/>
    <w:lvl w:ilvl="0">
      <w:start w:val="7"/>
      <w:numFmt w:val="decimal"/>
      <w:lvlText w:val="%1"/>
      <w:lvlJc w:val="left"/>
      <w:pPr>
        <w:ind w:left="375" w:hanging="375"/>
      </w:pPr>
      <w:rPr>
        <w:rFonts w:hint="default"/>
      </w:rPr>
    </w:lvl>
    <w:lvl w:ilvl="1">
      <w:start w:val="6"/>
      <w:numFmt w:val="decimal"/>
      <w:lvlText w:val="%1.%2"/>
      <w:lvlJc w:val="left"/>
      <w:pPr>
        <w:ind w:left="517"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83B4C37"/>
    <w:multiLevelType w:val="multilevel"/>
    <w:tmpl w:val="34D0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4557C"/>
    <w:multiLevelType w:val="multilevel"/>
    <w:tmpl w:val="607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140E1B"/>
    <w:multiLevelType w:val="multilevel"/>
    <w:tmpl w:val="824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63131"/>
    <w:multiLevelType w:val="hybridMultilevel"/>
    <w:tmpl w:val="A176A3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C3A1B"/>
    <w:multiLevelType w:val="multilevel"/>
    <w:tmpl w:val="75B4F41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6" w:hanging="396"/>
      </w:pPr>
      <w:rPr>
        <w:rFonts w:hint="default"/>
        <w:b/>
      </w:rPr>
    </w:lvl>
    <w:lvl w:ilvl="2">
      <w:start w:val="1"/>
      <w:numFmt w:val="decimal"/>
      <w:lvlText w:val="%3."/>
      <w:lvlJc w:val="left"/>
      <w:pPr>
        <w:ind w:left="2160" w:hanging="360"/>
      </w:pPr>
      <w:rPr>
        <w:rFonts w:hint="default"/>
        <w:color w:val="000000" w:themeColor="text1"/>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74A4B"/>
    <w:multiLevelType w:val="multilevel"/>
    <w:tmpl w:val="A232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160D5"/>
    <w:multiLevelType w:val="hybridMultilevel"/>
    <w:tmpl w:val="3036E2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FCD3AB2"/>
    <w:multiLevelType w:val="multilevel"/>
    <w:tmpl w:val="DA8227C4"/>
    <w:lvl w:ilvl="0">
      <w:start w:val="1"/>
      <w:numFmt w:val="bullet"/>
      <w:lvlText w:val=""/>
      <w:lvlJc w:val="left"/>
      <w:pPr>
        <w:ind w:left="375" w:hanging="375"/>
      </w:pPr>
      <w:rPr>
        <w:rFonts w:ascii="Symbol" w:hAnsi="Symbol"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21100939"/>
    <w:multiLevelType w:val="multilevel"/>
    <w:tmpl w:val="01F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1309A"/>
    <w:multiLevelType w:val="multilevel"/>
    <w:tmpl w:val="975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8216C"/>
    <w:multiLevelType w:val="hybridMultilevel"/>
    <w:tmpl w:val="D7683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29028FC"/>
    <w:multiLevelType w:val="multilevel"/>
    <w:tmpl w:val="997A5C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B5455"/>
    <w:multiLevelType w:val="multilevel"/>
    <w:tmpl w:val="EF7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D70386"/>
    <w:multiLevelType w:val="hybridMultilevel"/>
    <w:tmpl w:val="C97AE9D0"/>
    <w:lvl w:ilvl="0" w:tplc="5A2A73C8">
      <w:start w:val="1"/>
      <w:numFmt w:val="bullet"/>
      <w:lvlText w:val=""/>
      <w:lvlJc w:val="left"/>
      <w:pPr>
        <w:tabs>
          <w:tab w:val="num" w:pos="720"/>
        </w:tabs>
        <w:ind w:left="720" w:hanging="360"/>
      </w:pPr>
      <w:rPr>
        <w:rFonts w:ascii="Wingdings" w:hAnsi="Wingdings" w:hint="default"/>
      </w:rPr>
    </w:lvl>
    <w:lvl w:ilvl="1" w:tplc="5D6A3F7A" w:tentative="1">
      <w:start w:val="1"/>
      <w:numFmt w:val="bullet"/>
      <w:lvlText w:val=""/>
      <w:lvlJc w:val="left"/>
      <w:pPr>
        <w:tabs>
          <w:tab w:val="num" w:pos="1440"/>
        </w:tabs>
        <w:ind w:left="1440" w:hanging="360"/>
      </w:pPr>
      <w:rPr>
        <w:rFonts w:ascii="Wingdings" w:hAnsi="Wingdings" w:hint="default"/>
      </w:rPr>
    </w:lvl>
    <w:lvl w:ilvl="2" w:tplc="B75E1B4E" w:tentative="1">
      <w:start w:val="1"/>
      <w:numFmt w:val="bullet"/>
      <w:lvlText w:val=""/>
      <w:lvlJc w:val="left"/>
      <w:pPr>
        <w:tabs>
          <w:tab w:val="num" w:pos="2160"/>
        </w:tabs>
        <w:ind w:left="2160" w:hanging="360"/>
      </w:pPr>
      <w:rPr>
        <w:rFonts w:ascii="Wingdings" w:hAnsi="Wingdings" w:hint="default"/>
      </w:rPr>
    </w:lvl>
    <w:lvl w:ilvl="3" w:tplc="FC34DC90" w:tentative="1">
      <w:start w:val="1"/>
      <w:numFmt w:val="bullet"/>
      <w:lvlText w:val=""/>
      <w:lvlJc w:val="left"/>
      <w:pPr>
        <w:tabs>
          <w:tab w:val="num" w:pos="2880"/>
        </w:tabs>
        <w:ind w:left="2880" w:hanging="360"/>
      </w:pPr>
      <w:rPr>
        <w:rFonts w:ascii="Wingdings" w:hAnsi="Wingdings" w:hint="default"/>
      </w:rPr>
    </w:lvl>
    <w:lvl w:ilvl="4" w:tplc="20746F20" w:tentative="1">
      <w:start w:val="1"/>
      <w:numFmt w:val="bullet"/>
      <w:lvlText w:val=""/>
      <w:lvlJc w:val="left"/>
      <w:pPr>
        <w:tabs>
          <w:tab w:val="num" w:pos="3600"/>
        </w:tabs>
        <w:ind w:left="3600" w:hanging="360"/>
      </w:pPr>
      <w:rPr>
        <w:rFonts w:ascii="Wingdings" w:hAnsi="Wingdings" w:hint="default"/>
      </w:rPr>
    </w:lvl>
    <w:lvl w:ilvl="5" w:tplc="89F87598" w:tentative="1">
      <w:start w:val="1"/>
      <w:numFmt w:val="bullet"/>
      <w:lvlText w:val=""/>
      <w:lvlJc w:val="left"/>
      <w:pPr>
        <w:tabs>
          <w:tab w:val="num" w:pos="4320"/>
        </w:tabs>
        <w:ind w:left="4320" w:hanging="360"/>
      </w:pPr>
      <w:rPr>
        <w:rFonts w:ascii="Wingdings" w:hAnsi="Wingdings" w:hint="default"/>
      </w:rPr>
    </w:lvl>
    <w:lvl w:ilvl="6" w:tplc="A64C3418" w:tentative="1">
      <w:start w:val="1"/>
      <w:numFmt w:val="bullet"/>
      <w:lvlText w:val=""/>
      <w:lvlJc w:val="left"/>
      <w:pPr>
        <w:tabs>
          <w:tab w:val="num" w:pos="5040"/>
        </w:tabs>
        <w:ind w:left="5040" w:hanging="360"/>
      </w:pPr>
      <w:rPr>
        <w:rFonts w:ascii="Wingdings" w:hAnsi="Wingdings" w:hint="default"/>
      </w:rPr>
    </w:lvl>
    <w:lvl w:ilvl="7" w:tplc="07525060" w:tentative="1">
      <w:start w:val="1"/>
      <w:numFmt w:val="bullet"/>
      <w:lvlText w:val=""/>
      <w:lvlJc w:val="left"/>
      <w:pPr>
        <w:tabs>
          <w:tab w:val="num" w:pos="5760"/>
        </w:tabs>
        <w:ind w:left="5760" w:hanging="360"/>
      </w:pPr>
      <w:rPr>
        <w:rFonts w:ascii="Wingdings" w:hAnsi="Wingdings" w:hint="default"/>
      </w:rPr>
    </w:lvl>
    <w:lvl w:ilvl="8" w:tplc="D3E2396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5655945"/>
    <w:multiLevelType w:val="multilevel"/>
    <w:tmpl w:val="D62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B44F7"/>
    <w:multiLevelType w:val="hybridMultilevel"/>
    <w:tmpl w:val="239EB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69A120D"/>
    <w:multiLevelType w:val="multilevel"/>
    <w:tmpl w:val="617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2850B4"/>
    <w:multiLevelType w:val="multilevel"/>
    <w:tmpl w:val="7B02988E"/>
    <w:lvl w:ilvl="0">
      <w:start w:val="7"/>
      <w:numFmt w:val="decimal"/>
      <w:lvlText w:val="%1"/>
      <w:lvlJc w:val="left"/>
      <w:pPr>
        <w:ind w:left="375" w:hanging="375"/>
      </w:pPr>
      <w:rPr>
        <w:rFonts w:hint="default"/>
      </w:rPr>
    </w:lvl>
    <w:lvl w:ilvl="1">
      <w:start w:val="1"/>
      <w:numFmt w:val="bullet"/>
      <w:lvlText w:val=""/>
      <w:lvlJc w:val="left"/>
      <w:pPr>
        <w:ind w:left="801" w:hanging="375"/>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DD91D59"/>
    <w:multiLevelType w:val="multilevel"/>
    <w:tmpl w:val="13FC19BE"/>
    <w:lvl w:ilvl="0">
      <w:start w:val="6"/>
      <w:numFmt w:val="decimal"/>
      <w:lvlText w:val="%1"/>
      <w:lvlJc w:val="left"/>
      <w:pPr>
        <w:ind w:left="360" w:hanging="360"/>
      </w:pPr>
      <w:rPr>
        <w:rFonts w:hint="default"/>
      </w:rPr>
    </w:lvl>
    <w:lvl w:ilvl="1">
      <w:start w:val="5"/>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47" w15:restartNumberingAfterBreak="0">
    <w:nsid w:val="2F67324A"/>
    <w:multiLevelType w:val="multilevel"/>
    <w:tmpl w:val="11C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47149"/>
    <w:multiLevelType w:val="multilevel"/>
    <w:tmpl w:val="9F28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DA69F6"/>
    <w:multiLevelType w:val="multilevel"/>
    <w:tmpl w:val="F8B859C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33394C42"/>
    <w:multiLevelType w:val="multilevel"/>
    <w:tmpl w:val="858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D45DE2"/>
    <w:multiLevelType w:val="multilevel"/>
    <w:tmpl w:val="EF7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66B7E"/>
    <w:multiLevelType w:val="multilevel"/>
    <w:tmpl w:val="15F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47AEA"/>
    <w:multiLevelType w:val="multilevel"/>
    <w:tmpl w:val="777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C0128"/>
    <w:multiLevelType w:val="multilevel"/>
    <w:tmpl w:val="1C24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DF3FDB"/>
    <w:multiLevelType w:val="multilevel"/>
    <w:tmpl w:val="F61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C47B2"/>
    <w:multiLevelType w:val="multilevel"/>
    <w:tmpl w:val="36EC47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8" w15:restartNumberingAfterBreak="0">
    <w:nsid w:val="37AF6AE8"/>
    <w:multiLevelType w:val="multilevel"/>
    <w:tmpl w:val="4612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A42445"/>
    <w:multiLevelType w:val="hybridMultilevel"/>
    <w:tmpl w:val="68D2D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8A54939"/>
    <w:multiLevelType w:val="multilevel"/>
    <w:tmpl w:val="B6B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93519"/>
    <w:multiLevelType w:val="multilevel"/>
    <w:tmpl w:val="3A09351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3" w15:restartNumberingAfterBreak="0">
    <w:nsid w:val="3A1A2F1C"/>
    <w:multiLevelType w:val="hybridMultilevel"/>
    <w:tmpl w:val="C53C4342"/>
    <w:lvl w:ilvl="0" w:tplc="48DA44DA">
      <w:start w:val="1"/>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B9C1C1C"/>
    <w:multiLevelType w:val="multilevel"/>
    <w:tmpl w:val="57ACBBD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6" w:hanging="396"/>
      </w:pPr>
      <w:rPr>
        <w:rFonts w:hint="default"/>
        <w:b/>
      </w:rPr>
    </w:lvl>
    <w:lvl w:ilvl="2">
      <w:start w:val="1"/>
      <w:numFmt w:val="decimal"/>
      <w:lvlText w:val="%3."/>
      <w:lvlJc w:val="left"/>
      <w:pPr>
        <w:ind w:left="2160" w:hanging="360"/>
      </w:pPr>
      <w:rPr>
        <w:rFonts w:hint="default"/>
        <w:color w:val="000000" w:themeColor="text1"/>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7D3F61"/>
    <w:multiLevelType w:val="multilevel"/>
    <w:tmpl w:val="A19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63622"/>
    <w:multiLevelType w:val="multilevel"/>
    <w:tmpl w:val="077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937F0"/>
    <w:multiLevelType w:val="hybridMultilevel"/>
    <w:tmpl w:val="7F763C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69172C2"/>
    <w:multiLevelType w:val="multilevel"/>
    <w:tmpl w:val="9BA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FB4B09"/>
    <w:multiLevelType w:val="multilevel"/>
    <w:tmpl w:val="B0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B13500"/>
    <w:multiLevelType w:val="hybridMultilevel"/>
    <w:tmpl w:val="2042E9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1" w15:restartNumberingAfterBreak="0">
    <w:nsid w:val="4B374F81"/>
    <w:multiLevelType w:val="hybridMultilevel"/>
    <w:tmpl w:val="7694876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4BF133C1"/>
    <w:multiLevelType w:val="multilevel"/>
    <w:tmpl w:val="7F54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8E23E2"/>
    <w:multiLevelType w:val="multilevel"/>
    <w:tmpl w:val="BA500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9957A9"/>
    <w:multiLevelType w:val="multilevel"/>
    <w:tmpl w:val="5584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F22F9C"/>
    <w:multiLevelType w:val="hybridMultilevel"/>
    <w:tmpl w:val="16DEC27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802A8"/>
    <w:multiLevelType w:val="hybridMultilevel"/>
    <w:tmpl w:val="8432E4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2C10E7A"/>
    <w:multiLevelType w:val="multilevel"/>
    <w:tmpl w:val="13F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A069C2"/>
    <w:multiLevelType w:val="hybridMultilevel"/>
    <w:tmpl w:val="06EC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3BB7CA7"/>
    <w:multiLevelType w:val="multilevel"/>
    <w:tmpl w:val="0AA48E7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DA2B60"/>
    <w:multiLevelType w:val="hybridMultilevel"/>
    <w:tmpl w:val="918AF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5666CBC"/>
    <w:multiLevelType w:val="multilevel"/>
    <w:tmpl w:val="860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055087"/>
    <w:multiLevelType w:val="multilevel"/>
    <w:tmpl w:val="2F78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591A5B"/>
    <w:multiLevelType w:val="multilevel"/>
    <w:tmpl w:val="B23ACE9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decimal"/>
      <w:lvlText w:val="%3."/>
      <w:lvlJc w:val="left"/>
      <w:pPr>
        <w:ind w:left="2160" w:hanging="360"/>
      </w:pPr>
      <w:rPr>
        <w:rFonts w:hint="default"/>
        <w:color w:val="000000" w:themeColor="text1"/>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1411A1"/>
    <w:multiLevelType w:val="multilevel"/>
    <w:tmpl w:val="E37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153185"/>
    <w:multiLevelType w:val="hybridMultilevel"/>
    <w:tmpl w:val="DAD4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8C2A1C"/>
    <w:multiLevelType w:val="multilevel"/>
    <w:tmpl w:val="47CE0D0A"/>
    <w:lvl w:ilvl="0">
      <w:start w:val="6"/>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59CD5E94"/>
    <w:multiLevelType w:val="hybridMultilevel"/>
    <w:tmpl w:val="CA827EC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3F20AD"/>
    <w:multiLevelType w:val="multilevel"/>
    <w:tmpl w:val="B74C699C"/>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5F2E2668"/>
    <w:multiLevelType w:val="hybridMultilevel"/>
    <w:tmpl w:val="4B7C32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60A73618"/>
    <w:multiLevelType w:val="multilevel"/>
    <w:tmpl w:val="0AC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135B29"/>
    <w:multiLevelType w:val="multilevel"/>
    <w:tmpl w:val="8D5221B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263D16"/>
    <w:multiLevelType w:val="multilevel"/>
    <w:tmpl w:val="8F04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2A5CF5"/>
    <w:multiLevelType w:val="hybridMultilevel"/>
    <w:tmpl w:val="C2444CF2"/>
    <w:lvl w:ilvl="0" w:tplc="E514F3C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3686527"/>
    <w:multiLevelType w:val="hybridMultilevel"/>
    <w:tmpl w:val="9640B01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60D4B8B"/>
    <w:multiLevelType w:val="hybridMultilevel"/>
    <w:tmpl w:val="A086C2F0"/>
    <w:lvl w:ilvl="0" w:tplc="15B0839C">
      <w:start w:val="1"/>
      <w:numFmt w:val="bullet"/>
      <w:lvlText w:val=""/>
      <w:lvlJc w:val="left"/>
      <w:pPr>
        <w:tabs>
          <w:tab w:val="num" w:pos="720"/>
        </w:tabs>
        <w:ind w:left="720" w:hanging="360"/>
      </w:pPr>
      <w:rPr>
        <w:rFonts w:ascii="Wingdings" w:hAnsi="Wingdings" w:hint="default"/>
      </w:rPr>
    </w:lvl>
    <w:lvl w:ilvl="1" w:tplc="9EF6DFFE" w:tentative="1">
      <w:start w:val="1"/>
      <w:numFmt w:val="bullet"/>
      <w:lvlText w:val=""/>
      <w:lvlJc w:val="left"/>
      <w:pPr>
        <w:tabs>
          <w:tab w:val="num" w:pos="1440"/>
        </w:tabs>
        <w:ind w:left="1440" w:hanging="360"/>
      </w:pPr>
      <w:rPr>
        <w:rFonts w:ascii="Wingdings" w:hAnsi="Wingdings" w:hint="default"/>
      </w:rPr>
    </w:lvl>
    <w:lvl w:ilvl="2" w:tplc="B97A1B54" w:tentative="1">
      <w:start w:val="1"/>
      <w:numFmt w:val="bullet"/>
      <w:lvlText w:val=""/>
      <w:lvlJc w:val="left"/>
      <w:pPr>
        <w:tabs>
          <w:tab w:val="num" w:pos="2160"/>
        </w:tabs>
        <w:ind w:left="2160" w:hanging="360"/>
      </w:pPr>
      <w:rPr>
        <w:rFonts w:ascii="Wingdings" w:hAnsi="Wingdings" w:hint="default"/>
      </w:rPr>
    </w:lvl>
    <w:lvl w:ilvl="3" w:tplc="EF8E9C64" w:tentative="1">
      <w:start w:val="1"/>
      <w:numFmt w:val="bullet"/>
      <w:lvlText w:val=""/>
      <w:lvlJc w:val="left"/>
      <w:pPr>
        <w:tabs>
          <w:tab w:val="num" w:pos="2880"/>
        </w:tabs>
        <w:ind w:left="2880" w:hanging="360"/>
      </w:pPr>
      <w:rPr>
        <w:rFonts w:ascii="Wingdings" w:hAnsi="Wingdings" w:hint="default"/>
      </w:rPr>
    </w:lvl>
    <w:lvl w:ilvl="4" w:tplc="4CFCE0F0" w:tentative="1">
      <w:start w:val="1"/>
      <w:numFmt w:val="bullet"/>
      <w:lvlText w:val=""/>
      <w:lvlJc w:val="left"/>
      <w:pPr>
        <w:tabs>
          <w:tab w:val="num" w:pos="3600"/>
        </w:tabs>
        <w:ind w:left="3600" w:hanging="360"/>
      </w:pPr>
      <w:rPr>
        <w:rFonts w:ascii="Wingdings" w:hAnsi="Wingdings" w:hint="default"/>
      </w:rPr>
    </w:lvl>
    <w:lvl w:ilvl="5" w:tplc="08C24718" w:tentative="1">
      <w:start w:val="1"/>
      <w:numFmt w:val="bullet"/>
      <w:lvlText w:val=""/>
      <w:lvlJc w:val="left"/>
      <w:pPr>
        <w:tabs>
          <w:tab w:val="num" w:pos="4320"/>
        </w:tabs>
        <w:ind w:left="4320" w:hanging="360"/>
      </w:pPr>
      <w:rPr>
        <w:rFonts w:ascii="Wingdings" w:hAnsi="Wingdings" w:hint="default"/>
      </w:rPr>
    </w:lvl>
    <w:lvl w:ilvl="6" w:tplc="BE623642" w:tentative="1">
      <w:start w:val="1"/>
      <w:numFmt w:val="bullet"/>
      <w:lvlText w:val=""/>
      <w:lvlJc w:val="left"/>
      <w:pPr>
        <w:tabs>
          <w:tab w:val="num" w:pos="5040"/>
        </w:tabs>
        <w:ind w:left="5040" w:hanging="360"/>
      </w:pPr>
      <w:rPr>
        <w:rFonts w:ascii="Wingdings" w:hAnsi="Wingdings" w:hint="default"/>
      </w:rPr>
    </w:lvl>
    <w:lvl w:ilvl="7" w:tplc="D6F61DC8" w:tentative="1">
      <w:start w:val="1"/>
      <w:numFmt w:val="bullet"/>
      <w:lvlText w:val=""/>
      <w:lvlJc w:val="left"/>
      <w:pPr>
        <w:tabs>
          <w:tab w:val="num" w:pos="5760"/>
        </w:tabs>
        <w:ind w:left="5760" w:hanging="360"/>
      </w:pPr>
      <w:rPr>
        <w:rFonts w:ascii="Wingdings" w:hAnsi="Wingdings" w:hint="default"/>
      </w:rPr>
    </w:lvl>
    <w:lvl w:ilvl="8" w:tplc="FDB0F378"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66B20A3D"/>
    <w:multiLevelType w:val="multilevel"/>
    <w:tmpl w:val="66B20A3D"/>
    <w:lvl w:ilvl="0">
      <w:start w:val="1"/>
      <w:numFmt w:val="decimal"/>
      <w:lvlText w:val="%1."/>
      <w:lvlJc w:val="left"/>
      <w:pPr>
        <w:ind w:left="72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0" w15:restartNumberingAfterBreak="0">
    <w:nsid w:val="66E2435B"/>
    <w:multiLevelType w:val="multilevel"/>
    <w:tmpl w:val="66E2435B"/>
    <w:lvl w:ilvl="0">
      <w:start w:val="5"/>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687770C3"/>
    <w:multiLevelType w:val="multilevel"/>
    <w:tmpl w:val="748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9A16A6"/>
    <w:multiLevelType w:val="hybridMultilevel"/>
    <w:tmpl w:val="4AA04D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9B757EE"/>
    <w:multiLevelType w:val="multilevel"/>
    <w:tmpl w:val="421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EB17B6"/>
    <w:multiLevelType w:val="multilevel"/>
    <w:tmpl w:val="BA4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305838"/>
    <w:multiLevelType w:val="multilevel"/>
    <w:tmpl w:val="6FB6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376802"/>
    <w:multiLevelType w:val="multilevel"/>
    <w:tmpl w:val="C8C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4E6F17"/>
    <w:multiLevelType w:val="hybridMultilevel"/>
    <w:tmpl w:val="1CECE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7D5C6A"/>
    <w:multiLevelType w:val="multilevel"/>
    <w:tmpl w:val="1C4C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DE767D"/>
    <w:multiLevelType w:val="multilevel"/>
    <w:tmpl w:val="CBBC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BE31F53"/>
    <w:multiLevelType w:val="hybridMultilevel"/>
    <w:tmpl w:val="D16218A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1"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3F2135"/>
    <w:multiLevelType w:val="hybridMultilevel"/>
    <w:tmpl w:val="650A9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720912"/>
    <w:multiLevelType w:val="multilevel"/>
    <w:tmpl w:val="670E1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0766FD"/>
    <w:multiLevelType w:val="multilevel"/>
    <w:tmpl w:val="986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C65972"/>
    <w:multiLevelType w:val="multilevel"/>
    <w:tmpl w:val="EF7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B47AB8"/>
    <w:multiLevelType w:val="multilevel"/>
    <w:tmpl w:val="522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5F7A80"/>
    <w:multiLevelType w:val="hybridMultilevel"/>
    <w:tmpl w:val="AFB4F7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AF306C9"/>
    <w:multiLevelType w:val="multilevel"/>
    <w:tmpl w:val="0F2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0364D5"/>
    <w:multiLevelType w:val="multilevel"/>
    <w:tmpl w:val="DA8227C4"/>
    <w:lvl w:ilvl="0">
      <w:start w:val="1"/>
      <w:numFmt w:val="bullet"/>
      <w:lvlText w:val=""/>
      <w:lvlJc w:val="left"/>
      <w:pPr>
        <w:ind w:left="375" w:hanging="375"/>
      </w:pPr>
      <w:rPr>
        <w:rFonts w:ascii="Symbol" w:hAnsi="Symbol"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7BE3028B"/>
    <w:multiLevelType w:val="multilevel"/>
    <w:tmpl w:val="446EA8C8"/>
    <w:lvl w:ilvl="0">
      <w:start w:val="1"/>
      <w:numFmt w:val="upperRoman"/>
      <w:lvlText w:val="%1."/>
      <w:lvlJc w:val="righ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FC3AE6"/>
    <w:multiLevelType w:val="hybridMultilevel"/>
    <w:tmpl w:val="78E43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C0E6F9E"/>
    <w:multiLevelType w:val="hybridMultilevel"/>
    <w:tmpl w:val="C67E4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C4B1AE4"/>
    <w:multiLevelType w:val="multilevel"/>
    <w:tmpl w:val="9EDCCA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6" w:hanging="396"/>
      </w:pPr>
      <w:rPr>
        <w:rFonts w:hint="default"/>
        <w:b/>
      </w:rPr>
    </w:lvl>
    <w:lvl w:ilvl="2">
      <w:start w:val="1"/>
      <w:numFmt w:val="decimal"/>
      <w:lvlText w:val="%3."/>
      <w:lvlJc w:val="left"/>
      <w:pPr>
        <w:ind w:left="2160" w:hanging="360"/>
      </w:pPr>
      <w:rPr>
        <w:rFonts w:hint="default"/>
        <w:color w:val="000000" w:themeColor="text1"/>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447CBB"/>
    <w:multiLevelType w:val="hybridMultilevel"/>
    <w:tmpl w:val="C9682A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FB234AC"/>
    <w:multiLevelType w:val="hybridMultilevel"/>
    <w:tmpl w:val="DB76E9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7559356">
    <w:abstractNumId w:val="83"/>
  </w:num>
  <w:num w:numId="2" w16cid:durableId="1807355073">
    <w:abstractNumId w:val="108"/>
  </w:num>
  <w:num w:numId="3" w16cid:durableId="1325671520">
    <w:abstractNumId w:val="28"/>
  </w:num>
  <w:num w:numId="4" w16cid:durableId="2075885094">
    <w:abstractNumId w:val="73"/>
  </w:num>
  <w:num w:numId="5" w16cid:durableId="1524399870">
    <w:abstractNumId w:val="20"/>
  </w:num>
  <w:num w:numId="6" w16cid:durableId="1175223951">
    <w:abstractNumId w:val="26"/>
  </w:num>
  <w:num w:numId="7" w16cid:durableId="2030451171">
    <w:abstractNumId w:val="74"/>
  </w:num>
  <w:num w:numId="8" w16cid:durableId="297492556">
    <w:abstractNumId w:val="105"/>
  </w:num>
  <w:num w:numId="9" w16cid:durableId="759370630">
    <w:abstractNumId w:val="7"/>
  </w:num>
  <w:num w:numId="10" w16cid:durableId="1822506007">
    <w:abstractNumId w:val="50"/>
  </w:num>
  <w:num w:numId="11" w16cid:durableId="1885096010">
    <w:abstractNumId w:val="12"/>
  </w:num>
  <w:num w:numId="12" w16cid:durableId="1634099543">
    <w:abstractNumId w:val="10"/>
  </w:num>
  <w:num w:numId="13" w16cid:durableId="370348017">
    <w:abstractNumId w:val="41"/>
  </w:num>
  <w:num w:numId="14" w16cid:durableId="1726488522">
    <w:abstractNumId w:val="98"/>
  </w:num>
  <w:num w:numId="15" w16cid:durableId="629894103">
    <w:abstractNumId w:val="106"/>
  </w:num>
  <w:num w:numId="16" w16cid:durableId="1901212757">
    <w:abstractNumId w:val="115"/>
  </w:num>
  <w:num w:numId="17" w16cid:durableId="1103496128">
    <w:abstractNumId w:val="42"/>
  </w:num>
  <w:num w:numId="18" w16cid:durableId="524713016">
    <w:abstractNumId w:val="78"/>
  </w:num>
  <w:num w:numId="19" w16cid:durableId="1920863807">
    <w:abstractNumId w:val="44"/>
  </w:num>
  <w:num w:numId="20" w16cid:durableId="192497322">
    <w:abstractNumId w:val="123"/>
  </w:num>
  <w:num w:numId="21" w16cid:durableId="294021333">
    <w:abstractNumId w:val="104"/>
  </w:num>
  <w:num w:numId="22" w16cid:durableId="174662197">
    <w:abstractNumId w:val="47"/>
  </w:num>
  <w:num w:numId="23" w16cid:durableId="934241722">
    <w:abstractNumId w:val="82"/>
  </w:num>
  <w:num w:numId="24" w16cid:durableId="600646396">
    <w:abstractNumId w:val="72"/>
  </w:num>
  <w:num w:numId="25" w16cid:durableId="113180872">
    <w:abstractNumId w:val="66"/>
  </w:num>
  <w:num w:numId="26" w16cid:durableId="1384871769">
    <w:abstractNumId w:val="15"/>
  </w:num>
  <w:num w:numId="27" w16cid:durableId="319579769">
    <w:abstractNumId w:val="103"/>
  </w:num>
  <w:num w:numId="28" w16cid:durableId="2048917569">
    <w:abstractNumId w:val="64"/>
  </w:num>
  <w:num w:numId="29" w16cid:durableId="387187940">
    <w:abstractNumId w:val="92"/>
  </w:num>
  <w:num w:numId="30" w16cid:durableId="1114715479">
    <w:abstractNumId w:val="55"/>
  </w:num>
  <w:num w:numId="31" w16cid:durableId="1990789201">
    <w:abstractNumId w:val="61"/>
  </w:num>
  <w:num w:numId="32" w16cid:durableId="340552412">
    <w:abstractNumId w:val="56"/>
  </w:num>
  <w:num w:numId="33" w16cid:durableId="945309433">
    <w:abstractNumId w:val="37"/>
  </w:num>
  <w:num w:numId="34" w16cid:durableId="207187838">
    <w:abstractNumId w:val="25"/>
  </w:num>
  <w:num w:numId="35" w16cid:durableId="1143306428">
    <w:abstractNumId w:val="120"/>
  </w:num>
  <w:num w:numId="36" w16cid:durableId="48500155">
    <w:abstractNumId w:val="9"/>
  </w:num>
  <w:num w:numId="37" w16cid:durableId="1934893309">
    <w:abstractNumId w:val="85"/>
  </w:num>
  <w:num w:numId="38" w16cid:durableId="1738162168">
    <w:abstractNumId w:val="68"/>
  </w:num>
  <w:num w:numId="39" w16cid:durableId="1621107945">
    <w:abstractNumId w:val="69"/>
  </w:num>
  <w:num w:numId="40" w16cid:durableId="805469935">
    <w:abstractNumId w:val="101"/>
  </w:num>
  <w:num w:numId="41" w16cid:durableId="1253511859">
    <w:abstractNumId w:val="63"/>
  </w:num>
  <w:num w:numId="42" w16cid:durableId="1578324355">
    <w:abstractNumId w:val="70"/>
  </w:num>
  <w:num w:numId="43" w16cid:durableId="1579946481">
    <w:abstractNumId w:val="124"/>
  </w:num>
  <w:num w:numId="44" w16cid:durableId="732197670">
    <w:abstractNumId w:val="60"/>
  </w:num>
  <w:num w:numId="45" w16cid:durableId="1840079128">
    <w:abstractNumId w:val="49"/>
  </w:num>
  <w:num w:numId="46" w16cid:durableId="297229021">
    <w:abstractNumId w:val="11"/>
  </w:num>
  <w:num w:numId="47" w16cid:durableId="1736664338">
    <w:abstractNumId w:val="67"/>
  </w:num>
  <w:num w:numId="48" w16cid:durableId="2055738384">
    <w:abstractNumId w:val="79"/>
  </w:num>
  <w:num w:numId="49" w16cid:durableId="2138600717">
    <w:abstractNumId w:val="21"/>
  </w:num>
  <w:num w:numId="50" w16cid:durableId="1540162773">
    <w:abstractNumId w:val="122"/>
  </w:num>
  <w:num w:numId="51" w16cid:durableId="2017027510">
    <w:abstractNumId w:val="77"/>
  </w:num>
  <w:num w:numId="52" w16cid:durableId="1625187587">
    <w:abstractNumId w:val="95"/>
  </w:num>
  <w:num w:numId="53" w16cid:durableId="1352799773">
    <w:abstractNumId w:val="13"/>
  </w:num>
  <w:num w:numId="54" w16cid:durableId="765149374">
    <w:abstractNumId w:val="102"/>
  </w:num>
  <w:num w:numId="55" w16cid:durableId="1899323260">
    <w:abstractNumId w:val="43"/>
  </w:num>
  <w:num w:numId="56" w16cid:durableId="1300066602">
    <w:abstractNumId w:val="31"/>
  </w:num>
  <w:num w:numId="57" w16cid:durableId="1305549403">
    <w:abstractNumId w:val="126"/>
  </w:num>
  <w:num w:numId="58" w16cid:durableId="63450760">
    <w:abstractNumId w:val="97"/>
  </w:num>
  <w:num w:numId="59" w16cid:durableId="1547721949">
    <w:abstractNumId w:val="84"/>
  </w:num>
  <w:num w:numId="60" w16cid:durableId="229389210">
    <w:abstractNumId w:val="71"/>
  </w:num>
  <w:num w:numId="61" w16cid:durableId="1382443743">
    <w:abstractNumId w:val="48"/>
  </w:num>
  <w:num w:numId="62" w16cid:durableId="393044768">
    <w:abstractNumId w:val="54"/>
  </w:num>
  <w:num w:numId="63" w16cid:durableId="588584443">
    <w:abstractNumId w:val="89"/>
  </w:num>
  <w:num w:numId="64" w16cid:durableId="2020814774">
    <w:abstractNumId w:val="113"/>
  </w:num>
  <w:num w:numId="65" w16cid:durableId="651256453">
    <w:abstractNumId w:val="27"/>
  </w:num>
  <w:num w:numId="66" w16cid:durableId="1134249973">
    <w:abstractNumId w:val="76"/>
  </w:num>
  <w:num w:numId="67" w16cid:durableId="663511861">
    <w:abstractNumId w:val="18"/>
  </w:num>
  <w:num w:numId="68" w16cid:durableId="1275281814">
    <w:abstractNumId w:val="18"/>
    <w:lvlOverride w:ilvl="0">
      <w:lvl w:ilvl="0">
        <w:numFmt w:val="decimal"/>
        <w:lvlText w:val=""/>
        <w:lvlJc w:val="left"/>
      </w:lvl>
    </w:lvlOverride>
    <w:lvlOverride w:ilvl="1">
      <w:lvl w:ilvl="1">
        <w:numFmt w:val="decimal"/>
        <w:lvlText w:val=""/>
        <w:lvlJc w:val="left"/>
      </w:lvl>
    </w:lvlOverride>
    <w:lvlOverride w:ilvl="2">
      <w:lvl w:ilvl="2">
        <w:numFmt w:val="decimal"/>
        <w:lvlText w:val="%3."/>
        <w:lvlJc w:val="left"/>
      </w:lvl>
    </w:lvlOverride>
  </w:num>
  <w:num w:numId="69" w16cid:durableId="89815724">
    <w:abstractNumId w:val="6"/>
  </w:num>
  <w:num w:numId="70" w16cid:durableId="1232541591">
    <w:abstractNumId w:val="90"/>
  </w:num>
  <w:num w:numId="71" w16cid:durableId="58720721">
    <w:abstractNumId w:val="8"/>
  </w:num>
  <w:num w:numId="72" w16cid:durableId="738987018">
    <w:abstractNumId w:val="23"/>
  </w:num>
  <w:num w:numId="73" w16cid:durableId="413865868">
    <w:abstractNumId w:val="17"/>
  </w:num>
  <w:num w:numId="74" w16cid:durableId="1978605004">
    <w:abstractNumId w:val="87"/>
  </w:num>
  <w:num w:numId="75" w16cid:durableId="1383863874">
    <w:abstractNumId w:val="35"/>
  </w:num>
  <w:num w:numId="76" w16cid:durableId="795218933">
    <w:abstractNumId w:val="121"/>
  </w:num>
  <w:num w:numId="77" w16cid:durableId="1906061672">
    <w:abstractNumId w:val="38"/>
  </w:num>
  <w:num w:numId="78" w16cid:durableId="881674417">
    <w:abstractNumId w:val="86"/>
  </w:num>
  <w:num w:numId="79" w16cid:durableId="61604649">
    <w:abstractNumId w:val="46"/>
  </w:num>
  <w:num w:numId="80" w16cid:durableId="895816420">
    <w:abstractNumId w:val="30"/>
  </w:num>
  <w:num w:numId="81" w16cid:durableId="1150945218">
    <w:abstractNumId w:val="116"/>
  </w:num>
  <w:num w:numId="82" w16cid:durableId="2000617726">
    <w:abstractNumId w:val="32"/>
  </w:num>
  <w:num w:numId="83" w16cid:durableId="1259485682">
    <w:abstractNumId w:val="111"/>
  </w:num>
  <w:num w:numId="84" w16cid:durableId="1598252413">
    <w:abstractNumId w:val="107"/>
  </w:num>
  <w:num w:numId="85" w16cid:durableId="1942760902">
    <w:abstractNumId w:val="24"/>
  </w:num>
  <w:num w:numId="86" w16cid:durableId="944388765">
    <w:abstractNumId w:val="45"/>
  </w:num>
  <w:num w:numId="87" w16cid:durableId="1084641430">
    <w:abstractNumId w:val="81"/>
  </w:num>
  <w:num w:numId="88" w16cid:durableId="955408441">
    <w:abstractNumId w:val="59"/>
  </w:num>
  <w:num w:numId="89" w16cid:durableId="2005156568">
    <w:abstractNumId w:val="51"/>
  </w:num>
  <w:num w:numId="90" w16cid:durableId="2030570144">
    <w:abstractNumId w:val="39"/>
  </w:num>
  <w:num w:numId="91" w16cid:durableId="1616865784">
    <w:abstractNumId w:val="29"/>
  </w:num>
  <w:num w:numId="92" w16cid:durableId="1759790426">
    <w:abstractNumId w:val="91"/>
  </w:num>
  <w:num w:numId="93" w16cid:durableId="1671713045">
    <w:abstractNumId w:val="96"/>
  </w:num>
  <w:num w:numId="94" w16cid:durableId="417795448">
    <w:abstractNumId w:val="110"/>
  </w:num>
  <w:num w:numId="95" w16cid:durableId="1379667076">
    <w:abstractNumId w:val="0"/>
  </w:num>
  <w:num w:numId="96" w16cid:durableId="1409687315">
    <w:abstractNumId w:val="1"/>
  </w:num>
  <w:num w:numId="97" w16cid:durableId="1117052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73241230">
    <w:abstractNumId w:val="100"/>
  </w:num>
  <w:num w:numId="99" w16cid:durableId="330985818">
    <w:abstractNumId w:val="62"/>
  </w:num>
  <w:num w:numId="100" w16cid:durableId="1473325957">
    <w:abstractNumId w:val="5"/>
  </w:num>
  <w:num w:numId="101" w16cid:durableId="774864649">
    <w:abstractNumId w:val="4"/>
  </w:num>
  <w:num w:numId="102" w16cid:durableId="855652335">
    <w:abstractNumId w:val="57"/>
  </w:num>
  <w:num w:numId="103" w16cid:durableId="833690557">
    <w:abstractNumId w:val="114"/>
  </w:num>
  <w:num w:numId="104" w16cid:durableId="1957830944">
    <w:abstractNumId w:val="114"/>
    <w:lvlOverride w:ilvl="1">
      <w:lvl w:ilvl="1">
        <w:numFmt w:val="decimal"/>
        <w:lvlText w:val="%2."/>
        <w:lvlJc w:val="left"/>
      </w:lvl>
    </w:lvlOverride>
  </w:num>
  <w:num w:numId="105" w16cid:durableId="2032028161">
    <w:abstractNumId w:val="114"/>
    <w:lvlOverride w:ilvl="1">
      <w:lvl w:ilvl="1">
        <w:numFmt w:val="decimal"/>
        <w:lvlText w:val="%2."/>
        <w:lvlJc w:val="left"/>
      </w:lvl>
    </w:lvlOverride>
  </w:num>
  <w:num w:numId="106" w16cid:durableId="1250385017">
    <w:abstractNumId w:val="114"/>
    <w:lvlOverride w:ilvl="1">
      <w:lvl w:ilvl="1">
        <w:numFmt w:val="decimal"/>
        <w:lvlText w:val="%2."/>
        <w:lvlJc w:val="left"/>
      </w:lvl>
    </w:lvlOverride>
  </w:num>
  <w:num w:numId="107" w16cid:durableId="1562519632">
    <w:abstractNumId w:val="114"/>
    <w:lvlOverride w:ilvl="1">
      <w:lvl w:ilvl="1">
        <w:numFmt w:val="decimal"/>
        <w:lvlText w:val="%2."/>
        <w:lvlJc w:val="left"/>
      </w:lvl>
    </w:lvlOverride>
  </w:num>
  <w:num w:numId="108" w16cid:durableId="1856070639">
    <w:abstractNumId w:val="114"/>
    <w:lvlOverride w:ilvl="1">
      <w:lvl w:ilvl="1">
        <w:numFmt w:val="decimal"/>
        <w:lvlText w:val="%2."/>
        <w:lvlJc w:val="left"/>
      </w:lvl>
    </w:lvlOverride>
  </w:num>
  <w:num w:numId="109" w16cid:durableId="735855637">
    <w:abstractNumId w:val="114"/>
    <w:lvlOverride w:ilvl="1">
      <w:lvl w:ilvl="1">
        <w:numFmt w:val="decimal"/>
        <w:lvlText w:val="%2."/>
        <w:lvlJc w:val="left"/>
      </w:lvl>
    </w:lvlOverride>
  </w:num>
  <w:num w:numId="110" w16cid:durableId="1076318498">
    <w:abstractNumId w:val="114"/>
    <w:lvlOverride w:ilvl="1">
      <w:lvl w:ilvl="1">
        <w:numFmt w:val="decimal"/>
        <w:lvlText w:val="%2."/>
        <w:lvlJc w:val="left"/>
      </w:lvl>
    </w:lvlOverride>
  </w:num>
  <w:num w:numId="111" w16cid:durableId="1765421997">
    <w:abstractNumId w:val="114"/>
    <w:lvlOverride w:ilvl="1">
      <w:lvl w:ilvl="1">
        <w:numFmt w:val="decimal"/>
        <w:lvlText w:val="%2."/>
        <w:lvlJc w:val="left"/>
      </w:lvl>
    </w:lvlOverride>
  </w:num>
  <w:num w:numId="112" w16cid:durableId="298649832">
    <w:abstractNumId w:val="114"/>
    <w:lvlOverride w:ilvl="1">
      <w:lvl w:ilvl="1">
        <w:numFmt w:val="decimal"/>
        <w:lvlText w:val="%2."/>
        <w:lvlJc w:val="left"/>
      </w:lvl>
    </w:lvlOverride>
  </w:num>
  <w:num w:numId="113" w16cid:durableId="1941913272">
    <w:abstractNumId w:val="114"/>
    <w:lvlOverride w:ilvl="1">
      <w:lvl w:ilvl="1">
        <w:numFmt w:val="decimal"/>
        <w:lvlText w:val="%2."/>
        <w:lvlJc w:val="left"/>
      </w:lvl>
    </w:lvlOverride>
  </w:num>
  <w:num w:numId="114" w16cid:durableId="2114744930">
    <w:abstractNumId w:val="114"/>
    <w:lvlOverride w:ilvl="1">
      <w:lvl w:ilvl="1">
        <w:numFmt w:val="decimal"/>
        <w:lvlText w:val="%2."/>
        <w:lvlJc w:val="left"/>
      </w:lvl>
    </w:lvlOverride>
  </w:num>
  <w:num w:numId="115" w16cid:durableId="1397899040">
    <w:abstractNumId w:val="114"/>
    <w:lvlOverride w:ilvl="1">
      <w:lvl w:ilvl="1">
        <w:numFmt w:val="decimal"/>
        <w:lvlText w:val="%2."/>
        <w:lvlJc w:val="left"/>
      </w:lvl>
    </w:lvlOverride>
  </w:num>
  <w:num w:numId="116" w16cid:durableId="1060207806">
    <w:abstractNumId w:val="114"/>
    <w:lvlOverride w:ilvl="1">
      <w:lvl w:ilvl="1">
        <w:numFmt w:val="decimal"/>
        <w:lvlText w:val="%2."/>
        <w:lvlJc w:val="left"/>
      </w:lvl>
    </w:lvlOverride>
  </w:num>
  <w:num w:numId="117" w16cid:durableId="1655838837">
    <w:abstractNumId w:val="19"/>
  </w:num>
  <w:num w:numId="118" w16cid:durableId="1134370677">
    <w:abstractNumId w:val="19"/>
    <w:lvlOverride w:ilvl="1">
      <w:lvl w:ilvl="1">
        <w:numFmt w:val="decimal"/>
        <w:lvlText w:val="%2."/>
        <w:lvlJc w:val="left"/>
      </w:lvl>
    </w:lvlOverride>
  </w:num>
  <w:num w:numId="119" w16cid:durableId="1724207850">
    <w:abstractNumId w:val="19"/>
    <w:lvlOverride w:ilvl="1">
      <w:lvl w:ilvl="1">
        <w:numFmt w:val="decimal"/>
        <w:lvlText w:val="%2."/>
        <w:lvlJc w:val="left"/>
      </w:lvl>
    </w:lvlOverride>
  </w:num>
  <w:num w:numId="120" w16cid:durableId="1543010380">
    <w:abstractNumId w:val="19"/>
    <w:lvlOverride w:ilvl="1">
      <w:lvl w:ilvl="1">
        <w:numFmt w:val="decimal"/>
        <w:lvlText w:val="%2."/>
        <w:lvlJc w:val="left"/>
      </w:lvl>
    </w:lvlOverride>
  </w:num>
  <w:num w:numId="121" w16cid:durableId="1296646277">
    <w:abstractNumId w:val="19"/>
    <w:lvlOverride w:ilvl="1">
      <w:lvl w:ilvl="1">
        <w:numFmt w:val="decimal"/>
        <w:lvlText w:val="%2."/>
        <w:lvlJc w:val="left"/>
      </w:lvl>
    </w:lvlOverride>
  </w:num>
  <w:num w:numId="122" w16cid:durableId="1870336024">
    <w:abstractNumId w:val="19"/>
    <w:lvlOverride w:ilvl="1">
      <w:lvl w:ilvl="1">
        <w:numFmt w:val="decimal"/>
        <w:lvlText w:val="%2."/>
        <w:lvlJc w:val="left"/>
      </w:lvl>
    </w:lvlOverride>
  </w:num>
  <w:num w:numId="123" w16cid:durableId="1369836466">
    <w:abstractNumId w:val="19"/>
    <w:lvlOverride w:ilvl="1">
      <w:lvl w:ilvl="1">
        <w:numFmt w:val="decimal"/>
        <w:lvlText w:val="%2."/>
        <w:lvlJc w:val="left"/>
      </w:lvl>
    </w:lvlOverride>
  </w:num>
  <w:num w:numId="124" w16cid:durableId="144973367">
    <w:abstractNumId w:val="19"/>
    <w:lvlOverride w:ilvl="1">
      <w:lvl w:ilvl="1">
        <w:numFmt w:val="decimal"/>
        <w:lvlText w:val="%2."/>
        <w:lvlJc w:val="left"/>
      </w:lvl>
    </w:lvlOverride>
  </w:num>
  <w:num w:numId="125" w16cid:durableId="359860410">
    <w:abstractNumId w:val="19"/>
    <w:lvlOverride w:ilvl="1">
      <w:lvl w:ilvl="1">
        <w:numFmt w:val="decimal"/>
        <w:lvlText w:val="%2."/>
        <w:lvlJc w:val="left"/>
      </w:lvl>
    </w:lvlOverride>
  </w:num>
  <w:num w:numId="126" w16cid:durableId="677271103">
    <w:abstractNumId w:val="19"/>
    <w:lvlOverride w:ilvl="1">
      <w:lvl w:ilvl="1">
        <w:numFmt w:val="decimal"/>
        <w:lvlText w:val="%2."/>
        <w:lvlJc w:val="left"/>
      </w:lvl>
    </w:lvlOverride>
  </w:num>
  <w:num w:numId="127" w16cid:durableId="1191604700">
    <w:abstractNumId w:val="19"/>
    <w:lvlOverride w:ilvl="1">
      <w:lvl w:ilvl="1">
        <w:numFmt w:val="decimal"/>
        <w:lvlText w:val="%2."/>
        <w:lvlJc w:val="left"/>
      </w:lvl>
    </w:lvlOverride>
  </w:num>
  <w:num w:numId="128" w16cid:durableId="1593274466">
    <w:abstractNumId w:val="19"/>
    <w:lvlOverride w:ilvl="1">
      <w:lvl w:ilvl="1">
        <w:numFmt w:val="decimal"/>
        <w:lvlText w:val="%2."/>
        <w:lvlJc w:val="left"/>
      </w:lvl>
    </w:lvlOverride>
  </w:num>
  <w:num w:numId="129" w16cid:durableId="88621077">
    <w:abstractNumId w:val="19"/>
    <w:lvlOverride w:ilvl="1">
      <w:lvl w:ilvl="1">
        <w:numFmt w:val="decimal"/>
        <w:lvlText w:val="%2."/>
        <w:lvlJc w:val="left"/>
      </w:lvl>
    </w:lvlOverride>
  </w:num>
  <w:num w:numId="130" w16cid:durableId="1668440252">
    <w:abstractNumId w:val="14"/>
  </w:num>
  <w:num w:numId="131" w16cid:durableId="1337730993">
    <w:abstractNumId w:val="125"/>
  </w:num>
  <w:num w:numId="132" w16cid:durableId="616525570">
    <w:abstractNumId w:val="119"/>
  </w:num>
  <w:num w:numId="133" w16cid:durableId="360253005">
    <w:abstractNumId w:val="88"/>
  </w:num>
  <w:num w:numId="134" w16cid:durableId="1203204486">
    <w:abstractNumId w:val="128"/>
  </w:num>
  <w:num w:numId="135" w16cid:durableId="344135191">
    <w:abstractNumId w:val="34"/>
  </w:num>
  <w:num w:numId="136" w16cid:durableId="1746151008">
    <w:abstractNumId w:val="127"/>
  </w:num>
  <w:num w:numId="137" w16cid:durableId="1128352102">
    <w:abstractNumId w:val="75"/>
  </w:num>
  <w:num w:numId="138" w16cid:durableId="1128082274">
    <w:abstractNumId w:val="16"/>
  </w:num>
  <w:num w:numId="139" w16cid:durableId="833838972">
    <w:abstractNumId w:val="22"/>
  </w:num>
  <w:num w:numId="140" w16cid:durableId="936913097">
    <w:abstractNumId w:val="99"/>
  </w:num>
  <w:num w:numId="141" w16cid:durableId="374543407">
    <w:abstractNumId w:val="2"/>
  </w:num>
  <w:num w:numId="142" w16cid:durableId="2003658290">
    <w:abstractNumId w:val="118"/>
  </w:num>
  <w:num w:numId="143" w16cid:durableId="147939433">
    <w:abstractNumId w:val="112"/>
  </w:num>
  <w:num w:numId="144" w16cid:durableId="855115347">
    <w:abstractNumId w:val="65"/>
  </w:num>
  <w:num w:numId="145" w16cid:durableId="956252668">
    <w:abstractNumId w:val="36"/>
  </w:num>
  <w:num w:numId="146" w16cid:durableId="787428360">
    <w:abstractNumId w:val="109"/>
  </w:num>
  <w:num w:numId="147" w16cid:durableId="143545221">
    <w:abstractNumId w:val="33"/>
  </w:num>
  <w:num w:numId="148" w16cid:durableId="2017615599">
    <w:abstractNumId w:val="93"/>
  </w:num>
  <w:num w:numId="149" w16cid:durableId="1147092342">
    <w:abstractNumId w:val="58"/>
  </w:num>
  <w:num w:numId="150" w16cid:durableId="1902014965">
    <w:abstractNumId w:val="80"/>
  </w:num>
  <w:num w:numId="151" w16cid:durableId="721709483">
    <w:abstractNumId w:val="53"/>
  </w:num>
  <w:num w:numId="152" w16cid:durableId="793332198">
    <w:abstractNumId w:val="40"/>
  </w:num>
  <w:num w:numId="153" w16cid:durableId="950167710">
    <w:abstractNumId w:val="117"/>
  </w:num>
  <w:num w:numId="154" w16cid:durableId="1918704097">
    <w:abstractNumId w:val="52"/>
  </w:num>
  <w:num w:numId="155" w16cid:durableId="1659655510">
    <w:abstractNumId w:val="9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3F3F"/>
    <w:rsid w:val="000074A3"/>
    <w:rsid w:val="00010AEE"/>
    <w:rsid w:val="0001275F"/>
    <w:rsid w:val="00023DDE"/>
    <w:rsid w:val="000268DD"/>
    <w:rsid w:val="00026BF6"/>
    <w:rsid w:val="000302B7"/>
    <w:rsid w:val="00030E57"/>
    <w:rsid w:val="0003298F"/>
    <w:rsid w:val="00037769"/>
    <w:rsid w:val="00037E7A"/>
    <w:rsid w:val="00040153"/>
    <w:rsid w:val="00041914"/>
    <w:rsid w:val="00041E90"/>
    <w:rsid w:val="000451AF"/>
    <w:rsid w:val="000453BA"/>
    <w:rsid w:val="000521B3"/>
    <w:rsid w:val="00052991"/>
    <w:rsid w:val="000602F0"/>
    <w:rsid w:val="000615D6"/>
    <w:rsid w:val="00066CA6"/>
    <w:rsid w:val="00067249"/>
    <w:rsid w:val="00067271"/>
    <w:rsid w:val="000703E5"/>
    <w:rsid w:val="0007133F"/>
    <w:rsid w:val="00081377"/>
    <w:rsid w:val="00083F35"/>
    <w:rsid w:val="00086248"/>
    <w:rsid w:val="0009259D"/>
    <w:rsid w:val="000957CB"/>
    <w:rsid w:val="00095D01"/>
    <w:rsid w:val="000964DE"/>
    <w:rsid w:val="00097D0E"/>
    <w:rsid w:val="000A1B06"/>
    <w:rsid w:val="000A20CA"/>
    <w:rsid w:val="000A37AF"/>
    <w:rsid w:val="000B01FA"/>
    <w:rsid w:val="000B2052"/>
    <w:rsid w:val="000B4533"/>
    <w:rsid w:val="000B4940"/>
    <w:rsid w:val="000B7A6F"/>
    <w:rsid w:val="000C2B85"/>
    <w:rsid w:val="000C6207"/>
    <w:rsid w:val="000D201D"/>
    <w:rsid w:val="000D29B2"/>
    <w:rsid w:val="000D3F08"/>
    <w:rsid w:val="000D58B8"/>
    <w:rsid w:val="000F1526"/>
    <w:rsid w:val="000F4A9C"/>
    <w:rsid w:val="000F6404"/>
    <w:rsid w:val="000F663D"/>
    <w:rsid w:val="000F73EA"/>
    <w:rsid w:val="00100D38"/>
    <w:rsid w:val="001125E0"/>
    <w:rsid w:val="00126C49"/>
    <w:rsid w:val="00126D07"/>
    <w:rsid w:val="00127594"/>
    <w:rsid w:val="00127BAC"/>
    <w:rsid w:val="00127D25"/>
    <w:rsid w:val="00132E33"/>
    <w:rsid w:val="00133C01"/>
    <w:rsid w:val="001558AE"/>
    <w:rsid w:val="001570B4"/>
    <w:rsid w:val="001605F6"/>
    <w:rsid w:val="00161488"/>
    <w:rsid w:val="00163C5A"/>
    <w:rsid w:val="00167E5C"/>
    <w:rsid w:val="001750BB"/>
    <w:rsid w:val="00187080"/>
    <w:rsid w:val="00191C5F"/>
    <w:rsid w:val="00197BC6"/>
    <w:rsid w:val="001A0D81"/>
    <w:rsid w:val="001A1F9B"/>
    <w:rsid w:val="001A2516"/>
    <w:rsid w:val="001A3521"/>
    <w:rsid w:val="001A5DDC"/>
    <w:rsid w:val="001B4382"/>
    <w:rsid w:val="001C1E81"/>
    <w:rsid w:val="001C2485"/>
    <w:rsid w:val="001D6DD0"/>
    <w:rsid w:val="001E134F"/>
    <w:rsid w:val="001E1C43"/>
    <w:rsid w:val="001F4B34"/>
    <w:rsid w:val="001F5BDD"/>
    <w:rsid w:val="0020137C"/>
    <w:rsid w:val="00202724"/>
    <w:rsid w:val="002101DB"/>
    <w:rsid w:val="0021021D"/>
    <w:rsid w:val="0021024E"/>
    <w:rsid w:val="00213467"/>
    <w:rsid w:val="0022521A"/>
    <w:rsid w:val="00231199"/>
    <w:rsid w:val="00231D92"/>
    <w:rsid w:val="002328F7"/>
    <w:rsid w:val="002332D5"/>
    <w:rsid w:val="0024146C"/>
    <w:rsid w:val="0024213C"/>
    <w:rsid w:val="0024301E"/>
    <w:rsid w:val="00246731"/>
    <w:rsid w:val="002539B2"/>
    <w:rsid w:val="0025783B"/>
    <w:rsid w:val="002620AB"/>
    <w:rsid w:val="0026338E"/>
    <w:rsid w:val="00274062"/>
    <w:rsid w:val="002748C8"/>
    <w:rsid w:val="0028059C"/>
    <w:rsid w:val="002821D2"/>
    <w:rsid w:val="00282C3F"/>
    <w:rsid w:val="00287489"/>
    <w:rsid w:val="00287FD6"/>
    <w:rsid w:val="00295100"/>
    <w:rsid w:val="002A5BB7"/>
    <w:rsid w:val="002B08DF"/>
    <w:rsid w:val="002B3788"/>
    <w:rsid w:val="002B4C73"/>
    <w:rsid w:val="002B7A41"/>
    <w:rsid w:val="002C15DB"/>
    <w:rsid w:val="002C2E3F"/>
    <w:rsid w:val="002C32B5"/>
    <w:rsid w:val="002C481F"/>
    <w:rsid w:val="002C5A32"/>
    <w:rsid w:val="002D7FBB"/>
    <w:rsid w:val="002E1BE9"/>
    <w:rsid w:val="002E2F87"/>
    <w:rsid w:val="002E7B0F"/>
    <w:rsid w:val="002F0182"/>
    <w:rsid w:val="002F2126"/>
    <w:rsid w:val="002F4D75"/>
    <w:rsid w:val="002F4D99"/>
    <w:rsid w:val="002F5EB8"/>
    <w:rsid w:val="002F61DF"/>
    <w:rsid w:val="0030040D"/>
    <w:rsid w:val="00304E82"/>
    <w:rsid w:val="00307248"/>
    <w:rsid w:val="00310A4E"/>
    <w:rsid w:val="00313D28"/>
    <w:rsid w:val="00316C4C"/>
    <w:rsid w:val="00324D24"/>
    <w:rsid w:val="00326E48"/>
    <w:rsid w:val="003303E3"/>
    <w:rsid w:val="003307BA"/>
    <w:rsid w:val="00331335"/>
    <w:rsid w:val="00332F64"/>
    <w:rsid w:val="0033690B"/>
    <w:rsid w:val="0034136B"/>
    <w:rsid w:val="00341A94"/>
    <w:rsid w:val="00347146"/>
    <w:rsid w:val="003500F8"/>
    <w:rsid w:val="003577BB"/>
    <w:rsid w:val="00360F49"/>
    <w:rsid w:val="00362D0C"/>
    <w:rsid w:val="00371746"/>
    <w:rsid w:val="003771DF"/>
    <w:rsid w:val="00380EF8"/>
    <w:rsid w:val="003829A1"/>
    <w:rsid w:val="00385981"/>
    <w:rsid w:val="00390CCB"/>
    <w:rsid w:val="00394846"/>
    <w:rsid w:val="00394F51"/>
    <w:rsid w:val="003A2F01"/>
    <w:rsid w:val="003A50B1"/>
    <w:rsid w:val="003B2206"/>
    <w:rsid w:val="003B43E6"/>
    <w:rsid w:val="003C08E0"/>
    <w:rsid w:val="003C1E6F"/>
    <w:rsid w:val="003D3F15"/>
    <w:rsid w:val="003D4475"/>
    <w:rsid w:val="003D5825"/>
    <w:rsid w:val="003F645C"/>
    <w:rsid w:val="00401894"/>
    <w:rsid w:val="00404386"/>
    <w:rsid w:val="00405805"/>
    <w:rsid w:val="004108D8"/>
    <w:rsid w:val="00420DE7"/>
    <w:rsid w:val="004222B1"/>
    <w:rsid w:val="00422DC4"/>
    <w:rsid w:val="004252FA"/>
    <w:rsid w:val="00425BA3"/>
    <w:rsid w:val="00433A5B"/>
    <w:rsid w:val="00442A91"/>
    <w:rsid w:val="0044329A"/>
    <w:rsid w:val="00443598"/>
    <w:rsid w:val="00446317"/>
    <w:rsid w:val="004573A3"/>
    <w:rsid w:val="00462AAA"/>
    <w:rsid w:val="00463105"/>
    <w:rsid w:val="00465594"/>
    <w:rsid w:val="004703CA"/>
    <w:rsid w:val="00470FB3"/>
    <w:rsid w:val="004758B8"/>
    <w:rsid w:val="004779CD"/>
    <w:rsid w:val="00483B7D"/>
    <w:rsid w:val="00485574"/>
    <w:rsid w:val="0049056C"/>
    <w:rsid w:val="00492F06"/>
    <w:rsid w:val="00494413"/>
    <w:rsid w:val="004A0E22"/>
    <w:rsid w:val="004A1731"/>
    <w:rsid w:val="004A1E93"/>
    <w:rsid w:val="004A2AA0"/>
    <w:rsid w:val="004A4E8A"/>
    <w:rsid w:val="004A7713"/>
    <w:rsid w:val="004A7BEB"/>
    <w:rsid w:val="004B1C9F"/>
    <w:rsid w:val="004B4F39"/>
    <w:rsid w:val="004C4438"/>
    <w:rsid w:val="004D07CB"/>
    <w:rsid w:val="004D10EE"/>
    <w:rsid w:val="004D2AD4"/>
    <w:rsid w:val="004D4E38"/>
    <w:rsid w:val="004D6375"/>
    <w:rsid w:val="004E1E27"/>
    <w:rsid w:val="004F2A10"/>
    <w:rsid w:val="004F2A9C"/>
    <w:rsid w:val="00505605"/>
    <w:rsid w:val="00507AE5"/>
    <w:rsid w:val="00512897"/>
    <w:rsid w:val="00515577"/>
    <w:rsid w:val="00520F1E"/>
    <w:rsid w:val="00524E24"/>
    <w:rsid w:val="00524E32"/>
    <w:rsid w:val="00530DC0"/>
    <w:rsid w:val="00540AA9"/>
    <w:rsid w:val="00541F01"/>
    <w:rsid w:val="00542850"/>
    <w:rsid w:val="00556CC8"/>
    <w:rsid w:val="005579A9"/>
    <w:rsid w:val="005640F6"/>
    <w:rsid w:val="005672D3"/>
    <w:rsid w:val="005701BF"/>
    <w:rsid w:val="005703CB"/>
    <w:rsid w:val="00570521"/>
    <w:rsid w:val="00572A21"/>
    <w:rsid w:val="005761B8"/>
    <w:rsid w:val="005775E3"/>
    <w:rsid w:val="005811E5"/>
    <w:rsid w:val="00583D5C"/>
    <w:rsid w:val="00587E74"/>
    <w:rsid w:val="00590AAF"/>
    <w:rsid w:val="00591C35"/>
    <w:rsid w:val="00592FD5"/>
    <w:rsid w:val="00593983"/>
    <w:rsid w:val="005A4C46"/>
    <w:rsid w:val="005B2149"/>
    <w:rsid w:val="005B373A"/>
    <w:rsid w:val="005B4D97"/>
    <w:rsid w:val="005B5121"/>
    <w:rsid w:val="005B5519"/>
    <w:rsid w:val="005D1C5C"/>
    <w:rsid w:val="005D305D"/>
    <w:rsid w:val="005D45BF"/>
    <w:rsid w:val="005D4B11"/>
    <w:rsid w:val="005E1A94"/>
    <w:rsid w:val="005E5A70"/>
    <w:rsid w:val="005E6805"/>
    <w:rsid w:val="005F2034"/>
    <w:rsid w:val="005F2395"/>
    <w:rsid w:val="005F26DF"/>
    <w:rsid w:val="005F6DA9"/>
    <w:rsid w:val="00603B8A"/>
    <w:rsid w:val="00604644"/>
    <w:rsid w:val="006061C8"/>
    <w:rsid w:val="00607B4D"/>
    <w:rsid w:val="0061492E"/>
    <w:rsid w:val="00615221"/>
    <w:rsid w:val="006166CC"/>
    <w:rsid w:val="00616A07"/>
    <w:rsid w:val="00630D1D"/>
    <w:rsid w:val="0063648D"/>
    <w:rsid w:val="00640576"/>
    <w:rsid w:val="006410F1"/>
    <w:rsid w:val="0064167F"/>
    <w:rsid w:val="006449E1"/>
    <w:rsid w:val="00645D05"/>
    <w:rsid w:val="00646E8B"/>
    <w:rsid w:val="006521E4"/>
    <w:rsid w:val="00652961"/>
    <w:rsid w:val="00656CB3"/>
    <w:rsid w:val="0066207A"/>
    <w:rsid w:val="00665AE8"/>
    <w:rsid w:val="0067420D"/>
    <w:rsid w:val="006753A1"/>
    <w:rsid w:val="00680029"/>
    <w:rsid w:val="0068149E"/>
    <w:rsid w:val="00682F92"/>
    <w:rsid w:val="006836D3"/>
    <w:rsid w:val="00690B16"/>
    <w:rsid w:val="006916B2"/>
    <w:rsid w:val="006A0008"/>
    <w:rsid w:val="006A0562"/>
    <w:rsid w:val="006A06C9"/>
    <w:rsid w:val="006B1741"/>
    <w:rsid w:val="006B45EF"/>
    <w:rsid w:val="006B5390"/>
    <w:rsid w:val="006B5892"/>
    <w:rsid w:val="006B7110"/>
    <w:rsid w:val="006C06CD"/>
    <w:rsid w:val="006C4D63"/>
    <w:rsid w:val="006D1FFB"/>
    <w:rsid w:val="006D2F63"/>
    <w:rsid w:val="006D6463"/>
    <w:rsid w:val="006D7590"/>
    <w:rsid w:val="006E5516"/>
    <w:rsid w:val="006F0F59"/>
    <w:rsid w:val="006F3F9F"/>
    <w:rsid w:val="007013FC"/>
    <w:rsid w:val="00703BE5"/>
    <w:rsid w:val="00710212"/>
    <w:rsid w:val="0071128D"/>
    <w:rsid w:val="00713070"/>
    <w:rsid w:val="00716CD4"/>
    <w:rsid w:val="0072045C"/>
    <w:rsid w:val="00722C83"/>
    <w:rsid w:val="00723661"/>
    <w:rsid w:val="0072621A"/>
    <w:rsid w:val="00726265"/>
    <w:rsid w:val="00727697"/>
    <w:rsid w:val="00731749"/>
    <w:rsid w:val="00732C82"/>
    <w:rsid w:val="007336DD"/>
    <w:rsid w:val="007340CB"/>
    <w:rsid w:val="007358E0"/>
    <w:rsid w:val="0073722D"/>
    <w:rsid w:val="00741EBD"/>
    <w:rsid w:val="007429FC"/>
    <w:rsid w:val="00744476"/>
    <w:rsid w:val="00744A4F"/>
    <w:rsid w:val="007515D0"/>
    <w:rsid w:val="007532ED"/>
    <w:rsid w:val="00755562"/>
    <w:rsid w:val="0075579A"/>
    <w:rsid w:val="00760CEA"/>
    <w:rsid w:val="00765C2C"/>
    <w:rsid w:val="00766178"/>
    <w:rsid w:val="00775ED2"/>
    <w:rsid w:val="00776771"/>
    <w:rsid w:val="00784479"/>
    <w:rsid w:val="0078776A"/>
    <w:rsid w:val="00791B26"/>
    <w:rsid w:val="00792F98"/>
    <w:rsid w:val="00793E8C"/>
    <w:rsid w:val="0079547E"/>
    <w:rsid w:val="007975A6"/>
    <w:rsid w:val="007A5DBB"/>
    <w:rsid w:val="007A6774"/>
    <w:rsid w:val="007A7E68"/>
    <w:rsid w:val="007B4BC9"/>
    <w:rsid w:val="007B7B61"/>
    <w:rsid w:val="007B7EB8"/>
    <w:rsid w:val="007C07D5"/>
    <w:rsid w:val="007C484D"/>
    <w:rsid w:val="007D32E0"/>
    <w:rsid w:val="007D5D58"/>
    <w:rsid w:val="007E0DD0"/>
    <w:rsid w:val="007E1550"/>
    <w:rsid w:val="007E2AEE"/>
    <w:rsid w:val="007E4ECC"/>
    <w:rsid w:val="007E7214"/>
    <w:rsid w:val="007E76EC"/>
    <w:rsid w:val="007F0E0A"/>
    <w:rsid w:val="007F147D"/>
    <w:rsid w:val="007F51FD"/>
    <w:rsid w:val="008026B5"/>
    <w:rsid w:val="008028DB"/>
    <w:rsid w:val="00806AFF"/>
    <w:rsid w:val="00810A61"/>
    <w:rsid w:val="00812469"/>
    <w:rsid w:val="008130EB"/>
    <w:rsid w:val="00814329"/>
    <w:rsid w:val="00815F3A"/>
    <w:rsid w:val="00821B9A"/>
    <w:rsid w:val="008234D8"/>
    <w:rsid w:val="00826BF0"/>
    <w:rsid w:val="00827974"/>
    <w:rsid w:val="00831507"/>
    <w:rsid w:val="008319F2"/>
    <w:rsid w:val="008351F5"/>
    <w:rsid w:val="008409AC"/>
    <w:rsid w:val="00841466"/>
    <w:rsid w:val="00844C3F"/>
    <w:rsid w:val="008461D3"/>
    <w:rsid w:val="008463E6"/>
    <w:rsid w:val="008524E5"/>
    <w:rsid w:val="00852D38"/>
    <w:rsid w:val="008545BD"/>
    <w:rsid w:val="00855946"/>
    <w:rsid w:val="00856CD6"/>
    <w:rsid w:val="0085742E"/>
    <w:rsid w:val="0086026A"/>
    <w:rsid w:val="00860310"/>
    <w:rsid w:val="008619D5"/>
    <w:rsid w:val="008638FE"/>
    <w:rsid w:val="00875061"/>
    <w:rsid w:val="0087579A"/>
    <w:rsid w:val="00880106"/>
    <w:rsid w:val="00885BD5"/>
    <w:rsid w:val="00891BBD"/>
    <w:rsid w:val="00893261"/>
    <w:rsid w:val="00896E69"/>
    <w:rsid w:val="008A0BFE"/>
    <w:rsid w:val="008A4355"/>
    <w:rsid w:val="008A4492"/>
    <w:rsid w:val="008A4E9D"/>
    <w:rsid w:val="008A7528"/>
    <w:rsid w:val="008B375A"/>
    <w:rsid w:val="008B6D32"/>
    <w:rsid w:val="008C02DB"/>
    <w:rsid w:val="008C122C"/>
    <w:rsid w:val="008C2814"/>
    <w:rsid w:val="008C42A6"/>
    <w:rsid w:val="008D3668"/>
    <w:rsid w:val="008E345E"/>
    <w:rsid w:val="008E43FC"/>
    <w:rsid w:val="008E7D00"/>
    <w:rsid w:val="008F0F8B"/>
    <w:rsid w:val="008F438C"/>
    <w:rsid w:val="00905D7F"/>
    <w:rsid w:val="009126D9"/>
    <w:rsid w:val="0091345E"/>
    <w:rsid w:val="00913D7F"/>
    <w:rsid w:val="009140EA"/>
    <w:rsid w:val="00914444"/>
    <w:rsid w:val="00916CD7"/>
    <w:rsid w:val="009230E2"/>
    <w:rsid w:val="0092331C"/>
    <w:rsid w:val="00932273"/>
    <w:rsid w:val="0093353E"/>
    <w:rsid w:val="00936260"/>
    <w:rsid w:val="009421BE"/>
    <w:rsid w:val="00945111"/>
    <w:rsid w:val="009527E9"/>
    <w:rsid w:val="00962826"/>
    <w:rsid w:val="0097036F"/>
    <w:rsid w:val="00972910"/>
    <w:rsid w:val="0097627C"/>
    <w:rsid w:val="009766D2"/>
    <w:rsid w:val="00976BBC"/>
    <w:rsid w:val="00977790"/>
    <w:rsid w:val="009803FA"/>
    <w:rsid w:val="0098201D"/>
    <w:rsid w:val="00982737"/>
    <w:rsid w:val="00984006"/>
    <w:rsid w:val="00987FA3"/>
    <w:rsid w:val="009917BA"/>
    <w:rsid w:val="009A0643"/>
    <w:rsid w:val="009A1ADE"/>
    <w:rsid w:val="009A2204"/>
    <w:rsid w:val="009A73E6"/>
    <w:rsid w:val="009A7765"/>
    <w:rsid w:val="009B203A"/>
    <w:rsid w:val="009B5285"/>
    <w:rsid w:val="009B5A4A"/>
    <w:rsid w:val="009B6DBE"/>
    <w:rsid w:val="009C1DF3"/>
    <w:rsid w:val="009D0244"/>
    <w:rsid w:val="009D2462"/>
    <w:rsid w:val="009D2EB2"/>
    <w:rsid w:val="009D2F37"/>
    <w:rsid w:val="009D4305"/>
    <w:rsid w:val="009E27BB"/>
    <w:rsid w:val="009E3AF2"/>
    <w:rsid w:val="009F3BF9"/>
    <w:rsid w:val="009F62BC"/>
    <w:rsid w:val="009F72AC"/>
    <w:rsid w:val="00A07377"/>
    <w:rsid w:val="00A10982"/>
    <w:rsid w:val="00A12345"/>
    <w:rsid w:val="00A12A39"/>
    <w:rsid w:val="00A141D4"/>
    <w:rsid w:val="00A143B2"/>
    <w:rsid w:val="00A155E3"/>
    <w:rsid w:val="00A2146A"/>
    <w:rsid w:val="00A3155A"/>
    <w:rsid w:val="00A40B52"/>
    <w:rsid w:val="00A5293E"/>
    <w:rsid w:val="00A53059"/>
    <w:rsid w:val="00A54501"/>
    <w:rsid w:val="00A575DF"/>
    <w:rsid w:val="00A57C12"/>
    <w:rsid w:val="00A610CC"/>
    <w:rsid w:val="00A629D0"/>
    <w:rsid w:val="00A636B4"/>
    <w:rsid w:val="00A7006A"/>
    <w:rsid w:val="00A71B30"/>
    <w:rsid w:val="00A71E9C"/>
    <w:rsid w:val="00A72502"/>
    <w:rsid w:val="00A75A63"/>
    <w:rsid w:val="00A7627E"/>
    <w:rsid w:val="00A845A2"/>
    <w:rsid w:val="00A97089"/>
    <w:rsid w:val="00AA04A4"/>
    <w:rsid w:val="00AA0A6A"/>
    <w:rsid w:val="00AA1FFA"/>
    <w:rsid w:val="00AA5A00"/>
    <w:rsid w:val="00AB4876"/>
    <w:rsid w:val="00AB676B"/>
    <w:rsid w:val="00AC04AC"/>
    <w:rsid w:val="00AC292B"/>
    <w:rsid w:val="00AC3F7D"/>
    <w:rsid w:val="00AC4C5D"/>
    <w:rsid w:val="00AC68A5"/>
    <w:rsid w:val="00AC762F"/>
    <w:rsid w:val="00AD0634"/>
    <w:rsid w:val="00AE0733"/>
    <w:rsid w:val="00AE15F4"/>
    <w:rsid w:val="00AE33C0"/>
    <w:rsid w:val="00AE7609"/>
    <w:rsid w:val="00AF0655"/>
    <w:rsid w:val="00AF6272"/>
    <w:rsid w:val="00B0131B"/>
    <w:rsid w:val="00B02D82"/>
    <w:rsid w:val="00B03363"/>
    <w:rsid w:val="00B07E61"/>
    <w:rsid w:val="00B10480"/>
    <w:rsid w:val="00B1164F"/>
    <w:rsid w:val="00B13D8C"/>
    <w:rsid w:val="00B16D2C"/>
    <w:rsid w:val="00B2455A"/>
    <w:rsid w:val="00B24DF6"/>
    <w:rsid w:val="00B2561C"/>
    <w:rsid w:val="00B32E0A"/>
    <w:rsid w:val="00B333AB"/>
    <w:rsid w:val="00B34060"/>
    <w:rsid w:val="00B3618B"/>
    <w:rsid w:val="00B41DC5"/>
    <w:rsid w:val="00B50F6A"/>
    <w:rsid w:val="00B51CBA"/>
    <w:rsid w:val="00B5341F"/>
    <w:rsid w:val="00B57C58"/>
    <w:rsid w:val="00B645B4"/>
    <w:rsid w:val="00B66328"/>
    <w:rsid w:val="00B7147F"/>
    <w:rsid w:val="00B72FF7"/>
    <w:rsid w:val="00B77F0F"/>
    <w:rsid w:val="00B812FD"/>
    <w:rsid w:val="00B841DD"/>
    <w:rsid w:val="00B867EE"/>
    <w:rsid w:val="00B868D7"/>
    <w:rsid w:val="00B91502"/>
    <w:rsid w:val="00BA01BE"/>
    <w:rsid w:val="00BA3846"/>
    <w:rsid w:val="00BA6FA4"/>
    <w:rsid w:val="00BB38E0"/>
    <w:rsid w:val="00BB3B6C"/>
    <w:rsid w:val="00BB4CFD"/>
    <w:rsid w:val="00BB549B"/>
    <w:rsid w:val="00BB63F3"/>
    <w:rsid w:val="00BC187F"/>
    <w:rsid w:val="00BC3022"/>
    <w:rsid w:val="00BC7C0B"/>
    <w:rsid w:val="00BD1330"/>
    <w:rsid w:val="00BD28EF"/>
    <w:rsid w:val="00BD606F"/>
    <w:rsid w:val="00BE0110"/>
    <w:rsid w:val="00BE0E63"/>
    <w:rsid w:val="00BE2813"/>
    <w:rsid w:val="00BE4F38"/>
    <w:rsid w:val="00C06F5A"/>
    <w:rsid w:val="00C11650"/>
    <w:rsid w:val="00C126A9"/>
    <w:rsid w:val="00C279B9"/>
    <w:rsid w:val="00C4226B"/>
    <w:rsid w:val="00C4466B"/>
    <w:rsid w:val="00C46437"/>
    <w:rsid w:val="00C47545"/>
    <w:rsid w:val="00C51041"/>
    <w:rsid w:val="00C52128"/>
    <w:rsid w:val="00C52141"/>
    <w:rsid w:val="00C54C67"/>
    <w:rsid w:val="00C55A83"/>
    <w:rsid w:val="00C55FB5"/>
    <w:rsid w:val="00C5743B"/>
    <w:rsid w:val="00C6234A"/>
    <w:rsid w:val="00C724BE"/>
    <w:rsid w:val="00C72697"/>
    <w:rsid w:val="00C73213"/>
    <w:rsid w:val="00C805E0"/>
    <w:rsid w:val="00C82933"/>
    <w:rsid w:val="00C84681"/>
    <w:rsid w:val="00C84FB2"/>
    <w:rsid w:val="00C921FE"/>
    <w:rsid w:val="00C936B0"/>
    <w:rsid w:val="00C96849"/>
    <w:rsid w:val="00CA0BCF"/>
    <w:rsid w:val="00CA15A8"/>
    <w:rsid w:val="00CA19FC"/>
    <w:rsid w:val="00CA33C9"/>
    <w:rsid w:val="00CB03B3"/>
    <w:rsid w:val="00CB2ACA"/>
    <w:rsid w:val="00CB3901"/>
    <w:rsid w:val="00CB6197"/>
    <w:rsid w:val="00CB6922"/>
    <w:rsid w:val="00CC054A"/>
    <w:rsid w:val="00CD1600"/>
    <w:rsid w:val="00CD2645"/>
    <w:rsid w:val="00CD4340"/>
    <w:rsid w:val="00CF0DDD"/>
    <w:rsid w:val="00CF27EE"/>
    <w:rsid w:val="00CF4077"/>
    <w:rsid w:val="00CF6EC6"/>
    <w:rsid w:val="00D026F1"/>
    <w:rsid w:val="00D064A6"/>
    <w:rsid w:val="00D07892"/>
    <w:rsid w:val="00D24267"/>
    <w:rsid w:val="00D32644"/>
    <w:rsid w:val="00D33543"/>
    <w:rsid w:val="00D335CD"/>
    <w:rsid w:val="00D3501A"/>
    <w:rsid w:val="00D360C0"/>
    <w:rsid w:val="00D42A1E"/>
    <w:rsid w:val="00D42D3D"/>
    <w:rsid w:val="00D46EFA"/>
    <w:rsid w:val="00D50154"/>
    <w:rsid w:val="00D50DEA"/>
    <w:rsid w:val="00D52ADB"/>
    <w:rsid w:val="00D606E1"/>
    <w:rsid w:val="00D635A1"/>
    <w:rsid w:val="00D774A9"/>
    <w:rsid w:val="00D8273A"/>
    <w:rsid w:val="00D849FF"/>
    <w:rsid w:val="00D91E18"/>
    <w:rsid w:val="00D93F9E"/>
    <w:rsid w:val="00D96AC1"/>
    <w:rsid w:val="00D97597"/>
    <w:rsid w:val="00DB42A2"/>
    <w:rsid w:val="00DB68B4"/>
    <w:rsid w:val="00DB75F3"/>
    <w:rsid w:val="00DB7D36"/>
    <w:rsid w:val="00DB7E0E"/>
    <w:rsid w:val="00DB7F26"/>
    <w:rsid w:val="00DC38F7"/>
    <w:rsid w:val="00DC3982"/>
    <w:rsid w:val="00DC54BC"/>
    <w:rsid w:val="00DC6B62"/>
    <w:rsid w:val="00DD2ADF"/>
    <w:rsid w:val="00DD543C"/>
    <w:rsid w:val="00DD583A"/>
    <w:rsid w:val="00DD588D"/>
    <w:rsid w:val="00DD6B27"/>
    <w:rsid w:val="00DD6D2F"/>
    <w:rsid w:val="00DE79F1"/>
    <w:rsid w:val="00DF21BC"/>
    <w:rsid w:val="00DF343A"/>
    <w:rsid w:val="00DF3867"/>
    <w:rsid w:val="00DF5C27"/>
    <w:rsid w:val="00DF6A25"/>
    <w:rsid w:val="00E03EC7"/>
    <w:rsid w:val="00E048A6"/>
    <w:rsid w:val="00E0711D"/>
    <w:rsid w:val="00E24CEA"/>
    <w:rsid w:val="00E26F6D"/>
    <w:rsid w:val="00E31837"/>
    <w:rsid w:val="00E33530"/>
    <w:rsid w:val="00E345C0"/>
    <w:rsid w:val="00E35587"/>
    <w:rsid w:val="00E3786F"/>
    <w:rsid w:val="00E466D0"/>
    <w:rsid w:val="00E50965"/>
    <w:rsid w:val="00E51838"/>
    <w:rsid w:val="00E51A5B"/>
    <w:rsid w:val="00E5274F"/>
    <w:rsid w:val="00E54B7D"/>
    <w:rsid w:val="00E6300E"/>
    <w:rsid w:val="00E815D0"/>
    <w:rsid w:val="00E8545C"/>
    <w:rsid w:val="00E87559"/>
    <w:rsid w:val="00E87777"/>
    <w:rsid w:val="00E91150"/>
    <w:rsid w:val="00E97AFE"/>
    <w:rsid w:val="00E97F94"/>
    <w:rsid w:val="00EC3760"/>
    <w:rsid w:val="00EC492F"/>
    <w:rsid w:val="00EF0778"/>
    <w:rsid w:val="00EF65EF"/>
    <w:rsid w:val="00EF7980"/>
    <w:rsid w:val="00F0059B"/>
    <w:rsid w:val="00F0495C"/>
    <w:rsid w:val="00F05C78"/>
    <w:rsid w:val="00F0657E"/>
    <w:rsid w:val="00F10BA3"/>
    <w:rsid w:val="00F11B24"/>
    <w:rsid w:val="00F15D59"/>
    <w:rsid w:val="00F21FE7"/>
    <w:rsid w:val="00F4158B"/>
    <w:rsid w:val="00F4196D"/>
    <w:rsid w:val="00F54B19"/>
    <w:rsid w:val="00F558A7"/>
    <w:rsid w:val="00F55F4F"/>
    <w:rsid w:val="00F57BC6"/>
    <w:rsid w:val="00F57E76"/>
    <w:rsid w:val="00F6007F"/>
    <w:rsid w:val="00F62BF0"/>
    <w:rsid w:val="00F62C98"/>
    <w:rsid w:val="00F6374A"/>
    <w:rsid w:val="00F64562"/>
    <w:rsid w:val="00F64F90"/>
    <w:rsid w:val="00F70CA4"/>
    <w:rsid w:val="00F70CD3"/>
    <w:rsid w:val="00F72617"/>
    <w:rsid w:val="00F76F6D"/>
    <w:rsid w:val="00F77B7F"/>
    <w:rsid w:val="00F823C2"/>
    <w:rsid w:val="00F83B3B"/>
    <w:rsid w:val="00F84A2D"/>
    <w:rsid w:val="00F86141"/>
    <w:rsid w:val="00F911BF"/>
    <w:rsid w:val="00F9263F"/>
    <w:rsid w:val="00F9358E"/>
    <w:rsid w:val="00FA256A"/>
    <w:rsid w:val="00FA2696"/>
    <w:rsid w:val="00FB09A0"/>
    <w:rsid w:val="00FB2F94"/>
    <w:rsid w:val="00FC5230"/>
    <w:rsid w:val="00FC5BF3"/>
    <w:rsid w:val="00FD2164"/>
    <w:rsid w:val="00FD79BA"/>
    <w:rsid w:val="00FD7E1C"/>
    <w:rsid w:val="00FE1569"/>
    <w:rsid w:val="00FE2A18"/>
    <w:rsid w:val="00FE4345"/>
    <w:rsid w:val="00FF15B3"/>
    <w:rsid w:val="00FF6EC7"/>
    <w:rsid w:val="00FF72C2"/>
    <w:rsid w:val="00FF7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7634"/>
  <w15:chartTrackingRefBased/>
  <w15:docId w15:val="{F23B017F-DB29-455F-9F33-6476B533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655"/>
  </w:style>
  <w:style w:type="paragraph" w:styleId="Heading1">
    <w:name w:val="heading 1"/>
    <w:basedOn w:val="Normal"/>
    <w:next w:val="Normal"/>
    <w:link w:val="Heading1Char"/>
    <w:uiPriority w:val="9"/>
    <w:qFormat/>
    <w:rsid w:val="00D774A9"/>
    <w:pPr>
      <w:keepNext/>
      <w:keepLines/>
      <w:pageBreakBefore/>
      <w:spacing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4">
    <w:name w:val="heading 4"/>
    <w:basedOn w:val="Normal"/>
    <w:next w:val="Normal"/>
    <w:link w:val="Heading4Char"/>
    <w:uiPriority w:val="9"/>
    <w:unhideWhenUsed/>
    <w:qFormat/>
    <w:rsid w:val="00B361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2E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qFormat/>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D774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paragraph" w:customStyle="1" w:styleId="DecimalAligned">
    <w:name w:val="Decimal Aligned"/>
    <w:basedOn w:val="Normal"/>
    <w:uiPriority w:val="40"/>
    <w:qFormat/>
    <w:rsid w:val="0093353E"/>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93353E"/>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93353E"/>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93353E"/>
    <w:rPr>
      <w:i/>
      <w:iCs/>
    </w:rPr>
  </w:style>
  <w:style w:type="table" w:styleId="LightShading-Accent1">
    <w:name w:val="Light Shading Accent 1"/>
    <w:basedOn w:val="TableNormal"/>
    <w:uiPriority w:val="60"/>
    <w:rsid w:val="0093353E"/>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Heading5Char">
    <w:name w:val="Heading 5 Char"/>
    <w:basedOn w:val="DefaultParagraphFont"/>
    <w:link w:val="Heading5"/>
    <w:uiPriority w:val="9"/>
    <w:semiHidden/>
    <w:rsid w:val="00B32E0A"/>
    <w:rPr>
      <w:rFonts w:asciiTheme="majorHAnsi" w:eastAsiaTheme="majorEastAsia" w:hAnsiTheme="majorHAnsi" w:cstheme="majorBidi"/>
      <w:color w:val="2F5496" w:themeColor="accent1" w:themeShade="BF"/>
    </w:rPr>
  </w:style>
  <w:style w:type="table" w:styleId="GridTable4-Accent5">
    <w:name w:val="Grid Table 4 Accent 5"/>
    <w:basedOn w:val="TableNormal"/>
    <w:uiPriority w:val="49"/>
    <w:rsid w:val="00C8468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E03EC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AB676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4-Accent5">
    <w:name w:val="List Table 4 Accent 5"/>
    <w:basedOn w:val="TableNormal"/>
    <w:uiPriority w:val="49"/>
    <w:rsid w:val="005579A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3072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3618B"/>
    <w:rPr>
      <w:color w:val="605E5C"/>
      <w:shd w:val="clear" w:color="auto" w:fill="E1DFDD"/>
    </w:rPr>
  </w:style>
  <w:style w:type="character" w:customStyle="1" w:styleId="Heading4Char">
    <w:name w:val="Heading 4 Char"/>
    <w:basedOn w:val="DefaultParagraphFont"/>
    <w:link w:val="Heading4"/>
    <w:uiPriority w:val="9"/>
    <w:rsid w:val="00B3618B"/>
    <w:rPr>
      <w:rFonts w:asciiTheme="majorHAnsi" w:eastAsiaTheme="majorEastAsia" w:hAnsiTheme="majorHAnsi" w:cstheme="majorBidi"/>
      <w:i/>
      <w:iCs/>
      <w:color w:val="2F5496" w:themeColor="accent1" w:themeShade="BF"/>
    </w:rPr>
  </w:style>
  <w:style w:type="table" w:styleId="GridTable1Light-Accent3">
    <w:name w:val="Grid Table 1 Light Accent 3"/>
    <w:basedOn w:val="TableNormal"/>
    <w:uiPriority w:val="46"/>
    <w:rsid w:val="004A771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0D20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0D20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0D201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6A000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PlainTable1">
    <w:name w:val="Plain Table 1"/>
    <w:basedOn w:val="TableNormal"/>
    <w:uiPriority w:val="41"/>
    <w:rsid w:val="00F05C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E2AEE"/>
    <w:rPr>
      <w:color w:val="954F72" w:themeColor="followedHyperlink"/>
      <w:u w:val="single"/>
    </w:rPr>
  </w:style>
  <w:style w:type="table" w:customStyle="1" w:styleId="GridTable4-Accent51">
    <w:name w:val="Grid Table 4 - Accent 51"/>
    <w:basedOn w:val="TableNormal"/>
    <w:uiPriority w:val="49"/>
    <w:rsid w:val="00E33530"/>
    <w:pPr>
      <w:spacing w:after="0" w:line="240" w:lineRule="auto"/>
    </w:pPr>
    <w:rPr>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B13D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github.com/Aishu-Prabhu/Batch_52_StudentDropOut.git"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sdgs.un.org/goals" TargetMode="External"/><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dgs.un.org/goals" TargetMode="External"/><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B3E55-60CC-4CA4-AADA-2B044905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65</Pages>
  <Words>12356</Words>
  <Characters>70432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Anilloy</dc:creator>
  <cp:keywords/>
  <dc:description/>
  <cp:lastModifiedBy>HARINI HEGDE</cp:lastModifiedBy>
  <cp:revision>45</cp:revision>
  <cp:lastPrinted>2025-09-13T09:32:00Z</cp:lastPrinted>
  <dcterms:created xsi:type="dcterms:W3CDTF">2025-12-02T09:36:00Z</dcterms:created>
  <dcterms:modified xsi:type="dcterms:W3CDTF">2025-12-02T10:42:00Z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9a69cb0f-0e6f-4608-9dfa-48087825edaa</vt:lpwstr>
  </property>
</Properties>
</file>