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387A" w:rsidRDefault="00CC31C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9387A" w:rsidRDefault="00CC31C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9387A" w:rsidRDefault="00CC31C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9387A" w:rsidRDefault="00C9387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9387A" w:rsidRDefault="00CC31C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9387A" w:rsidRDefault="00CC31C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9387A" w:rsidRDefault="00CC31C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004B88E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html</w:t>
      </w:r>
    </w:p>
    <w:p w14:paraId="0000000D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9387A" w:rsidRDefault="00CC31C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9387A" w:rsidRDefault="00CC31C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9387A" w:rsidRDefault="00CC31C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EED2235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Java script</w:t>
      </w:r>
    </w:p>
    <w:p w14:paraId="00000016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6566243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&lt;div&gt;&lt;/div</w:t>
      </w:r>
      <w:proofErr w:type="gramStart"/>
      <w:r>
        <w:rPr>
          <w:rFonts w:asciiTheme="minorHAnsi" w:eastAsia="Muli" w:hAnsiTheme="minorHAnsi" w:cs="Muli"/>
          <w:sz w:val="24"/>
          <w:szCs w:val="24"/>
          <w:lang w:val="en-US"/>
        </w:rPr>
        <w:t>&gt; ,</w:t>
      </w:r>
      <w:proofErr w:type="gramEnd"/>
      <w:r>
        <w:rPr>
          <w:rFonts w:asciiTheme="minorHAnsi" w:eastAsia="Muli" w:hAnsiTheme="minorHAnsi" w:cs="Muli"/>
          <w:sz w:val="24"/>
          <w:szCs w:val="24"/>
          <w:lang w:val="en-US"/>
        </w:rPr>
        <w:t xml:space="preserve"> &lt;View&gt;&lt;/View&gt;</w:t>
      </w:r>
    </w:p>
    <w:p w14:paraId="0000001C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C9387A" w:rsidRDefault="00C9387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9387A" w:rsidRDefault="00C9387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9387A" w:rsidRDefault="00C9387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9387A" w:rsidRDefault="00C9387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3CF52156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 xml:space="preserve">It is used to give style </w:t>
      </w:r>
    </w:p>
    <w:p w14:paraId="0000002E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A018C82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proofErr w:type="spellStart"/>
      <w:r>
        <w:rPr>
          <w:rFonts w:asciiTheme="minorHAnsi" w:eastAsia="Muli" w:hAnsiTheme="minorHAnsi" w:cs="Muli"/>
          <w:sz w:val="24"/>
          <w:szCs w:val="24"/>
          <w:lang w:val="en-US"/>
        </w:rPr>
        <w:t>jsx</w:t>
      </w:r>
      <w:proofErr w:type="spellEnd"/>
    </w:p>
    <w:p w14:paraId="00000035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AE754BC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snack</w:t>
      </w:r>
    </w:p>
    <w:p w14:paraId="0000003C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A078C08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Render function is used to write java script in the editor</w:t>
      </w:r>
    </w:p>
    <w:p w14:paraId="0000004E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4BE5F23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It returns the things given inside it</w:t>
      </w:r>
    </w:p>
    <w:p w14:paraId="00000057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0000005C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C9387A" w:rsidRDefault="00CC31C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73C0601" w:rsidR="00C9387A" w:rsidRPr="00CC31C9" w:rsidRDefault="00CC31C9">
      <w:pPr>
        <w:spacing w:line="240" w:lineRule="auto"/>
        <w:rPr>
          <w:rFonts w:asciiTheme="minorHAnsi" w:eastAsia="Muli" w:hAnsiTheme="minorHAnsi" w:cs="Muli"/>
          <w:sz w:val="24"/>
          <w:szCs w:val="24"/>
          <w:lang w:val="en-US"/>
        </w:rPr>
      </w:pPr>
      <w:r>
        <w:rPr>
          <w:rFonts w:asciiTheme="minorHAnsi" w:eastAsia="Muli" w:hAnsiTheme="minorHAnsi" w:cs="Muli"/>
          <w:sz w:val="24"/>
          <w:szCs w:val="24"/>
          <w:lang w:val="en-US"/>
        </w:rPr>
        <w:t>Buttons and texts</w:t>
      </w:r>
    </w:p>
    <w:p w14:paraId="00000060" w14:textId="77777777" w:rsidR="00C9387A" w:rsidRDefault="00C9387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938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F0ADE"/>
    <w:multiLevelType w:val="multilevel"/>
    <w:tmpl w:val="142E7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020C38"/>
    <w:multiLevelType w:val="multilevel"/>
    <w:tmpl w:val="05CA7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7A"/>
    <w:rsid w:val="00C9387A"/>
    <w:rsid w:val="00C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D024"/>
  <w15:docId w15:val="{DF0F695E-A583-43AF-8062-2022B6DB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panicker</cp:lastModifiedBy>
  <cp:revision>2</cp:revision>
  <dcterms:created xsi:type="dcterms:W3CDTF">2020-12-30T16:22:00Z</dcterms:created>
  <dcterms:modified xsi:type="dcterms:W3CDTF">2020-12-30T16:22:00Z</dcterms:modified>
</cp:coreProperties>
</file>