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DD24" w14:textId="58A75301" w:rsidR="00F12C76" w:rsidRDefault="004D6627" w:rsidP="004D6627">
      <w:pPr>
        <w:spacing w:after="0"/>
        <w:jc w:val="both"/>
        <w:rPr>
          <w:lang w:val="en-US"/>
        </w:rPr>
      </w:pPr>
      <w:r>
        <w:rPr>
          <w:lang w:val="en-US"/>
        </w:rPr>
        <w:t xml:space="preserve">Supervised – </w:t>
      </w:r>
      <w:proofErr w:type="spellStart"/>
      <w:r>
        <w:rPr>
          <w:lang w:val="en-US"/>
        </w:rPr>
        <w:t>regressiya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klassifikatsiya</w:t>
      </w:r>
      <w:proofErr w:type="spellEnd"/>
    </w:p>
    <w:p w14:paraId="001C1053" w14:textId="77777777" w:rsidR="004D6627" w:rsidRDefault="004D6627" w:rsidP="004D6627">
      <w:pPr>
        <w:spacing w:after="0"/>
        <w:jc w:val="both"/>
        <w:rPr>
          <w:lang w:val="en-US"/>
        </w:rPr>
      </w:pPr>
      <w:r>
        <w:rPr>
          <w:lang w:val="en-US"/>
        </w:rPr>
        <w:t xml:space="preserve">Unsupervised – </w:t>
      </w:r>
      <w:proofErr w:type="spellStart"/>
      <w:proofErr w:type="gramStart"/>
      <w:r>
        <w:rPr>
          <w:lang w:val="en-US"/>
        </w:rPr>
        <w:t>klasterlash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K – means),Dimensionality reduction.</w:t>
      </w:r>
    </w:p>
    <w:p w14:paraId="6FC7CCCA" w14:textId="06727D0B" w:rsidR="004D6627" w:rsidRDefault="004D6627" w:rsidP="004D6627">
      <w:pPr>
        <w:spacing w:after="0"/>
        <w:jc w:val="both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133C398" wp14:editId="243CFB7B">
            <wp:extent cx="3200400" cy="4267200"/>
            <wp:effectExtent l="0" t="0" r="0" b="0"/>
            <wp:docPr id="168856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60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2770" cy="427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14:paraId="101F578A" w14:textId="797DBC71" w:rsidR="00051A9C" w:rsidRDefault="00051A9C" w:rsidP="004D6627">
      <w:pPr>
        <w:spacing w:after="0"/>
        <w:jc w:val="both"/>
        <w:rPr>
          <w:lang w:val="en-US"/>
        </w:rPr>
      </w:pPr>
      <w:r>
        <w:rPr>
          <w:lang w:val="en-US"/>
        </w:rPr>
        <w:t>Soft clamping</w:t>
      </w:r>
      <w:r w:rsidR="00F06168">
        <w:rPr>
          <w:lang w:val="en-US"/>
        </w:rPr>
        <w:t xml:space="preserve"> </w:t>
      </w:r>
      <w:proofErr w:type="spellStart"/>
      <w:r w:rsidR="00F06168">
        <w:rPr>
          <w:lang w:val="en-US"/>
        </w:rPr>
        <w:t>alfaga</w:t>
      </w:r>
      <w:proofErr w:type="spellEnd"/>
      <w:r w:rsidR="00F06168">
        <w:rPr>
          <w:lang w:val="en-US"/>
        </w:rPr>
        <w:t xml:space="preserve"> </w:t>
      </w:r>
      <w:proofErr w:type="spellStart"/>
      <w:r w:rsidR="00F06168">
        <w:rPr>
          <w:lang w:val="en-US"/>
        </w:rPr>
        <w:t>qarab</w:t>
      </w:r>
      <w:proofErr w:type="spellEnd"/>
      <w:r w:rsidR="00F06168">
        <w:rPr>
          <w:lang w:val="en-US"/>
        </w:rPr>
        <w:t xml:space="preserve"> y </w:t>
      </w:r>
      <w:proofErr w:type="spellStart"/>
      <w:r w:rsidR="00F06168">
        <w:rPr>
          <w:lang w:val="en-US"/>
        </w:rPr>
        <w:t>qiymatini</w:t>
      </w:r>
      <w:proofErr w:type="spellEnd"/>
      <w:r w:rsidR="00F06168">
        <w:rPr>
          <w:lang w:val="en-US"/>
        </w:rPr>
        <w:t xml:space="preserve"> </w:t>
      </w:r>
      <w:proofErr w:type="spellStart"/>
      <w:r w:rsidR="00F06168">
        <w:rPr>
          <w:lang w:val="en-US"/>
        </w:rPr>
        <w:t>ozgartiradi</w:t>
      </w:r>
      <w:proofErr w:type="spellEnd"/>
      <w:r w:rsidR="00F06168">
        <w:rPr>
          <w:lang w:val="en-US"/>
        </w:rPr>
        <w:t>.</w:t>
      </w:r>
    </w:p>
    <w:p w14:paraId="61F4FE5C" w14:textId="2C550CF0" w:rsidR="00F06168" w:rsidRDefault="00F06168" w:rsidP="004D6627">
      <w:pPr>
        <w:spacing w:after="0"/>
        <w:jc w:val="both"/>
        <w:rPr>
          <w:lang w:val="en-US"/>
        </w:rPr>
      </w:pPr>
      <w:r>
        <w:rPr>
          <w:lang w:val="en-US"/>
        </w:rPr>
        <w:t xml:space="preserve">Hard clamping 100% </w:t>
      </w:r>
      <w:proofErr w:type="spellStart"/>
      <w:r>
        <w:rPr>
          <w:lang w:val="en-US"/>
        </w:rPr>
        <w:t>iushonchli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malumot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kN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qoshnilar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yani</w:t>
      </w:r>
      <w:proofErr w:type="spellEnd"/>
      <w:r>
        <w:rPr>
          <w:lang w:val="en-US"/>
        </w:rPr>
        <w:t xml:space="preserve"> parameter gamma.</w:t>
      </w:r>
    </w:p>
    <w:p w14:paraId="45707FCA" w14:textId="6533343A" w:rsidR="00843357" w:rsidRDefault="00843357" w:rsidP="004D6627">
      <w:pPr>
        <w:spacing w:after="0"/>
        <w:jc w:val="both"/>
        <w:rPr>
          <w:lang w:val="en-US"/>
        </w:rPr>
      </w:pPr>
      <w:r>
        <w:rPr>
          <w:lang w:val="en-US"/>
        </w:rPr>
        <w:t xml:space="preserve">Hard voting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ovozlar</w:t>
      </w:r>
      <w:proofErr w:type="spellEnd"/>
    </w:p>
    <w:p w14:paraId="347282AB" w14:textId="7BC2F9CB" w:rsidR="00843357" w:rsidRDefault="00843357" w:rsidP="004D6627">
      <w:pPr>
        <w:spacing w:after="0"/>
        <w:jc w:val="both"/>
        <w:rPr>
          <w:lang w:val="en-US"/>
        </w:rPr>
      </w:pPr>
      <w:r>
        <w:rPr>
          <w:lang w:val="en-US"/>
        </w:rPr>
        <w:t xml:space="preserve">Soft voting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tabaqalashtirish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ovozlarni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ko’rsatish</w:t>
      </w:r>
      <w:proofErr w:type="spellEnd"/>
      <w:r>
        <w:rPr>
          <w:lang w:val="en-US"/>
        </w:rPr>
        <w:t>.</w:t>
      </w:r>
    </w:p>
    <w:p w14:paraId="42660155" w14:textId="3FCA00D6" w:rsidR="00051A9C" w:rsidRDefault="00616EE3" w:rsidP="004D6627">
      <w:pPr>
        <w:spacing w:after="0"/>
        <w:jc w:val="both"/>
        <w:rPr>
          <w:lang w:val="en-US"/>
        </w:rPr>
      </w:pPr>
      <w:r>
        <w:rPr>
          <w:lang w:val="en-US"/>
        </w:rPr>
        <w:t xml:space="preserve">Staking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optimal </w:t>
      </w:r>
      <w:proofErr w:type="spellStart"/>
      <w:r>
        <w:rPr>
          <w:lang w:val="en-US"/>
        </w:rPr>
        <w:t>foizlarni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modleelardan</w:t>
      </w:r>
      <w:proofErr w:type="spellEnd"/>
      <w:r>
        <w:rPr>
          <w:lang w:val="en-US"/>
        </w:rPr>
        <w:t>.</w:t>
      </w:r>
    </w:p>
    <w:p w14:paraId="204537CB" w14:textId="1084C45C" w:rsidR="00616EE3" w:rsidRDefault="00FD4D63" w:rsidP="004D6627">
      <w:pPr>
        <w:spacing w:after="0"/>
        <w:jc w:val="both"/>
        <w:rPr>
          <w:lang w:val="en-US"/>
        </w:rPr>
      </w:pPr>
      <w:r>
        <w:rPr>
          <w:lang w:val="en-US"/>
        </w:rPr>
        <w:t>B</w:t>
      </w:r>
      <w:r w:rsidR="00616EE3">
        <w:rPr>
          <w:lang w:val="en-US"/>
        </w:rPr>
        <w:t>lending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tushunilganda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ovozini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fikrga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kelish</w:t>
      </w:r>
      <w:proofErr w:type="spellEnd"/>
    </w:p>
    <w:p w14:paraId="1EDCCE8D" w14:textId="35F07D77" w:rsidR="00FD4D63" w:rsidRDefault="0027110D" w:rsidP="004D6627">
      <w:pPr>
        <w:spacing w:after="0"/>
        <w:jc w:val="both"/>
        <w:rPr>
          <w:lang w:val="en-US"/>
        </w:rPr>
      </w:pPr>
      <w:r>
        <w:rPr>
          <w:lang w:val="en-US"/>
        </w:rPr>
        <w:t xml:space="preserve">Bagging – </w:t>
      </w:r>
    </w:p>
    <w:p w14:paraId="3DB8EFF8" w14:textId="77777777" w:rsidR="0027110D" w:rsidRPr="004D6627" w:rsidRDefault="0027110D" w:rsidP="004D6627">
      <w:pPr>
        <w:spacing w:after="0"/>
        <w:jc w:val="both"/>
        <w:rPr>
          <w:lang w:val="en-US"/>
        </w:rPr>
      </w:pPr>
    </w:p>
    <w:sectPr w:rsidR="0027110D" w:rsidRPr="004D662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627"/>
    <w:rsid w:val="00051A9C"/>
    <w:rsid w:val="002356F7"/>
    <w:rsid w:val="0027110D"/>
    <w:rsid w:val="004D6627"/>
    <w:rsid w:val="00616EE3"/>
    <w:rsid w:val="00656B3C"/>
    <w:rsid w:val="006C0B77"/>
    <w:rsid w:val="008242FF"/>
    <w:rsid w:val="00843357"/>
    <w:rsid w:val="00870751"/>
    <w:rsid w:val="00922C48"/>
    <w:rsid w:val="00955614"/>
    <w:rsid w:val="00A7425C"/>
    <w:rsid w:val="00B915B7"/>
    <w:rsid w:val="00C93573"/>
    <w:rsid w:val="00EA59DF"/>
    <w:rsid w:val="00EE4070"/>
    <w:rsid w:val="00F06168"/>
    <w:rsid w:val="00F12C76"/>
    <w:rsid w:val="00FD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D5DA"/>
  <w15:docId w15:val="{C3B4BDCC-FC27-4394-BF21-A4DF62EA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2025-02-19T04:45:00Z</dcterms:created>
  <dcterms:modified xsi:type="dcterms:W3CDTF">2025-03-14T05:33:00Z</dcterms:modified>
</cp:coreProperties>
</file>