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DA0D8" w14:textId="611B0B91" w:rsidR="00D72562" w:rsidRPr="008C21E8" w:rsidRDefault="00D72562" w:rsidP="008C21E8">
      <w:pPr>
        <w:rPr>
          <w:b/>
          <w:spacing w:val="-4"/>
          <w:sz w:val="32"/>
        </w:rPr>
      </w:pPr>
      <w:r>
        <w:rPr>
          <w:noProof/>
          <w:lang w:eastAsia="en-IN"/>
        </w:rPr>
        <w:drawing>
          <wp:inline distT="0" distB="0" distL="0" distR="0" wp14:anchorId="4D70B9C5" wp14:editId="789386D7">
            <wp:extent cx="5069644" cy="951967"/>
            <wp:effectExtent l="0" t="0" r="0" b="635"/>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rotWithShape="1">
                    <a:blip r:embed="rId6">
                      <a:extLst>
                        <a:ext uri="{28A0092B-C50C-407E-A947-70E740481C1C}">
                          <a14:useLocalDpi xmlns:a14="http://schemas.microsoft.com/office/drawing/2010/main" val="0"/>
                        </a:ext>
                      </a:extLst>
                    </a:blip>
                    <a:srcRect t="2047" r="17162" b="86947"/>
                    <a:stretch/>
                  </pic:blipFill>
                  <pic:spPr bwMode="auto">
                    <a:xfrm>
                      <a:off x="0" y="0"/>
                      <a:ext cx="5093957" cy="956532"/>
                    </a:xfrm>
                    <a:prstGeom prst="rect">
                      <a:avLst/>
                    </a:prstGeom>
                    <a:ln>
                      <a:noFill/>
                    </a:ln>
                    <a:extLst>
                      <a:ext uri="{53640926-AAD7-44D8-BBD7-CCE9431645EC}">
                        <a14:shadowObscured xmlns:a14="http://schemas.microsoft.com/office/drawing/2010/main"/>
                      </a:ext>
                    </a:extLst>
                  </pic:spPr>
                </pic:pic>
              </a:graphicData>
            </a:graphic>
          </wp:inline>
        </w:drawing>
      </w:r>
    </w:p>
    <w:p w14:paraId="3D6078C1" w14:textId="77777777" w:rsidR="00D72562" w:rsidRDefault="00D72562" w:rsidP="00D72562">
      <w:pPr>
        <w:jc w:val="center"/>
        <w:rPr>
          <w:b/>
          <w:sz w:val="32"/>
        </w:rPr>
      </w:pPr>
    </w:p>
    <w:p w14:paraId="39054860" w14:textId="77777777" w:rsidR="00D72562" w:rsidRDefault="00D72562" w:rsidP="00D72562">
      <w:pPr>
        <w:jc w:val="center"/>
        <w:rPr>
          <w:b/>
          <w:sz w:val="32"/>
        </w:rPr>
      </w:pPr>
      <w:r w:rsidRPr="005909F5">
        <w:rPr>
          <w:b/>
          <w:sz w:val="32"/>
        </w:rPr>
        <w:t>DEPARTMENT OF INFORMATION TECHNOLOGY</w:t>
      </w:r>
    </w:p>
    <w:p w14:paraId="1AB65090" w14:textId="77777777" w:rsidR="00D72562" w:rsidRDefault="00D72562" w:rsidP="00D72562">
      <w:pPr>
        <w:jc w:val="center"/>
        <w:rPr>
          <w:b/>
          <w:sz w:val="32"/>
        </w:rPr>
      </w:pPr>
    </w:p>
    <w:p w14:paraId="5F3D54F0" w14:textId="77777777" w:rsidR="00D72562" w:rsidRDefault="00D72562" w:rsidP="00D72562">
      <w:pPr>
        <w:jc w:val="center"/>
        <w:rPr>
          <w:b/>
          <w:sz w:val="32"/>
        </w:rPr>
      </w:pPr>
      <w:r>
        <w:rPr>
          <w:b/>
          <w:sz w:val="32"/>
        </w:rPr>
        <w:t xml:space="preserve">AD1006 - </w:t>
      </w:r>
      <w:r w:rsidRPr="005909F5">
        <w:rPr>
          <w:b/>
          <w:sz w:val="32"/>
        </w:rPr>
        <w:t>Unnat Bharat Abhiyan</w:t>
      </w:r>
      <w:r>
        <w:rPr>
          <w:b/>
          <w:sz w:val="32"/>
        </w:rPr>
        <w:t xml:space="preserve"> </w:t>
      </w:r>
      <w:r w:rsidRPr="005909F5">
        <w:rPr>
          <w:b/>
          <w:sz w:val="32"/>
        </w:rPr>
        <w:t>(UBA)</w:t>
      </w:r>
    </w:p>
    <w:p w14:paraId="4EF076F8" w14:textId="77777777" w:rsidR="00D72562" w:rsidRDefault="00D72562" w:rsidP="00D72562">
      <w:pPr>
        <w:jc w:val="center"/>
        <w:rPr>
          <w:b/>
          <w:sz w:val="32"/>
        </w:rPr>
      </w:pPr>
      <w:r w:rsidRPr="005909F5">
        <w:rPr>
          <w:b/>
          <w:noProof/>
          <w:sz w:val="32"/>
          <w:lang w:eastAsia="en-IN"/>
        </w:rPr>
        <w:drawing>
          <wp:inline distT="0" distB="0" distL="0" distR="0" wp14:anchorId="4EA8E2DC" wp14:editId="4013FC65">
            <wp:extent cx="2329815" cy="1959610"/>
            <wp:effectExtent l="0" t="0" r="0" b="2540"/>
            <wp:docPr id="1" name="Picture 1" descr="C:\Users\User\OneDrive\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9815" cy="1959610"/>
                    </a:xfrm>
                    <a:prstGeom prst="rect">
                      <a:avLst/>
                    </a:prstGeom>
                    <a:noFill/>
                    <a:ln>
                      <a:noFill/>
                    </a:ln>
                  </pic:spPr>
                </pic:pic>
              </a:graphicData>
            </a:graphic>
          </wp:inline>
        </w:drawing>
      </w:r>
    </w:p>
    <w:p w14:paraId="7A10E4A1" w14:textId="77777777" w:rsidR="00D72562" w:rsidRDefault="00D72562" w:rsidP="00D72562">
      <w:pPr>
        <w:jc w:val="center"/>
        <w:rPr>
          <w:b/>
          <w:sz w:val="32"/>
        </w:rPr>
      </w:pPr>
    </w:p>
    <w:p w14:paraId="401D9866" w14:textId="2442A650" w:rsidR="00B629B1" w:rsidRDefault="00D72562" w:rsidP="00D72562">
      <w:pPr>
        <w:jc w:val="center"/>
        <w:rPr>
          <w:b/>
          <w:sz w:val="32"/>
        </w:rPr>
      </w:pPr>
      <w:r>
        <w:rPr>
          <w:b/>
          <w:sz w:val="32"/>
        </w:rPr>
        <w:t>F</w:t>
      </w:r>
      <w:r w:rsidR="00CC14B0">
        <w:rPr>
          <w:b/>
          <w:sz w:val="32"/>
        </w:rPr>
        <w:t>OCUSSING</w:t>
      </w:r>
      <w:r>
        <w:rPr>
          <w:b/>
          <w:sz w:val="32"/>
        </w:rPr>
        <w:t xml:space="preserve"> A</w:t>
      </w:r>
      <w:r w:rsidR="00CC14B0">
        <w:rPr>
          <w:b/>
          <w:sz w:val="32"/>
        </w:rPr>
        <w:t>REA</w:t>
      </w:r>
      <w:r>
        <w:rPr>
          <w:b/>
          <w:sz w:val="32"/>
        </w:rPr>
        <w:t xml:space="preserve">: </w:t>
      </w:r>
    </w:p>
    <w:p w14:paraId="29B62546" w14:textId="77777777" w:rsidR="00CC14B0" w:rsidRDefault="00CC14B0" w:rsidP="00D72562">
      <w:pPr>
        <w:jc w:val="center"/>
        <w:rPr>
          <w:b/>
          <w:sz w:val="32"/>
        </w:rPr>
      </w:pPr>
    </w:p>
    <w:p w14:paraId="751FDAD6" w14:textId="44BD32DE" w:rsidR="00D72562" w:rsidRDefault="008C21E8" w:rsidP="00D72562">
      <w:pPr>
        <w:jc w:val="center"/>
        <w:rPr>
          <w:b/>
          <w:sz w:val="32"/>
        </w:rPr>
      </w:pPr>
      <w:r w:rsidRPr="00CC14B0">
        <w:rPr>
          <w:b/>
          <w:sz w:val="32"/>
        </w:rPr>
        <w:t>M</w:t>
      </w:r>
      <w:r w:rsidR="00CC14B0">
        <w:rPr>
          <w:b/>
          <w:sz w:val="32"/>
        </w:rPr>
        <w:t>ENTAL AND HEALTH</w:t>
      </w:r>
    </w:p>
    <w:p w14:paraId="3389B71C" w14:textId="77777777" w:rsidR="00CC14B0" w:rsidRPr="00CC14B0" w:rsidRDefault="00CC14B0" w:rsidP="00D72562">
      <w:pPr>
        <w:jc w:val="center"/>
        <w:rPr>
          <w:b/>
          <w:sz w:val="32"/>
        </w:rPr>
      </w:pPr>
    </w:p>
    <w:p w14:paraId="39411C5D" w14:textId="369D9D52" w:rsidR="00B629B1" w:rsidRDefault="00D72562" w:rsidP="00D72562">
      <w:pPr>
        <w:jc w:val="center"/>
        <w:rPr>
          <w:b/>
          <w:sz w:val="32"/>
        </w:rPr>
      </w:pPr>
      <w:r>
        <w:rPr>
          <w:b/>
          <w:sz w:val="32"/>
        </w:rPr>
        <w:t>L</w:t>
      </w:r>
      <w:r w:rsidR="00CC14B0">
        <w:rPr>
          <w:b/>
          <w:sz w:val="32"/>
        </w:rPr>
        <w:t>OCATION</w:t>
      </w:r>
      <w:r>
        <w:rPr>
          <w:b/>
          <w:sz w:val="32"/>
        </w:rPr>
        <w:t>:</w:t>
      </w:r>
    </w:p>
    <w:p w14:paraId="3A46597A" w14:textId="77777777" w:rsidR="00CC14B0" w:rsidRDefault="00CC14B0" w:rsidP="00D72562">
      <w:pPr>
        <w:jc w:val="center"/>
        <w:rPr>
          <w:b/>
          <w:sz w:val="32"/>
        </w:rPr>
      </w:pPr>
    </w:p>
    <w:p w14:paraId="621B48BD" w14:textId="0AB690BD" w:rsidR="00D72562" w:rsidRPr="00CC14B0" w:rsidRDefault="008C21E8" w:rsidP="00D72562">
      <w:pPr>
        <w:jc w:val="center"/>
        <w:rPr>
          <w:b/>
          <w:sz w:val="32"/>
        </w:rPr>
      </w:pPr>
      <w:r w:rsidRPr="00CC14B0">
        <w:rPr>
          <w:b/>
          <w:sz w:val="32"/>
        </w:rPr>
        <w:t xml:space="preserve"> </w:t>
      </w:r>
      <w:proofErr w:type="spellStart"/>
      <w:r w:rsidRPr="00CC14B0">
        <w:rPr>
          <w:b/>
          <w:sz w:val="32"/>
        </w:rPr>
        <w:t>Thenneri</w:t>
      </w:r>
      <w:proofErr w:type="spellEnd"/>
      <w:r w:rsidR="00CC14B0" w:rsidRPr="00CC14B0">
        <w:rPr>
          <w:b/>
          <w:sz w:val="32"/>
        </w:rPr>
        <w:t xml:space="preserve">, </w:t>
      </w:r>
      <w:r w:rsidRPr="00CC14B0">
        <w:rPr>
          <w:b/>
          <w:sz w:val="32"/>
        </w:rPr>
        <w:t>Kanchipuram</w:t>
      </w:r>
      <w:r w:rsidR="00CC14B0" w:rsidRPr="00CC14B0">
        <w:rPr>
          <w:b/>
          <w:sz w:val="32"/>
        </w:rPr>
        <w:t xml:space="preserve"> District, Tamil Nadu</w:t>
      </w:r>
    </w:p>
    <w:p w14:paraId="4BC26462" w14:textId="77777777" w:rsidR="00D72562" w:rsidRDefault="00D72562" w:rsidP="00D72562">
      <w:pPr>
        <w:jc w:val="center"/>
        <w:rPr>
          <w:b/>
          <w:sz w:val="32"/>
        </w:rPr>
      </w:pPr>
    </w:p>
    <w:p w14:paraId="7B91E8C0" w14:textId="77777777" w:rsidR="00D72562" w:rsidRDefault="00D72562" w:rsidP="00D72562">
      <w:pPr>
        <w:jc w:val="center"/>
        <w:rPr>
          <w:b/>
          <w:sz w:val="32"/>
        </w:rPr>
      </w:pPr>
    </w:p>
    <w:p w14:paraId="279B1632" w14:textId="77777777" w:rsidR="00D72562" w:rsidRDefault="00D72562" w:rsidP="00D72562">
      <w:pPr>
        <w:jc w:val="center"/>
        <w:rPr>
          <w:b/>
          <w:sz w:val="32"/>
        </w:rPr>
      </w:pPr>
      <w:r w:rsidRPr="005909F5">
        <w:rPr>
          <w:b/>
          <w:sz w:val="32"/>
        </w:rPr>
        <w:t xml:space="preserve">REPORT </w:t>
      </w:r>
    </w:p>
    <w:p w14:paraId="766186B8" w14:textId="77777777" w:rsidR="008C21E8" w:rsidRPr="005909F5" w:rsidRDefault="008C21E8" w:rsidP="00D72562">
      <w:pPr>
        <w:jc w:val="center"/>
        <w:rPr>
          <w:b/>
          <w:sz w:val="32"/>
        </w:rPr>
      </w:pPr>
    </w:p>
    <w:p w14:paraId="03AF4D2A" w14:textId="77777777" w:rsidR="00D72562" w:rsidRDefault="00D72562" w:rsidP="00D72562">
      <w:pPr>
        <w:jc w:val="center"/>
        <w:rPr>
          <w:b/>
          <w:sz w:val="32"/>
        </w:rPr>
      </w:pPr>
      <w:r w:rsidRPr="005909F5">
        <w:rPr>
          <w:b/>
          <w:sz w:val="32"/>
        </w:rPr>
        <w:t>Submitted by</w:t>
      </w:r>
    </w:p>
    <w:p w14:paraId="5FD0C96F" w14:textId="77777777" w:rsidR="008C21E8" w:rsidRPr="005909F5" w:rsidRDefault="008C21E8" w:rsidP="00D72562">
      <w:pPr>
        <w:jc w:val="center"/>
        <w:rPr>
          <w:b/>
          <w:sz w:val="32"/>
        </w:rPr>
      </w:pPr>
    </w:p>
    <w:p w14:paraId="7730054B" w14:textId="5D47B48C" w:rsidR="00D72562" w:rsidRPr="006D5B07" w:rsidRDefault="00D72562" w:rsidP="00D72562">
      <w:pPr>
        <w:widowControl/>
        <w:autoSpaceDE/>
        <w:autoSpaceDN/>
        <w:spacing w:after="160" w:line="259" w:lineRule="auto"/>
        <w:jc w:val="center"/>
        <w:rPr>
          <w:b/>
          <w:sz w:val="32"/>
        </w:rPr>
      </w:pPr>
      <w:r w:rsidRPr="006D5B07">
        <w:rPr>
          <w:b/>
          <w:sz w:val="32"/>
        </w:rPr>
        <w:t>SANJAY SIDDHARTHAN</w:t>
      </w:r>
      <w:r w:rsidR="00CC14B0">
        <w:rPr>
          <w:b/>
          <w:sz w:val="32"/>
        </w:rPr>
        <w:t xml:space="preserve"> </w:t>
      </w:r>
      <w:r w:rsidRPr="006D5B07">
        <w:rPr>
          <w:b/>
          <w:sz w:val="32"/>
        </w:rPr>
        <w:t xml:space="preserve"> 312321205143</w:t>
      </w:r>
    </w:p>
    <w:p w14:paraId="08480191" w14:textId="22E64729" w:rsidR="00D72562" w:rsidRDefault="00D72562" w:rsidP="00D72562">
      <w:pPr>
        <w:widowControl/>
        <w:autoSpaceDE/>
        <w:autoSpaceDN/>
        <w:spacing w:after="160" w:line="259" w:lineRule="auto"/>
        <w:jc w:val="center"/>
        <w:rPr>
          <w:b/>
          <w:sz w:val="32"/>
        </w:rPr>
      </w:pPr>
      <w:r w:rsidRPr="006D5B07">
        <w:rPr>
          <w:b/>
          <w:sz w:val="32"/>
        </w:rPr>
        <w:t xml:space="preserve"> SHADRACH MATTHEW </w:t>
      </w:r>
      <w:r w:rsidR="00CC14B0">
        <w:rPr>
          <w:b/>
          <w:sz w:val="32"/>
        </w:rPr>
        <w:t xml:space="preserve"> </w:t>
      </w:r>
      <w:r w:rsidRPr="006D5B07">
        <w:rPr>
          <w:b/>
          <w:sz w:val="32"/>
        </w:rPr>
        <w:t xml:space="preserve"> 312321205150</w:t>
      </w:r>
    </w:p>
    <w:p w14:paraId="40EF909D" w14:textId="77777777" w:rsidR="008C21E8" w:rsidRDefault="008C21E8" w:rsidP="00D72562">
      <w:pPr>
        <w:widowControl/>
        <w:autoSpaceDE/>
        <w:autoSpaceDN/>
        <w:spacing w:after="160" w:line="259" w:lineRule="auto"/>
        <w:jc w:val="center"/>
        <w:rPr>
          <w:b/>
          <w:sz w:val="32"/>
        </w:rPr>
      </w:pPr>
    </w:p>
    <w:p w14:paraId="28928E4E" w14:textId="6D5D48EF" w:rsidR="008C21E8" w:rsidRDefault="008C21E8" w:rsidP="008C21E8">
      <w:pPr>
        <w:widowControl/>
        <w:autoSpaceDE/>
        <w:autoSpaceDN/>
        <w:spacing w:after="160" w:line="259" w:lineRule="auto"/>
        <w:rPr>
          <w:b/>
          <w:sz w:val="32"/>
        </w:rPr>
      </w:pPr>
    </w:p>
    <w:p w14:paraId="682A3D0B" w14:textId="77777777" w:rsidR="008C21E8" w:rsidRDefault="008C21E8" w:rsidP="00D72562">
      <w:pPr>
        <w:widowControl/>
        <w:autoSpaceDE/>
        <w:autoSpaceDN/>
        <w:spacing w:after="160" w:line="259" w:lineRule="auto"/>
        <w:jc w:val="center"/>
        <w:rPr>
          <w:b/>
          <w:sz w:val="32"/>
        </w:rPr>
      </w:pPr>
    </w:p>
    <w:p w14:paraId="0C0E7D1C" w14:textId="77777777" w:rsidR="00CC14B0" w:rsidRDefault="00CC14B0" w:rsidP="008C21E8">
      <w:pPr>
        <w:rPr>
          <w:b/>
          <w:sz w:val="32"/>
        </w:rPr>
      </w:pPr>
    </w:p>
    <w:p w14:paraId="5ED62924" w14:textId="77777777" w:rsidR="00CC14B0" w:rsidRDefault="00CC14B0" w:rsidP="008C21E8">
      <w:pPr>
        <w:rPr>
          <w:b/>
          <w:sz w:val="32"/>
        </w:rPr>
      </w:pPr>
    </w:p>
    <w:p w14:paraId="58C2BE50" w14:textId="22E24DFA" w:rsidR="00B629B1" w:rsidRDefault="008C21E8" w:rsidP="008C21E8">
      <w:pPr>
        <w:rPr>
          <w:b/>
          <w:spacing w:val="-4"/>
          <w:sz w:val="36"/>
          <w:szCs w:val="36"/>
        </w:rPr>
      </w:pPr>
      <w:r w:rsidRPr="008C21E8">
        <w:rPr>
          <w:b/>
          <w:spacing w:val="-4"/>
          <w:sz w:val="36"/>
          <w:szCs w:val="36"/>
        </w:rPr>
        <w:lastRenderedPageBreak/>
        <w:t>UBA Focusing Area Mapping with SDG and Justification</w:t>
      </w:r>
      <w:r w:rsidR="00BD6306" w:rsidRPr="008C21E8">
        <w:rPr>
          <w:b/>
          <w:spacing w:val="-4"/>
          <w:sz w:val="36"/>
          <w:szCs w:val="36"/>
        </w:rPr>
        <w:t xml:space="preserve">   </w:t>
      </w:r>
    </w:p>
    <w:p w14:paraId="62616EAA" w14:textId="77777777" w:rsidR="00B629B1" w:rsidRDefault="00B629B1" w:rsidP="008C21E8">
      <w:pPr>
        <w:rPr>
          <w:b/>
          <w:spacing w:val="-4"/>
          <w:sz w:val="36"/>
          <w:szCs w:val="36"/>
        </w:rPr>
      </w:pPr>
    </w:p>
    <w:p w14:paraId="6764E0C3" w14:textId="287C6920" w:rsidR="00B629B1" w:rsidRDefault="006106A0" w:rsidP="008C21E8">
      <w:pPr>
        <w:rPr>
          <w:b/>
          <w:spacing w:val="-4"/>
          <w:sz w:val="36"/>
          <w:szCs w:val="36"/>
        </w:rPr>
      </w:pPr>
      <w:r>
        <w:rPr>
          <w:noProof/>
        </w:rPr>
        <w:drawing>
          <wp:anchor distT="0" distB="0" distL="114300" distR="114300" simplePos="0" relativeHeight="251667456" behindDoc="1" locked="0" layoutInCell="1" allowOverlap="1" wp14:anchorId="45717160" wp14:editId="324C9366">
            <wp:simplePos x="0" y="0"/>
            <wp:positionH relativeFrom="column">
              <wp:posOffset>1125883</wp:posOffset>
            </wp:positionH>
            <wp:positionV relativeFrom="paragraph">
              <wp:posOffset>45085</wp:posOffset>
            </wp:positionV>
            <wp:extent cx="2762885" cy="2066290"/>
            <wp:effectExtent l="0" t="0" r="0" b="0"/>
            <wp:wrapSquare wrapText="bothSides"/>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extLst>
                        <a:ext uri="{28A0092B-C50C-407E-A947-70E740481C1C}">
                          <a14:useLocalDpi xmlns:a14="http://schemas.microsoft.com/office/drawing/2010/main" val="0"/>
                        </a:ext>
                      </a:extLst>
                    </a:blip>
                    <a:stretch>
                      <a:fillRect/>
                    </a:stretch>
                  </pic:blipFill>
                  <pic:spPr>
                    <a:xfrm>
                      <a:off x="0" y="0"/>
                      <a:ext cx="2762885" cy="2066290"/>
                    </a:xfrm>
                    <a:prstGeom prst="rect">
                      <a:avLst/>
                    </a:prstGeom>
                  </pic:spPr>
                </pic:pic>
              </a:graphicData>
            </a:graphic>
          </wp:anchor>
        </w:drawing>
      </w:r>
    </w:p>
    <w:p w14:paraId="0030A911" w14:textId="1EEDEBD1" w:rsidR="00B629B1" w:rsidRDefault="00B629B1" w:rsidP="008C21E8">
      <w:pPr>
        <w:rPr>
          <w:b/>
          <w:spacing w:val="-4"/>
          <w:sz w:val="36"/>
          <w:szCs w:val="36"/>
        </w:rPr>
      </w:pPr>
    </w:p>
    <w:p w14:paraId="5DE6821F" w14:textId="0A8ABA19" w:rsidR="00B629B1" w:rsidRDefault="00B629B1" w:rsidP="008C21E8">
      <w:pPr>
        <w:rPr>
          <w:b/>
          <w:spacing w:val="-4"/>
          <w:sz w:val="36"/>
          <w:szCs w:val="36"/>
        </w:rPr>
      </w:pPr>
    </w:p>
    <w:p w14:paraId="7446920C" w14:textId="5AD1762A" w:rsidR="00B629B1" w:rsidRDefault="00B629B1" w:rsidP="008C21E8">
      <w:pPr>
        <w:rPr>
          <w:b/>
          <w:spacing w:val="-4"/>
          <w:sz w:val="36"/>
          <w:szCs w:val="36"/>
        </w:rPr>
      </w:pPr>
    </w:p>
    <w:p w14:paraId="7398B418" w14:textId="5E526C24" w:rsidR="00B629B1" w:rsidRDefault="00B629B1" w:rsidP="008C21E8">
      <w:pPr>
        <w:rPr>
          <w:b/>
          <w:spacing w:val="-4"/>
          <w:sz w:val="36"/>
          <w:szCs w:val="36"/>
        </w:rPr>
      </w:pPr>
    </w:p>
    <w:p w14:paraId="76DD9199" w14:textId="77777777" w:rsidR="00B629B1" w:rsidRDefault="00B629B1" w:rsidP="008C21E8">
      <w:pPr>
        <w:rPr>
          <w:b/>
          <w:spacing w:val="-4"/>
          <w:sz w:val="36"/>
          <w:szCs w:val="36"/>
        </w:rPr>
      </w:pPr>
    </w:p>
    <w:p w14:paraId="3447A574" w14:textId="77777777" w:rsidR="00B629B1" w:rsidRDefault="00B629B1" w:rsidP="00B629B1">
      <w:pPr>
        <w:spacing w:line="360" w:lineRule="auto"/>
        <w:rPr>
          <w:bCs/>
          <w:spacing w:val="-4"/>
          <w:sz w:val="32"/>
          <w:szCs w:val="32"/>
        </w:rPr>
      </w:pPr>
    </w:p>
    <w:p w14:paraId="25749BF0" w14:textId="77777777" w:rsidR="00B629B1" w:rsidRDefault="00B629B1" w:rsidP="00B629B1">
      <w:pPr>
        <w:spacing w:line="360" w:lineRule="auto"/>
        <w:rPr>
          <w:bCs/>
          <w:spacing w:val="-4"/>
          <w:sz w:val="32"/>
          <w:szCs w:val="32"/>
        </w:rPr>
      </w:pPr>
    </w:p>
    <w:p w14:paraId="2AA512F5" w14:textId="09BFFDB4" w:rsidR="00B629B1" w:rsidRDefault="00B629B1" w:rsidP="006106A0">
      <w:pPr>
        <w:spacing w:line="360" w:lineRule="auto"/>
        <w:rPr>
          <w:b/>
          <w:spacing w:val="-4"/>
          <w:sz w:val="32"/>
          <w:szCs w:val="32"/>
        </w:rPr>
      </w:pPr>
      <w:r w:rsidRPr="00B629B1">
        <w:rPr>
          <w:bCs/>
          <w:spacing w:val="-4"/>
          <w:sz w:val="32"/>
          <w:szCs w:val="32"/>
        </w:rPr>
        <w:t xml:space="preserve">The UBA project on Special Care for Physically Challenged People strongly aligns with </w:t>
      </w:r>
      <w:r w:rsidRPr="00B629B1">
        <w:rPr>
          <w:b/>
          <w:spacing w:val="-4"/>
          <w:sz w:val="32"/>
          <w:szCs w:val="32"/>
        </w:rPr>
        <w:t>SDG 3: Good Health and Well-being</w:t>
      </w:r>
      <w:r w:rsidRPr="00B629B1">
        <w:rPr>
          <w:bCs/>
          <w:spacing w:val="-4"/>
          <w:sz w:val="32"/>
          <w:szCs w:val="32"/>
        </w:rPr>
        <w:t xml:space="preserve">, which emphasizes ensuring healthy lives and promoting well-being for all at all ages. One of the major objectives of our project was to improve access to health services for differently abled individuals in the village of </w:t>
      </w:r>
      <w:proofErr w:type="spellStart"/>
      <w:r w:rsidRPr="00B629B1">
        <w:rPr>
          <w:bCs/>
          <w:spacing w:val="-4"/>
          <w:sz w:val="32"/>
          <w:szCs w:val="32"/>
        </w:rPr>
        <w:t>Th</w:t>
      </w:r>
      <w:r w:rsidRPr="00B629B1">
        <w:rPr>
          <w:bCs/>
          <w:spacing w:val="-4"/>
          <w:sz w:val="32"/>
          <w:szCs w:val="32"/>
        </w:rPr>
        <w:t>enneri</w:t>
      </w:r>
      <w:proofErr w:type="spellEnd"/>
      <w:r w:rsidRPr="00B629B1">
        <w:rPr>
          <w:b/>
          <w:spacing w:val="-4"/>
          <w:sz w:val="32"/>
          <w:szCs w:val="32"/>
        </w:rPr>
        <w:t>.</w:t>
      </w:r>
    </w:p>
    <w:p w14:paraId="725F3B96" w14:textId="77777777" w:rsidR="00B629B1" w:rsidRPr="00B629B1" w:rsidRDefault="00B629B1" w:rsidP="006106A0">
      <w:pPr>
        <w:spacing w:line="360" w:lineRule="auto"/>
        <w:rPr>
          <w:b/>
          <w:spacing w:val="-4"/>
          <w:sz w:val="32"/>
          <w:szCs w:val="32"/>
        </w:rPr>
      </w:pPr>
    </w:p>
    <w:p w14:paraId="5B1687DC" w14:textId="77777777" w:rsidR="00B629B1" w:rsidRPr="00B629B1" w:rsidRDefault="00B629B1" w:rsidP="00B629B1">
      <w:pPr>
        <w:spacing w:line="360" w:lineRule="auto"/>
        <w:rPr>
          <w:b/>
          <w:spacing w:val="-4"/>
          <w:sz w:val="32"/>
          <w:szCs w:val="32"/>
        </w:rPr>
      </w:pPr>
      <w:r w:rsidRPr="00B629B1">
        <w:rPr>
          <w:bCs/>
          <w:spacing w:val="-4"/>
          <w:sz w:val="32"/>
          <w:szCs w:val="32"/>
        </w:rPr>
        <w:t xml:space="preserve"> As part of our intervention, we conducted a door-to-door survey to identify physically challenged individuals and assess their health conditions. We then coordinated with the local Primary Health Centre (PHC) to organize a basic </w:t>
      </w:r>
      <w:r w:rsidRPr="00B629B1">
        <w:rPr>
          <w:b/>
          <w:spacing w:val="-4"/>
          <w:sz w:val="32"/>
          <w:szCs w:val="32"/>
        </w:rPr>
        <w:t>medical screening camp,</w:t>
      </w:r>
      <w:r w:rsidRPr="00B629B1">
        <w:rPr>
          <w:bCs/>
          <w:spacing w:val="-4"/>
          <w:sz w:val="32"/>
          <w:szCs w:val="32"/>
        </w:rPr>
        <w:t xml:space="preserve"> where preliminary check-ups were carried out. This helped initiate the process for disability certification and connected individuals to further medical support</w:t>
      </w:r>
      <w:r w:rsidRPr="00B629B1">
        <w:rPr>
          <w:b/>
          <w:spacing w:val="-4"/>
          <w:sz w:val="32"/>
          <w:szCs w:val="32"/>
        </w:rPr>
        <w:t>.</w:t>
      </w:r>
    </w:p>
    <w:p w14:paraId="78E90B1F" w14:textId="77777777" w:rsidR="00B629B1" w:rsidRPr="00B629B1" w:rsidRDefault="00B629B1" w:rsidP="00B629B1">
      <w:pPr>
        <w:spacing w:line="360" w:lineRule="auto"/>
        <w:rPr>
          <w:b/>
          <w:spacing w:val="-4"/>
          <w:sz w:val="32"/>
          <w:szCs w:val="32"/>
        </w:rPr>
      </w:pPr>
    </w:p>
    <w:p w14:paraId="12223A53" w14:textId="5CF8C408" w:rsidR="00D72562" w:rsidRPr="00C70126" w:rsidRDefault="00B629B1" w:rsidP="00C70126">
      <w:pPr>
        <w:spacing w:line="360" w:lineRule="auto"/>
        <w:rPr>
          <w:bCs/>
          <w:sz w:val="32"/>
          <w:szCs w:val="32"/>
        </w:rPr>
      </w:pPr>
      <w:r w:rsidRPr="00B629B1">
        <w:rPr>
          <w:b/>
          <w:spacing w:val="-4"/>
          <w:sz w:val="32"/>
          <w:szCs w:val="32"/>
        </w:rPr>
        <w:t xml:space="preserve"> </w:t>
      </w:r>
      <w:r w:rsidRPr="00B629B1">
        <w:rPr>
          <w:bCs/>
          <w:spacing w:val="-4"/>
          <w:sz w:val="32"/>
          <w:szCs w:val="32"/>
        </w:rPr>
        <w:t>Our project also raised awareness among families about the importance of regular check-ups, government health schemes, and the availability of assistive devices through programs like the ADIP scheme. These efforts aimed to ensure that the health needs of physically challenged persons are recognized and addressed, contributing directly to the goals of SDG 3 at the grassroots level.</w:t>
      </w:r>
      <w:r w:rsidR="00BD6306" w:rsidRPr="00B629B1">
        <w:rPr>
          <w:bCs/>
          <w:spacing w:val="-4"/>
          <w:sz w:val="32"/>
          <w:szCs w:val="32"/>
        </w:rPr>
        <w:t xml:space="preserve">     </w:t>
      </w:r>
    </w:p>
    <w:p w14:paraId="0B48B3E4" w14:textId="470953DF" w:rsidR="00530A36" w:rsidRPr="00D72562" w:rsidRDefault="00530A36" w:rsidP="00D72562">
      <w:pPr>
        <w:spacing w:before="1"/>
        <w:ind w:right="64"/>
        <w:jc w:val="center"/>
        <w:rPr>
          <w:b/>
          <w:sz w:val="32"/>
        </w:rPr>
      </w:pPr>
    </w:p>
    <w:p w14:paraId="7F29F110" w14:textId="77777777" w:rsidR="00530A36" w:rsidRDefault="00530A36">
      <w:pPr>
        <w:pStyle w:val="BodyText"/>
        <w:rPr>
          <w:b/>
          <w:i/>
          <w:sz w:val="32"/>
        </w:rPr>
      </w:pPr>
    </w:p>
    <w:p w14:paraId="0711FEB5" w14:textId="77777777" w:rsidR="00530A36" w:rsidRPr="008C21E8" w:rsidRDefault="00530A36">
      <w:pPr>
        <w:pStyle w:val="BodyText"/>
        <w:spacing w:before="9"/>
        <w:rPr>
          <w:b/>
          <w:iCs/>
          <w:sz w:val="32"/>
        </w:rPr>
      </w:pPr>
    </w:p>
    <w:p w14:paraId="152D5CD4" w14:textId="77777777" w:rsidR="00D72562" w:rsidRDefault="00D72562">
      <w:pPr>
        <w:tabs>
          <w:tab w:val="left" w:pos="2195"/>
        </w:tabs>
        <w:ind w:right="139"/>
        <w:jc w:val="center"/>
        <w:rPr>
          <w:b/>
          <w:spacing w:val="-11"/>
          <w:sz w:val="32"/>
        </w:rPr>
      </w:pPr>
    </w:p>
    <w:p w14:paraId="5801EC07" w14:textId="77777777" w:rsidR="00D72562" w:rsidRDefault="00D72562">
      <w:pPr>
        <w:tabs>
          <w:tab w:val="left" w:pos="2195"/>
        </w:tabs>
        <w:ind w:right="139"/>
        <w:jc w:val="center"/>
        <w:rPr>
          <w:b/>
          <w:spacing w:val="-11"/>
          <w:sz w:val="32"/>
        </w:rPr>
      </w:pPr>
    </w:p>
    <w:p w14:paraId="19468D0D" w14:textId="77777777" w:rsidR="00D72562" w:rsidRDefault="00D72562">
      <w:pPr>
        <w:tabs>
          <w:tab w:val="left" w:pos="2195"/>
        </w:tabs>
        <w:ind w:right="139"/>
        <w:jc w:val="center"/>
        <w:rPr>
          <w:b/>
          <w:spacing w:val="-11"/>
          <w:sz w:val="32"/>
        </w:rPr>
      </w:pPr>
    </w:p>
    <w:p w14:paraId="3E856DD2" w14:textId="77777777" w:rsidR="00D72562" w:rsidRDefault="00D72562">
      <w:pPr>
        <w:tabs>
          <w:tab w:val="left" w:pos="2195"/>
        </w:tabs>
        <w:ind w:right="139"/>
        <w:jc w:val="center"/>
        <w:rPr>
          <w:b/>
          <w:spacing w:val="-11"/>
          <w:sz w:val="32"/>
        </w:rPr>
      </w:pPr>
    </w:p>
    <w:p w14:paraId="76E70170" w14:textId="77777777" w:rsidR="00D72562" w:rsidRDefault="00D72562">
      <w:pPr>
        <w:tabs>
          <w:tab w:val="left" w:pos="2195"/>
        </w:tabs>
        <w:ind w:right="139"/>
        <w:jc w:val="center"/>
        <w:rPr>
          <w:b/>
          <w:spacing w:val="-11"/>
          <w:sz w:val="32"/>
        </w:rPr>
      </w:pPr>
    </w:p>
    <w:p w14:paraId="043E0B11" w14:textId="77777777" w:rsidR="00D72562" w:rsidRDefault="00D72562">
      <w:pPr>
        <w:tabs>
          <w:tab w:val="left" w:pos="2195"/>
        </w:tabs>
        <w:ind w:right="139"/>
        <w:jc w:val="center"/>
        <w:rPr>
          <w:b/>
          <w:spacing w:val="-11"/>
          <w:sz w:val="32"/>
        </w:rPr>
      </w:pPr>
    </w:p>
    <w:p w14:paraId="08EE14B8" w14:textId="77777777" w:rsidR="00D72562" w:rsidRDefault="00D72562">
      <w:pPr>
        <w:tabs>
          <w:tab w:val="left" w:pos="2195"/>
        </w:tabs>
        <w:ind w:right="139"/>
        <w:jc w:val="center"/>
        <w:rPr>
          <w:b/>
          <w:spacing w:val="-11"/>
          <w:sz w:val="32"/>
        </w:rPr>
      </w:pPr>
    </w:p>
    <w:p w14:paraId="245AB9C9" w14:textId="77777777" w:rsidR="00D72562" w:rsidRDefault="00D72562">
      <w:pPr>
        <w:tabs>
          <w:tab w:val="left" w:pos="2195"/>
        </w:tabs>
        <w:ind w:right="139"/>
        <w:jc w:val="center"/>
        <w:rPr>
          <w:b/>
          <w:spacing w:val="-11"/>
          <w:sz w:val="32"/>
        </w:rPr>
      </w:pPr>
    </w:p>
    <w:p w14:paraId="649E62CB" w14:textId="77777777" w:rsidR="00D72562" w:rsidRDefault="00D72562">
      <w:pPr>
        <w:tabs>
          <w:tab w:val="left" w:pos="2195"/>
        </w:tabs>
        <w:ind w:right="139"/>
        <w:jc w:val="center"/>
        <w:rPr>
          <w:b/>
          <w:spacing w:val="-11"/>
          <w:sz w:val="32"/>
        </w:rPr>
      </w:pPr>
    </w:p>
    <w:p w14:paraId="7709FE68" w14:textId="77777777" w:rsidR="00D72562" w:rsidRDefault="00D72562">
      <w:pPr>
        <w:tabs>
          <w:tab w:val="left" w:pos="2195"/>
        </w:tabs>
        <w:ind w:right="139"/>
        <w:jc w:val="center"/>
        <w:rPr>
          <w:b/>
          <w:spacing w:val="-11"/>
          <w:sz w:val="32"/>
        </w:rPr>
      </w:pPr>
    </w:p>
    <w:p w14:paraId="6C756433" w14:textId="77777777" w:rsidR="00530A36" w:rsidRDefault="00530A36">
      <w:pPr>
        <w:pStyle w:val="BodyText"/>
        <w:rPr>
          <w:b/>
          <w:sz w:val="32"/>
        </w:rPr>
      </w:pPr>
    </w:p>
    <w:p w14:paraId="6E91DEBA" w14:textId="77777777" w:rsidR="00530A36" w:rsidRDefault="00530A36">
      <w:pPr>
        <w:pStyle w:val="BodyText"/>
        <w:spacing w:before="10"/>
        <w:rPr>
          <w:b/>
          <w:sz w:val="32"/>
        </w:rPr>
      </w:pPr>
    </w:p>
    <w:p w14:paraId="2C265EB7" w14:textId="77777777" w:rsidR="00530A36" w:rsidRDefault="00530A36">
      <w:pPr>
        <w:jc w:val="center"/>
        <w:rPr>
          <w:b/>
          <w:sz w:val="32"/>
        </w:rPr>
        <w:sectPr w:rsidR="00530A36">
          <w:type w:val="continuous"/>
          <w:pgSz w:w="11910" w:h="16840"/>
          <w:pgMar w:top="1680" w:right="1275" w:bottom="280" w:left="1417" w:header="720" w:footer="720" w:gutter="0"/>
          <w:cols w:space="720"/>
        </w:sectPr>
      </w:pPr>
    </w:p>
    <w:p w14:paraId="570C58D6" w14:textId="77777777" w:rsidR="00530A36" w:rsidRDefault="00000000">
      <w:pPr>
        <w:spacing w:before="61"/>
        <w:ind w:right="139"/>
        <w:jc w:val="center"/>
        <w:rPr>
          <w:b/>
          <w:sz w:val="32"/>
        </w:rPr>
      </w:pPr>
      <w:r>
        <w:rPr>
          <w:b/>
          <w:spacing w:val="-2"/>
          <w:sz w:val="32"/>
        </w:rPr>
        <w:lastRenderedPageBreak/>
        <w:t>INTRODUCTION</w:t>
      </w:r>
    </w:p>
    <w:p w14:paraId="0FB8F917" w14:textId="77777777" w:rsidR="00530A36" w:rsidRDefault="00530A36">
      <w:pPr>
        <w:pStyle w:val="BodyText"/>
        <w:rPr>
          <w:b/>
          <w:sz w:val="32"/>
        </w:rPr>
      </w:pPr>
    </w:p>
    <w:p w14:paraId="463897AF" w14:textId="77777777" w:rsidR="00530A36" w:rsidRDefault="00530A36">
      <w:pPr>
        <w:pStyle w:val="BodyText"/>
        <w:spacing w:before="10"/>
        <w:rPr>
          <w:b/>
          <w:sz w:val="32"/>
        </w:rPr>
      </w:pPr>
    </w:p>
    <w:p w14:paraId="2A4660B0" w14:textId="77777777" w:rsidR="000A7572" w:rsidRDefault="00615FC2" w:rsidP="000A7572">
      <w:pPr>
        <w:pStyle w:val="BodyText"/>
        <w:spacing w:line="360" w:lineRule="auto"/>
        <w:jc w:val="both"/>
        <w:rPr>
          <w:spacing w:val="-2"/>
          <w:lang w:val="en-IN"/>
        </w:rPr>
      </w:pPr>
      <w:r w:rsidRPr="00615FC2">
        <w:rPr>
          <w:spacing w:val="-2"/>
          <w:lang w:val="en-IN"/>
        </w:rPr>
        <w:t xml:space="preserve">Rural development remains one of the most critical components in India’s journey towards inclusive and sustainable growth. With the majority of the population residing in villages, addressing the needs and challenges of rural communities is vital. As part of the UBA initiative, our student team from St. Joseph’s College of Engineering adopted </w:t>
      </w:r>
      <w:proofErr w:type="spellStart"/>
      <w:r w:rsidRPr="00615FC2">
        <w:rPr>
          <w:spacing w:val="-2"/>
          <w:lang w:val="en-IN"/>
        </w:rPr>
        <w:t>Thenneri</w:t>
      </w:r>
      <w:proofErr w:type="spellEnd"/>
      <w:r w:rsidRPr="00615FC2">
        <w:rPr>
          <w:spacing w:val="-2"/>
          <w:lang w:val="en-IN"/>
        </w:rPr>
        <w:t xml:space="preserve"> village in Kanchipuram district, Tamil Nadu. The objective was to assess the prevailing health conditions and propose practical interventions, particularly focusing on enhancing primary healthcare access and awareness among the underserved. </w:t>
      </w:r>
      <w:proofErr w:type="spellStart"/>
      <w:r w:rsidRPr="00615FC2">
        <w:rPr>
          <w:spacing w:val="-2"/>
          <w:lang w:val="en-IN"/>
        </w:rPr>
        <w:t>Thenneri</w:t>
      </w:r>
      <w:proofErr w:type="spellEnd"/>
      <w:r w:rsidRPr="00615FC2">
        <w:rPr>
          <w:spacing w:val="-2"/>
          <w:lang w:val="en-IN"/>
        </w:rPr>
        <w:t>, with its significant population and low female literacy rate, faces serious health challenges including lack of local medical infrastructure, poor emergency response systems, and limited hygiene awareness. The project was undertaken directly by our UBA student team through intensive community interaction and participatory methods. Our activities included:</w:t>
      </w:r>
      <w:r w:rsidR="004246E2" w:rsidRPr="000A7572">
        <w:rPr>
          <w:spacing w:val="-2"/>
          <w:lang w:val="en-IN"/>
        </w:rPr>
        <w:t xml:space="preserve">           </w:t>
      </w:r>
    </w:p>
    <w:p w14:paraId="4684C092" w14:textId="54C525C2" w:rsidR="000A7572" w:rsidRDefault="004246E2" w:rsidP="000A7572">
      <w:pPr>
        <w:pStyle w:val="BodyText"/>
        <w:spacing w:line="360" w:lineRule="auto"/>
        <w:jc w:val="both"/>
        <w:rPr>
          <w:spacing w:val="-2"/>
          <w:lang w:val="en-IN"/>
        </w:rPr>
      </w:pPr>
      <w:r w:rsidRPr="000A7572">
        <w:rPr>
          <w:spacing w:val="-2"/>
          <w:lang w:val="en-IN"/>
        </w:rPr>
        <w:t xml:space="preserve">   </w:t>
      </w:r>
    </w:p>
    <w:p w14:paraId="3C006A53" w14:textId="5E2A618C" w:rsidR="00615FC2" w:rsidRDefault="000A7572" w:rsidP="000A7572">
      <w:pPr>
        <w:pStyle w:val="BodyText"/>
        <w:numPr>
          <w:ilvl w:val="0"/>
          <w:numId w:val="3"/>
        </w:numPr>
        <w:spacing w:line="360" w:lineRule="auto"/>
        <w:rPr>
          <w:spacing w:val="-2"/>
          <w:lang w:val="en-IN"/>
        </w:rPr>
      </w:pPr>
      <w:r w:rsidRPr="000A7572">
        <w:rPr>
          <w:spacing w:val="-2"/>
          <w:lang w:val="en-IN"/>
        </w:rPr>
        <w:t>Conducting door-to-door surveys to identify common health issues and undeserved</w:t>
      </w:r>
      <w:r>
        <w:rPr>
          <w:spacing w:val="-2"/>
          <w:lang w:val="en-IN"/>
        </w:rPr>
        <w:t xml:space="preserve"> groups.</w:t>
      </w:r>
    </w:p>
    <w:p w14:paraId="182AFF65" w14:textId="61E27653" w:rsidR="000A7572" w:rsidRDefault="000A7572" w:rsidP="000A7572">
      <w:pPr>
        <w:pStyle w:val="BodyText"/>
        <w:numPr>
          <w:ilvl w:val="0"/>
          <w:numId w:val="3"/>
        </w:numPr>
        <w:spacing w:line="360" w:lineRule="auto"/>
        <w:rPr>
          <w:spacing w:val="-2"/>
          <w:lang w:val="en-IN"/>
        </w:rPr>
      </w:pPr>
      <w:r w:rsidRPr="000A7572">
        <w:rPr>
          <w:spacing w:val="-2"/>
          <w:lang w:val="en-IN"/>
        </w:rPr>
        <w:t>Interacting with village residents and local panchayat leaders to assess gaps in healthcare access.</w:t>
      </w:r>
    </w:p>
    <w:p w14:paraId="4B2AA12D" w14:textId="68174BC9" w:rsidR="000A7572" w:rsidRDefault="000A7572" w:rsidP="000A7572">
      <w:pPr>
        <w:pStyle w:val="BodyText"/>
        <w:numPr>
          <w:ilvl w:val="0"/>
          <w:numId w:val="3"/>
        </w:numPr>
        <w:spacing w:line="360" w:lineRule="auto"/>
        <w:rPr>
          <w:spacing w:val="-2"/>
          <w:lang w:val="en-IN"/>
        </w:rPr>
      </w:pPr>
      <w:r w:rsidRPr="000A7572">
        <w:rPr>
          <w:spacing w:val="-2"/>
          <w:lang w:val="en-IN"/>
        </w:rPr>
        <w:t>Organizing a free medical camp in collaboration with local health professionals.</w:t>
      </w:r>
    </w:p>
    <w:p w14:paraId="41F702E5" w14:textId="4D910026" w:rsidR="000A7572" w:rsidRPr="000A7572" w:rsidRDefault="000A7572" w:rsidP="000A7572">
      <w:pPr>
        <w:pStyle w:val="BodyText"/>
        <w:numPr>
          <w:ilvl w:val="0"/>
          <w:numId w:val="3"/>
        </w:numPr>
        <w:spacing w:line="360" w:lineRule="auto"/>
        <w:rPr>
          <w:spacing w:val="-2"/>
          <w:lang w:val="en-IN"/>
        </w:rPr>
      </w:pPr>
      <w:r w:rsidRPr="000A7572">
        <w:rPr>
          <w:spacing w:val="-2"/>
          <w:lang w:val="en-IN"/>
        </w:rPr>
        <w:t>Launching awareness programs on maternal health, sanitation, nutrition, and first aid.</w:t>
      </w:r>
    </w:p>
    <w:p w14:paraId="10C83B8E" w14:textId="77777777" w:rsidR="000A7572" w:rsidRDefault="000A7572" w:rsidP="000A7572">
      <w:pPr>
        <w:pStyle w:val="BodyText"/>
        <w:spacing w:line="360" w:lineRule="auto"/>
        <w:jc w:val="both"/>
        <w:rPr>
          <w:spacing w:val="-2"/>
          <w:lang w:val="en-IN"/>
        </w:rPr>
      </w:pPr>
    </w:p>
    <w:p w14:paraId="1B225263" w14:textId="68F81847" w:rsidR="00615FC2" w:rsidRPr="00615FC2" w:rsidRDefault="00615FC2" w:rsidP="000A7572">
      <w:pPr>
        <w:pStyle w:val="BodyText"/>
        <w:spacing w:line="360" w:lineRule="auto"/>
        <w:jc w:val="both"/>
        <w:rPr>
          <w:spacing w:val="-2"/>
          <w:lang w:val="en-IN"/>
        </w:rPr>
      </w:pPr>
      <w:r w:rsidRPr="00615FC2">
        <w:rPr>
          <w:spacing w:val="-2"/>
          <w:lang w:val="en-IN"/>
        </w:rPr>
        <w:t xml:space="preserve">By the end of the project, dozens of families had accessed basic health services, women received guidance on menstrual and maternal health, and the community expressed a strong willingness to continue local health initiatives. Our goal now is to build upon this progress by establishing self-sustaining health SHGs and strengthening ties with healthcare providers to ensure long-term wellness for </w:t>
      </w:r>
      <w:proofErr w:type="spellStart"/>
      <w:r w:rsidRPr="00615FC2">
        <w:rPr>
          <w:spacing w:val="-2"/>
          <w:lang w:val="en-IN"/>
        </w:rPr>
        <w:t>Thenneri’s</w:t>
      </w:r>
      <w:proofErr w:type="spellEnd"/>
      <w:r w:rsidRPr="00615FC2">
        <w:rPr>
          <w:spacing w:val="-2"/>
          <w:lang w:val="en-IN"/>
        </w:rPr>
        <w:t xml:space="preserve"> residents.</w:t>
      </w:r>
    </w:p>
    <w:p w14:paraId="3990A700"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7D637913" w14:textId="77777777" w:rsidR="00530A36" w:rsidRDefault="00000000">
      <w:pPr>
        <w:spacing w:before="61"/>
        <w:ind w:right="143"/>
        <w:jc w:val="center"/>
        <w:rPr>
          <w:b/>
          <w:sz w:val="32"/>
        </w:rPr>
      </w:pPr>
      <w:r>
        <w:rPr>
          <w:b/>
          <w:sz w:val="32"/>
        </w:rPr>
        <w:lastRenderedPageBreak/>
        <w:t>OBJECTIVES</w:t>
      </w:r>
      <w:r>
        <w:rPr>
          <w:b/>
          <w:spacing w:val="-19"/>
          <w:sz w:val="32"/>
        </w:rPr>
        <w:t xml:space="preserve"> </w:t>
      </w:r>
      <w:r>
        <w:rPr>
          <w:b/>
          <w:sz w:val="32"/>
        </w:rPr>
        <w:t>OF</w:t>
      </w:r>
      <w:r>
        <w:rPr>
          <w:b/>
          <w:spacing w:val="-20"/>
          <w:sz w:val="32"/>
        </w:rPr>
        <w:t xml:space="preserve"> </w:t>
      </w:r>
      <w:r>
        <w:rPr>
          <w:b/>
          <w:sz w:val="32"/>
        </w:rPr>
        <w:t>THE</w:t>
      </w:r>
      <w:r>
        <w:rPr>
          <w:b/>
          <w:spacing w:val="-10"/>
          <w:sz w:val="32"/>
        </w:rPr>
        <w:t xml:space="preserve"> </w:t>
      </w:r>
      <w:r>
        <w:rPr>
          <w:b/>
          <w:spacing w:val="-2"/>
          <w:sz w:val="32"/>
        </w:rPr>
        <w:t>PROJECT</w:t>
      </w:r>
    </w:p>
    <w:p w14:paraId="6C28BD8B" w14:textId="77777777" w:rsidR="00530A36" w:rsidRDefault="00530A36">
      <w:pPr>
        <w:pStyle w:val="BodyText"/>
        <w:rPr>
          <w:b/>
          <w:sz w:val="32"/>
        </w:rPr>
      </w:pPr>
    </w:p>
    <w:p w14:paraId="71FC7035" w14:textId="77777777" w:rsidR="00530A36" w:rsidRDefault="00530A36">
      <w:pPr>
        <w:pStyle w:val="BodyText"/>
        <w:spacing w:before="10"/>
        <w:rPr>
          <w:b/>
          <w:sz w:val="32"/>
        </w:rPr>
      </w:pPr>
    </w:p>
    <w:p w14:paraId="7C69A50D" w14:textId="0571FFF3" w:rsidR="00530A36" w:rsidRDefault="00000000">
      <w:pPr>
        <w:pStyle w:val="BodyText"/>
        <w:spacing w:before="1" w:line="360" w:lineRule="auto"/>
        <w:ind w:left="23" w:right="161"/>
        <w:jc w:val="both"/>
      </w:pPr>
      <w:r>
        <w:t>The</w:t>
      </w:r>
      <w:r>
        <w:rPr>
          <w:spacing w:val="-18"/>
        </w:rPr>
        <w:t xml:space="preserve"> </w:t>
      </w:r>
      <w:r>
        <w:t>primary</w:t>
      </w:r>
      <w:r>
        <w:rPr>
          <w:spacing w:val="-17"/>
        </w:rPr>
        <w:t xml:space="preserve"> </w:t>
      </w:r>
      <w:r>
        <w:t>focus</w:t>
      </w:r>
      <w:r>
        <w:rPr>
          <w:spacing w:val="-18"/>
        </w:rPr>
        <w:t xml:space="preserve"> </w:t>
      </w:r>
      <w:r>
        <w:t>of</w:t>
      </w:r>
      <w:r>
        <w:rPr>
          <w:spacing w:val="-17"/>
        </w:rPr>
        <w:t xml:space="preserve"> </w:t>
      </w:r>
      <w:r>
        <w:t>this</w:t>
      </w:r>
      <w:r>
        <w:rPr>
          <w:spacing w:val="-18"/>
        </w:rPr>
        <w:t xml:space="preserve"> </w:t>
      </w:r>
      <w:r>
        <w:t>project</w:t>
      </w:r>
      <w:r>
        <w:rPr>
          <w:spacing w:val="-17"/>
        </w:rPr>
        <w:t xml:space="preserve"> </w:t>
      </w:r>
      <w:r>
        <w:t>under</w:t>
      </w:r>
      <w:r>
        <w:rPr>
          <w:spacing w:val="-18"/>
        </w:rPr>
        <w:t xml:space="preserve"> </w:t>
      </w:r>
      <w:r>
        <w:t>the</w:t>
      </w:r>
      <w:r>
        <w:rPr>
          <w:spacing w:val="-17"/>
        </w:rPr>
        <w:t xml:space="preserve"> </w:t>
      </w:r>
      <w:r>
        <w:t>Unnat</w:t>
      </w:r>
      <w:r>
        <w:rPr>
          <w:spacing w:val="-17"/>
        </w:rPr>
        <w:t xml:space="preserve"> </w:t>
      </w:r>
      <w:r>
        <w:t>Bharat</w:t>
      </w:r>
      <w:r>
        <w:rPr>
          <w:spacing w:val="-18"/>
        </w:rPr>
        <w:t xml:space="preserve"> </w:t>
      </w:r>
      <w:r>
        <w:t>Abhiyan</w:t>
      </w:r>
      <w:r>
        <w:rPr>
          <w:spacing w:val="-15"/>
        </w:rPr>
        <w:t xml:space="preserve"> </w:t>
      </w:r>
      <w:r>
        <w:t>was</w:t>
      </w:r>
      <w:r>
        <w:rPr>
          <w:spacing w:val="-16"/>
        </w:rPr>
        <w:t xml:space="preserve"> </w:t>
      </w:r>
      <w:r>
        <w:t>to</w:t>
      </w:r>
      <w:r>
        <w:rPr>
          <w:spacing w:val="-16"/>
        </w:rPr>
        <w:t xml:space="preserve"> </w:t>
      </w:r>
      <w:r>
        <w:t>improve the</w:t>
      </w:r>
      <w:r>
        <w:rPr>
          <w:spacing w:val="-5"/>
        </w:rPr>
        <w:t xml:space="preserve"> </w:t>
      </w:r>
      <w:r>
        <w:t>living</w:t>
      </w:r>
      <w:r>
        <w:rPr>
          <w:spacing w:val="-2"/>
        </w:rPr>
        <w:t xml:space="preserve"> </w:t>
      </w:r>
      <w:r>
        <w:t>conditions</w:t>
      </w:r>
      <w:r>
        <w:rPr>
          <w:spacing w:val="-3"/>
        </w:rPr>
        <w:t xml:space="preserve"> </w:t>
      </w:r>
      <w:r>
        <w:t>and</w:t>
      </w:r>
      <w:r>
        <w:rPr>
          <w:spacing w:val="-3"/>
        </w:rPr>
        <w:t xml:space="preserve"> </w:t>
      </w:r>
      <w:r>
        <w:t>opportunities</w:t>
      </w:r>
      <w:r w:rsidR="000A7572">
        <w:t xml:space="preserve"> on </w:t>
      </w:r>
      <w:r w:rsidR="000A7572" w:rsidRPr="000A7572">
        <w:rPr>
          <w:b/>
          <w:bCs/>
        </w:rPr>
        <w:t>Medical and Health</w:t>
      </w:r>
      <w:r>
        <w:rPr>
          <w:b/>
        </w:rPr>
        <w:t xml:space="preserve"> </w:t>
      </w:r>
      <w:r>
        <w:t>in the</w:t>
      </w:r>
      <w:r>
        <w:rPr>
          <w:spacing w:val="-6"/>
        </w:rPr>
        <w:t xml:space="preserve"> </w:t>
      </w:r>
      <w:r>
        <w:t>village</w:t>
      </w:r>
      <w:r>
        <w:rPr>
          <w:spacing w:val="-3"/>
        </w:rPr>
        <w:t xml:space="preserve"> </w:t>
      </w:r>
      <w:r>
        <w:t>of</w:t>
      </w:r>
      <w:r>
        <w:rPr>
          <w:spacing w:val="-8"/>
        </w:rPr>
        <w:t xml:space="preserve"> </w:t>
      </w:r>
      <w:proofErr w:type="spellStart"/>
      <w:r>
        <w:t>Th</w:t>
      </w:r>
      <w:r w:rsidR="000A7572">
        <w:t>enneri</w:t>
      </w:r>
      <w:proofErr w:type="spellEnd"/>
      <w:r>
        <w:t>.</w:t>
      </w:r>
      <w:r>
        <w:rPr>
          <w:spacing w:val="-4"/>
        </w:rPr>
        <w:t xml:space="preserve"> </w:t>
      </w:r>
      <w:r>
        <w:t>Based</w:t>
      </w:r>
      <w:r>
        <w:rPr>
          <w:spacing w:val="-2"/>
        </w:rPr>
        <w:t xml:space="preserve"> </w:t>
      </w:r>
      <w:r>
        <w:t>on</w:t>
      </w:r>
      <w:r>
        <w:rPr>
          <w:spacing w:val="-2"/>
        </w:rPr>
        <w:t xml:space="preserve"> </w:t>
      </w:r>
      <w:r>
        <w:t>interactions</w:t>
      </w:r>
      <w:r>
        <w:rPr>
          <w:spacing w:val="-2"/>
        </w:rPr>
        <w:t xml:space="preserve"> </w:t>
      </w:r>
      <w:r>
        <w:t>with</w:t>
      </w:r>
      <w:r>
        <w:rPr>
          <w:spacing w:val="-2"/>
        </w:rPr>
        <w:t xml:space="preserve"> </w:t>
      </w:r>
      <w:r>
        <w:t>the</w:t>
      </w:r>
      <w:r>
        <w:rPr>
          <w:spacing w:val="-3"/>
        </w:rPr>
        <w:t xml:space="preserve"> </w:t>
      </w:r>
      <w:r>
        <w:t>villagers,</w:t>
      </w:r>
      <w:r>
        <w:rPr>
          <w:spacing w:val="-7"/>
        </w:rPr>
        <w:t xml:space="preserve"> </w:t>
      </w:r>
      <w:r>
        <w:t>surveys, and situational analysis, the following specific objectives were defined and achieved by our student team:</w:t>
      </w:r>
    </w:p>
    <w:p w14:paraId="7BEDD10A" w14:textId="77777777" w:rsidR="00530A36" w:rsidRDefault="00530A36">
      <w:pPr>
        <w:pStyle w:val="BodyText"/>
      </w:pPr>
    </w:p>
    <w:p w14:paraId="6D796D6F" w14:textId="77777777" w:rsidR="00530A36" w:rsidRDefault="00530A36">
      <w:pPr>
        <w:pStyle w:val="BodyText"/>
        <w:spacing w:before="25"/>
      </w:pPr>
    </w:p>
    <w:p w14:paraId="66681E74" w14:textId="77777777" w:rsidR="00530A36" w:rsidRDefault="00000000">
      <w:pPr>
        <w:pStyle w:val="Heading1"/>
        <w:spacing w:before="0"/>
      </w:pPr>
      <w:r>
        <w:t>Identification</w:t>
      </w:r>
      <w:r>
        <w:rPr>
          <w:spacing w:val="-6"/>
        </w:rPr>
        <w:t xml:space="preserve"> </w:t>
      </w:r>
      <w:r>
        <w:t>of</w:t>
      </w:r>
      <w:r>
        <w:rPr>
          <w:spacing w:val="-5"/>
        </w:rPr>
        <w:t xml:space="preserve"> </w:t>
      </w:r>
      <w:r>
        <w:rPr>
          <w:spacing w:val="-2"/>
        </w:rPr>
        <w:t>Beneficiaries</w:t>
      </w:r>
    </w:p>
    <w:p w14:paraId="0291A194" w14:textId="77777777" w:rsidR="007B42F8" w:rsidRPr="007B42F8" w:rsidRDefault="007B42F8" w:rsidP="007B42F8">
      <w:pPr>
        <w:pStyle w:val="Heading1"/>
        <w:spacing w:before="159" w:line="360" w:lineRule="auto"/>
        <w:rPr>
          <w:b w:val="0"/>
          <w:bCs w:val="0"/>
          <w:lang w:val="en-IN"/>
        </w:rPr>
      </w:pPr>
      <w:r w:rsidRPr="007B42F8">
        <w:rPr>
          <w:b w:val="0"/>
          <w:bCs w:val="0"/>
          <w:lang w:val="en-IN"/>
        </w:rPr>
        <w:t xml:space="preserve">To conduct a comprehensive household-level health survey in </w:t>
      </w:r>
      <w:proofErr w:type="spellStart"/>
      <w:r w:rsidRPr="007B42F8">
        <w:rPr>
          <w:b w:val="0"/>
          <w:bCs w:val="0"/>
          <w:lang w:val="en-IN"/>
        </w:rPr>
        <w:t>Thenneri</w:t>
      </w:r>
      <w:proofErr w:type="spellEnd"/>
      <w:r w:rsidRPr="007B42F8">
        <w:rPr>
          <w:b w:val="0"/>
          <w:bCs w:val="0"/>
          <w:lang w:val="en-IN"/>
        </w:rPr>
        <w:t xml:space="preserve"> to identify individuals with untreated or chronic medical conditions, maternal health concerns, elderly care needs, and limited access to healthcare services.</w:t>
      </w:r>
    </w:p>
    <w:p w14:paraId="1BA1572A" w14:textId="77777777" w:rsidR="00530A36" w:rsidRDefault="00000000">
      <w:pPr>
        <w:pStyle w:val="Heading1"/>
        <w:spacing w:before="159"/>
      </w:pPr>
      <w:r>
        <w:t>Assessment</w:t>
      </w:r>
      <w:r>
        <w:rPr>
          <w:spacing w:val="-7"/>
        </w:rPr>
        <w:t xml:space="preserve"> </w:t>
      </w:r>
      <w:r>
        <w:t>of</w:t>
      </w:r>
      <w:r>
        <w:rPr>
          <w:spacing w:val="-7"/>
        </w:rPr>
        <w:t xml:space="preserve"> </w:t>
      </w:r>
      <w:r>
        <w:t>Existing</w:t>
      </w:r>
      <w:r>
        <w:rPr>
          <w:spacing w:val="-6"/>
        </w:rPr>
        <w:t xml:space="preserve"> </w:t>
      </w:r>
      <w:r>
        <w:rPr>
          <w:spacing w:val="-2"/>
        </w:rPr>
        <w:t>Challenges</w:t>
      </w:r>
    </w:p>
    <w:p w14:paraId="034F23F7" w14:textId="77777777" w:rsidR="007B42F8" w:rsidRDefault="007B42F8" w:rsidP="007B42F8">
      <w:pPr>
        <w:pStyle w:val="Heading1"/>
        <w:spacing w:line="360" w:lineRule="auto"/>
        <w:rPr>
          <w:b w:val="0"/>
          <w:bCs w:val="0"/>
        </w:rPr>
      </w:pPr>
      <w:r w:rsidRPr="007B42F8">
        <w:rPr>
          <w:b w:val="0"/>
          <w:bCs w:val="0"/>
        </w:rPr>
        <w:t>To evaluate the barriers villagers face in accessing timely medical care, emergency services, preventive health information, and basic hygiene infrastructure, especially among women and children.</w:t>
      </w:r>
    </w:p>
    <w:p w14:paraId="7F461DF1" w14:textId="40547667" w:rsidR="00530A36" w:rsidRDefault="00000000">
      <w:pPr>
        <w:pStyle w:val="Heading1"/>
      </w:pPr>
      <w:r>
        <w:t>Create</w:t>
      </w:r>
      <w:r>
        <w:rPr>
          <w:spacing w:val="-18"/>
        </w:rPr>
        <w:t xml:space="preserve"> </w:t>
      </w:r>
      <w:r>
        <w:t>Awareness</w:t>
      </w:r>
      <w:r>
        <w:rPr>
          <w:spacing w:val="-17"/>
        </w:rPr>
        <w:t xml:space="preserve"> </w:t>
      </w:r>
      <w:r>
        <w:t>on</w:t>
      </w:r>
      <w:r>
        <w:rPr>
          <w:spacing w:val="-12"/>
        </w:rPr>
        <w:t xml:space="preserve"> </w:t>
      </w:r>
      <w:r>
        <w:t>Rights</w:t>
      </w:r>
      <w:r>
        <w:rPr>
          <w:spacing w:val="-9"/>
        </w:rPr>
        <w:t xml:space="preserve"> </w:t>
      </w:r>
      <w:r>
        <w:t>and</w:t>
      </w:r>
      <w:r>
        <w:rPr>
          <w:spacing w:val="-13"/>
        </w:rPr>
        <w:t xml:space="preserve"> </w:t>
      </w:r>
      <w:r>
        <w:t>Government</w:t>
      </w:r>
      <w:r>
        <w:rPr>
          <w:spacing w:val="-9"/>
        </w:rPr>
        <w:t xml:space="preserve"> </w:t>
      </w:r>
      <w:r>
        <w:rPr>
          <w:spacing w:val="-2"/>
        </w:rPr>
        <w:t>Schemes</w:t>
      </w:r>
    </w:p>
    <w:p w14:paraId="74A3D8E7" w14:textId="6E150B49" w:rsidR="007B42F8" w:rsidRDefault="007B42F8" w:rsidP="007B42F8">
      <w:pPr>
        <w:pStyle w:val="Heading1"/>
        <w:spacing w:before="162" w:line="360" w:lineRule="auto"/>
        <w:rPr>
          <w:b w:val="0"/>
          <w:bCs w:val="0"/>
        </w:rPr>
      </w:pPr>
      <w:r w:rsidRPr="007B42F8">
        <w:rPr>
          <w:b w:val="0"/>
          <w:bCs w:val="0"/>
        </w:rPr>
        <w:t>To organize awareness sessions on sanitation, menstrual hygiene, and maternal care, while educating families about available health-related government schemes such as the Chief Minister’s Comprehensive Health Insurance Scheme (CMCHIS), Janani Suraksha Yojana, and local PHC services.</w:t>
      </w:r>
    </w:p>
    <w:p w14:paraId="089E1F98" w14:textId="352EC676" w:rsidR="007B42F8" w:rsidRDefault="00000000" w:rsidP="007B42F8">
      <w:pPr>
        <w:pStyle w:val="Heading1"/>
        <w:spacing w:before="162" w:line="360" w:lineRule="auto"/>
      </w:pPr>
      <w:r>
        <w:t>Facilitate</w:t>
      </w:r>
      <w:r>
        <w:rPr>
          <w:spacing w:val="-18"/>
        </w:rPr>
        <w:t xml:space="preserve"> </w:t>
      </w:r>
      <w:r>
        <w:t>Access</w:t>
      </w:r>
      <w:r>
        <w:rPr>
          <w:spacing w:val="-5"/>
        </w:rPr>
        <w:t xml:space="preserve"> </w:t>
      </w:r>
      <w:r>
        <w:t>to</w:t>
      </w:r>
      <w:r>
        <w:rPr>
          <w:spacing w:val="-8"/>
        </w:rPr>
        <w:t xml:space="preserve"> </w:t>
      </w:r>
      <w:r w:rsidR="007B42F8">
        <w:t>Medical Support</w:t>
      </w:r>
    </w:p>
    <w:p w14:paraId="1F4AE996" w14:textId="50E2E15A" w:rsidR="00530A36" w:rsidRDefault="007B42F8" w:rsidP="007B42F8">
      <w:pPr>
        <w:pStyle w:val="BodyText"/>
        <w:spacing w:line="360" w:lineRule="auto"/>
        <w:jc w:val="both"/>
        <w:sectPr w:rsidR="00530A36">
          <w:pgSz w:w="11910" w:h="16840"/>
          <w:pgMar w:top="1360" w:right="1275" w:bottom="280" w:left="1417" w:header="720" w:footer="720" w:gutter="0"/>
          <w:cols w:space="720"/>
        </w:sectPr>
      </w:pPr>
      <w:r w:rsidRPr="007B42F8">
        <w:rPr>
          <w:spacing w:val="-2"/>
        </w:rPr>
        <w:t>To coordinate with the local Primary Health Centre (PHC), mobile medical units, and NGOs to organize free medical camps, health check-ups, and vaccination drives, and assist villagers in getting referred care, medications, or follow-up support.</w:t>
      </w:r>
    </w:p>
    <w:p w14:paraId="5B4898C8" w14:textId="77777777" w:rsidR="007B42F8" w:rsidRPr="007B42F8" w:rsidRDefault="007B42F8" w:rsidP="007B42F8">
      <w:pPr>
        <w:pStyle w:val="Heading1"/>
        <w:spacing w:before="162"/>
        <w:rPr>
          <w:lang w:val="en-IN"/>
        </w:rPr>
      </w:pPr>
      <w:r w:rsidRPr="007B42F8">
        <w:rPr>
          <w:lang w:val="en-IN"/>
        </w:rPr>
        <w:lastRenderedPageBreak/>
        <w:t>Propose Health Infrastructure Enhancements</w:t>
      </w:r>
    </w:p>
    <w:p w14:paraId="0B1A23E6" w14:textId="77777777" w:rsidR="007B42F8" w:rsidRPr="007B42F8" w:rsidRDefault="007B42F8" w:rsidP="007B42F8">
      <w:pPr>
        <w:pStyle w:val="Heading1"/>
        <w:spacing w:before="162" w:line="360" w:lineRule="auto"/>
        <w:rPr>
          <w:b w:val="0"/>
          <w:bCs w:val="0"/>
          <w:lang w:val="en-IN"/>
        </w:rPr>
      </w:pPr>
      <w:r w:rsidRPr="007B42F8">
        <w:rPr>
          <w:b w:val="0"/>
          <w:bCs w:val="0"/>
          <w:lang w:val="en-IN"/>
        </w:rPr>
        <w:t xml:space="preserve">To assess the need for installing hand-washing stations, first-aid points, and creating clean waiting areas near schools and </w:t>
      </w:r>
      <w:proofErr w:type="spellStart"/>
      <w:r w:rsidRPr="007B42F8">
        <w:rPr>
          <w:b w:val="0"/>
          <w:bCs w:val="0"/>
          <w:lang w:val="en-IN"/>
        </w:rPr>
        <w:t>anganwadis</w:t>
      </w:r>
      <w:proofErr w:type="spellEnd"/>
      <w:r w:rsidRPr="007B42F8">
        <w:rPr>
          <w:b w:val="0"/>
          <w:bCs w:val="0"/>
          <w:lang w:val="en-IN"/>
        </w:rPr>
        <w:t>, and to submit</w:t>
      </w:r>
      <w:r w:rsidRPr="007B42F8">
        <w:rPr>
          <w:lang w:val="en-IN"/>
        </w:rPr>
        <w:t xml:space="preserve"> </w:t>
      </w:r>
      <w:r w:rsidRPr="007B42F8">
        <w:rPr>
          <w:b w:val="0"/>
          <w:bCs w:val="0"/>
          <w:lang w:val="en-IN"/>
        </w:rPr>
        <w:t>infrastructure improvement proposals to the panchayat.</w:t>
      </w:r>
    </w:p>
    <w:p w14:paraId="3DADAD09" w14:textId="77777777" w:rsidR="00E336AA" w:rsidRPr="00E336AA" w:rsidRDefault="00E336AA" w:rsidP="00E336AA">
      <w:pPr>
        <w:pStyle w:val="Heading1"/>
        <w:spacing w:before="161"/>
        <w:rPr>
          <w:lang w:val="en-IN"/>
        </w:rPr>
      </w:pPr>
      <w:r w:rsidRPr="00E336AA">
        <w:rPr>
          <w:lang w:val="en-IN"/>
        </w:rPr>
        <w:t>Promote Community-Based Health Workers</w:t>
      </w:r>
    </w:p>
    <w:p w14:paraId="4AD415D9" w14:textId="77777777" w:rsidR="00E336AA" w:rsidRPr="00E336AA" w:rsidRDefault="00E336AA" w:rsidP="00E336AA">
      <w:pPr>
        <w:pStyle w:val="Heading1"/>
        <w:spacing w:before="161" w:line="360" w:lineRule="auto"/>
        <w:rPr>
          <w:b w:val="0"/>
          <w:bCs w:val="0"/>
          <w:lang w:val="en-IN"/>
        </w:rPr>
      </w:pPr>
      <w:r w:rsidRPr="00E336AA">
        <w:rPr>
          <w:b w:val="0"/>
          <w:bCs w:val="0"/>
          <w:lang w:val="en-IN"/>
        </w:rPr>
        <w:t>To identify and train village volunteers (especially women and youth) in basic first aid, maternal health support, and health record-keeping so they can act as first responders and community health educators.</w:t>
      </w:r>
    </w:p>
    <w:p w14:paraId="356F0056" w14:textId="77777777" w:rsidR="00E336AA" w:rsidRPr="00E336AA" w:rsidRDefault="00E336AA" w:rsidP="00E336AA">
      <w:pPr>
        <w:pStyle w:val="BodyText"/>
        <w:spacing w:line="360" w:lineRule="auto"/>
        <w:rPr>
          <w:b/>
          <w:bCs/>
          <w:lang w:val="en-IN"/>
        </w:rPr>
      </w:pPr>
      <w:r w:rsidRPr="00E336AA">
        <w:rPr>
          <w:b/>
          <w:bCs/>
          <w:lang w:val="en-IN"/>
        </w:rPr>
        <w:t>Foster Long-Term Health Engagement</w:t>
      </w:r>
    </w:p>
    <w:p w14:paraId="199BA5F1" w14:textId="77777777" w:rsidR="00E336AA" w:rsidRDefault="00E336AA" w:rsidP="00E336AA">
      <w:pPr>
        <w:pStyle w:val="BodyText"/>
        <w:spacing w:line="360" w:lineRule="auto"/>
        <w:rPr>
          <w:lang w:val="en-IN"/>
        </w:rPr>
      </w:pPr>
      <w:r w:rsidRPr="00E336AA">
        <w:rPr>
          <w:lang w:val="en-IN"/>
        </w:rPr>
        <w:t>To initiate the formation of health-focused SHGs or volunteer groups that can continue organizing awareness drives, maintain emergency contact networks, and promote healthy habits beyond the project’s timeline.</w:t>
      </w:r>
    </w:p>
    <w:p w14:paraId="77980946" w14:textId="77777777" w:rsidR="006106A0" w:rsidRDefault="006106A0" w:rsidP="00E336AA">
      <w:pPr>
        <w:pStyle w:val="BodyText"/>
        <w:spacing w:line="360" w:lineRule="auto"/>
        <w:rPr>
          <w:lang w:val="en-IN"/>
        </w:rPr>
      </w:pPr>
    </w:p>
    <w:p w14:paraId="7E6CB2D0" w14:textId="213133AC" w:rsidR="00E336AA" w:rsidRPr="00E336AA" w:rsidRDefault="00E336AA" w:rsidP="00E336AA">
      <w:pPr>
        <w:pStyle w:val="BodyText"/>
        <w:spacing w:line="360" w:lineRule="auto"/>
        <w:rPr>
          <w:lang w:val="en-IN"/>
        </w:rPr>
      </w:pPr>
      <w:r w:rsidRPr="00E336AA">
        <w:t xml:space="preserve">Through these objectives, our team aimed not only to address the visible and invisible gaps in rural healthcare but also to empower the </w:t>
      </w:r>
      <w:proofErr w:type="spellStart"/>
      <w:r w:rsidRPr="00E336AA">
        <w:t>Thenneri</w:t>
      </w:r>
      <w:proofErr w:type="spellEnd"/>
      <w:r w:rsidRPr="00E336AA">
        <w:t xml:space="preserve"> community with knowledge, access, and local leadership. These efforts are directly aligned with the vision of Unnat Bharat Abhiyan and contribute to the creation of a healthier, more resilient rural society.</w:t>
      </w:r>
    </w:p>
    <w:p w14:paraId="0055F34E" w14:textId="495DA78A" w:rsidR="00530A36" w:rsidRPr="00E336AA" w:rsidRDefault="00530A36" w:rsidP="00E336AA">
      <w:pPr>
        <w:pStyle w:val="BodyText"/>
        <w:spacing w:line="360" w:lineRule="auto"/>
      </w:pPr>
    </w:p>
    <w:p w14:paraId="0AB9B5FB" w14:textId="224D275F" w:rsidR="00530A36" w:rsidRDefault="006106A0">
      <w:pPr>
        <w:pStyle w:val="BodyText"/>
        <w:spacing w:before="10"/>
        <w:rPr>
          <w:sz w:val="20"/>
        </w:rPr>
      </w:pPr>
      <w:r>
        <w:rPr>
          <w:noProof/>
        </w:rPr>
        <w:drawing>
          <wp:inline distT="0" distB="0" distL="0" distR="0" wp14:anchorId="4BA7D787" wp14:editId="70406B95">
            <wp:extent cx="5852874" cy="3569804"/>
            <wp:effectExtent l="0" t="0" r="0" b="0"/>
            <wp:docPr id="724484151" name="Picture 1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1526" cy="3581180"/>
                    </a:xfrm>
                    <a:prstGeom prst="rect">
                      <a:avLst/>
                    </a:prstGeom>
                    <a:noFill/>
                    <a:ln>
                      <a:noFill/>
                    </a:ln>
                  </pic:spPr>
                </pic:pic>
              </a:graphicData>
            </a:graphic>
          </wp:inline>
        </w:drawing>
      </w:r>
    </w:p>
    <w:p w14:paraId="11870766" w14:textId="77777777" w:rsidR="00530A36" w:rsidRDefault="00530A36">
      <w:pPr>
        <w:pStyle w:val="BodyText"/>
        <w:rPr>
          <w:sz w:val="20"/>
        </w:rPr>
        <w:sectPr w:rsidR="00530A36">
          <w:pgSz w:w="11910" w:h="16840"/>
          <w:pgMar w:top="1360" w:right="1275" w:bottom="280" w:left="1417" w:header="720" w:footer="720" w:gutter="0"/>
          <w:cols w:space="720"/>
        </w:sectPr>
      </w:pPr>
    </w:p>
    <w:p w14:paraId="043383CA" w14:textId="13B1B51D" w:rsidR="00530A36" w:rsidRDefault="00000000">
      <w:pPr>
        <w:spacing w:before="61"/>
        <w:ind w:right="141"/>
        <w:jc w:val="center"/>
        <w:rPr>
          <w:b/>
          <w:sz w:val="32"/>
        </w:rPr>
      </w:pPr>
      <w:r>
        <w:rPr>
          <w:b/>
          <w:sz w:val="32"/>
        </w:rPr>
        <w:lastRenderedPageBreak/>
        <w:t>VILLAGE</w:t>
      </w:r>
      <w:r>
        <w:rPr>
          <w:b/>
          <w:spacing w:val="-10"/>
          <w:sz w:val="32"/>
        </w:rPr>
        <w:t xml:space="preserve"> </w:t>
      </w:r>
      <w:r>
        <w:rPr>
          <w:b/>
          <w:sz w:val="32"/>
        </w:rPr>
        <w:t>PROFILE</w:t>
      </w:r>
      <w:r>
        <w:rPr>
          <w:b/>
          <w:spacing w:val="-9"/>
          <w:sz w:val="32"/>
        </w:rPr>
        <w:t xml:space="preserve"> </w:t>
      </w:r>
      <w:r>
        <w:rPr>
          <w:b/>
          <w:sz w:val="32"/>
        </w:rPr>
        <w:t>–</w:t>
      </w:r>
      <w:r>
        <w:rPr>
          <w:b/>
          <w:spacing w:val="-15"/>
          <w:sz w:val="32"/>
        </w:rPr>
        <w:t xml:space="preserve"> </w:t>
      </w:r>
      <w:r>
        <w:rPr>
          <w:b/>
          <w:spacing w:val="-2"/>
          <w:sz w:val="32"/>
        </w:rPr>
        <w:t>TH</w:t>
      </w:r>
      <w:r w:rsidR="002A50BD">
        <w:rPr>
          <w:b/>
          <w:spacing w:val="-2"/>
          <w:sz w:val="32"/>
        </w:rPr>
        <w:t>ENNERI</w:t>
      </w:r>
    </w:p>
    <w:p w14:paraId="4753848B" w14:textId="77777777" w:rsidR="00530A36" w:rsidRDefault="00530A36">
      <w:pPr>
        <w:pStyle w:val="BodyText"/>
        <w:rPr>
          <w:b/>
          <w:sz w:val="32"/>
        </w:rPr>
      </w:pPr>
    </w:p>
    <w:p w14:paraId="6A10B01F" w14:textId="77777777" w:rsidR="00530A36" w:rsidRDefault="00530A36">
      <w:pPr>
        <w:pStyle w:val="BodyText"/>
        <w:spacing w:before="10"/>
        <w:rPr>
          <w:b/>
          <w:sz w:val="32"/>
        </w:rPr>
      </w:pPr>
    </w:p>
    <w:p w14:paraId="627CDE13" w14:textId="77777777" w:rsidR="002A50BD" w:rsidRDefault="002A50BD" w:rsidP="002A50BD">
      <w:pPr>
        <w:pStyle w:val="BodyText"/>
        <w:spacing w:line="360" w:lineRule="auto"/>
        <w:ind w:left="23"/>
        <w:rPr>
          <w:bCs/>
          <w:noProof/>
          <w:sz w:val="20"/>
        </w:rPr>
      </w:pPr>
      <w:proofErr w:type="spellStart"/>
      <w:r w:rsidRPr="002A50BD">
        <w:rPr>
          <w:b/>
        </w:rPr>
        <w:t>Thenneri</w:t>
      </w:r>
      <w:proofErr w:type="spellEnd"/>
      <w:r w:rsidRPr="002A50BD">
        <w:rPr>
          <w:b/>
        </w:rPr>
        <w:t xml:space="preserve"> </w:t>
      </w:r>
      <w:r w:rsidRPr="002A50BD">
        <w:rPr>
          <w:bCs/>
        </w:rPr>
        <w:t xml:space="preserve">is a prominent rural settlement located in the Kanchipuram Taluk of Kancheepuram District, Tamil Nadu. It is situated approximately 9 kilometers north of the district headquarters Kanchipuram, and around 60 kilometers from Chennai, the state capital. The village falls under the postal code 631502. It is bordered by the </w:t>
      </w:r>
      <w:proofErr w:type="spellStart"/>
      <w:r w:rsidRPr="002A50BD">
        <w:rPr>
          <w:bCs/>
        </w:rPr>
        <w:t>Walajabad</w:t>
      </w:r>
      <w:proofErr w:type="spellEnd"/>
      <w:r w:rsidRPr="002A50BD">
        <w:rPr>
          <w:bCs/>
        </w:rPr>
        <w:t xml:space="preserve"> Block to the east and the Sriperumbudur Block to the north-east, with close connectivity to major highways and minor towns.</w:t>
      </w:r>
      <w:r w:rsidRPr="002A50BD">
        <w:rPr>
          <w:bCs/>
          <w:noProof/>
          <w:sz w:val="20"/>
        </w:rPr>
        <w:t xml:space="preserve"> </w:t>
      </w:r>
    </w:p>
    <w:p w14:paraId="73839C47" w14:textId="1621D621" w:rsidR="00530A36" w:rsidRPr="002A50BD" w:rsidRDefault="00530A36" w:rsidP="002A50BD">
      <w:pPr>
        <w:pStyle w:val="BodyText"/>
        <w:spacing w:line="360" w:lineRule="auto"/>
        <w:ind w:left="23"/>
        <w:rPr>
          <w:bCs/>
          <w:sz w:val="20"/>
        </w:rPr>
      </w:pPr>
    </w:p>
    <w:p w14:paraId="1B0F3C97" w14:textId="3A7A77CC" w:rsidR="00530A36" w:rsidRDefault="002A50BD">
      <w:pPr>
        <w:pStyle w:val="BodyText"/>
      </w:pPr>
      <w:r>
        <w:rPr>
          <w:bCs/>
          <w:noProof/>
          <w:sz w:val="20"/>
        </w:rPr>
        <w:drawing>
          <wp:inline distT="0" distB="0" distL="0" distR="0" wp14:anchorId="07529A11" wp14:editId="06ED2032">
            <wp:extent cx="5844540" cy="3108960"/>
            <wp:effectExtent l="0" t="0" r="3810" b="0"/>
            <wp:docPr id="51233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3108960"/>
                    </a:xfrm>
                    <a:prstGeom prst="rect">
                      <a:avLst/>
                    </a:prstGeom>
                    <a:noFill/>
                    <a:ln>
                      <a:noFill/>
                    </a:ln>
                  </pic:spPr>
                </pic:pic>
              </a:graphicData>
            </a:graphic>
          </wp:inline>
        </w:drawing>
      </w:r>
    </w:p>
    <w:p w14:paraId="32943CCE" w14:textId="77777777" w:rsidR="00530A36" w:rsidRDefault="00530A36">
      <w:pPr>
        <w:pStyle w:val="BodyText"/>
      </w:pPr>
    </w:p>
    <w:p w14:paraId="7BED7D67" w14:textId="77777777" w:rsidR="00530A36" w:rsidRDefault="00530A36">
      <w:pPr>
        <w:pStyle w:val="BodyText"/>
        <w:spacing w:before="25"/>
      </w:pPr>
    </w:p>
    <w:p w14:paraId="2879EF3D" w14:textId="6C0123FE" w:rsidR="002A50BD" w:rsidRPr="002A50BD" w:rsidRDefault="002A50BD" w:rsidP="002A50BD">
      <w:pPr>
        <w:pStyle w:val="BodyText"/>
        <w:spacing w:line="360" w:lineRule="auto"/>
        <w:ind w:left="434"/>
        <w:rPr>
          <w:lang w:val="en-IN"/>
        </w:rPr>
      </w:pPr>
      <w:r w:rsidRPr="002A50BD">
        <w:rPr>
          <w:lang w:val="en-IN"/>
        </w:rPr>
        <w:t xml:space="preserve">According to the baseline survey conducted by our team in association with data from the UBA household study, the total geographical area of </w:t>
      </w:r>
      <w:proofErr w:type="spellStart"/>
      <w:r w:rsidRPr="002A50BD">
        <w:rPr>
          <w:lang w:val="en-IN"/>
        </w:rPr>
        <w:t>Thenneri</w:t>
      </w:r>
      <w:proofErr w:type="spellEnd"/>
      <w:r w:rsidRPr="002A50BD">
        <w:rPr>
          <w:lang w:val="en-IN"/>
        </w:rPr>
        <w:t xml:space="preserve"> village is 586 hectares. The village has a population of approximately 2,100 individuals, comprising around 1,055 males and 1,045 females. There are 546 households in total, with an average family size of approximately 3.8 members. Tamil is the primary language spoken in the village, although some </w:t>
      </w:r>
      <w:proofErr w:type="gramStart"/>
      <w:r w:rsidRPr="002A50BD">
        <w:rPr>
          <w:lang w:val="en-IN"/>
        </w:rPr>
        <w:t>youth</w:t>
      </w:r>
      <w:proofErr w:type="gramEnd"/>
      <w:r w:rsidRPr="002A50BD">
        <w:rPr>
          <w:lang w:val="en-IN"/>
        </w:rPr>
        <w:t xml:space="preserve"> are also able to communicate in English.</w:t>
      </w:r>
    </w:p>
    <w:p w14:paraId="34D1CB72" w14:textId="204F6DEE" w:rsidR="00530A36" w:rsidRPr="00BD6306" w:rsidRDefault="00405F39" w:rsidP="00BD6306">
      <w:pPr>
        <w:pStyle w:val="BodyText"/>
        <w:ind w:left="434"/>
        <w:rPr>
          <w:sz w:val="20"/>
        </w:rPr>
      </w:pPr>
      <w:r>
        <w:rPr>
          <w:noProof/>
          <w:sz w:val="20"/>
        </w:rPr>
        <w:lastRenderedPageBreak/>
        <w:drawing>
          <wp:anchor distT="0" distB="0" distL="114300" distR="114300" simplePos="0" relativeHeight="487596544" behindDoc="0" locked="0" layoutInCell="1" allowOverlap="1" wp14:anchorId="10590C36" wp14:editId="434DF226">
            <wp:simplePos x="0" y="0"/>
            <wp:positionH relativeFrom="column">
              <wp:posOffset>22225</wp:posOffset>
            </wp:positionH>
            <wp:positionV relativeFrom="paragraph">
              <wp:posOffset>-2540</wp:posOffset>
            </wp:positionV>
            <wp:extent cx="5852160" cy="2697480"/>
            <wp:effectExtent l="0" t="0" r="0" b="7620"/>
            <wp:wrapSquare wrapText="bothSides"/>
            <wp:docPr id="1035683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2160" cy="2697480"/>
                    </a:xfrm>
                    <a:prstGeom prst="rect">
                      <a:avLst/>
                    </a:prstGeom>
                    <a:noFill/>
                    <a:ln>
                      <a:noFill/>
                    </a:ln>
                  </pic:spPr>
                </pic:pic>
              </a:graphicData>
            </a:graphic>
          </wp:anchor>
        </w:drawing>
      </w:r>
    </w:p>
    <w:p w14:paraId="4B5ACBCF" w14:textId="77777777" w:rsidR="00BD6306" w:rsidRPr="00BD6306" w:rsidRDefault="00BD6306" w:rsidP="00BD6306">
      <w:pPr>
        <w:pStyle w:val="BodyText"/>
        <w:spacing w:line="360" w:lineRule="auto"/>
        <w:rPr>
          <w:b/>
          <w:bCs/>
          <w:lang w:val="en-IN"/>
        </w:rPr>
      </w:pPr>
      <w:r w:rsidRPr="00BD6306">
        <w:rPr>
          <w:b/>
          <w:bCs/>
          <w:lang w:val="en-IN"/>
        </w:rPr>
        <w:t>Geographical and Demographic Details:</w:t>
      </w:r>
    </w:p>
    <w:p w14:paraId="7549B351" w14:textId="77777777" w:rsidR="00BD6306" w:rsidRPr="00BD6306" w:rsidRDefault="00BD6306" w:rsidP="00BD6306">
      <w:pPr>
        <w:pStyle w:val="BodyText"/>
        <w:spacing w:line="360" w:lineRule="auto"/>
        <w:rPr>
          <w:lang w:val="en-IN"/>
        </w:rPr>
      </w:pPr>
      <w:r w:rsidRPr="00BD6306">
        <w:rPr>
          <w:lang w:val="en-IN"/>
        </w:rPr>
        <w:t xml:space="preserve">Based on the baseline survey conducted by our student team under the Unnat Bharat Abhiyan (UBA) initiative and supported by village-level data, </w:t>
      </w:r>
      <w:proofErr w:type="spellStart"/>
      <w:r w:rsidRPr="00BD6306">
        <w:rPr>
          <w:lang w:val="en-IN"/>
        </w:rPr>
        <w:t>Thenneri</w:t>
      </w:r>
      <w:proofErr w:type="spellEnd"/>
      <w:r w:rsidRPr="00BD6306">
        <w:rPr>
          <w:lang w:val="en-IN"/>
        </w:rPr>
        <w:t xml:space="preserve"> encompasses a total geographical area of </w:t>
      </w:r>
      <w:r w:rsidRPr="00BD6306">
        <w:rPr>
          <w:b/>
          <w:bCs/>
          <w:lang w:val="en-IN"/>
        </w:rPr>
        <w:t>586 hectares</w:t>
      </w:r>
      <w:r w:rsidRPr="00BD6306">
        <w:rPr>
          <w:lang w:val="en-IN"/>
        </w:rPr>
        <w:t>.</w:t>
      </w:r>
    </w:p>
    <w:p w14:paraId="27711294" w14:textId="77777777" w:rsidR="00BD6306" w:rsidRPr="00BD6306" w:rsidRDefault="00BD6306" w:rsidP="00BD6306">
      <w:pPr>
        <w:pStyle w:val="BodyText"/>
        <w:numPr>
          <w:ilvl w:val="0"/>
          <w:numId w:val="4"/>
        </w:numPr>
        <w:spacing w:line="360" w:lineRule="auto"/>
        <w:rPr>
          <w:lang w:val="en-IN"/>
        </w:rPr>
      </w:pPr>
      <w:r w:rsidRPr="00BD6306">
        <w:rPr>
          <w:b/>
          <w:bCs/>
          <w:lang w:val="en-IN"/>
        </w:rPr>
        <w:t>Total Population:</w:t>
      </w:r>
      <w:r w:rsidRPr="00BD6306">
        <w:rPr>
          <w:lang w:val="en-IN"/>
        </w:rPr>
        <w:t xml:space="preserve"> 2,100 individuals</w:t>
      </w:r>
    </w:p>
    <w:p w14:paraId="37E27DD3" w14:textId="77777777" w:rsidR="00BD6306" w:rsidRPr="00BD6306" w:rsidRDefault="00BD6306" w:rsidP="00BD6306">
      <w:pPr>
        <w:pStyle w:val="BodyText"/>
        <w:numPr>
          <w:ilvl w:val="0"/>
          <w:numId w:val="4"/>
        </w:numPr>
        <w:spacing w:line="360" w:lineRule="auto"/>
        <w:rPr>
          <w:lang w:val="en-IN"/>
        </w:rPr>
      </w:pPr>
      <w:r w:rsidRPr="00BD6306">
        <w:rPr>
          <w:b/>
          <w:bCs/>
          <w:lang w:val="en-IN"/>
        </w:rPr>
        <w:t>Gender Ratio:</w:t>
      </w:r>
      <w:r w:rsidRPr="00BD6306">
        <w:rPr>
          <w:lang w:val="en-IN"/>
        </w:rPr>
        <w:t xml:space="preserve"> Approximately 1,055 males and 1,045 females</w:t>
      </w:r>
    </w:p>
    <w:p w14:paraId="0701DB20" w14:textId="77777777" w:rsidR="00BD6306" w:rsidRPr="00BD6306" w:rsidRDefault="00BD6306" w:rsidP="00BD6306">
      <w:pPr>
        <w:pStyle w:val="BodyText"/>
        <w:numPr>
          <w:ilvl w:val="0"/>
          <w:numId w:val="4"/>
        </w:numPr>
        <w:spacing w:line="360" w:lineRule="auto"/>
        <w:rPr>
          <w:lang w:val="en-IN"/>
        </w:rPr>
      </w:pPr>
      <w:r w:rsidRPr="00BD6306">
        <w:rPr>
          <w:b/>
          <w:bCs/>
          <w:lang w:val="en-IN"/>
        </w:rPr>
        <w:t>Total Households:</w:t>
      </w:r>
      <w:r w:rsidRPr="00BD6306">
        <w:rPr>
          <w:lang w:val="en-IN"/>
        </w:rPr>
        <w:t xml:space="preserve"> 546</w:t>
      </w:r>
    </w:p>
    <w:p w14:paraId="6D401B6F" w14:textId="77777777" w:rsidR="00BD6306" w:rsidRPr="00BD6306" w:rsidRDefault="00BD6306" w:rsidP="00BD6306">
      <w:pPr>
        <w:pStyle w:val="BodyText"/>
        <w:numPr>
          <w:ilvl w:val="0"/>
          <w:numId w:val="4"/>
        </w:numPr>
        <w:spacing w:line="360" w:lineRule="auto"/>
        <w:rPr>
          <w:lang w:val="en-IN"/>
        </w:rPr>
      </w:pPr>
      <w:r w:rsidRPr="00BD6306">
        <w:rPr>
          <w:b/>
          <w:bCs/>
          <w:lang w:val="en-IN"/>
        </w:rPr>
        <w:t>Average Family Size:</w:t>
      </w:r>
      <w:r w:rsidRPr="00BD6306">
        <w:rPr>
          <w:lang w:val="en-IN"/>
        </w:rPr>
        <w:t xml:space="preserve"> Approximately 3.85 members</w:t>
      </w:r>
    </w:p>
    <w:p w14:paraId="4F697619" w14:textId="77777777" w:rsidR="00BD6306" w:rsidRPr="00BD6306" w:rsidRDefault="00BD6306" w:rsidP="00BD6306">
      <w:pPr>
        <w:pStyle w:val="BodyText"/>
        <w:numPr>
          <w:ilvl w:val="0"/>
          <w:numId w:val="4"/>
        </w:numPr>
        <w:spacing w:line="360" w:lineRule="auto"/>
        <w:rPr>
          <w:lang w:val="en-IN"/>
        </w:rPr>
      </w:pPr>
      <w:r w:rsidRPr="00BD6306">
        <w:rPr>
          <w:b/>
          <w:bCs/>
          <w:lang w:val="en-IN"/>
        </w:rPr>
        <w:t>Primary Language:</w:t>
      </w:r>
      <w:r w:rsidRPr="00BD6306">
        <w:rPr>
          <w:lang w:val="en-IN"/>
        </w:rPr>
        <w:t xml:space="preserve"> Tamil (Basic understanding of English among some youth)</w:t>
      </w:r>
    </w:p>
    <w:p w14:paraId="1BE471D4" w14:textId="77777777" w:rsidR="00BD6306" w:rsidRPr="00BD6306" w:rsidRDefault="00BD6306" w:rsidP="00BD6306">
      <w:pPr>
        <w:pStyle w:val="BodyText"/>
        <w:spacing w:line="360" w:lineRule="auto"/>
        <w:rPr>
          <w:lang w:val="en-IN"/>
        </w:rPr>
      </w:pPr>
      <w:proofErr w:type="spellStart"/>
      <w:r w:rsidRPr="00BD6306">
        <w:rPr>
          <w:lang w:val="en-IN"/>
        </w:rPr>
        <w:t>Thenneri</w:t>
      </w:r>
      <w:proofErr w:type="spellEnd"/>
      <w:r w:rsidRPr="00BD6306">
        <w:rPr>
          <w:lang w:val="en-IN"/>
        </w:rPr>
        <w:t xml:space="preserve"> displays a relatively balanced gender ratio and a moderately sized population. Despite having basic infrastructure, the village faces certain socio-economic challenges, particularly in areas related to education, healthcare access, women's empowerment, and digital awareness.</w:t>
      </w:r>
    </w:p>
    <w:p w14:paraId="2D73681B" w14:textId="77777777" w:rsidR="00530A36" w:rsidRDefault="00530A36">
      <w:pPr>
        <w:pStyle w:val="BodyText"/>
        <w:rPr>
          <w:sz w:val="19"/>
        </w:rPr>
        <w:sectPr w:rsidR="00530A36">
          <w:pgSz w:w="11910" w:h="16840"/>
          <w:pgMar w:top="1420" w:right="1275" w:bottom="280" w:left="1417" w:header="720" w:footer="720" w:gutter="0"/>
          <w:cols w:space="720"/>
        </w:sectPr>
      </w:pPr>
    </w:p>
    <w:p w14:paraId="3F6D9BAA" w14:textId="77777777" w:rsidR="00530A36" w:rsidRDefault="00530A36">
      <w:pPr>
        <w:pStyle w:val="BodyText"/>
        <w:spacing w:before="106" w:after="1"/>
        <w:rPr>
          <w:sz w:val="20"/>
        </w:rPr>
      </w:pPr>
    </w:p>
    <w:p w14:paraId="67AF28D0" w14:textId="72E4EFA5" w:rsidR="000D608D" w:rsidRPr="000D608D" w:rsidRDefault="000D608D" w:rsidP="000D608D">
      <w:pPr>
        <w:pStyle w:val="BodyText"/>
        <w:ind w:left="263"/>
        <w:rPr>
          <w:noProof/>
          <w:sz w:val="20"/>
          <w:lang w:val="en-IN"/>
        </w:rPr>
      </w:pPr>
      <w:r w:rsidRPr="000D608D">
        <w:rPr>
          <w:noProof/>
          <w:sz w:val="20"/>
          <w:lang w:val="en-IN"/>
        </w:rPr>
        <w:drawing>
          <wp:inline distT="0" distB="0" distL="0" distR="0" wp14:anchorId="0F23B3A3" wp14:editId="5BEC9F52">
            <wp:extent cx="4688042" cy="2814762"/>
            <wp:effectExtent l="0" t="0" r="0" b="5080"/>
            <wp:docPr id="379333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6147" cy="2831637"/>
                    </a:xfrm>
                    <a:prstGeom prst="rect">
                      <a:avLst/>
                    </a:prstGeom>
                    <a:noFill/>
                    <a:ln>
                      <a:noFill/>
                    </a:ln>
                  </pic:spPr>
                </pic:pic>
              </a:graphicData>
            </a:graphic>
          </wp:inline>
        </w:drawing>
      </w:r>
    </w:p>
    <w:p w14:paraId="6AF9AA03" w14:textId="56777E69" w:rsidR="00530A36" w:rsidRDefault="00530A36">
      <w:pPr>
        <w:pStyle w:val="BodyText"/>
        <w:ind w:left="263"/>
        <w:rPr>
          <w:sz w:val="20"/>
        </w:rPr>
      </w:pPr>
    </w:p>
    <w:p w14:paraId="06FC2C74" w14:textId="4E8B1A9A" w:rsidR="00530A36" w:rsidRDefault="000D608D" w:rsidP="000D608D">
      <w:pPr>
        <w:pStyle w:val="BodyText"/>
        <w:spacing w:before="164" w:line="360" w:lineRule="auto"/>
      </w:pPr>
      <w:proofErr w:type="spellStart"/>
      <w:r w:rsidRPr="000D608D">
        <w:t>Thenneri</w:t>
      </w:r>
      <w:proofErr w:type="spellEnd"/>
      <w:r w:rsidRPr="000D608D">
        <w:t xml:space="preserve"> village is equipped with essential amenities such as a primary school, an Anganwadi center, a Public Distribution System (PDS) shop, and access to a nearby Primary Health Centre (PHC). However, it lacks facilities and services specifically designed for persons with disabilities. While transport to nearby towns is available, it remains largely inaccessible to the physically challenged. Our survey identified significant gaps, including the absence of ramps in public buildings, a shortage of mobility aids, limited awareness of government welfare schemes, and the complete lack of vocational training opportunities for differently-abled individuals.</w:t>
      </w:r>
    </w:p>
    <w:p w14:paraId="75258889" w14:textId="51D6528A" w:rsidR="000D608D" w:rsidRPr="000D608D" w:rsidRDefault="000D608D" w:rsidP="000D608D">
      <w:pPr>
        <w:pStyle w:val="BodyText"/>
        <w:spacing w:before="82"/>
        <w:rPr>
          <w:sz w:val="20"/>
          <w:lang w:val="en-IN"/>
        </w:rPr>
      </w:pPr>
      <w:r w:rsidRPr="000D608D">
        <w:rPr>
          <w:sz w:val="20"/>
          <w:lang w:val="en-IN"/>
        </w:rPr>
        <w:drawing>
          <wp:anchor distT="0" distB="0" distL="114300" distR="114300" simplePos="0" relativeHeight="251663360" behindDoc="0" locked="0" layoutInCell="1" allowOverlap="1" wp14:anchorId="75F6D8E3" wp14:editId="5B80EEC6">
            <wp:simplePos x="0" y="0"/>
            <wp:positionH relativeFrom="column">
              <wp:posOffset>737870</wp:posOffset>
            </wp:positionH>
            <wp:positionV relativeFrom="paragraph">
              <wp:posOffset>115570</wp:posOffset>
            </wp:positionV>
            <wp:extent cx="4206240" cy="2838450"/>
            <wp:effectExtent l="0" t="0" r="3810" b="0"/>
            <wp:wrapSquare wrapText="bothSides"/>
            <wp:docPr id="15591430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624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5D488" w14:textId="696E91A5" w:rsidR="00530A36" w:rsidRDefault="00530A36">
      <w:pPr>
        <w:pStyle w:val="BodyText"/>
        <w:spacing w:before="82"/>
        <w:rPr>
          <w:sz w:val="20"/>
        </w:rPr>
      </w:pPr>
    </w:p>
    <w:p w14:paraId="5CA75007" w14:textId="77777777" w:rsidR="00530A36" w:rsidRDefault="00530A36">
      <w:pPr>
        <w:pStyle w:val="BodyText"/>
        <w:rPr>
          <w:sz w:val="20"/>
        </w:rPr>
        <w:sectPr w:rsidR="00530A36">
          <w:pgSz w:w="11910" w:h="16840"/>
          <w:pgMar w:top="1920" w:right="1275" w:bottom="280" w:left="1417" w:header="720" w:footer="720" w:gutter="0"/>
          <w:cols w:space="720"/>
        </w:sectPr>
      </w:pPr>
    </w:p>
    <w:p w14:paraId="19B60898" w14:textId="3A66D771" w:rsidR="00530A36" w:rsidRPr="001C3651" w:rsidRDefault="00000000">
      <w:pPr>
        <w:spacing w:before="61" w:line="362" w:lineRule="auto"/>
        <w:ind w:left="1009" w:right="1142"/>
        <w:jc w:val="center"/>
        <w:rPr>
          <w:b/>
          <w:sz w:val="32"/>
          <w:szCs w:val="32"/>
        </w:rPr>
      </w:pPr>
      <w:r>
        <w:rPr>
          <w:b/>
          <w:sz w:val="32"/>
        </w:rPr>
        <w:lastRenderedPageBreak/>
        <w:t>BASELINE</w:t>
      </w:r>
      <w:r>
        <w:rPr>
          <w:b/>
          <w:spacing w:val="-20"/>
          <w:sz w:val="32"/>
        </w:rPr>
        <w:t xml:space="preserve"> </w:t>
      </w:r>
      <w:r>
        <w:rPr>
          <w:b/>
          <w:sz w:val="32"/>
        </w:rPr>
        <w:t>SURVEY</w:t>
      </w:r>
      <w:r>
        <w:rPr>
          <w:b/>
          <w:spacing w:val="-30"/>
          <w:sz w:val="32"/>
        </w:rPr>
        <w:t xml:space="preserve"> </w:t>
      </w:r>
      <w:r>
        <w:rPr>
          <w:b/>
          <w:sz w:val="32"/>
        </w:rPr>
        <w:t>AND</w:t>
      </w:r>
      <w:r>
        <w:rPr>
          <w:b/>
          <w:spacing w:val="-20"/>
          <w:sz w:val="32"/>
        </w:rPr>
        <w:t xml:space="preserve"> </w:t>
      </w:r>
      <w:r>
        <w:rPr>
          <w:b/>
          <w:sz w:val="32"/>
        </w:rPr>
        <w:t>IDENTIFICATION</w:t>
      </w:r>
      <w:r>
        <w:rPr>
          <w:b/>
          <w:spacing w:val="-20"/>
          <w:sz w:val="32"/>
        </w:rPr>
        <w:t xml:space="preserve"> </w:t>
      </w:r>
      <w:r>
        <w:rPr>
          <w:b/>
          <w:sz w:val="32"/>
        </w:rPr>
        <w:t xml:space="preserve">OF </w:t>
      </w:r>
      <w:r w:rsidR="001C3651" w:rsidRPr="001C3651">
        <w:rPr>
          <w:b/>
          <w:sz w:val="32"/>
          <w:szCs w:val="32"/>
        </w:rPr>
        <w:t>MEDICAL AND HEALTH CONDITIONS</w:t>
      </w:r>
      <w:r w:rsidRPr="001C3651">
        <w:rPr>
          <w:b/>
          <w:sz w:val="32"/>
          <w:szCs w:val="32"/>
        </w:rPr>
        <w:t>:</w:t>
      </w:r>
    </w:p>
    <w:p w14:paraId="77745FD8" w14:textId="77777777" w:rsidR="00530A36" w:rsidRDefault="00530A36">
      <w:pPr>
        <w:pStyle w:val="BodyText"/>
        <w:rPr>
          <w:b/>
          <w:sz w:val="20"/>
        </w:rPr>
      </w:pPr>
    </w:p>
    <w:p w14:paraId="468DDD40" w14:textId="77777777" w:rsidR="00530A36" w:rsidRDefault="00530A36">
      <w:pPr>
        <w:pStyle w:val="BodyText"/>
        <w:rPr>
          <w:b/>
          <w:sz w:val="20"/>
        </w:rPr>
      </w:pPr>
    </w:p>
    <w:p w14:paraId="4B6DBCC9" w14:textId="78FD75D8" w:rsidR="00530A36" w:rsidRDefault="001C3651">
      <w:pPr>
        <w:pStyle w:val="BodyText"/>
        <w:spacing w:before="76"/>
        <w:rPr>
          <w:b/>
          <w:sz w:val="20"/>
        </w:rPr>
      </w:pPr>
      <w:r>
        <w:rPr>
          <w:b/>
          <w:noProof/>
          <w:sz w:val="20"/>
        </w:rPr>
        <w:drawing>
          <wp:inline distT="0" distB="0" distL="0" distR="0" wp14:anchorId="00AF7F84" wp14:editId="6A4BCCD2">
            <wp:extent cx="5852160" cy="3601720"/>
            <wp:effectExtent l="0" t="0" r="0" b="0"/>
            <wp:docPr id="1083911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3601720"/>
                    </a:xfrm>
                    <a:prstGeom prst="rect">
                      <a:avLst/>
                    </a:prstGeom>
                    <a:noFill/>
                    <a:ln>
                      <a:noFill/>
                    </a:ln>
                  </pic:spPr>
                </pic:pic>
              </a:graphicData>
            </a:graphic>
          </wp:inline>
        </w:drawing>
      </w:r>
    </w:p>
    <w:p w14:paraId="4BF0515F" w14:textId="20BFE374" w:rsidR="00530A36" w:rsidRDefault="00000000">
      <w:pPr>
        <w:spacing w:before="295" w:line="256" w:lineRule="auto"/>
        <w:ind w:left="81" w:right="216"/>
        <w:jc w:val="center"/>
        <w:rPr>
          <w:i/>
          <w:sz w:val="28"/>
        </w:rPr>
      </w:pPr>
      <w:r>
        <w:rPr>
          <w:i/>
          <w:sz w:val="28"/>
        </w:rPr>
        <w:t>Figure</w:t>
      </w:r>
      <w:r>
        <w:rPr>
          <w:i/>
          <w:spacing w:val="-7"/>
          <w:sz w:val="28"/>
        </w:rPr>
        <w:t xml:space="preserve"> </w:t>
      </w:r>
      <w:r>
        <w:rPr>
          <w:i/>
          <w:sz w:val="28"/>
        </w:rPr>
        <w:t>1:</w:t>
      </w:r>
      <w:r>
        <w:rPr>
          <w:i/>
          <w:spacing w:val="-7"/>
          <w:sz w:val="28"/>
        </w:rPr>
        <w:t xml:space="preserve"> </w:t>
      </w:r>
      <w:r>
        <w:rPr>
          <w:i/>
          <w:sz w:val="28"/>
        </w:rPr>
        <w:t>Distribution</w:t>
      </w:r>
      <w:r>
        <w:rPr>
          <w:i/>
          <w:spacing w:val="-7"/>
          <w:sz w:val="28"/>
        </w:rPr>
        <w:t xml:space="preserve"> </w:t>
      </w:r>
      <w:r>
        <w:rPr>
          <w:i/>
          <w:sz w:val="28"/>
        </w:rPr>
        <w:t>of</w:t>
      </w:r>
      <w:r>
        <w:rPr>
          <w:i/>
          <w:spacing w:val="-7"/>
          <w:sz w:val="28"/>
        </w:rPr>
        <w:t xml:space="preserve"> </w:t>
      </w:r>
      <w:r w:rsidR="001C3651">
        <w:rPr>
          <w:i/>
          <w:sz w:val="28"/>
        </w:rPr>
        <w:t xml:space="preserve">Medical and Health of </w:t>
      </w:r>
      <w:proofErr w:type="spellStart"/>
      <w:r w:rsidR="001C3651">
        <w:rPr>
          <w:i/>
          <w:sz w:val="28"/>
        </w:rPr>
        <w:t>Thenneri</w:t>
      </w:r>
      <w:proofErr w:type="spellEnd"/>
      <w:r w:rsidR="001C3651">
        <w:rPr>
          <w:i/>
          <w:sz w:val="28"/>
        </w:rPr>
        <w:t xml:space="preserve"> Village </w:t>
      </w:r>
      <w:r>
        <w:rPr>
          <w:i/>
          <w:spacing w:val="-7"/>
          <w:sz w:val="28"/>
        </w:rPr>
        <w:t xml:space="preserve"> </w:t>
      </w:r>
      <w:r w:rsidR="001C3651">
        <w:rPr>
          <w:i/>
          <w:spacing w:val="-7"/>
          <w:sz w:val="28"/>
        </w:rPr>
        <w:t xml:space="preserve">      </w:t>
      </w:r>
      <w:proofErr w:type="gramStart"/>
      <w:r w:rsidR="001C3651">
        <w:rPr>
          <w:i/>
          <w:spacing w:val="-7"/>
          <w:sz w:val="28"/>
        </w:rPr>
        <w:t xml:space="preserve">   </w:t>
      </w:r>
      <w:r>
        <w:rPr>
          <w:i/>
          <w:sz w:val="28"/>
        </w:rPr>
        <w:t>(</w:t>
      </w:r>
      <w:proofErr w:type="gramEnd"/>
      <w:r>
        <w:rPr>
          <w:i/>
          <w:sz w:val="28"/>
        </w:rPr>
        <w:t>Sample- based Data)</w:t>
      </w:r>
    </w:p>
    <w:p w14:paraId="5D6E87FF" w14:textId="77777777" w:rsidR="00530A36" w:rsidRDefault="00530A36">
      <w:pPr>
        <w:pStyle w:val="BodyText"/>
        <w:rPr>
          <w:i/>
        </w:rPr>
      </w:pPr>
    </w:p>
    <w:p w14:paraId="74641D59" w14:textId="77777777" w:rsidR="00530A36" w:rsidRDefault="00530A36">
      <w:pPr>
        <w:pStyle w:val="BodyText"/>
        <w:spacing w:before="28"/>
        <w:rPr>
          <w:i/>
        </w:rPr>
      </w:pPr>
    </w:p>
    <w:p w14:paraId="74109AC7" w14:textId="77777777" w:rsidR="001C3651" w:rsidRPr="001C3651" w:rsidRDefault="001C3651" w:rsidP="00DF13CF">
      <w:pPr>
        <w:pStyle w:val="Heading1"/>
        <w:spacing w:before="159" w:line="360" w:lineRule="auto"/>
        <w:rPr>
          <w:b w:val="0"/>
          <w:bCs w:val="0"/>
          <w:lang w:val="en-IN"/>
        </w:rPr>
      </w:pPr>
      <w:r w:rsidRPr="001C3651">
        <w:rPr>
          <w:b w:val="0"/>
          <w:bCs w:val="0"/>
          <w:lang w:val="en-IN"/>
        </w:rPr>
        <w:t xml:space="preserve">To gain a thorough understanding of the medical and health condition of physically challenged individuals in </w:t>
      </w:r>
      <w:proofErr w:type="spellStart"/>
      <w:r w:rsidRPr="001C3651">
        <w:rPr>
          <w:b w:val="0"/>
          <w:bCs w:val="0"/>
          <w:lang w:val="en-IN"/>
        </w:rPr>
        <w:t>Thenneri</w:t>
      </w:r>
      <w:proofErr w:type="spellEnd"/>
      <w:r w:rsidRPr="001C3651">
        <w:rPr>
          <w:b w:val="0"/>
          <w:bCs w:val="0"/>
          <w:lang w:val="en-IN"/>
        </w:rPr>
        <w:t>, our UBA student team conducted a detailed door-to-door baseline household survey. The primary objective of this survey was to identify the number of differently-abled individuals in the village, understand the nature of their disabilities, evaluate their current living conditions, and assess their access to government health and welfare schemes. Covering all 396 households, the survey ensured that every segment of the population was represented and that the data collected was both inclusive and accurate.</w:t>
      </w:r>
    </w:p>
    <w:p w14:paraId="3C0EB06A" w14:textId="77777777" w:rsidR="001C3651" w:rsidRPr="001C3651" w:rsidRDefault="001C3651" w:rsidP="00DF13CF">
      <w:pPr>
        <w:pStyle w:val="Heading1"/>
        <w:spacing w:before="159" w:line="360" w:lineRule="auto"/>
        <w:rPr>
          <w:b w:val="0"/>
          <w:bCs w:val="0"/>
          <w:lang w:val="en-IN"/>
        </w:rPr>
      </w:pPr>
      <w:r w:rsidRPr="001C3651">
        <w:rPr>
          <w:b w:val="0"/>
          <w:bCs w:val="0"/>
          <w:lang w:val="en-IN"/>
        </w:rPr>
        <w:t xml:space="preserve">In total, 1,504 individuals were surveyed, out of which 25 were identified as physically challenged—representing approximately 1.66% of the village’s total population. The breakdown of disabilities revealed that 56% suffered from mobility impairments, 24% had visual impairments, 12% had hearing difficulties, </w:t>
      </w:r>
      <w:r w:rsidRPr="001C3651">
        <w:rPr>
          <w:b w:val="0"/>
          <w:bCs w:val="0"/>
          <w:lang w:val="en-IN"/>
        </w:rPr>
        <w:lastRenderedPageBreak/>
        <w:t>and the remaining 8% were affected by other issues such as speech or neurological disorders. This data helped our team classify the healthcare support required and understand the priority medical needs within this population group.</w:t>
      </w:r>
    </w:p>
    <w:p w14:paraId="3EBC1C26" w14:textId="77777777" w:rsidR="00DF13CF" w:rsidRPr="00DF13CF" w:rsidRDefault="00DF13CF" w:rsidP="00DF13CF">
      <w:pPr>
        <w:pStyle w:val="Heading1"/>
        <w:spacing w:before="159" w:line="360" w:lineRule="auto"/>
        <w:rPr>
          <w:spacing w:val="-2"/>
          <w:lang w:val="en-IN"/>
        </w:rPr>
      </w:pPr>
      <w:r w:rsidRPr="00DF13CF">
        <w:rPr>
          <w:spacing w:val="-2"/>
          <w:lang w:val="en-IN"/>
        </w:rPr>
        <w:t>Observations:</w:t>
      </w:r>
    </w:p>
    <w:p w14:paraId="5190A30A" w14:textId="77777777" w:rsidR="00DF13CF" w:rsidRPr="00DF13CF" w:rsidRDefault="00DF13CF" w:rsidP="00DF13CF">
      <w:pPr>
        <w:pStyle w:val="Heading1"/>
        <w:spacing w:before="159" w:line="360" w:lineRule="auto"/>
        <w:rPr>
          <w:b w:val="0"/>
          <w:bCs w:val="0"/>
          <w:spacing w:val="-2"/>
          <w:lang w:val="en-IN"/>
        </w:rPr>
      </w:pPr>
      <w:r w:rsidRPr="00DF13CF">
        <w:rPr>
          <w:b w:val="0"/>
          <w:bCs w:val="0"/>
          <w:spacing w:val="-2"/>
          <w:lang w:val="en-IN"/>
        </w:rPr>
        <w:t xml:space="preserve">Several critical observations emerged from the survey on the medical and health conditions of physically challenged individuals in </w:t>
      </w:r>
      <w:proofErr w:type="spellStart"/>
      <w:r w:rsidRPr="00DF13CF">
        <w:rPr>
          <w:b w:val="0"/>
          <w:bCs w:val="0"/>
          <w:spacing w:val="-2"/>
          <w:lang w:val="en-IN"/>
        </w:rPr>
        <w:t>Thenneri</w:t>
      </w:r>
      <w:proofErr w:type="spellEnd"/>
      <w:r w:rsidRPr="00DF13CF">
        <w:rPr>
          <w:b w:val="0"/>
          <w:bCs w:val="0"/>
          <w:spacing w:val="-2"/>
          <w:lang w:val="en-IN"/>
        </w:rPr>
        <w:t xml:space="preserve"> village. Many individuals with mobility impairments lacked basic assistive tools such as wheelchairs or crutches, severely restricting their independence. Additionally, public infrastructure, including schools, </w:t>
      </w:r>
      <w:proofErr w:type="spellStart"/>
      <w:r w:rsidRPr="00DF13CF">
        <w:rPr>
          <w:b w:val="0"/>
          <w:bCs w:val="0"/>
          <w:spacing w:val="-2"/>
          <w:lang w:val="en-IN"/>
        </w:rPr>
        <w:t>anganwadi</w:t>
      </w:r>
      <w:proofErr w:type="spellEnd"/>
      <w:r w:rsidRPr="00DF13CF">
        <w:rPr>
          <w:b w:val="0"/>
          <w:bCs w:val="0"/>
          <w:spacing w:val="-2"/>
          <w:lang w:val="en-IN"/>
        </w:rPr>
        <w:t xml:space="preserve"> </w:t>
      </w:r>
      <w:proofErr w:type="spellStart"/>
      <w:r w:rsidRPr="00DF13CF">
        <w:rPr>
          <w:b w:val="0"/>
          <w:bCs w:val="0"/>
          <w:spacing w:val="-2"/>
          <w:lang w:val="en-IN"/>
        </w:rPr>
        <w:t>centers</w:t>
      </w:r>
      <w:proofErr w:type="spellEnd"/>
      <w:r w:rsidRPr="00DF13CF">
        <w:rPr>
          <w:b w:val="0"/>
          <w:bCs w:val="0"/>
          <w:spacing w:val="-2"/>
          <w:lang w:val="en-IN"/>
        </w:rPr>
        <w:t>, and Panchayat buildings, lacked accessibility features like ramps and handrails, further isolating them from social and civic activities.</w:t>
      </w:r>
    </w:p>
    <w:p w14:paraId="34CB8A2E" w14:textId="77777777" w:rsidR="00DF13CF" w:rsidRPr="00DF13CF" w:rsidRDefault="00DF13CF" w:rsidP="00DF13CF">
      <w:pPr>
        <w:pStyle w:val="Heading1"/>
        <w:spacing w:before="159" w:line="360" w:lineRule="auto"/>
        <w:rPr>
          <w:b w:val="0"/>
          <w:bCs w:val="0"/>
          <w:spacing w:val="-2"/>
          <w:lang w:val="en-IN"/>
        </w:rPr>
      </w:pPr>
      <w:r w:rsidRPr="00DF13CF">
        <w:rPr>
          <w:b w:val="0"/>
          <w:bCs w:val="0"/>
          <w:spacing w:val="-2"/>
          <w:lang w:val="en-IN"/>
        </w:rPr>
        <w:t>The impact on education was notable, with many children and youth dropping out due to inaccessible school buildings and lack of transport or social support. Additionally, more than half of the surveyed individuals were unaware of government health and welfare schemes, such as medical assistance and disability pensions, limiting their access to necessary services.</w:t>
      </w:r>
    </w:p>
    <w:p w14:paraId="66FA1B67" w14:textId="77777777" w:rsidR="00530A36" w:rsidRDefault="00000000">
      <w:pPr>
        <w:pStyle w:val="BodyText"/>
        <w:spacing w:before="9"/>
        <w:rPr>
          <w:sz w:val="20"/>
        </w:rPr>
      </w:pPr>
      <w:r>
        <w:rPr>
          <w:noProof/>
          <w:sz w:val="20"/>
        </w:rPr>
        <w:drawing>
          <wp:anchor distT="0" distB="0" distL="0" distR="0" simplePos="0" relativeHeight="487589888" behindDoc="1" locked="0" layoutInCell="1" allowOverlap="1" wp14:anchorId="6B9C18EC" wp14:editId="6A9BFF02">
            <wp:simplePos x="0" y="0"/>
            <wp:positionH relativeFrom="page">
              <wp:posOffset>1513205</wp:posOffset>
            </wp:positionH>
            <wp:positionV relativeFrom="paragraph">
              <wp:posOffset>261786</wp:posOffset>
            </wp:positionV>
            <wp:extent cx="4390540" cy="229361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390540" cy="2293619"/>
                    </a:xfrm>
                    <a:prstGeom prst="rect">
                      <a:avLst/>
                    </a:prstGeom>
                  </pic:spPr>
                </pic:pic>
              </a:graphicData>
            </a:graphic>
          </wp:anchor>
        </w:drawing>
      </w:r>
    </w:p>
    <w:p w14:paraId="23FA2020" w14:textId="77777777" w:rsidR="00530A36" w:rsidRDefault="00530A36">
      <w:pPr>
        <w:pStyle w:val="BodyText"/>
        <w:rPr>
          <w:sz w:val="20"/>
        </w:rPr>
        <w:sectPr w:rsidR="00530A36">
          <w:pgSz w:w="11910" w:h="16840"/>
          <w:pgMar w:top="1360" w:right="1275" w:bottom="280" w:left="1417" w:header="720" w:footer="720" w:gutter="0"/>
          <w:cols w:space="720"/>
        </w:sectPr>
      </w:pPr>
    </w:p>
    <w:p w14:paraId="4DAF4012" w14:textId="77777777" w:rsidR="00530A36" w:rsidRDefault="00000000">
      <w:pPr>
        <w:spacing w:before="61" w:line="362" w:lineRule="auto"/>
        <w:ind w:left="3408" w:hanging="3066"/>
        <w:rPr>
          <w:b/>
          <w:sz w:val="32"/>
        </w:rPr>
      </w:pPr>
      <w:r>
        <w:rPr>
          <w:b/>
          <w:spacing w:val="-2"/>
          <w:sz w:val="32"/>
        </w:rPr>
        <w:lastRenderedPageBreak/>
        <w:t>CHALLENGES</w:t>
      </w:r>
      <w:r>
        <w:rPr>
          <w:b/>
          <w:spacing w:val="-4"/>
          <w:sz w:val="32"/>
        </w:rPr>
        <w:t xml:space="preserve"> </w:t>
      </w:r>
      <w:r>
        <w:rPr>
          <w:b/>
          <w:spacing w:val="-2"/>
          <w:sz w:val="32"/>
        </w:rPr>
        <w:t>FACED</w:t>
      </w:r>
      <w:r>
        <w:rPr>
          <w:b/>
          <w:spacing w:val="-5"/>
          <w:sz w:val="32"/>
        </w:rPr>
        <w:t xml:space="preserve"> </w:t>
      </w:r>
      <w:r>
        <w:rPr>
          <w:b/>
          <w:spacing w:val="-2"/>
          <w:sz w:val="32"/>
        </w:rPr>
        <w:t>BY</w:t>
      </w:r>
      <w:r>
        <w:rPr>
          <w:b/>
          <w:spacing w:val="-17"/>
          <w:sz w:val="32"/>
        </w:rPr>
        <w:t xml:space="preserve"> </w:t>
      </w:r>
      <w:r>
        <w:rPr>
          <w:b/>
          <w:spacing w:val="-2"/>
          <w:sz w:val="32"/>
        </w:rPr>
        <w:t>PHYSICALLY</w:t>
      </w:r>
      <w:r>
        <w:rPr>
          <w:b/>
          <w:spacing w:val="-18"/>
          <w:sz w:val="32"/>
        </w:rPr>
        <w:t xml:space="preserve"> </w:t>
      </w:r>
      <w:r>
        <w:rPr>
          <w:b/>
          <w:spacing w:val="-2"/>
          <w:sz w:val="32"/>
        </w:rPr>
        <w:t>CHALLENGED INDIVIDUALS:</w:t>
      </w:r>
    </w:p>
    <w:p w14:paraId="5739C136" w14:textId="77777777" w:rsidR="00530A36" w:rsidRDefault="00530A36">
      <w:pPr>
        <w:pStyle w:val="BodyText"/>
        <w:spacing w:before="293"/>
        <w:rPr>
          <w:b/>
          <w:sz w:val="32"/>
        </w:rPr>
      </w:pPr>
    </w:p>
    <w:p w14:paraId="3F3469C5" w14:textId="2CD0FAC4" w:rsidR="0093732F" w:rsidRDefault="0093732F">
      <w:pPr>
        <w:pStyle w:val="BodyText"/>
        <w:spacing w:before="161" w:line="360" w:lineRule="auto"/>
        <w:ind w:left="23" w:right="159"/>
        <w:jc w:val="both"/>
      </w:pPr>
      <w:r w:rsidRPr="0093732F">
        <w:t xml:space="preserve">During our extensive household survey and interactions in </w:t>
      </w:r>
      <w:proofErr w:type="spellStart"/>
      <w:r w:rsidRPr="0093732F">
        <w:t>Thenneri</w:t>
      </w:r>
      <w:proofErr w:type="spellEnd"/>
      <w:r w:rsidRPr="0093732F">
        <w:t xml:space="preserve"> village, several pressing challenges were identified that impact the lives of individuals affected by medical and physical disabilities. These challenges not only affect their daily living but also hinder their long-term well-being, dignity, and participation in community life.</w:t>
      </w:r>
    </w:p>
    <w:p w14:paraId="46825348" w14:textId="4467B0C1" w:rsidR="00530A36" w:rsidRDefault="0093732F" w:rsidP="0093732F">
      <w:pPr>
        <w:pStyle w:val="BodyText"/>
        <w:spacing w:before="36" w:line="360" w:lineRule="auto"/>
        <w:rPr>
          <w:sz w:val="20"/>
        </w:rPr>
      </w:pPr>
      <w:r w:rsidRPr="0093732F">
        <w:t xml:space="preserve">One of the most critical issues observed was the lack of accessible physical infrastructure. None of the public buildings in the village—including schools, </w:t>
      </w:r>
      <w:proofErr w:type="spellStart"/>
      <w:r w:rsidRPr="0093732F">
        <w:t>anganwadi</w:t>
      </w:r>
      <w:proofErr w:type="spellEnd"/>
      <w:r w:rsidRPr="0093732F">
        <w:t xml:space="preserve"> centers, or the Panchayat office—were equipped with ramps, handrails, or other inclusive design features. Village roads were often narrow, uneven, and poorly maintained, creating significant mobility barriers, especially for individuals who require wheelchairs or walking aids.</w:t>
      </w:r>
    </w:p>
    <w:p w14:paraId="10C1D6E9" w14:textId="3AFA0F32" w:rsidR="00530A36" w:rsidRDefault="00530A36">
      <w:pPr>
        <w:pStyle w:val="BodyText"/>
      </w:pPr>
    </w:p>
    <w:p w14:paraId="775E75BE" w14:textId="6022253D" w:rsidR="00530A36" w:rsidRDefault="0093732F">
      <w:pPr>
        <w:pStyle w:val="BodyText"/>
      </w:pPr>
      <w:r>
        <w:rPr>
          <w:noProof/>
        </w:rPr>
        <w:drawing>
          <wp:inline distT="0" distB="0" distL="0" distR="0" wp14:anchorId="32DD180F" wp14:editId="058F0CD9">
            <wp:extent cx="5216056" cy="3132690"/>
            <wp:effectExtent l="0" t="0" r="3810" b="0"/>
            <wp:docPr id="282265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0691" cy="3141480"/>
                    </a:xfrm>
                    <a:prstGeom prst="rect">
                      <a:avLst/>
                    </a:prstGeom>
                    <a:noFill/>
                    <a:ln>
                      <a:noFill/>
                    </a:ln>
                  </pic:spPr>
                </pic:pic>
              </a:graphicData>
            </a:graphic>
          </wp:inline>
        </w:drawing>
      </w:r>
    </w:p>
    <w:p w14:paraId="7DD7F6B3" w14:textId="577C94B2" w:rsidR="00530A36" w:rsidRDefault="00530A36">
      <w:pPr>
        <w:pStyle w:val="BodyText"/>
        <w:spacing w:before="125"/>
      </w:pPr>
    </w:p>
    <w:p w14:paraId="61203AD2" w14:textId="77777777" w:rsidR="00530A36" w:rsidRDefault="00000000">
      <w:pPr>
        <w:pStyle w:val="BodyText"/>
        <w:spacing w:line="360" w:lineRule="auto"/>
        <w:ind w:left="23" w:right="169"/>
        <w:jc w:val="both"/>
      </w:pPr>
      <w:r>
        <w:rPr>
          <w:b/>
        </w:rPr>
        <w:t xml:space="preserve">Access to mobility aids </w:t>
      </w:r>
      <w:r>
        <w:t>is another pressing concern. Out of the 28 physically challenged individuals identified, only a handful had access to wheelchairs or walking</w:t>
      </w:r>
      <w:r>
        <w:rPr>
          <w:spacing w:val="40"/>
        </w:rPr>
        <w:t xml:space="preserve"> </w:t>
      </w:r>
      <w:r>
        <w:t>sticks.</w:t>
      </w:r>
      <w:r>
        <w:rPr>
          <w:spacing w:val="40"/>
        </w:rPr>
        <w:t xml:space="preserve"> </w:t>
      </w:r>
      <w:r>
        <w:t>Most</w:t>
      </w:r>
      <w:r>
        <w:rPr>
          <w:spacing w:val="40"/>
        </w:rPr>
        <w:t xml:space="preserve"> </w:t>
      </w:r>
      <w:r>
        <w:t>families</w:t>
      </w:r>
      <w:r>
        <w:rPr>
          <w:spacing w:val="40"/>
        </w:rPr>
        <w:t xml:space="preserve"> </w:t>
      </w:r>
      <w:r>
        <w:t>cited</w:t>
      </w:r>
      <w:r>
        <w:rPr>
          <w:spacing w:val="40"/>
        </w:rPr>
        <w:t xml:space="preserve"> </w:t>
      </w:r>
      <w:r>
        <w:t>cost</w:t>
      </w:r>
      <w:r>
        <w:rPr>
          <w:spacing w:val="40"/>
        </w:rPr>
        <w:t xml:space="preserve"> </w:t>
      </w:r>
      <w:r>
        <w:t>and</w:t>
      </w:r>
      <w:r>
        <w:rPr>
          <w:spacing w:val="40"/>
        </w:rPr>
        <w:t xml:space="preserve"> </w:t>
      </w:r>
      <w:r>
        <w:t>unawareness</w:t>
      </w:r>
      <w:r>
        <w:rPr>
          <w:spacing w:val="40"/>
        </w:rPr>
        <w:t xml:space="preserve"> </w:t>
      </w:r>
      <w:r>
        <w:t>about</w:t>
      </w:r>
      <w:r>
        <w:rPr>
          <w:spacing w:val="40"/>
        </w:rPr>
        <w:t xml:space="preserve"> </w:t>
      </w:r>
      <w:r>
        <w:t>government</w:t>
      </w:r>
    </w:p>
    <w:p w14:paraId="2C7D65A1"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61B09512" w14:textId="77777777" w:rsidR="00530A36" w:rsidRDefault="00000000">
      <w:pPr>
        <w:pStyle w:val="BodyText"/>
        <w:spacing w:before="62" w:line="360" w:lineRule="auto"/>
        <w:ind w:left="23" w:right="167"/>
        <w:jc w:val="both"/>
      </w:pPr>
      <w:r>
        <w:lastRenderedPageBreak/>
        <w:t>provision of free aids as major reasons. As a result, many individuals are homebound and dependent on family members for basic mobility.</w:t>
      </w:r>
    </w:p>
    <w:p w14:paraId="4E53CD99" w14:textId="77777777" w:rsidR="00530A36" w:rsidRDefault="00000000">
      <w:pPr>
        <w:pStyle w:val="BodyText"/>
        <w:spacing w:before="160" w:line="360" w:lineRule="auto"/>
        <w:ind w:left="23" w:right="167"/>
        <w:jc w:val="both"/>
      </w:pPr>
      <w:r>
        <w:rPr>
          <w:b/>
        </w:rPr>
        <w:t xml:space="preserve">Educational challenges </w:t>
      </w:r>
      <w:r>
        <w:t>are equally significant. Physically challenged students are often forced to drop out due to a lack of support in schools, such as ramps, special educators, or transport facilities.</w:t>
      </w:r>
    </w:p>
    <w:p w14:paraId="00033C4E" w14:textId="77777777" w:rsidR="00530A36" w:rsidRDefault="00000000">
      <w:pPr>
        <w:spacing w:before="159" w:line="360" w:lineRule="auto"/>
        <w:ind w:left="23" w:right="163"/>
        <w:jc w:val="both"/>
        <w:rPr>
          <w:sz w:val="28"/>
        </w:rPr>
      </w:pPr>
      <w:r>
        <w:rPr>
          <w:sz w:val="28"/>
        </w:rPr>
        <w:t xml:space="preserve">A major issue we observed was the </w:t>
      </w:r>
      <w:r>
        <w:rPr>
          <w:b/>
          <w:sz w:val="28"/>
        </w:rPr>
        <w:t>lack of awareness about government schemes</w:t>
      </w:r>
      <w:r>
        <w:rPr>
          <w:sz w:val="28"/>
        </w:rPr>
        <w:t>. Most individuals were unaware of the UDID card, disability pension, and assistive device distribution schemes.</w:t>
      </w:r>
    </w:p>
    <w:p w14:paraId="172D2806" w14:textId="77777777" w:rsidR="00530A36" w:rsidRDefault="00000000">
      <w:pPr>
        <w:pStyle w:val="BodyText"/>
        <w:spacing w:before="162" w:line="360" w:lineRule="auto"/>
        <w:ind w:left="23" w:right="162"/>
        <w:jc w:val="both"/>
      </w:pPr>
      <w:r>
        <w:t>Lastly,</w:t>
      </w:r>
      <w:r>
        <w:rPr>
          <w:spacing w:val="-6"/>
        </w:rPr>
        <w:t xml:space="preserve"> </w:t>
      </w:r>
      <w:r>
        <w:rPr>
          <w:b/>
        </w:rPr>
        <w:t>economic</w:t>
      </w:r>
      <w:r>
        <w:rPr>
          <w:b/>
          <w:spacing w:val="-8"/>
        </w:rPr>
        <w:t xml:space="preserve"> </w:t>
      </w:r>
      <w:r>
        <w:rPr>
          <w:b/>
        </w:rPr>
        <w:t>exclusion</w:t>
      </w:r>
      <w:r>
        <w:rPr>
          <w:b/>
          <w:spacing w:val="-5"/>
        </w:rPr>
        <w:t xml:space="preserve"> </w:t>
      </w:r>
      <w:r>
        <w:t>remains</w:t>
      </w:r>
      <w:r>
        <w:rPr>
          <w:spacing w:val="-6"/>
        </w:rPr>
        <w:t xml:space="preserve"> </w:t>
      </w:r>
      <w:r>
        <w:t>a</w:t>
      </w:r>
      <w:r>
        <w:rPr>
          <w:spacing w:val="-6"/>
        </w:rPr>
        <w:t xml:space="preserve"> </w:t>
      </w:r>
      <w:r>
        <w:t>critical</w:t>
      </w:r>
      <w:r>
        <w:rPr>
          <w:spacing w:val="-5"/>
        </w:rPr>
        <w:t xml:space="preserve"> </w:t>
      </w:r>
      <w:r>
        <w:t>challenge.</w:t>
      </w:r>
      <w:r>
        <w:rPr>
          <w:spacing w:val="-6"/>
        </w:rPr>
        <w:t xml:space="preserve"> </w:t>
      </w:r>
      <w:r>
        <w:t>None</w:t>
      </w:r>
      <w:r>
        <w:rPr>
          <w:spacing w:val="-8"/>
        </w:rPr>
        <w:t xml:space="preserve"> </w:t>
      </w:r>
      <w:r>
        <w:t>of</w:t>
      </w:r>
      <w:r>
        <w:rPr>
          <w:spacing w:val="-5"/>
        </w:rPr>
        <w:t xml:space="preserve"> </w:t>
      </w:r>
      <w:r>
        <w:t>the</w:t>
      </w:r>
      <w:r>
        <w:rPr>
          <w:spacing w:val="-6"/>
        </w:rPr>
        <w:t xml:space="preserve"> </w:t>
      </w:r>
      <w:r>
        <w:t>individuals surveyed</w:t>
      </w:r>
      <w:r>
        <w:rPr>
          <w:spacing w:val="-5"/>
        </w:rPr>
        <w:t xml:space="preserve"> </w:t>
      </w:r>
      <w:r>
        <w:t>were</w:t>
      </w:r>
      <w:r>
        <w:rPr>
          <w:spacing w:val="-5"/>
        </w:rPr>
        <w:t xml:space="preserve"> </w:t>
      </w:r>
      <w:r>
        <w:t>employed,</w:t>
      </w:r>
      <w:r>
        <w:rPr>
          <w:spacing w:val="-6"/>
        </w:rPr>
        <w:t xml:space="preserve"> </w:t>
      </w:r>
      <w:r>
        <w:t>nor</w:t>
      </w:r>
      <w:r>
        <w:rPr>
          <w:spacing w:val="-5"/>
        </w:rPr>
        <w:t xml:space="preserve"> </w:t>
      </w:r>
      <w:r>
        <w:t>did</w:t>
      </w:r>
      <w:r>
        <w:rPr>
          <w:spacing w:val="-7"/>
        </w:rPr>
        <w:t xml:space="preserve"> </w:t>
      </w:r>
      <w:r>
        <w:t>they</w:t>
      </w:r>
      <w:r>
        <w:rPr>
          <w:spacing w:val="-7"/>
        </w:rPr>
        <w:t xml:space="preserve"> </w:t>
      </w:r>
      <w:r>
        <w:t>have</w:t>
      </w:r>
      <w:r>
        <w:rPr>
          <w:spacing w:val="-5"/>
        </w:rPr>
        <w:t xml:space="preserve"> </w:t>
      </w:r>
      <w:r>
        <w:t>access</w:t>
      </w:r>
      <w:r>
        <w:rPr>
          <w:spacing w:val="-5"/>
        </w:rPr>
        <w:t xml:space="preserve"> </w:t>
      </w:r>
      <w:r>
        <w:t>to</w:t>
      </w:r>
      <w:r>
        <w:rPr>
          <w:spacing w:val="-5"/>
        </w:rPr>
        <w:t xml:space="preserve"> </w:t>
      </w:r>
      <w:r>
        <w:t>skill-building</w:t>
      </w:r>
      <w:r>
        <w:rPr>
          <w:spacing w:val="-5"/>
        </w:rPr>
        <w:t xml:space="preserve"> </w:t>
      </w:r>
      <w:r>
        <w:t>or</w:t>
      </w:r>
      <w:r>
        <w:rPr>
          <w:spacing w:val="-8"/>
        </w:rPr>
        <w:t xml:space="preserve"> </w:t>
      </w:r>
      <w:r>
        <w:t>livelihood opportunities. Their families often face additional financial strain, as caregivers are forced to stay home, thereby reducing household income potential.</w:t>
      </w:r>
    </w:p>
    <w:p w14:paraId="3A651DB0" w14:textId="77777777" w:rsidR="00530A36" w:rsidRDefault="00000000">
      <w:pPr>
        <w:pStyle w:val="BodyText"/>
        <w:spacing w:before="158" w:line="360" w:lineRule="auto"/>
        <w:ind w:left="23" w:right="168"/>
        <w:jc w:val="both"/>
      </w:pPr>
      <w:r>
        <w:t>These challenges are deeply interconnected and require a holistic and sustained approach to resolution. They served as the foundational motivation for our awareness</w:t>
      </w:r>
      <w:r>
        <w:rPr>
          <w:spacing w:val="-6"/>
        </w:rPr>
        <w:t xml:space="preserve"> </w:t>
      </w:r>
      <w:r>
        <w:t>drives,</w:t>
      </w:r>
      <w:r>
        <w:rPr>
          <w:spacing w:val="-7"/>
        </w:rPr>
        <w:t xml:space="preserve"> </w:t>
      </w:r>
      <w:r>
        <w:t>medical</w:t>
      </w:r>
      <w:r>
        <w:rPr>
          <w:spacing w:val="-5"/>
        </w:rPr>
        <w:t xml:space="preserve"> </w:t>
      </w:r>
      <w:r>
        <w:t>camps,</w:t>
      </w:r>
      <w:r>
        <w:rPr>
          <w:spacing w:val="-7"/>
        </w:rPr>
        <w:t xml:space="preserve"> </w:t>
      </w:r>
      <w:r>
        <w:t>and</w:t>
      </w:r>
      <w:r>
        <w:rPr>
          <w:spacing w:val="-8"/>
        </w:rPr>
        <w:t xml:space="preserve"> </w:t>
      </w:r>
      <w:r>
        <w:t>proposal</w:t>
      </w:r>
      <w:r>
        <w:rPr>
          <w:spacing w:val="-8"/>
        </w:rPr>
        <w:t xml:space="preserve"> </w:t>
      </w:r>
      <w:r>
        <w:t>submissions</w:t>
      </w:r>
      <w:r>
        <w:rPr>
          <w:spacing w:val="-8"/>
        </w:rPr>
        <w:t xml:space="preserve"> </w:t>
      </w:r>
      <w:r>
        <w:t>during</w:t>
      </w:r>
      <w:r>
        <w:rPr>
          <w:spacing w:val="-8"/>
        </w:rPr>
        <w:t xml:space="preserve"> </w:t>
      </w:r>
      <w:r>
        <w:t>the</w:t>
      </w:r>
      <w:r>
        <w:rPr>
          <w:spacing w:val="-6"/>
        </w:rPr>
        <w:t xml:space="preserve"> </w:t>
      </w:r>
      <w:r>
        <w:t>course</w:t>
      </w:r>
      <w:r>
        <w:rPr>
          <w:spacing w:val="-9"/>
        </w:rPr>
        <w:t xml:space="preserve"> </w:t>
      </w:r>
      <w:r>
        <w:t>of this project.</w:t>
      </w:r>
    </w:p>
    <w:p w14:paraId="5430B061" w14:textId="234B3BA4" w:rsidR="00530A36" w:rsidRDefault="006106A0">
      <w:pPr>
        <w:pStyle w:val="BodyText"/>
        <w:spacing w:before="54"/>
        <w:rPr>
          <w:sz w:val="20"/>
        </w:rPr>
      </w:pPr>
      <w:r>
        <w:rPr>
          <w:noProof/>
        </w:rPr>
        <w:drawing>
          <wp:anchor distT="0" distB="0" distL="114300" distR="114300" simplePos="0" relativeHeight="487599616" behindDoc="0" locked="0" layoutInCell="1" allowOverlap="1" wp14:anchorId="4B17AD5F" wp14:editId="5171D9D4">
            <wp:simplePos x="0" y="0"/>
            <wp:positionH relativeFrom="column">
              <wp:posOffset>558165</wp:posOffset>
            </wp:positionH>
            <wp:positionV relativeFrom="paragraph">
              <wp:posOffset>126061</wp:posOffset>
            </wp:positionV>
            <wp:extent cx="4229735" cy="3665552"/>
            <wp:effectExtent l="0" t="0" r="0" b="0"/>
            <wp:wrapSquare wrapText="bothSides"/>
            <wp:docPr id="18411254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735" cy="3665552"/>
                    </a:xfrm>
                    <a:prstGeom prst="rect">
                      <a:avLst/>
                    </a:prstGeom>
                    <a:noFill/>
                    <a:ln>
                      <a:noFill/>
                    </a:ln>
                  </pic:spPr>
                </pic:pic>
              </a:graphicData>
            </a:graphic>
          </wp:anchor>
        </w:drawing>
      </w:r>
    </w:p>
    <w:p w14:paraId="6AEB6DAD" w14:textId="77777777" w:rsidR="00530A36" w:rsidRDefault="00530A36">
      <w:pPr>
        <w:pStyle w:val="BodyText"/>
        <w:rPr>
          <w:sz w:val="20"/>
        </w:rPr>
        <w:sectPr w:rsidR="00530A36">
          <w:pgSz w:w="11910" w:h="16840"/>
          <w:pgMar w:top="1360" w:right="1275" w:bottom="280" w:left="1417" w:header="720" w:footer="720" w:gutter="0"/>
          <w:cols w:space="720"/>
        </w:sectPr>
      </w:pPr>
    </w:p>
    <w:p w14:paraId="3ED0633F" w14:textId="1DA61FE1" w:rsidR="007D6616" w:rsidRPr="007D6616" w:rsidRDefault="007D6616" w:rsidP="007D6616">
      <w:pPr>
        <w:pStyle w:val="BodyText"/>
        <w:spacing w:line="360" w:lineRule="auto"/>
        <w:ind w:left="23" w:right="168"/>
        <w:jc w:val="center"/>
        <w:rPr>
          <w:b/>
          <w:bCs/>
          <w:spacing w:val="-2"/>
          <w:sz w:val="32"/>
          <w:szCs w:val="32"/>
        </w:rPr>
      </w:pPr>
      <w:r w:rsidRPr="007D6616">
        <w:rPr>
          <w:b/>
          <w:bCs/>
          <w:spacing w:val="-2"/>
          <w:sz w:val="32"/>
          <w:szCs w:val="32"/>
        </w:rPr>
        <w:lastRenderedPageBreak/>
        <w:t>GOVERNMENT SCHEM</w:t>
      </w:r>
      <w:r w:rsidR="00707DB6">
        <w:rPr>
          <w:b/>
          <w:bCs/>
          <w:spacing w:val="-2"/>
          <w:sz w:val="32"/>
          <w:szCs w:val="32"/>
        </w:rPr>
        <w:t>E</w:t>
      </w:r>
      <w:r w:rsidRPr="007D6616">
        <w:rPr>
          <w:b/>
          <w:bCs/>
          <w:spacing w:val="-2"/>
          <w:sz w:val="32"/>
          <w:szCs w:val="32"/>
        </w:rPr>
        <w:t>S AVAILABLE FOR</w:t>
      </w:r>
      <w:r>
        <w:rPr>
          <w:b/>
          <w:bCs/>
          <w:spacing w:val="-2"/>
          <w:sz w:val="32"/>
          <w:szCs w:val="32"/>
        </w:rPr>
        <w:t xml:space="preserve"> MEDICAL AND HEALTH CONDITON BASED INDIVIDUALS</w:t>
      </w:r>
    </w:p>
    <w:p w14:paraId="04B13FEA" w14:textId="025F56F2" w:rsidR="00530A36" w:rsidRDefault="00260D48">
      <w:pPr>
        <w:pStyle w:val="BodyText"/>
        <w:spacing w:before="160" w:line="360" w:lineRule="auto"/>
        <w:ind w:left="23" w:right="166"/>
        <w:jc w:val="both"/>
      </w:pPr>
      <w:r w:rsidRPr="00260D48">
        <w:rPr>
          <w:spacing w:val="-2"/>
        </w:rPr>
        <w:t xml:space="preserve">As part of our project in </w:t>
      </w:r>
      <w:proofErr w:type="spellStart"/>
      <w:r w:rsidRPr="00260D48">
        <w:rPr>
          <w:spacing w:val="-2"/>
        </w:rPr>
        <w:t>Thenneri</w:t>
      </w:r>
      <w:proofErr w:type="spellEnd"/>
      <w:r w:rsidRPr="00260D48">
        <w:rPr>
          <w:spacing w:val="-2"/>
        </w:rPr>
        <w:t xml:space="preserve"> village, a key focus was on raising awareness about government schemes available for individuals affected by health and medical conditions. Our household survey revealed that many eligible residents were either unaware of these schemes or unsure about how to access them. To bridge this information gap, our team gathered verified details from official Tamil Nadu and central government sources. We then shared this information with the community in simple, easy-to-understand formats through posters, handouts</w:t>
      </w:r>
      <w:r>
        <w:rPr>
          <w:spacing w:val="-2"/>
        </w:rPr>
        <w:t xml:space="preserve"> and counseling </w:t>
      </w:r>
      <w:proofErr w:type="spellStart"/>
      <w:proofErr w:type="gramStart"/>
      <w:r>
        <w:rPr>
          <w:spacing w:val="-2"/>
        </w:rPr>
        <w:t>sessions.</w:t>
      </w:r>
      <w:r w:rsidRPr="00260D48">
        <w:rPr>
          <w:spacing w:val="-2"/>
        </w:rPr>
        <w:t>The</w:t>
      </w:r>
      <w:proofErr w:type="spellEnd"/>
      <w:proofErr w:type="gramEnd"/>
      <w:r w:rsidRPr="00260D48">
        <w:rPr>
          <w:spacing w:val="-2"/>
        </w:rPr>
        <w:t xml:space="preserve"> following are some of the major government schemes introduced to the residents to support their medical and health-related needs:</w:t>
      </w:r>
    </w:p>
    <w:p w14:paraId="77EE8F96" w14:textId="361396E5" w:rsidR="00707DB6" w:rsidRDefault="00707DB6">
      <w:pPr>
        <w:pStyle w:val="BodyText"/>
        <w:spacing w:before="321" w:line="360" w:lineRule="auto"/>
        <w:ind w:left="23" w:right="170"/>
        <w:jc w:val="both"/>
        <w:rPr>
          <w:b/>
          <w:bCs/>
        </w:rPr>
      </w:pPr>
      <w:r>
        <w:rPr>
          <w:b/>
          <w:bCs/>
        </w:rPr>
        <w:t>1.</w:t>
      </w:r>
      <w:r w:rsidRPr="00707DB6">
        <w:rPr>
          <w:b/>
          <w:bCs/>
        </w:rPr>
        <w:t>Chief Minister’s Comprehensive Health Insurance Scheme (CMCHIS)</w:t>
      </w:r>
    </w:p>
    <w:p w14:paraId="76CD31FE" w14:textId="77777777" w:rsidR="00707DB6" w:rsidRPr="00707DB6" w:rsidRDefault="00707DB6" w:rsidP="00382B91">
      <w:pPr>
        <w:pStyle w:val="ListParagraph"/>
        <w:tabs>
          <w:tab w:val="left" w:pos="742"/>
        </w:tabs>
        <w:spacing w:before="161" w:line="360" w:lineRule="auto"/>
        <w:ind w:left="742" w:firstLine="0"/>
        <w:rPr>
          <w:sz w:val="28"/>
        </w:rPr>
      </w:pPr>
      <w:r w:rsidRPr="00707DB6">
        <w:rPr>
          <w:sz w:val="28"/>
          <w:szCs w:val="28"/>
        </w:rPr>
        <w:t>Provides free health insurance coverage up to ₹5 lakh per family per year.</w:t>
      </w:r>
      <w:r w:rsidRPr="00707DB6">
        <w:rPr>
          <w:sz w:val="28"/>
          <w:szCs w:val="28"/>
        </w:rPr>
        <w:br/>
        <w:t>This scheme ensures that families with medical and disability needs can access major treatments without financial burden</w:t>
      </w:r>
    </w:p>
    <w:p w14:paraId="5B0438A7" w14:textId="49EFAEDF" w:rsidR="00530A36" w:rsidRDefault="00707DB6">
      <w:pPr>
        <w:pStyle w:val="ListParagraph"/>
        <w:numPr>
          <w:ilvl w:val="1"/>
          <w:numId w:val="1"/>
        </w:numPr>
        <w:tabs>
          <w:tab w:val="left" w:pos="742"/>
        </w:tabs>
        <w:spacing w:before="161"/>
        <w:ind w:left="742" w:hanging="359"/>
        <w:rPr>
          <w:sz w:val="28"/>
        </w:rPr>
      </w:pPr>
      <w:proofErr w:type="gramStart"/>
      <w:r w:rsidRPr="00707DB6">
        <w:rPr>
          <w:i/>
          <w:iCs/>
          <w:sz w:val="28"/>
          <w:szCs w:val="28"/>
        </w:rPr>
        <w:t>.</w:t>
      </w:r>
      <w:r w:rsidR="00000000">
        <w:rPr>
          <w:b/>
          <w:sz w:val="28"/>
        </w:rPr>
        <w:t>Eligibility</w:t>
      </w:r>
      <w:proofErr w:type="gramEnd"/>
      <w:r w:rsidR="00000000">
        <w:rPr>
          <w:b/>
          <w:sz w:val="28"/>
        </w:rPr>
        <w:t>:</w:t>
      </w:r>
      <w:r w:rsidR="00000000">
        <w:rPr>
          <w:b/>
          <w:spacing w:val="-5"/>
          <w:sz w:val="28"/>
        </w:rPr>
        <w:t xml:space="preserve"> </w:t>
      </w:r>
      <w:r w:rsidRPr="00707DB6">
        <w:rPr>
          <w:bCs/>
          <w:spacing w:val="-5"/>
          <w:sz w:val="28"/>
        </w:rPr>
        <w:t>All residents of Tamil Nadu, especially those with disabilities and low-income families.</w:t>
      </w:r>
    </w:p>
    <w:p w14:paraId="4BFE4E63" w14:textId="004AB54E" w:rsidR="00530A36" w:rsidRPr="00382778" w:rsidRDefault="00000000" w:rsidP="00707DB6">
      <w:pPr>
        <w:pStyle w:val="ListParagraph"/>
        <w:numPr>
          <w:ilvl w:val="1"/>
          <w:numId w:val="1"/>
        </w:numPr>
        <w:tabs>
          <w:tab w:val="left" w:pos="743"/>
        </w:tabs>
        <w:spacing w:before="322"/>
        <w:ind w:right="170"/>
        <w:jc w:val="left"/>
        <w:rPr>
          <w:sz w:val="32"/>
          <w:szCs w:val="32"/>
        </w:rPr>
      </w:pPr>
      <w:r>
        <w:rPr>
          <w:b/>
          <w:sz w:val="28"/>
        </w:rPr>
        <w:t>Benefits:</w:t>
      </w:r>
      <w:r w:rsidRPr="00382778">
        <w:rPr>
          <w:b/>
          <w:spacing w:val="40"/>
          <w:sz w:val="28"/>
          <w:szCs w:val="28"/>
        </w:rPr>
        <w:t xml:space="preserve"> </w:t>
      </w:r>
      <w:r w:rsidR="00382778" w:rsidRPr="00382778">
        <w:rPr>
          <w:bCs/>
          <w:spacing w:val="40"/>
          <w:sz w:val="28"/>
          <w:szCs w:val="28"/>
        </w:rPr>
        <w:t>Free health insurance coverage up to ₹5 lakh per family per year for major treatments</w:t>
      </w:r>
      <w:r w:rsidR="00382778" w:rsidRPr="00382778">
        <w:rPr>
          <w:b/>
          <w:spacing w:val="40"/>
          <w:sz w:val="32"/>
          <w:szCs w:val="32"/>
        </w:rPr>
        <w:t>.</w:t>
      </w:r>
    </w:p>
    <w:p w14:paraId="7A1A2624" w14:textId="3037FB7A" w:rsidR="00707DB6" w:rsidRDefault="00707DB6">
      <w:pPr>
        <w:pStyle w:val="BodyText"/>
        <w:spacing w:before="321" w:line="360" w:lineRule="auto"/>
        <w:ind w:left="23" w:right="169"/>
        <w:jc w:val="both"/>
        <w:rPr>
          <w:b/>
          <w:bCs/>
        </w:rPr>
      </w:pPr>
      <w:r>
        <w:rPr>
          <w:b/>
          <w:bCs/>
        </w:rPr>
        <w:t>2.</w:t>
      </w:r>
      <w:r w:rsidRPr="00707DB6">
        <w:rPr>
          <w:b/>
          <w:bCs/>
        </w:rPr>
        <w:t>Indira Gandhi National Disability Pension Scheme</w:t>
      </w:r>
    </w:p>
    <w:p w14:paraId="3A099BAD" w14:textId="28CFB101" w:rsidR="00707DB6" w:rsidRPr="00707DB6" w:rsidRDefault="00707DB6" w:rsidP="00707DB6">
      <w:pPr>
        <w:tabs>
          <w:tab w:val="left" w:pos="742"/>
        </w:tabs>
        <w:spacing w:line="360" w:lineRule="auto"/>
        <w:rPr>
          <w:sz w:val="28"/>
        </w:rPr>
      </w:pPr>
      <w:r w:rsidRPr="00707DB6">
        <w:rPr>
          <w:sz w:val="28"/>
          <w:szCs w:val="28"/>
        </w:rPr>
        <w:t xml:space="preserve">Offers a monthly pension of ₹1,000 to individuals aged 18 and above with </w:t>
      </w:r>
      <w:r w:rsidRPr="00707DB6">
        <w:rPr>
          <w:sz w:val="28"/>
          <w:szCs w:val="28"/>
        </w:rPr>
        <w:t xml:space="preserve">80% or more </w:t>
      </w:r>
      <w:proofErr w:type="gramStart"/>
      <w:r w:rsidRPr="00707DB6">
        <w:rPr>
          <w:sz w:val="28"/>
          <w:szCs w:val="28"/>
        </w:rPr>
        <w:t>disability .It</w:t>
      </w:r>
      <w:proofErr w:type="gramEnd"/>
      <w:r w:rsidRPr="00707DB6">
        <w:rPr>
          <w:sz w:val="28"/>
          <w:szCs w:val="28"/>
        </w:rPr>
        <w:t xml:space="preserve"> helps meet the basic daily needs of individuals who are unable to work due to severe conditions.</w:t>
      </w:r>
    </w:p>
    <w:p w14:paraId="2732D579" w14:textId="7BD455C1" w:rsidR="00707DB6" w:rsidRDefault="00000000" w:rsidP="00F502C4">
      <w:pPr>
        <w:pStyle w:val="ListParagraph"/>
        <w:numPr>
          <w:ilvl w:val="1"/>
          <w:numId w:val="1"/>
        </w:numPr>
        <w:tabs>
          <w:tab w:val="left" w:pos="743"/>
        </w:tabs>
        <w:spacing w:before="321"/>
        <w:jc w:val="left"/>
        <w:rPr>
          <w:sz w:val="28"/>
        </w:rPr>
      </w:pPr>
      <w:r w:rsidRPr="00707DB6">
        <w:rPr>
          <w:b/>
          <w:sz w:val="28"/>
        </w:rPr>
        <w:t>Eligibility:</w:t>
      </w:r>
      <w:r w:rsidRPr="00707DB6">
        <w:rPr>
          <w:b/>
          <w:spacing w:val="-9"/>
          <w:sz w:val="28"/>
        </w:rPr>
        <w:t xml:space="preserve"> </w:t>
      </w:r>
      <w:r w:rsidR="00707DB6">
        <w:rPr>
          <w:bCs/>
          <w:spacing w:val="-9"/>
          <w:sz w:val="28"/>
        </w:rPr>
        <w:t>I</w:t>
      </w:r>
      <w:r w:rsidR="00707DB6" w:rsidRPr="00707DB6">
        <w:rPr>
          <w:bCs/>
          <w:sz w:val="28"/>
        </w:rPr>
        <w:t>ndividuals</w:t>
      </w:r>
      <w:r w:rsidR="00707DB6" w:rsidRPr="00707DB6">
        <w:rPr>
          <w:sz w:val="28"/>
        </w:rPr>
        <w:t xml:space="preserve"> aged 18+ with 80% or more disability from BPL (Below Poverty Line) households.</w:t>
      </w:r>
    </w:p>
    <w:p w14:paraId="567C77ED" w14:textId="5ED698A2" w:rsidR="00530A36" w:rsidRPr="00707DB6" w:rsidRDefault="00000000" w:rsidP="007C036D">
      <w:pPr>
        <w:pStyle w:val="ListParagraph"/>
        <w:numPr>
          <w:ilvl w:val="1"/>
          <w:numId w:val="1"/>
        </w:numPr>
        <w:tabs>
          <w:tab w:val="left" w:pos="743"/>
        </w:tabs>
        <w:spacing w:before="321"/>
        <w:jc w:val="left"/>
        <w:rPr>
          <w:sz w:val="28"/>
        </w:rPr>
        <w:sectPr w:rsidR="00530A36" w:rsidRPr="00707DB6">
          <w:pgSz w:w="11910" w:h="16840"/>
          <w:pgMar w:top="1360" w:right="1275" w:bottom="280" w:left="1417" w:header="720" w:footer="720" w:gutter="0"/>
          <w:cols w:space="720"/>
        </w:sectPr>
      </w:pPr>
      <w:r w:rsidRPr="00707DB6">
        <w:rPr>
          <w:b/>
          <w:sz w:val="28"/>
        </w:rPr>
        <w:t>Benefit:</w:t>
      </w:r>
      <w:r w:rsidRPr="00707DB6">
        <w:rPr>
          <w:b/>
          <w:spacing w:val="-5"/>
          <w:sz w:val="28"/>
        </w:rPr>
        <w:t xml:space="preserve"> </w:t>
      </w:r>
      <w:r w:rsidR="00707DB6" w:rsidRPr="00707DB6">
        <w:rPr>
          <w:sz w:val="28"/>
        </w:rPr>
        <w:t>₹1,000 monthly pension to support daily living expenses.</w:t>
      </w:r>
    </w:p>
    <w:p w14:paraId="78D86C73" w14:textId="3017243E" w:rsidR="00707DB6" w:rsidRDefault="00707DB6">
      <w:pPr>
        <w:pStyle w:val="BodyText"/>
        <w:spacing w:before="159" w:line="360" w:lineRule="auto"/>
        <w:ind w:left="23" w:right="169"/>
        <w:jc w:val="both"/>
        <w:rPr>
          <w:b/>
          <w:bCs/>
        </w:rPr>
      </w:pPr>
      <w:r>
        <w:rPr>
          <w:b/>
          <w:bCs/>
        </w:rPr>
        <w:lastRenderedPageBreak/>
        <w:t>3.</w:t>
      </w:r>
      <w:r w:rsidRPr="00707DB6">
        <w:rPr>
          <w:b/>
          <w:bCs/>
        </w:rPr>
        <w:t>Maintenance Allowance Scheme</w:t>
      </w:r>
    </w:p>
    <w:p w14:paraId="2E285E0F" w14:textId="4872D815" w:rsidR="00530A36" w:rsidRDefault="00000000">
      <w:pPr>
        <w:pStyle w:val="BodyText"/>
        <w:spacing w:before="159" w:line="360" w:lineRule="auto"/>
        <w:ind w:left="23" w:right="169"/>
        <w:jc w:val="both"/>
      </w:pPr>
      <w:r>
        <w:t>Implemented by the Ministry of Social Justice and Empowerment, this scheme provides assistive devices such as wheelchairs, tricycles, crutches, and hearing aids to eligible beneficiaries.</w:t>
      </w:r>
    </w:p>
    <w:p w14:paraId="07EA6B26" w14:textId="462B4495" w:rsidR="006B5745" w:rsidRDefault="00000000" w:rsidP="00061FD0">
      <w:pPr>
        <w:pStyle w:val="ListParagraph"/>
        <w:numPr>
          <w:ilvl w:val="1"/>
          <w:numId w:val="1"/>
        </w:numPr>
        <w:tabs>
          <w:tab w:val="left" w:pos="742"/>
        </w:tabs>
        <w:spacing w:before="162" w:line="360" w:lineRule="auto"/>
        <w:ind w:left="742" w:right="170" w:hanging="359"/>
        <w:rPr>
          <w:sz w:val="28"/>
        </w:rPr>
      </w:pPr>
      <w:r w:rsidRPr="006B5745">
        <w:rPr>
          <w:b/>
          <w:sz w:val="28"/>
        </w:rPr>
        <w:t xml:space="preserve">Eligibility: </w:t>
      </w:r>
      <w:r w:rsidR="006B5745">
        <w:rPr>
          <w:bCs/>
          <w:sz w:val="28"/>
        </w:rPr>
        <w:t>I</w:t>
      </w:r>
      <w:r w:rsidR="006B5745" w:rsidRPr="006B5745">
        <w:rPr>
          <w:sz w:val="28"/>
        </w:rPr>
        <w:t>ndividuals with 40% or more disability, including those with intellectual or multiple disabilities</w:t>
      </w:r>
    </w:p>
    <w:p w14:paraId="56683956" w14:textId="07EF89A4" w:rsidR="00530A36" w:rsidRPr="006B5745" w:rsidRDefault="00000000" w:rsidP="00061FD0">
      <w:pPr>
        <w:pStyle w:val="ListParagraph"/>
        <w:numPr>
          <w:ilvl w:val="1"/>
          <w:numId w:val="1"/>
        </w:numPr>
        <w:tabs>
          <w:tab w:val="left" w:pos="742"/>
        </w:tabs>
        <w:spacing w:before="162" w:line="360" w:lineRule="auto"/>
        <w:ind w:left="742" w:right="170" w:hanging="359"/>
        <w:rPr>
          <w:sz w:val="28"/>
        </w:rPr>
      </w:pPr>
      <w:r w:rsidRPr="006B5745">
        <w:rPr>
          <w:b/>
          <w:sz w:val="28"/>
        </w:rPr>
        <w:t>Benefit:</w:t>
      </w:r>
      <w:r w:rsidRPr="006B5745">
        <w:rPr>
          <w:b/>
          <w:spacing w:val="-8"/>
          <w:sz w:val="28"/>
        </w:rPr>
        <w:t xml:space="preserve"> </w:t>
      </w:r>
      <w:r w:rsidR="006B5745" w:rsidRPr="006B5745">
        <w:rPr>
          <w:sz w:val="28"/>
        </w:rPr>
        <w:t>₹1,500 monthly allowance for healthcare, nutrition, and personal care.</w:t>
      </w:r>
    </w:p>
    <w:p w14:paraId="16786045" w14:textId="1FAA18D8" w:rsidR="00530A36" w:rsidRDefault="00BD59FC" w:rsidP="00BD59FC">
      <w:pPr>
        <w:pStyle w:val="Heading1"/>
        <w:tabs>
          <w:tab w:val="left" w:pos="302"/>
        </w:tabs>
      </w:pPr>
      <w:r>
        <w:t>4.</w:t>
      </w:r>
      <w:r w:rsidRPr="00BD59FC">
        <w:rPr>
          <w:b w:val="0"/>
          <w:bCs w:val="0"/>
          <w:sz w:val="22"/>
          <w:szCs w:val="22"/>
        </w:rPr>
        <w:t xml:space="preserve"> </w:t>
      </w:r>
      <w:r w:rsidRPr="00BD59FC">
        <w:t>Provision of Aids and Appliances</w:t>
      </w:r>
    </w:p>
    <w:p w14:paraId="1B238B23" w14:textId="6055A39C" w:rsidR="00BD59FC" w:rsidRPr="00BD59FC" w:rsidRDefault="00BD59FC" w:rsidP="00BD59FC">
      <w:pPr>
        <w:tabs>
          <w:tab w:val="left" w:pos="743"/>
        </w:tabs>
        <w:spacing w:before="159" w:line="360" w:lineRule="auto"/>
        <w:ind w:right="169"/>
        <w:jc w:val="both"/>
        <w:rPr>
          <w:sz w:val="28"/>
        </w:rPr>
      </w:pPr>
      <w:r>
        <w:rPr>
          <w:spacing w:val="-2"/>
          <w:sz w:val="28"/>
          <w:szCs w:val="28"/>
        </w:rPr>
        <w:t xml:space="preserve">   </w:t>
      </w:r>
      <w:r w:rsidRPr="00BD59FC">
        <w:rPr>
          <w:spacing w:val="-2"/>
          <w:sz w:val="28"/>
          <w:szCs w:val="28"/>
        </w:rPr>
        <w:t xml:space="preserve">Supplies devices like wheelchairs, hearing aids, and artificial limbs to eligible </w:t>
      </w:r>
      <w:r>
        <w:rPr>
          <w:spacing w:val="-2"/>
          <w:sz w:val="28"/>
          <w:szCs w:val="28"/>
        </w:rPr>
        <w:t xml:space="preserve">     </w:t>
      </w:r>
      <w:proofErr w:type="spellStart"/>
      <w:proofErr w:type="gramStart"/>
      <w:r w:rsidRPr="00BD59FC">
        <w:rPr>
          <w:spacing w:val="-2"/>
          <w:sz w:val="28"/>
          <w:szCs w:val="28"/>
        </w:rPr>
        <w:t>individuals.This</w:t>
      </w:r>
      <w:proofErr w:type="spellEnd"/>
      <w:proofErr w:type="gramEnd"/>
      <w:r w:rsidRPr="00BD59FC">
        <w:rPr>
          <w:spacing w:val="-2"/>
          <w:sz w:val="28"/>
          <w:szCs w:val="28"/>
        </w:rPr>
        <w:t xml:space="preserve"> improves the independence and quality of life for people </w:t>
      </w:r>
      <w:proofErr w:type="gramStart"/>
      <w:r w:rsidRPr="00BD59FC">
        <w:rPr>
          <w:spacing w:val="-2"/>
          <w:sz w:val="28"/>
          <w:szCs w:val="28"/>
        </w:rPr>
        <w:t xml:space="preserve">with </w:t>
      </w:r>
      <w:r>
        <w:rPr>
          <w:spacing w:val="-2"/>
          <w:sz w:val="28"/>
          <w:szCs w:val="28"/>
        </w:rPr>
        <w:t xml:space="preserve"> </w:t>
      </w:r>
      <w:r w:rsidRPr="00BD59FC">
        <w:rPr>
          <w:spacing w:val="-2"/>
          <w:sz w:val="28"/>
          <w:szCs w:val="28"/>
        </w:rPr>
        <w:t>mobility</w:t>
      </w:r>
      <w:proofErr w:type="gramEnd"/>
      <w:r w:rsidRPr="00BD59FC">
        <w:rPr>
          <w:spacing w:val="-2"/>
          <w:sz w:val="28"/>
          <w:szCs w:val="28"/>
        </w:rPr>
        <w:t xml:space="preserve"> or sensory challenges.</w:t>
      </w:r>
    </w:p>
    <w:p w14:paraId="71E2219B" w14:textId="77777777" w:rsidR="00BD59FC" w:rsidRDefault="00000000" w:rsidP="00F20C11">
      <w:pPr>
        <w:pStyle w:val="ListParagraph"/>
        <w:numPr>
          <w:ilvl w:val="1"/>
          <w:numId w:val="1"/>
        </w:numPr>
        <w:tabs>
          <w:tab w:val="left" w:pos="743"/>
        </w:tabs>
        <w:spacing w:before="159" w:line="360" w:lineRule="auto"/>
        <w:ind w:right="169"/>
        <w:jc w:val="left"/>
        <w:rPr>
          <w:sz w:val="28"/>
        </w:rPr>
      </w:pPr>
      <w:r w:rsidRPr="00BD59FC">
        <w:rPr>
          <w:b/>
          <w:sz w:val="28"/>
        </w:rPr>
        <w:t>Eligibility:</w:t>
      </w:r>
      <w:r w:rsidRPr="00BD59FC">
        <w:rPr>
          <w:b/>
          <w:spacing w:val="-4"/>
          <w:sz w:val="28"/>
        </w:rPr>
        <w:t xml:space="preserve"> </w:t>
      </w:r>
      <w:r w:rsidR="00BD59FC" w:rsidRPr="00BD59FC">
        <w:rPr>
          <w:sz w:val="28"/>
        </w:rPr>
        <w:t>Persons with disabilities certified by the government medical authority.</w:t>
      </w:r>
    </w:p>
    <w:p w14:paraId="18777394" w14:textId="0DC3A42D" w:rsidR="00530A36" w:rsidRPr="00BD59FC" w:rsidRDefault="00000000" w:rsidP="00F20C11">
      <w:pPr>
        <w:pStyle w:val="ListParagraph"/>
        <w:numPr>
          <w:ilvl w:val="1"/>
          <w:numId w:val="1"/>
        </w:numPr>
        <w:tabs>
          <w:tab w:val="left" w:pos="743"/>
        </w:tabs>
        <w:spacing w:before="159" w:line="360" w:lineRule="auto"/>
        <w:ind w:right="169"/>
        <w:jc w:val="left"/>
        <w:rPr>
          <w:sz w:val="28"/>
        </w:rPr>
      </w:pPr>
      <w:r w:rsidRPr="00BD59FC">
        <w:rPr>
          <w:b/>
          <w:sz w:val="28"/>
        </w:rPr>
        <w:t>Benefit:</w:t>
      </w:r>
      <w:r w:rsidRPr="00BD59FC">
        <w:rPr>
          <w:b/>
          <w:spacing w:val="-9"/>
          <w:sz w:val="28"/>
        </w:rPr>
        <w:t xml:space="preserve"> </w:t>
      </w:r>
      <w:r w:rsidR="00BD59FC" w:rsidRPr="00BD59FC">
        <w:rPr>
          <w:sz w:val="28"/>
        </w:rPr>
        <w:t>Free mobility and assistive devices like wheelchairs, hearing aids, and prosthetics.</w:t>
      </w:r>
    </w:p>
    <w:p w14:paraId="3999B61B" w14:textId="0F728094" w:rsidR="00530A36" w:rsidRDefault="00BD59FC" w:rsidP="00BD59FC">
      <w:pPr>
        <w:pStyle w:val="Heading1"/>
        <w:tabs>
          <w:tab w:val="left" w:pos="287"/>
        </w:tabs>
        <w:spacing w:before="321"/>
      </w:pPr>
      <w:r>
        <w:t>5.</w:t>
      </w:r>
      <w:r w:rsidRPr="00BD59FC">
        <w:rPr>
          <w:b w:val="0"/>
          <w:bCs w:val="0"/>
          <w:sz w:val="22"/>
          <w:szCs w:val="22"/>
        </w:rPr>
        <w:t xml:space="preserve"> </w:t>
      </w:r>
      <w:r w:rsidRPr="00BD59FC">
        <w:t>Marriage Assistance Schemes</w:t>
      </w:r>
    </w:p>
    <w:p w14:paraId="58EC0346" w14:textId="77777777" w:rsidR="00530A36" w:rsidRDefault="00530A36">
      <w:pPr>
        <w:pStyle w:val="BodyText"/>
        <w:rPr>
          <w:b/>
        </w:rPr>
      </w:pPr>
    </w:p>
    <w:p w14:paraId="5F32F1A0" w14:textId="406C76D8" w:rsidR="00BD59FC" w:rsidRPr="00BD59FC" w:rsidRDefault="00BD59FC" w:rsidP="00BD59FC">
      <w:pPr>
        <w:tabs>
          <w:tab w:val="left" w:pos="743"/>
        </w:tabs>
        <w:spacing w:line="360" w:lineRule="auto"/>
        <w:rPr>
          <w:sz w:val="28"/>
        </w:rPr>
      </w:pPr>
      <w:r w:rsidRPr="00BD59FC">
        <w:rPr>
          <w:sz w:val="28"/>
          <w:szCs w:val="28"/>
        </w:rPr>
        <w:t xml:space="preserve">Provides financial support for marriages involving individuals with </w:t>
      </w:r>
      <w:proofErr w:type="spellStart"/>
      <w:proofErr w:type="gramStart"/>
      <w:r w:rsidRPr="00BD59FC">
        <w:rPr>
          <w:sz w:val="28"/>
          <w:szCs w:val="28"/>
        </w:rPr>
        <w:t>disabilities.The</w:t>
      </w:r>
      <w:proofErr w:type="spellEnd"/>
      <w:proofErr w:type="gramEnd"/>
      <w:r w:rsidRPr="00BD59FC">
        <w:rPr>
          <w:sz w:val="28"/>
          <w:szCs w:val="28"/>
        </w:rPr>
        <w:t xml:space="preserve"> scheme encourages social inclusion and helps reduce stigma around disability in society.</w:t>
      </w:r>
    </w:p>
    <w:p w14:paraId="354EE6C2" w14:textId="7C04CCD5" w:rsidR="00530A36" w:rsidRDefault="00000000">
      <w:pPr>
        <w:pStyle w:val="ListParagraph"/>
        <w:numPr>
          <w:ilvl w:val="1"/>
          <w:numId w:val="1"/>
        </w:numPr>
        <w:tabs>
          <w:tab w:val="left" w:pos="743"/>
        </w:tabs>
        <w:jc w:val="left"/>
        <w:rPr>
          <w:sz w:val="28"/>
        </w:rPr>
      </w:pPr>
      <w:r>
        <w:rPr>
          <w:b/>
          <w:sz w:val="28"/>
        </w:rPr>
        <w:t>Target</w:t>
      </w:r>
      <w:r>
        <w:rPr>
          <w:b/>
          <w:spacing w:val="-20"/>
          <w:sz w:val="28"/>
        </w:rPr>
        <w:t xml:space="preserve"> </w:t>
      </w:r>
      <w:r>
        <w:rPr>
          <w:b/>
          <w:sz w:val="28"/>
        </w:rPr>
        <w:t>Areas:</w:t>
      </w:r>
      <w:r>
        <w:rPr>
          <w:b/>
          <w:spacing w:val="-17"/>
          <w:sz w:val="28"/>
        </w:rPr>
        <w:t xml:space="preserve"> </w:t>
      </w:r>
      <w:r>
        <w:rPr>
          <w:sz w:val="28"/>
        </w:rPr>
        <w:t>Government</w:t>
      </w:r>
      <w:r>
        <w:rPr>
          <w:spacing w:val="-18"/>
          <w:sz w:val="28"/>
        </w:rPr>
        <w:t xml:space="preserve"> </w:t>
      </w:r>
      <w:r>
        <w:rPr>
          <w:sz w:val="28"/>
        </w:rPr>
        <w:t>buildings,</w:t>
      </w:r>
      <w:r>
        <w:rPr>
          <w:spacing w:val="-15"/>
          <w:sz w:val="28"/>
        </w:rPr>
        <w:t xml:space="preserve"> </w:t>
      </w:r>
      <w:r>
        <w:rPr>
          <w:sz w:val="28"/>
        </w:rPr>
        <w:t>schools,</w:t>
      </w:r>
      <w:r>
        <w:rPr>
          <w:spacing w:val="-14"/>
          <w:sz w:val="28"/>
        </w:rPr>
        <w:t xml:space="preserve"> </w:t>
      </w:r>
      <w:r>
        <w:rPr>
          <w:sz w:val="28"/>
        </w:rPr>
        <w:t>transport</w:t>
      </w:r>
      <w:r>
        <w:rPr>
          <w:spacing w:val="-15"/>
          <w:sz w:val="28"/>
        </w:rPr>
        <w:t xml:space="preserve"> </w:t>
      </w:r>
      <w:r>
        <w:rPr>
          <w:spacing w:val="-2"/>
          <w:sz w:val="28"/>
        </w:rPr>
        <w:t>systems</w:t>
      </w:r>
    </w:p>
    <w:p w14:paraId="2EF76CD4" w14:textId="77777777" w:rsidR="00530A36" w:rsidRDefault="00000000">
      <w:pPr>
        <w:pStyle w:val="ListParagraph"/>
        <w:numPr>
          <w:ilvl w:val="1"/>
          <w:numId w:val="1"/>
        </w:numPr>
        <w:tabs>
          <w:tab w:val="left" w:pos="743"/>
        </w:tabs>
        <w:spacing w:before="321" w:line="360" w:lineRule="auto"/>
        <w:ind w:right="169"/>
        <w:jc w:val="left"/>
        <w:rPr>
          <w:sz w:val="28"/>
        </w:rPr>
      </w:pPr>
      <w:r>
        <w:rPr>
          <w:b/>
          <w:sz w:val="28"/>
        </w:rPr>
        <w:t xml:space="preserve">Scope for Village: </w:t>
      </w:r>
      <w:r>
        <w:rPr>
          <w:sz w:val="28"/>
        </w:rPr>
        <w:t xml:space="preserve">Ramp installation in Panchayat buildings, PHCs, and </w:t>
      </w:r>
      <w:r>
        <w:rPr>
          <w:spacing w:val="-2"/>
          <w:sz w:val="28"/>
        </w:rPr>
        <w:t>schools</w:t>
      </w:r>
    </w:p>
    <w:p w14:paraId="6516DE60" w14:textId="77777777" w:rsidR="00530A36" w:rsidRDefault="00530A36">
      <w:pPr>
        <w:pStyle w:val="ListParagraph"/>
        <w:spacing w:line="360" w:lineRule="auto"/>
        <w:jc w:val="left"/>
        <w:rPr>
          <w:sz w:val="28"/>
        </w:rPr>
        <w:sectPr w:rsidR="00530A36">
          <w:pgSz w:w="11910" w:h="16840"/>
          <w:pgMar w:top="1360" w:right="1275" w:bottom="280" w:left="1417" w:header="720" w:footer="720" w:gutter="0"/>
          <w:cols w:space="720"/>
        </w:sectPr>
      </w:pPr>
    </w:p>
    <w:p w14:paraId="395DEF27" w14:textId="77777777" w:rsidR="00530A36" w:rsidRDefault="00000000">
      <w:pPr>
        <w:pStyle w:val="BodyText"/>
        <w:spacing w:before="62" w:line="360" w:lineRule="auto"/>
        <w:ind w:left="23" w:right="161"/>
        <w:jc w:val="both"/>
      </w:pPr>
      <w:r w:rsidRPr="00382778">
        <w:rPr>
          <w:sz w:val="32"/>
          <w:szCs w:val="32"/>
        </w:rPr>
        <w:lastRenderedPageBreak/>
        <w:t>We</w:t>
      </w:r>
      <w:r w:rsidRPr="00382778">
        <w:rPr>
          <w:spacing w:val="-1"/>
          <w:sz w:val="32"/>
          <w:szCs w:val="32"/>
        </w:rPr>
        <w:t xml:space="preserve"> </w:t>
      </w:r>
      <w:r w:rsidRPr="00382778">
        <w:rPr>
          <w:sz w:val="32"/>
          <w:szCs w:val="32"/>
        </w:rPr>
        <w:t xml:space="preserve">conducted an </w:t>
      </w:r>
      <w:r w:rsidRPr="00382778">
        <w:rPr>
          <w:b/>
          <w:sz w:val="32"/>
          <w:szCs w:val="32"/>
        </w:rPr>
        <w:t xml:space="preserve">Awareness Camp </w:t>
      </w:r>
      <w:r w:rsidRPr="00382778">
        <w:rPr>
          <w:sz w:val="32"/>
          <w:szCs w:val="32"/>
        </w:rPr>
        <w:t>where</w:t>
      </w:r>
      <w:r w:rsidRPr="00382778">
        <w:rPr>
          <w:spacing w:val="-3"/>
          <w:sz w:val="32"/>
          <w:szCs w:val="32"/>
        </w:rPr>
        <w:t xml:space="preserve"> </w:t>
      </w:r>
      <w:r w:rsidRPr="00382778">
        <w:rPr>
          <w:sz w:val="32"/>
          <w:szCs w:val="32"/>
        </w:rPr>
        <w:t>these</w:t>
      </w:r>
      <w:r w:rsidRPr="00382778">
        <w:rPr>
          <w:spacing w:val="-3"/>
          <w:sz w:val="32"/>
          <w:szCs w:val="32"/>
        </w:rPr>
        <w:t xml:space="preserve"> </w:t>
      </w:r>
      <w:r w:rsidRPr="00382778">
        <w:rPr>
          <w:sz w:val="32"/>
          <w:szCs w:val="32"/>
        </w:rPr>
        <w:t>schemes were</w:t>
      </w:r>
      <w:r w:rsidRPr="00382778">
        <w:rPr>
          <w:spacing w:val="-3"/>
          <w:sz w:val="32"/>
          <w:szCs w:val="32"/>
        </w:rPr>
        <w:t xml:space="preserve"> </w:t>
      </w:r>
      <w:r w:rsidRPr="00382778">
        <w:rPr>
          <w:sz w:val="32"/>
          <w:szCs w:val="32"/>
        </w:rPr>
        <w:t>explained</w:t>
      </w:r>
      <w:r w:rsidRPr="00382778">
        <w:rPr>
          <w:spacing w:val="-2"/>
          <w:sz w:val="32"/>
          <w:szCs w:val="32"/>
        </w:rPr>
        <w:t xml:space="preserve"> </w:t>
      </w:r>
      <w:r w:rsidRPr="00382778">
        <w:rPr>
          <w:sz w:val="32"/>
          <w:szCs w:val="32"/>
        </w:rPr>
        <w:t>to the villagers in</w:t>
      </w:r>
      <w:r w:rsidRPr="00382778">
        <w:rPr>
          <w:spacing w:val="-2"/>
          <w:sz w:val="32"/>
          <w:szCs w:val="32"/>
        </w:rPr>
        <w:t xml:space="preserve"> </w:t>
      </w:r>
      <w:r w:rsidRPr="00382778">
        <w:rPr>
          <w:sz w:val="32"/>
          <w:szCs w:val="32"/>
        </w:rPr>
        <w:t>Tamil using real-life examples.</w:t>
      </w:r>
      <w:r w:rsidRPr="00382778">
        <w:rPr>
          <w:spacing w:val="-14"/>
          <w:sz w:val="32"/>
          <w:szCs w:val="32"/>
        </w:rPr>
        <w:t xml:space="preserve"> </w:t>
      </w:r>
      <w:r w:rsidRPr="00382778">
        <w:rPr>
          <w:sz w:val="32"/>
          <w:szCs w:val="32"/>
        </w:rPr>
        <w:t xml:space="preserve">Application support was provided to families on the spot. As a result, 14 individuals initiated the UDID card </w:t>
      </w:r>
      <w:r w:rsidRPr="00382778">
        <w:rPr>
          <w:spacing w:val="-2"/>
          <w:sz w:val="32"/>
          <w:szCs w:val="32"/>
        </w:rPr>
        <w:t>application</w:t>
      </w:r>
      <w:r w:rsidRPr="00382778">
        <w:rPr>
          <w:spacing w:val="-5"/>
          <w:sz w:val="32"/>
          <w:szCs w:val="32"/>
        </w:rPr>
        <w:t xml:space="preserve"> </w:t>
      </w:r>
      <w:r w:rsidRPr="00382778">
        <w:rPr>
          <w:spacing w:val="-2"/>
          <w:sz w:val="32"/>
          <w:szCs w:val="32"/>
        </w:rPr>
        <w:t>process,</w:t>
      </w:r>
      <w:r w:rsidRPr="00382778">
        <w:rPr>
          <w:spacing w:val="-7"/>
          <w:sz w:val="32"/>
          <w:szCs w:val="32"/>
        </w:rPr>
        <w:t xml:space="preserve"> </w:t>
      </w:r>
      <w:r w:rsidRPr="00382778">
        <w:rPr>
          <w:spacing w:val="-2"/>
          <w:sz w:val="32"/>
          <w:szCs w:val="32"/>
        </w:rPr>
        <w:t>and</w:t>
      </w:r>
      <w:r w:rsidRPr="00382778">
        <w:rPr>
          <w:spacing w:val="-8"/>
          <w:sz w:val="32"/>
          <w:szCs w:val="32"/>
        </w:rPr>
        <w:t xml:space="preserve"> </w:t>
      </w:r>
      <w:r w:rsidRPr="00382778">
        <w:rPr>
          <w:spacing w:val="-2"/>
          <w:sz w:val="32"/>
          <w:szCs w:val="32"/>
        </w:rPr>
        <w:t>8</w:t>
      </w:r>
      <w:r w:rsidRPr="00382778">
        <w:rPr>
          <w:spacing w:val="-5"/>
          <w:sz w:val="32"/>
          <w:szCs w:val="32"/>
        </w:rPr>
        <w:t xml:space="preserve"> </w:t>
      </w:r>
      <w:r w:rsidRPr="00382778">
        <w:rPr>
          <w:spacing w:val="-2"/>
          <w:sz w:val="32"/>
          <w:szCs w:val="32"/>
        </w:rPr>
        <w:t>families</w:t>
      </w:r>
      <w:r w:rsidRPr="00382778">
        <w:rPr>
          <w:spacing w:val="-8"/>
          <w:sz w:val="32"/>
          <w:szCs w:val="32"/>
        </w:rPr>
        <w:t xml:space="preserve"> </w:t>
      </w:r>
      <w:r w:rsidRPr="00382778">
        <w:rPr>
          <w:spacing w:val="-2"/>
          <w:sz w:val="32"/>
          <w:szCs w:val="32"/>
        </w:rPr>
        <w:t>submitted</w:t>
      </w:r>
      <w:r w:rsidRPr="00382778">
        <w:rPr>
          <w:spacing w:val="-5"/>
          <w:sz w:val="32"/>
          <w:szCs w:val="32"/>
        </w:rPr>
        <w:t xml:space="preserve"> </w:t>
      </w:r>
      <w:r w:rsidRPr="00382778">
        <w:rPr>
          <w:spacing w:val="-2"/>
          <w:sz w:val="32"/>
          <w:szCs w:val="32"/>
        </w:rPr>
        <w:t>documents</w:t>
      </w:r>
      <w:r w:rsidRPr="00382778">
        <w:rPr>
          <w:spacing w:val="-5"/>
          <w:sz w:val="32"/>
          <w:szCs w:val="32"/>
        </w:rPr>
        <w:t xml:space="preserve"> </w:t>
      </w:r>
      <w:r w:rsidRPr="00382778">
        <w:rPr>
          <w:spacing w:val="-2"/>
          <w:sz w:val="32"/>
          <w:szCs w:val="32"/>
        </w:rPr>
        <w:t>for</w:t>
      </w:r>
      <w:r w:rsidRPr="00382778">
        <w:rPr>
          <w:spacing w:val="-9"/>
          <w:sz w:val="32"/>
          <w:szCs w:val="32"/>
        </w:rPr>
        <w:t xml:space="preserve"> </w:t>
      </w:r>
      <w:r w:rsidRPr="00382778">
        <w:rPr>
          <w:spacing w:val="-2"/>
          <w:sz w:val="32"/>
          <w:szCs w:val="32"/>
        </w:rPr>
        <w:t>the</w:t>
      </w:r>
      <w:r w:rsidRPr="00382778">
        <w:rPr>
          <w:spacing w:val="-7"/>
          <w:sz w:val="32"/>
          <w:szCs w:val="32"/>
        </w:rPr>
        <w:t xml:space="preserve"> </w:t>
      </w:r>
      <w:r w:rsidRPr="00382778">
        <w:rPr>
          <w:spacing w:val="-2"/>
          <w:sz w:val="32"/>
          <w:szCs w:val="32"/>
        </w:rPr>
        <w:t>disability</w:t>
      </w:r>
      <w:r w:rsidRPr="00382778">
        <w:rPr>
          <w:spacing w:val="-8"/>
          <w:sz w:val="32"/>
          <w:szCs w:val="32"/>
        </w:rPr>
        <w:t xml:space="preserve"> </w:t>
      </w:r>
      <w:r w:rsidRPr="00382778">
        <w:rPr>
          <w:spacing w:val="-2"/>
          <w:sz w:val="32"/>
          <w:szCs w:val="32"/>
        </w:rPr>
        <w:t>pension scheme</w:t>
      </w:r>
      <w:r>
        <w:rPr>
          <w:spacing w:val="-2"/>
        </w:rPr>
        <w:t>.</w:t>
      </w:r>
    </w:p>
    <w:p w14:paraId="63AC82AF" w14:textId="545773A6" w:rsidR="00530A36" w:rsidRPr="00382778" w:rsidRDefault="00382778">
      <w:pPr>
        <w:pStyle w:val="BodyText"/>
        <w:spacing w:before="160" w:line="360" w:lineRule="auto"/>
        <w:ind w:left="23" w:right="161"/>
        <w:jc w:val="both"/>
        <w:rPr>
          <w:sz w:val="32"/>
          <w:szCs w:val="32"/>
        </w:rPr>
      </w:pPr>
      <w:r w:rsidRPr="00382778">
        <w:rPr>
          <w:lang w:val="en-IN"/>
        </w:rPr>
        <w:drawing>
          <wp:anchor distT="0" distB="0" distL="114300" distR="114300" simplePos="0" relativeHeight="251669504" behindDoc="0" locked="0" layoutInCell="1" allowOverlap="1" wp14:anchorId="459BFB82" wp14:editId="547A75E5">
            <wp:simplePos x="0" y="0"/>
            <wp:positionH relativeFrom="column">
              <wp:posOffset>14605</wp:posOffset>
            </wp:positionH>
            <wp:positionV relativeFrom="paragraph">
              <wp:posOffset>2174571</wp:posOffset>
            </wp:positionV>
            <wp:extent cx="5853430" cy="3512185"/>
            <wp:effectExtent l="0" t="0" r="0" b="0"/>
            <wp:wrapSquare wrapText="bothSides"/>
            <wp:docPr id="16876377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3430" cy="3512185"/>
                    </a:xfrm>
                    <a:prstGeom prst="rect">
                      <a:avLst/>
                    </a:prstGeom>
                    <a:noFill/>
                    <a:ln>
                      <a:noFill/>
                    </a:ln>
                  </pic:spPr>
                </pic:pic>
              </a:graphicData>
            </a:graphic>
          </wp:anchor>
        </w:drawing>
      </w:r>
      <w:r w:rsidR="00000000" w:rsidRPr="00382778">
        <w:rPr>
          <w:sz w:val="32"/>
          <w:szCs w:val="32"/>
        </w:rPr>
        <w:t xml:space="preserve">The goal of this intervention was not only to inform but also to </w:t>
      </w:r>
      <w:r w:rsidR="00000000" w:rsidRPr="00382778">
        <w:rPr>
          <w:b/>
          <w:sz w:val="32"/>
          <w:szCs w:val="32"/>
        </w:rPr>
        <w:t xml:space="preserve">empower the villagers </w:t>
      </w:r>
      <w:r w:rsidR="00000000" w:rsidRPr="00382778">
        <w:rPr>
          <w:sz w:val="32"/>
          <w:szCs w:val="32"/>
        </w:rPr>
        <w:t>to claim their rightful benefits and become more integrated into the development framework. These schemes, if utilized correctly, can significantly uplift the lives of differently-abled individuals and their families.</w:t>
      </w:r>
    </w:p>
    <w:p w14:paraId="0C0C8485" w14:textId="200E0160" w:rsidR="00382778" w:rsidRPr="00382778" w:rsidRDefault="00382778" w:rsidP="00382778">
      <w:pPr>
        <w:pStyle w:val="BodyText"/>
        <w:spacing w:before="160" w:line="360" w:lineRule="auto"/>
        <w:ind w:left="23" w:right="161"/>
        <w:jc w:val="both"/>
        <w:rPr>
          <w:lang w:val="en-IN"/>
        </w:rPr>
      </w:pPr>
    </w:p>
    <w:p w14:paraId="2FA2E340" w14:textId="77777777" w:rsidR="00382778" w:rsidRDefault="00382778">
      <w:pPr>
        <w:pStyle w:val="BodyText"/>
        <w:spacing w:before="160" w:line="360" w:lineRule="auto"/>
        <w:ind w:left="23" w:right="161"/>
        <w:jc w:val="both"/>
      </w:pPr>
    </w:p>
    <w:p w14:paraId="6C1E5368"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6272A2D5" w14:textId="77777777" w:rsidR="00530A36" w:rsidRDefault="00000000">
      <w:pPr>
        <w:spacing w:before="61"/>
        <w:ind w:right="144"/>
        <w:jc w:val="center"/>
        <w:rPr>
          <w:b/>
          <w:sz w:val="32"/>
        </w:rPr>
      </w:pPr>
      <w:r>
        <w:rPr>
          <w:b/>
          <w:spacing w:val="-2"/>
          <w:sz w:val="32"/>
        </w:rPr>
        <w:lastRenderedPageBreak/>
        <w:t>ACTIVITES</w:t>
      </w:r>
    </w:p>
    <w:p w14:paraId="62DDAE80" w14:textId="77777777" w:rsidR="00530A36" w:rsidRDefault="00530A36">
      <w:pPr>
        <w:pStyle w:val="BodyText"/>
        <w:spacing w:before="330"/>
        <w:rPr>
          <w:b/>
          <w:sz w:val="32"/>
        </w:rPr>
      </w:pPr>
    </w:p>
    <w:p w14:paraId="6D7C5EA1" w14:textId="75EC4F52" w:rsidR="00530A36" w:rsidRDefault="00000000">
      <w:pPr>
        <w:pStyle w:val="BodyText"/>
        <w:spacing w:before="1" w:line="360" w:lineRule="auto"/>
        <w:ind w:left="23" w:right="161"/>
        <w:jc w:val="both"/>
      </w:pPr>
      <w:r>
        <w:t xml:space="preserve">As part of our Unnat Bharat Abhiyan (UBA) project, my partner and I visited </w:t>
      </w:r>
      <w:proofErr w:type="spellStart"/>
      <w:r>
        <w:t>Th</w:t>
      </w:r>
      <w:r w:rsidR="00BD0C8F">
        <w:t>enneri</w:t>
      </w:r>
      <w:proofErr w:type="spellEnd"/>
      <w:r w:rsidR="00BD0C8F">
        <w:t xml:space="preserve"> </w:t>
      </w:r>
      <w:r>
        <w:t>village</w:t>
      </w:r>
      <w:r>
        <w:rPr>
          <w:spacing w:val="-1"/>
        </w:rPr>
        <w:t xml:space="preserve"> </w:t>
      </w:r>
      <w:r>
        <w:t>and conducted a</w:t>
      </w:r>
      <w:r>
        <w:rPr>
          <w:spacing w:val="-1"/>
        </w:rPr>
        <w:t xml:space="preserve"> </w:t>
      </w:r>
      <w:r>
        <w:t>range</w:t>
      </w:r>
      <w:r>
        <w:rPr>
          <w:spacing w:val="-1"/>
        </w:rPr>
        <w:t xml:space="preserve"> </w:t>
      </w:r>
      <w:r>
        <w:t>of</w:t>
      </w:r>
      <w:r>
        <w:rPr>
          <w:spacing w:val="-1"/>
        </w:rPr>
        <w:t xml:space="preserve"> </w:t>
      </w:r>
      <w:r>
        <w:t>activities over few</w:t>
      </w:r>
      <w:r>
        <w:rPr>
          <w:spacing w:val="-2"/>
        </w:rPr>
        <w:t xml:space="preserve"> </w:t>
      </w:r>
      <w:r>
        <w:t>days.</w:t>
      </w:r>
      <w:r>
        <w:rPr>
          <w:spacing w:val="-1"/>
        </w:rPr>
        <w:t xml:space="preserve"> </w:t>
      </w:r>
      <w:r>
        <w:t xml:space="preserve">Each activity was carefully planned and executed with the goal of supporting </w:t>
      </w:r>
      <w:r w:rsidR="00BD0C8F">
        <w:t xml:space="preserve">people who are </w:t>
      </w:r>
      <w:proofErr w:type="spellStart"/>
      <w:r w:rsidR="00BD0C8F">
        <w:t>suufering</w:t>
      </w:r>
      <w:proofErr w:type="spellEnd"/>
      <w:r w:rsidR="00BD0C8F">
        <w:t xml:space="preserve"> from severe illness</w:t>
      </w:r>
      <w:r>
        <w:rPr>
          <w:spacing w:val="-7"/>
        </w:rPr>
        <w:t xml:space="preserve"> </w:t>
      </w:r>
      <w:r>
        <w:t>in</w:t>
      </w:r>
      <w:r>
        <w:rPr>
          <w:spacing w:val="-7"/>
        </w:rPr>
        <w:t xml:space="preserve"> </w:t>
      </w:r>
      <w:r>
        <w:t>the</w:t>
      </w:r>
      <w:r>
        <w:rPr>
          <w:spacing w:val="-5"/>
        </w:rPr>
        <w:t xml:space="preserve"> </w:t>
      </w:r>
      <w:r>
        <w:t>village</w:t>
      </w:r>
      <w:r>
        <w:rPr>
          <w:spacing w:val="-5"/>
        </w:rPr>
        <w:t xml:space="preserve"> </w:t>
      </w:r>
      <w:r>
        <w:t>and</w:t>
      </w:r>
      <w:r>
        <w:rPr>
          <w:spacing w:val="-7"/>
        </w:rPr>
        <w:t xml:space="preserve"> </w:t>
      </w:r>
      <w:r>
        <w:t>raising</w:t>
      </w:r>
      <w:r>
        <w:rPr>
          <w:spacing w:val="-5"/>
        </w:rPr>
        <w:t xml:space="preserve"> </w:t>
      </w:r>
      <w:r>
        <w:t>awareness</w:t>
      </w:r>
      <w:r>
        <w:rPr>
          <w:spacing w:val="-5"/>
        </w:rPr>
        <w:t xml:space="preserve"> </w:t>
      </w:r>
      <w:r>
        <w:t>among</w:t>
      </w:r>
      <w:r>
        <w:rPr>
          <w:spacing w:val="-7"/>
        </w:rPr>
        <w:t xml:space="preserve"> </w:t>
      </w:r>
      <w:r>
        <w:t>the local</w:t>
      </w:r>
      <w:r>
        <w:rPr>
          <w:spacing w:val="-1"/>
        </w:rPr>
        <w:t xml:space="preserve"> </w:t>
      </w:r>
      <w:r>
        <w:t>community.</w:t>
      </w:r>
      <w:r>
        <w:rPr>
          <w:spacing w:val="-2"/>
        </w:rPr>
        <w:t xml:space="preserve"> </w:t>
      </w:r>
      <w:r>
        <w:t>Our</w:t>
      </w:r>
      <w:r>
        <w:rPr>
          <w:spacing w:val="-4"/>
        </w:rPr>
        <w:t xml:space="preserve"> </w:t>
      </w:r>
      <w:r>
        <w:t>presence</w:t>
      </w:r>
      <w:r>
        <w:rPr>
          <w:spacing w:val="-2"/>
        </w:rPr>
        <w:t xml:space="preserve"> </w:t>
      </w:r>
      <w:r>
        <w:t>in</w:t>
      </w:r>
      <w:r>
        <w:rPr>
          <w:spacing w:val="-1"/>
        </w:rPr>
        <w:t xml:space="preserve"> </w:t>
      </w:r>
      <w:r>
        <w:t>the</w:t>
      </w:r>
      <w:r>
        <w:rPr>
          <w:spacing w:val="-2"/>
        </w:rPr>
        <w:t xml:space="preserve"> </w:t>
      </w:r>
      <w:r>
        <w:t>village</w:t>
      </w:r>
      <w:r>
        <w:rPr>
          <w:spacing w:val="-2"/>
        </w:rPr>
        <w:t xml:space="preserve"> </w:t>
      </w:r>
      <w:r>
        <w:t>allowed</w:t>
      </w:r>
      <w:r>
        <w:rPr>
          <w:spacing w:val="-2"/>
        </w:rPr>
        <w:t xml:space="preserve"> </w:t>
      </w:r>
      <w:r>
        <w:t>us</w:t>
      </w:r>
      <w:r>
        <w:rPr>
          <w:spacing w:val="-1"/>
        </w:rPr>
        <w:t xml:space="preserve"> </w:t>
      </w:r>
      <w:r>
        <w:t>to</w:t>
      </w:r>
      <w:r>
        <w:rPr>
          <w:spacing w:val="-1"/>
        </w:rPr>
        <w:t xml:space="preserve"> </w:t>
      </w:r>
      <w:r>
        <w:t>interact</w:t>
      </w:r>
      <w:r>
        <w:rPr>
          <w:spacing w:val="-1"/>
        </w:rPr>
        <w:t xml:space="preserve"> </w:t>
      </w:r>
      <w:r>
        <w:t>directly</w:t>
      </w:r>
      <w:r>
        <w:rPr>
          <w:spacing w:val="-1"/>
        </w:rPr>
        <w:t xml:space="preserve"> </w:t>
      </w:r>
      <w:r>
        <w:t>with residents,</w:t>
      </w:r>
      <w:r>
        <w:rPr>
          <w:spacing w:val="-16"/>
        </w:rPr>
        <w:t xml:space="preserve"> </w:t>
      </w:r>
      <w:r>
        <w:t>understand</w:t>
      </w:r>
      <w:r>
        <w:rPr>
          <w:spacing w:val="-17"/>
        </w:rPr>
        <w:t xml:space="preserve"> </w:t>
      </w:r>
      <w:r>
        <w:t>their</w:t>
      </w:r>
      <w:r>
        <w:rPr>
          <w:spacing w:val="-16"/>
        </w:rPr>
        <w:t xml:space="preserve"> </w:t>
      </w:r>
      <w:r>
        <w:t>challenges,</w:t>
      </w:r>
      <w:r>
        <w:rPr>
          <w:spacing w:val="-16"/>
        </w:rPr>
        <w:t xml:space="preserve"> </w:t>
      </w:r>
      <w:r>
        <w:t>and</w:t>
      </w:r>
      <w:r>
        <w:rPr>
          <w:spacing w:val="-15"/>
        </w:rPr>
        <w:t xml:space="preserve"> </w:t>
      </w:r>
      <w:r>
        <w:t>respond</w:t>
      </w:r>
      <w:r>
        <w:rPr>
          <w:spacing w:val="-17"/>
        </w:rPr>
        <w:t xml:space="preserve"> </w:t>
      </w:r>
      <w:r>
        <w:t>in</w:t>
      </w:r>
      <w:r>
        <w:rPr>
          <w:spacing w:val="-15"/>
        </w:rPr>
        <w:t xml:space="preserve"> </w:t>
      </w:r>
      <w:r>
        <w:t>a</w:t>
      </w:r>
      <w:r>
        <w:rPr>
          <w:spacing w:val="-16"/>
        </w:rPr>
        <w:t xml:space="preserve"> </w:t>
      </w:r>
      <w:r>
        <w:t>meaningful</w:t>
      </w:r>
      <w:r>
        <w:rPr>
          <w:spacing w:val="-15"/>
        </w:rPr>
        <w:t xml:space="preserve"> </w:t>
      </w:r>
      <w:r>
        <w:t>and</w:t>
      </w:r>
      <w:r>
        <w:rPr>
          <w:spacing w:val="-15"/>
        </w:rPr>
        <w:t xml:space="preserve"> </w:t>
      </w:r>
      <w:r>
        <w:t xml:space="preserve">impactful </w:t>
      </w:r>
      <w:r>
        <w:rPr>
          <w:spacing w:val="-2"/>
        </w:rPr>
        <w:t>manner.</w:t>
      </w:r>
    </w:p>
    <w:p w14:paraId="57474989" w14:textId="0EA68E54" w:rsidR="00530A36" w:rsidRDefault="00530A36">
      <w:pPr>
        <w:pStyle w:val="BodyText"/>
        <w:spacing w:before="8"/>
        <w:rPr>
          <w:sz w:val="11"/>
        </w:rPr>
      </w:pPr>
    </w:p>
    <w:p w14:paraId="64DD0122" w14:textId="26AED3F8" w:rsidR="00530A36" w:rsidRDefault="00BD0C8F">
      <w:pPr>
        <w:pStyle w:val="BodyText"/>
        <w:spacing w:before="263" w:line="360" w:lineRule="auto"/>
        <w:ind w:left="23" w:right="159"/>
        <w:jc w:val="both"/>
      </w:pPr>
      <w:r>
        <w:rPr>
          <w:noProof/>
          <w:sz w:val="11"/>
        </w:rPr>
        <w:drawing>
          <wp:anchor distT="0" distB="0" distL="0" distR="0" simplePos="0" relativeHeight="251656192" behindDoc="1" locked="0" layoutInCell="1" allowOverlap="1" wp14:anchorId="05543A3D" wp14:editId="2B683083">
            <wp:simplePos x="0" y="0"/>
            <wp:positionH relativeFrom="page">
              <wp:posOffset>962025</wp:posOffset>
            </wp:positionH>
            <wp:positionV relativeFrom="paragraph">
              <wp:posOffset>2246630</wp:posOffset>
            </wp:positionV>
            <wp:extent cx="5621020" cy="2352675"/>
            <wp:effectExtent l="0" t="0" r="0" b="952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a:extLst>
                        <a:ext uri="{28A0092B-C50C-407E-A947-70E740481C1C}">
                          <a14:useLocalDpi xmlns:a14="http://schemas.microsoft.com/office/drawing/2010/main" val="0"/>
                        </a:ext>
                      </a:extLst>
                    </a:blip>
                    <a:stretch>
                      <a:fillRect/>
                    </a:stretch>
                  </pic:blipFill>
                  <pic:spPr>
                    <a:xfrm>
                      <a:off x="0" y="0"/>
                      <a:ext cx="5621020" cy="235267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Our first major activity was conducting a </w:t>
      </w:r>
      <w:r w:rsidR="00000000">
        <w:rPr>
          <w:b/>
        </w:rPr>
        <w:t>door-to-door household survey</w:t>
      </w:r>
      <w:r w:rsidR="00000000">
        <w:t>. We personally visited all 432 households in the village, introducing ourselves as student</w:t>
      </w:r>
      <w:r w:rsidR="00000000">
        <w:rPr>
          <w:spacing w:val="-6"/>
        </w:rPr>
        <w:t xml:space="preserve"> </w:t>
      </w:r>
      <w:r w:rsidR="00000000">
        <w:t>volunteers</w:t>
      </w:r>
      <w:r w:rsidR="00000000">
        <w:rPr>
          <w:spacing w:val="-7"/>
        </w:rPr>
        <w:t xml:space="preserve"> </w:t>
      </w:r>
      <w:r w:rsidR="00000000">
        <w:t>and</w:t>
      </w:r>
      <w:r w:rsidR="00000000">
        <w:rPr>
          <w:spacing w:val="-7"/>
        </w:rPr>
        <w:t xml:space="preserve"> </w:t>
      </w:r>
      <w:r w:rsidR="00000000">
        <w:t>explaining</w:t>
      </w:r>
      <w:r w:rsidR="00000000">
        <w:rPr>
          <w:spacing w:val="-7"/>
        </w:rPr>
        <w:t xml:space="preserve"> </w:t>
      </w:r>
      <w:r w:rsidR="00000000">
        <w:t>the</w:t>
      </w:r>
      <w:r w:rsidR="00000000">
        <w:rPr>
          <w:spacing w:val="-7"/>
        </w:rPr>
        <w:t xml:space="preserve"> </w:t>
      </w:r>
      <w:r w:rsidR="00000000">
        <w:t>purpose</w:t>
      </w:r>
      <w:r w:rsidR="00000000">
        <w:rPr>
          <w:spacing w:val="-9"/>
        </w:rPr>
        <w:t xml:space="preserve"> </w:t>
      </w:r>
      <w:r w:rsidR="00000000">
        <w:t>of</w:t>
      </w:r>
      <w:r w:rsidR="00000000">
        <w:rPr>
          <w:spacing w:val="-7"/>
        </w:rPr>
        <w:t xml:space="preserve"> </w:t>
      </w:r>
      <w:r w:rsidR="00000000">
        <w:t>the</w:t>
      </w:r>
      <w:r w:rsidR="00000000">
        <w:rPr>
          <w:spacing w:val="-7"/>
        </w:rPr>
        <w:t xml:space="preserve"> </w:t>
      </w:r>
      <w:r w:rsidR="00000000">
        <w:t>survey.</w:t>
      </w:r>
      <w:r w:rsidR="00000000">
        <w:rPr>
          <w:spacing w:val="-7"/>
        </w:rPr>
        <w:t xml:space="preserve"> </w:t>
      </w:r>
      <w:r w:rsidR="00000000">
        <w:t>Using</w:t>
      </w:r>
      <w:r w:rsidR="00000000">
        <w:rPr>
          <w:spacing w:val="-8"/>
        </w:rPr>
        <w:t xml:space="preserve"> </w:t>
      </w:r>
      <w:r w:rsidR="00000000">
        <w:t>printed</w:t>
      </w:r>
      <w:r w:rsidR="00000000">
        <w:rPr>
          <w:spacing w:val="-7"/>
        </w:rPr>
        <w:t xml:space="preserve"> </w:t>
      </w:r>
      <w:r w:rsidR="00000000">
        <w:t>forms and direct interviews in Tamil, we identified physically challenged individuals, noted their needs, and documented their access (or lack thereof) to government</w:t>
      </w:r>
    </w:p>
    <w:p w14:paraId="0D815291"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354936A7" w14:textId="77777777" w:rsidR="00530A36" w:rsidRDefault="00000000">
      <w:pPr>
        <w:pStyle w:val="BodyText"/>
        <w:spacing w:before="62" w:line="360" w:lineRule="auto"/>
        <w:ind w:left="23" w:right="171"/>
        <w:jc w:val="both"/>
      </w:pPr>
      <w:r>
        <w:lastRenderedPageBreak/>
        <w:t>support schemes. This activity helped us build trust with the community and gather accurate ground-level data.</w:t>
      </w:r>
    </w:p>
    <w:p w14:paraId="54C2846D" w14:textId="35EB5E97" w:rsidR="00530A36" w:rsidRDefault="00000000">
      <w:pPr>
        <w:pStyle w:val="BodyText"/>
        <w:spacing w:before="9"/>
        <w:rPr>
          <w:sz w:val="11"/>
        </w:rPr>
      </w:pPr>
      <w:r>
        <w:rPr>
          <w:noProof/>
          <w:sz w:val="11"/>
        </w:rPr>
        <w:drawing>
          <wp:anchor distT="0" distB="0" distL="0" distR="0" simplePos="0" relativeHeight="487592448" behindDoc="1" locked="0" layoutInCell="1" allowOverlap="1" wp14:anchorId="56814666" wp14:editId="3876A3ED">
            <wp:simplePos x="0" y="0"/>
            <wp:positionH relativeFrom="page">
              <wp:posOffset>1675129</wp:posOffset>
            </wp:positionH>
            <wp:positionV relativeFrom="paragraph">
              <wp:posOffset>101398</wp:posOffset>
            </wp:positionV>
            <wp:extent cx="4184939" cy="3137535"/>
            <wp:effectExtent l="0" t="0" r="0" b="0"/>
            <wp:wrapTopAndBottom/>
            <wp:docPr id="14" name="Image 14" descr="1+ Flats Without Brokerage for Sale in Thiruvenkaranai, Chennai- April 2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1+ Flats Without Brokerage for Sale in Thiruvenkaranai, Chennai- April 2025"/>
                    <pic:cNvPicPr/>
                  </pic:nvPicPr>
                  <pic:blipFill>
                    <a:blip r:embed="rId20" cstate="print"/>
                    <a:stretch>
                      <a:fillRect/>
                    </a:stretch>
                  </pic:blipFill>
                  <pic:spPr>
                    <a:xfrm>
                      <a:off x="0" y="0"/>
                      <a:ext cx="4184939" cy="3137535"/>
                    </a:xfrm>
                    <a:prstGeom prst="rect">
                      <a:avLst/>
                    </a:prstGeom>
                  </pic:spPr>
                </pic:pic>
              </a:graphicData>
            </a:graphic>
          </wp:anchor>
        </w:drawing>
      </w:r>
    </w:p>
    <w:p w14:paraId="455F28AF" w14:textId="21989BD4" w:rsidR="00530A36" w:rsidRDefault="00136A76">
      <w:pPr>
        <w:pStyle w:val="BodyText"/>
        <w:spacing w:before="5"/>
        <w:rPr>
          <w:sz w:val="11"/>
        </w:rPr>
      </w:pPr>
      <w:r>
        <w:rPr>
          <w:noProof/>
          <w:sz w:val="11"/>
        </w:rPr>
        <w:drawing>
          <wp:anchor distT="0" distB="0" distL="0" distR="0" simplePos="0" relativeHeight="251657216" behindDoc="1" locked="0" layoutInCell="1" allowOverlap="1" wp14:anchorId="3A7B9204" wp14:editId="12E9AB84">
            <wp:simplePos x="0" y="0"/>
            <wp:positionH relativeFrom="page">
              <wp:posOffset>1574165</wp:posOffset>
            </wp:positionH>
            <wp:positionV relativeFrom="paragraph">
              <wp:posOffset>3444240</wp:posOffset>
            </wp:positionV>
            <wp:extent cx="4420870" cy="2486660"/>
            <wp:effectExtent l="0" t="0" r="0" b="889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0870" cy="2486660"/>
                    </a:xfrm>
                    <a:prstGeom prst="rect">
                      <a:avLst/>
                    </a:prstGeom>
                  </pic:spPr>
                </pic:pic>
              </a:graphicData>
            </a:graphic>
            <wp14:sizeRelV relativeFrom="margin">
              <wp14:pctHeight>0</wp14:pctHeight>
            </wp14:sizeRelV>
          </wp:anchor>
        </w:drawing>
      </w:r>
    </w:p>
    <w:p w14:paraId="6EA8884E" w14:textId="77777777" w:rsidR="00530A36" w:rsidRDefault="00000000">
      <w:pPr>
        <w:pStyle w:val="BodyText"/>
        <w:spacing w:before="292" w:line="360" w:lineRule="auto"/>
        <w:ind w:left="23" w:right="159"/>
        <w:jc w:val="both"/>
      </w:pPr>
      <w:r>
        <w:t xml:space="preserve">Following the survey, we organized a </w:t>
      </w:r>
      <w:r>
        <w:rPr>
          <w:b/>
        </w:rPr>
        <w:t xml:space="preserve">community awareness session </w:t>
      </w:r>
      <w:r>
        <w:t>in collaboration</w:t>
      </w:r>
      <w:r>
        <w:rPr>
          <w:spacing w:val="-7"/>
        </w:rPr>
        <w:t xml:space="preserve"> </w:t>
      </w:r>
      <w:r>
        <w:t>with</w:t>
      </w:r>
      <w:r>
        <w:rPr>
          <w:spacing w:val="-7"/>
        </w:rPr>
        <w:t xml:space="preserve"> </w:t>
      </w:r>
      <w:r>
        <w:t>the</w:t>
      </w:r>
      <w:r>
        <w:rPr>
          <w:spacing w:val="-8"/>
        </w:rPr>
        <w:t xml:space="preserve"> </w:t>
      </w:r>
      <w:r>
        <w:t>village</w:t>
      </w:r>
      <w:r>
        <w:rPr>
          <w:spacing w:val="-5"/>
        </w:rPr>
        <w:t xml:space="preserve"> </w:t>
      </w:r>
      <w:r>
        <w:t>Panchayat.</w:t>
      </w:r>
      <w:r>
        <w:rPr>
          <w:spacing w:val="-11"/>
        </w:rPr>
        <w:t xml:space="preserve"> </w:t>
      </w:r>
      <w:r>
        <w:t>The</w:t>
      </w:r>
      <w:r>
        <w:rPr>
          <w:spacing w:val="-8"/>
        </w:rPr>
        <w:t xml:space="preserve"> </w:t>
      </w:r>
      <w:r>
        <w:t>session</w:t>
      </w:r>
      <w:r>
        <w:rPr>
          <w:spacing w:val="-5"/>
        </w:rPr>
        <w:t xml:space="preserve"> </w:t>
      </w:r>
      <w:r>
        <w:t>was</w:t>
      </w:r>
      <w:r>
        <w:rPr>
          <w:spacing w:val="-7"/>
        </w:rPr>
        <w:t xml:space="preserve"> </w:t>
      </w:r>
      <w:r>
        <w:t>held</w:t>
      </w:r>
      <w:r>
        <w:rPr>
          <w:spacing w:val="-7"/>
        </w:rPr>
        <w:t xml:space="preserve"> </w:t>
      </w:r>
      <w:r>
        <w:t>in</w:t>
      </w:r>
      <w:r>
        <w:rPr>
          <w:spacing w:val="-5"/>
        </w:rPr>
        <w:t xml:space="preserve"> </w:t>
      </w:r>
      <w:r>
        <w:t>the</w:t>
      </w:r>
      <w:r>
        <w:rPr>
          <w:spacing w:val="-8"/>
        </w:rPr>
        <w:t xml:space="preserve"> </w:t>
      </w:r>
      <w:r>
        <w:t>community hall,</w:t>
      </w:r>
      <w:r>
        <w:rPr>
          <w:spacing w:val="-11"/>
        </w:rPr>
        <w:t xml:space="preserve"> </w:t>
      </w:r>
      <w:r>
        <w:t>where</w:t>
      </w:r>
      <w:r>
        <w:rPr>
          <w:spacing w:val="-10"/>
        </w:rPr>
        <w:t xml:space="preserve"> </w:t>
      </w:r>
      <w:r>
        <w:t>we</w:t>
      </w:r>
      <w:r>
        <w:rPr>
          <w:spacing w:val="-12"/>
        </w:rPr>
        <w:t xml:space="preserve"> </w:t>
      </w:r>
      <w:r>
        <w:t>used</w:t>
      </w:r>
      <w:r>
        <w:rPr>
          <w:spacing w:val="-11"/>
        </w:rPr>
        <w:t xml:space="preserve"> </w:t>
      </w:r>
      <w:r>
        <w:t>posters,</w:t>
      </w:r>
      <w:r>
        <w:rPr>
          <w:spacing w:val="-11"/>
        </w:rPr>
        <w:t xml:space="preserve"> </w:t>
      </w:r>
      <w:r>
        <w:t>charts,</w:t>
      </w:r>
      <w:r>
        <w:rPr>
          <w:spacing w:val="-11"/>
        </w:rPr>
        <w:t xml:space="preserve"> </w:t>
      </w:r>
      <w:r>
        <w:t>and</w:t>
      </w:r>
      <w:r>
        <w:rPr>
          <w:spacing w:val="-9"/>
        </w:rPr>
        <w:t xml:space="preserve"> </w:t>
      </w:r>
      <w:r>
        <w:t>real-life</w:t>
      </w:r>
      <w:r>
        <w:rPr>
          <w:spacing w:val="-12"/>
        </w:rPr>
        <w:t xml:space="preserve"> </w:t>
      </w:r>
      <w:r>
        <w:t>examples</w:t>
      </w:r>
      <w:r>
        <w:rPr>
          <w:spacing w:val="-9"/>
        </w:rPr>
        <w:t xml:space="preserve"> </w:t>
      </w:r>
      <w:r>
        <w:t>to</w:t>
      </w:r>
      <w:r>
        <w:rPr>
          <w:spacing w:val="-10"/>
        </w:rPr>
        <w:t xml:space="preserve"> </w:t>
      </w:r>
      <w:r>
        <w:t>explain</w:t>
      </w:r>
      <w:r>
        <w:rPr>
          <w:spacing w:val="-12"/>
        </w:rPr>
        <w:t xml:space="preserve"> </w:t>
      </w:r>
      <w:r>
        <w:t>government schemes such as the UDID card, disability pension, and assistive devices available under the ADIP scheme. Many villagers actively participated, asked questions, and showed genuine interest in applying for these benefits.</w:t>
      </w:r>
    </w:p>
    <w:p w14:paraId="52820428"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60E65B0E" w14:textId="77777777" w:rsidR="00530A36" w:rsidRDefault="00000000">
      <w:pPr>
        <w:pStyle w:val="BodyText"/>
        <w:spacing w:before="62" w:line="360" w:lineRule="auto"/>
        <w:ind w:left="23" w:right="158"/>
        <w:jc w:val="both"/>
      </w:pPr>
      <w:r>
        <w:lastRenderedPageBreak/>
        <w:t xml:space="preserve">We also conducted a </w:t>
      </w:r>
      <w:r>
        <w:rPr>
          <w:b/>
        </w:rPr>
        <w:t xml:space="preserve">basic medical screening camp </w:t>
      </w:r>
      <w:r>
        <w:t>with the help of the local Primary Health Centre (PHC).</w:t>
      </w:r>
      <w:r>
        <w:rPr>
          <w:spacing w:val="-5"/>
        </w:rPr>
        <w:t xml:space="preserve"> </w:t>
      </w:r>
      <w:r>
        <w:t>We coordinated with the PHC nurse to assess the needs</w:t>
      </w:r>
      <w:r>
        <w:rPr>
          <w:spacing w:val="-7"/>
        </w:rPr>
        <w:t xml:space="preserve"> </w:t>
      </w:r>
      <w:r>
        <w:t>of</w:t>
      </w:r>
      <w:r>
        <w:rPr>
          <w:spacing w:val="-5"/>
        </w:rPr>
        <w:t xml:space="preserve"> </w:t>
      </w:r>
      <w:r>
        <w:t>the</w:t>
      </w:r>
      <w:r>
        <w:rPr>
          <w:spacing w:val="-8"/>
        </w:rPr>
        <w:t xml:space="preserve"> </w:t>
      </w:r>
      <w:r>
        <w:t>physically</w:t>
      </w:r>
      <w:r>
        <w:rPr>
          <w:spacing w:val="-5"/>
        </w:rPr>
        <w:t xml:space="preserve"> </w:t>
      </w:r>
      <w:r>
        <w:t>challenged</w:t>
      </w:r>
      <w:r>
        <w:rPr>
          <w:spacing w:val="-4"/>
        </w:rPr>
        <w:t xml:space="preserve"> </w:t>
      </w:r>
      <w:r>
        <w:t>and</w:t>
      </w:r>
      <w:r>
        <w:rPr>
          <w:spacing w:val="-5"/>
        </w:rPr>
        <w:t xml:space="preserve"> </w:t>
      </w:r>
      <w:r>
        <w:t>provided</w:t>
      </w:r>
      <w:r>
        <w:rPr>
          <w:spacing w:val="-5"/>
        </w:rPr>
        <w:t xml:space="preserve"> </w:t>
      </w:r>
      <w:r>
        <w:t>assistance</w:t>
      </w:r>
      <w:r>
        <w:rPr>
          <w:spacing w:val="-7"/>
        </w:rPr>
        <w:t xml:space="preserve"> </w:t>
      </w:r>
      <w:r>
        <w:t>in</w:t>
      </w:r>
      <w:r>
        <w:rPr>
          <w:spacing w:val="-7"/>
        </w:rPr>
        <w:t xml:space="preserve"> </w:t>
      </w:r>
      <w:r>
        <w:t>scheduling</w:t>
      </w:r>
      <w:r>
        <w:rPr>
          <w:spacing w:val="-5"/>
        </w:rPr>
        <w:t xml:space="preserve"> </w:t>
      </w:r>
      <w:r>
        <w:t>follow- ups for further disability certification and UDID registration. This camp helped bring health services closer to the people who had limited mobility and access.</w:t>
      </w:r>
    </w:p>
    <w:p w14:paraId="004010D7" w14:textId="77777777" w:rsidR="00530A36" w:rsidRDefault="00000000">
      <w:pPr>
        <w:pStyle w:val="BodyText"/>
        <w:spacing w:before="160" w:line="360" w:lineRule="auto"/>
        <w:ind w:left="23" w:right="160"/>
        <w:jc w:val="both"/>
      </w:pPr>
      <w:r>
        <w:t>Another key</w:t>
      </w:r>
      <w:r>
        <w:rPr>
          <w:spacing w:val="-1"/>
        </w:rPr>
        <w:t xml:space="preserve"> </w:t>
      </w:r>
      <w:r>
        <w:t>activity</w:t>
      </w:r>
      <w:r>
        <w:rPr>
          <w:spacing w:val="-2"/>
        </w:rPr>
        <w:t xml:space="preserve"> </w:t>
      </w:r>
      <w:r>
        <w:t xml:space="preserve">was </w:t>
      </w:r>
      <w:r>
        <w:rPr>
          <w:b/>
        </w:rPr>
        <w:t>resource</w:t>
      </w:r>
      <w:r>
        <w:rPr>
          <w:b/>
          <w:spacing w:val="-2"/>
        </w:rPr>
        <w:t xml:space="preserve"> </w:t>
      </w:r>
      <w:r>
        <w:rPr>
          <w:b/>
        </w:rPr>
        <w:t>support and</w:t>
      </w:r>
      <w:r>
        <w:rPr>
          <w:b/>
          <w:spacing w:val="-2"/>
        </w:rPr>
        <w:t xml:space="preserve"> </w:t>
      </w:r>
      <w:r>
        <w:rPr>
          <w:b/>
        </w:rPr>
        <w:t>application assistance</w:t>
      </w:r>
      <w:r>
        <w:t>.</w:t>
      </w:r>
      <w:r>
        <w:rPr>
          <w:spacing w:val="-6"/>
        </w:rPr>
        <w:t xml:space="preserve"> </w:t>
      </w:r>
      <w:r>
        <w:t>We sat with</w:t>
      </w:r>
      <w:r>
        <w:rPr>
          <w:spacing w:val="-2"/>
        </w:rPr>
        <w:t xml:space="preserve"> </w:t>
      </w:r>
      <w:r>
        <w:t>interested</w:t>
      </w:r>
      <w:r>
        <w:rPr>
          <w:spacing w:val="-2"/>
        </w:rPr>
        <w:t xml:space="preserve"> </w:t>
      </w:r>
      <w:r>
        <w:t>families</w:t>
      </w:r>
      <w:r>
        <w:rPr>
          <w:spacing w:val="-2"/>
        </w:rPr>
        <w:t xml:space="preserve"> </w:t>
      </w:r>
      <w:r>
        <w:t>and</w:t>
      </w:r>
      <w:r>
        <w:rPr>
          <w:spacing w:val="-2"/>
        </w:rPr>
        <w:t xml:space="preserve"> </w:t>
      </w:r>
      <w:r>
        <w:t>helped</w:t>
      </w:r>
      <w:r>
        <w:rPr>
          <w:spacing w:val="-2"/>
        </w:rPr>
        <w:t xml:space="preserve"> </w:t>
      </w:r>
      <w:r>
        <w:t>them</w:t>
      </w:r>
      <w:r>
        <w:rPr>
          <w:spacing w:val="-4"/>
        </w:rPr>
        <w:t xml:space="preserve"> </w:t>
      </w:r>
      <w:r>
        <w:t>fill</w:t>
      </w:r>
      <w:r>
        <w:rPr>
          <w:spacing w:val="-2"/>
        </w:rPr>
        <w:t xml:space="preserve"> </w:t>
      </w:r>
      <w:r>
        <w:t>out</w:t>
      </w:r>
      <w:r>
        <w:rPr>
          <w:spacing w:val="-2"/>
        </w:rPr>
        <w:t xml:space="preserve"> </w:t>
      </w:r>
      <w:r>
        <w:t>forms</w:t>
      </w:r>
      <w:r>
        <w:rPr>
          <w:spacing w:val="-2"/>
        </w:rPr>
        <w:t xml:space="preserve"> </w:t>
      </w:r>
      <w:r>
        <w:t>for</w:t>
      </w:r>
      <w:r>
        <w:rPr>
          <w:spacing w:val="-3"/>
        </w:rPr>
        <w:t xml:space="preserve"> </w:t>
      </w:r>
      <w:r>
        <w:t>disability</w:t>
      </w:r>
      <w:r>
        <w:rPr>
          <w:spacing w:val="-6"/>
        </w:rPr>
        <w:t xml:space="preserve"> </w:t>
      </w:r>
      <w:r>
        <w:t>pension</w:t>
      </w:r>
      <w:r>
        <w:rPr>
          <w:spacing w:val="-2"/>
        </w:rPr>
        <w:t xml:space="preserve"> </w:t>
      </w:r>
      <w:r>
        <w:t>and UDID registration. For those without digital literacy, we explained the process, collected</w:t>
      </w:r>
      <w:r>
        <w:rPr>
          <w:spacing w:val="-5"/>
        </w:rPr>
        <w:t xml:space="preserve"> </w:t>
      </w:r>
      <w:r>
        <w:t>the</w:t>
      </w:r>
      <w:r>
        <w:rPr>
          <w:spacing w:val="-8"/>
        </w:rPr>
        <w:t xml:space="preserve"> </w:t>
      </w:r>
      <w:r>
        <w:t>necessary</w:t>
      </w:r>
      <w:r>
        <w:rPr>
          <w:spacing w:val="-5"/>
        </w:rPr>
        <w:t xml:space="preserve"> </w:t>
      </w:r>
      <w:r>
        <w:t>documents,</w:t>
      </w:r>
      <w:r>
        <w:rPr>
          <w:spacing w:val="-6"/>
        </w:rPr>
        <w:t xml:space="preserve"> </w:t>
      </w:r>
      <w:r>
        <w:t>and</w:t>
      </w:r>
      <w:r>
        <w:rPr>
          <w:spacing w:val="-7"/>
        </w:rPr>
        <w:t xml:space="preserve"> </w:t>
      </w:r>
      <w:r>
        <w:t>facilitated</w:t>
      </w:r>
      <w:r>
        <w:rPr>
          <w:spacing w:val="-7"/>
        </w:rPr>
        <w:t xml:space="preserve"> </w:t>
      </w:r>
      <w:r>
        <w:t>the</w:t>
      </w:r>
      <w:r>
        <w:rPr>
          <w:spacing w:val="-5"/>
        </w:rPr>
        <w:t xml:space="preserve"> </w:t>
      </w:r>
      <w:r>
        <w:t>submission</w:t>
      </w:r>
      <w:r>
        <w:rPr>
          <w:spacing w:val="-7"/>
        </w:rPr>
        <w:t xml:space="preserve"> </w:t>
      </w:r>
      <w:r>
        <w:t>through</w:t>
      </w:r>
      <w:r>
        <w:rPr>
          <w:spacing w:val="-7"/>
        </w:rPr>
        <w:t xml:space="preserve"> </w:t>
      </w:r>
      <w:r>
        <w:t>online portals. We also spoke with Panchayat officials to encourage their support in verifying documents and endorsing local applications.</w:t>
      </w:r>
    </w:p>
    <w:p w14:paraId="34D2B909" w14:textId="77777777" w:rsidR="00530A36" w:rsidRDefault="00000000">
      <w:pPr>
        <w:pStyle w:val="BodyText"/>
        <w:spacing w:before="9"/>
        <w:rPr>
          <w:sz w:val="11"/>
        </w:rPr>
      </w:pPr>
      <w:r>
        <w:rPr>
          <w:noProof/>
          <w:sz w:val="11"/>
        </w:rPr>
        <w:drawing>
          <wp:anchor distT="0" distB="0" distL="0" distR="0" simplePos="0" relativeHeight="487593472" behindDoc="1" locked="0" layoutInCell="1" allowOverlap="1" wp14:anchorId="00278B94" wp14:editId="01116203">
            <wp:simplePos x="0" y="0"/>
            <wp:positionH relativeFrom="page">
              <wp:posOffset>1400175</wp:posOffset>
            </wp:positionH>
            <wp:positionV relativeFrom="paragraph">
              <wp:posOffset>97790</wp:posOffset>
            </wp:positionV>
            <wp:extent cx="4754880" cy="3171825"/>
            <wp:effectExtent l="0" t="0" r="7620" b="9525"/>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a:extLst>
                        <a:ext uri="{28A0092B-C50C-407E-A947-70E740481C1C}">
                          <a14:useLocalDpi xmlns:a14="http://schemas.microsoft.com/office/drawing/2010/main" val="0"/>
                        </a:ext>
                      </a:extLst>
                    </a:blip>
                    <a:stretch>
                      <a:fillRect/>
                    </a:stretch>
                  </pic:blipFill>
                  <pic:spPr>
                    <a:xfrm>
                      <a:off x="0" y="0"/>
                      <a:ext cx="4754880" cy="3171825"/>
                    </a:xfrm>
                    <a:prstGeom prst="rect">
                      <a:avLst/>
                    </a:prstGeom>
                  </pic:spPr>
                </pic:pic>
              </a:graphicData>
            </a:graphic>
          </wp:anchor>
        </w:drawing>
      </w:r>
    </w:p>
    <w:p w14:paraId="13115934" w14:textId="77777777" w:rsidR="00530A36" w:rsidRPr="006106A0" w:rsidRDefault="00000000">
      <w:pPr>
        <w:pStyle w:val="BodyText"/>
        <w:spacing w:before="311" w:line="360" w:lineRule="auto"/>
        <w:ind w:left="23" w:right="159"/>
        <w:jc w:val="both"/>
        <w:rPr>
          <w:sz w:val="32"/>
          <w:szCs w:val="32"/>
        </w:rPr>
      </w:pPr>
      <w:r w:rsidRPr="006106A0">
        <w:rPr>
          <w:sz w:val="32"/>
          <w:szCs w:val="32"/>
        </w:rPr>
        <w:t xml:space="preserve">Additionally, we carried out a </w:t>
      </w:r>
      <w:r w:rsidRPr="006106A0">
        <w:rPr>
          <w:b/>
          <w:sz w:val="32"/>
          <w:szCs w:val="32"/>
        </w:rPr>
        <w:t xml:space="preserve">physical audit of public spaces </w:t>
      </w:r>
      <w:r w:rsidRPr="006106A0">
        <w:rPr>
          <w:sz w:val="32"/>
          <w:szCs w:val="32"/>
        </w:rPr>
        <w:t>such as the primary</w:t>
      </w:r>
      <w:r w:rsidRPr="006106A0">
        <w:rPr>
          <w:spacing w:val="-18"/>
          <w:sz w:val="32"/>
          <w:szCs w:val="32"/>
        </w:rPr>
        <w:t xml:space="preserve"> </w:t>
      </w:r>
      <w:r w:rsidRPr="006106A0">
        <w:rPr>
          <w:sz w:val="32"/>
          <w:szCs w:val="32"/>
        </w:rPr>
        <w:t>school,</w:t>
      </w:r>
      <w:r w:rsidRPr="006106A0">
        <w:rPr>
          <w:spacing w:val="-17"/>
          <w:sz w:val="32"/>
          <w:szCs w:val="32"/>
        </w:rPr>
        <w:t xml:space="preserve"> </w:t>
      </w:r>
      <w:r w:rsidRPr="006106A0">
        <w:rPr>
          <w:sz w:val="32"/>
          <w:szCs w:val="32"/>
        </w:rPr>
        <w:t>PHC,</w:t>
      </w:r>
      <w:r w:rsidRPr="006106A0">
        <w:rPr>
          <w:spacing w:val="-18"/>
          <w:sz w:val="32"/>
          <w:szCs w:val="32"/>
        </w:rPr>
        <w:t xml:space="preserve"> </w:t>
      </w:r>
      <w:proofErr w:type="spellStart"/>
      <w:r w:rsidRPr="006106A0">
        <w:rPr>
          <w:sz w:val="32"/>
          <w:szCs w:val="32"/>
        </w:rPr>
        <w:t>anganwadi</w:t>
      </w:r>
      <w:proofErr w:type="spellEnd"/>
      <w:r w:rsidRPr="006106A0">
        <w:rPr>
          <w:sz w:val="32"/>
          <w:szCs w:val="32"/>
        </w:rPr>
        <w:t>,</w:t>
      </w:r>
      <w:r w:rsidRPr="006106A0">
        <w:rPr>
          <w:spacing w:val="-17"/>
          <w:sz w:val="32"/>
          <w:szCs w:val="32"/>
        </w:rPr>
        <w:t xml:space="preserve"> </w:t>
      </w:r>
      <w:r w:rsidRPr="006106A0">
        <w:rPr>
          <w:sz w:val="32"/>
          <w:szCs w:val="32"/>
        </w:rPr>
        <w:t>and</w:t>
      </w:r>
      <w:r w:rsidRPr="006106A0">
        <w:rPr>
          <w:spacing w:val="-18"/>
          <w:sz w:val="32"/>
          <w:szCs w:val="32"/>
        </w:rPr>
        <w:t xml:space="preserve"> </w:t>
      </w:r>
      <w:r w:rsidRPr="006106A0">
        <w:rPr>
          <w:sz w:val="32"/>
          <w:szCs w:val="32"/>
        </w:rPr>
        <w:t>the</w:t>
      </w:r>
      <w:r w:rsidRPr="006106A0">
        <w:rPr>
          <w:spacing w:val="-17"/>
          <w:sz w:val="32"/>
          <w:szCs w:val="32"/>
        </w:rPr>
        <w:t xml:space="preserve"> </w:t>
      </w:r>
      <w:r w:rsidRPr="006106A0">
        <w:rPr>
          <w:sz w:val="32"/>
          <w:szCs w:val="32"/>
        </w:rPr>
        <w:t>Panchayat</w:t>
      </w:r>
      <w:r w:rsidRPr="006106A0">
        <w:rPr>
          <w:spacing w:val="-18"/>
          <w:sz w:val="32"/>
          <w:szCs w:val="32"/>
        </w:rPr>
        <w:t xml:space="preserve"> </w:t>
      </w:r>
      <w:r w:rsidRPr="006106A0">
        <w:rPr>
          <w:sz w:val="32"/>
          <w:szCs w:val="32"/>
        </w:rPr>
        <w:t>office.</w:t>
      </w:r>
      <w:r w:rsidRPr="006106A0">
        <w:rPr>
          <w:spacing w:val="-17"/>
          <w:sz w:val="32"/>
          <w:szCs w:val="32"/>
        </w:rPr>
        <w:t xml:space="preserve"> </w:t>
      </w:r>
      <w:r w:rsidRPr="006106A0">
        <w:rPr>
          <w:sz w:val="32"/>
          <w:szCs w:val="32"/>
        </w:rPr>
        <w:t>We</w:t>
      </w:r>
      <w:r w:rsidRPr="006106A0">
        <w:rPr>
          <w:spacing w:val="-18"/>
          <w:sz w:val="32"/>
          <w:szCs w:val="32"/>
        </w:rPr>
        <w:t xml:space="preserve"> </w:t>
      </w:r>
      <w:r w:rsidRPr="006106A0">
        <w:rPr>
          <w:sz w:val="32"/>
          <w:szCs w:val="32"/>
        </w:rPr>
        <w:t>took</w:t>
      </w:r>
      <w:r w:rsidRPr="006106A0">
        <w:rPr>
          <w:spacing w:val="-17"/>
          <w:sz w:val="32"/>
          <w:szCs w:val="32"/>
        </w:rPr>
        <w:t xml:space="preserve"> </w:t>
      </w:r>
      <w:r w:rsidRPr="006106A0">
        <w:rPr>
          <w:sz w:val="32"/>
          <w:szCs w:val="32"/>
        </w:rPr>
        <w:t>photographs and notes highlighting the lack of ramps, handrails, and accessible toilets. This documentation</w:t>
      </w:r>
      <w:r w:rsidRPr="006106A0">
        <w:rPr>
          <w:spacing w:val="-18"/>
          <w:sz w:val="32"/>
          <w:szCs w:val="32"/>
        </w:rPr>
        <w:t xml:space="preserve"> </w:t>
      </w:r>
      <w:r w:rsidRPr="006106A0">
        <w:rPr>
          <w:sz w:val="32"/>
          <w:szCs w:val="32"/>
        </w:rPr>
        <w:t>was</w:t>
      </w:r>
      <w:r w:rsidRPr="006106A0">
        <w:rPr>
          <w:spacing w:val="-17"/>
          <w:sz w:val="32"/>
          <w:szCs w:val="32"/>
        </w:rPr>
        <w:t xml:space="preserve"> </w:t>
      </w:r>
      <w:r w:rsidRPr="006106A0">
        <w:rPr>
          <w:sz w:val="32"/>
          <w:szCs w:val="32"/>
        </w:rPr>
        <w:t>submitted</w:t>
      </w:r>
      <w:r w:rsidRPr="006106A0">
        <w:rPr>
          <w:spacing w:val="-18"/>
          <w:sz w:val="32"/>
          <w:szCs w:val="32"/>
        </w:rPr>
        <w:t xml:space="preserve"> </w:t>
      </w:r>
      <w:r w:rsidRPr="006106A0">
        <w:rPr>
          <w:sz w:val="32"/>
          <w:szCs w:val="32"/>
        </w:rPr>
        <w:t>along</w:t>
      </w:r>
      <w:r w:rsidRPr="006106A0">
        <w:rPr>
          <w:spacing w:val="-17"/>
          <w:sz w:val="32"/>
          <w:szCs w:val="32"/>
        </w:rPr>
        <w:t xml:space="preserve"> </w:t>
      </w:r>
      <w:r w:rsidRPr="006106A0">
        <w:rPr>
          <w:sz w:val="32"/>
          <w:szCs w:val="32"/>
        </w:rPr>
        <w:t>with</w:t>
      </w:r>
      <w:r w:rsidRPr="006106A0">
        <w:rPr>
          <w:spacing w:val="-18"/>
          <w:sz w:val="32"/>
          <w:szCs w:val="32"/>
        </w:rPr>
        <w:t xml:space="preserve"> </w:t>
      </w:r>
      <w:r w:rsidRPr="006106A0">
        <w:rPr>
          <w:sz w:val="32"/>
          <w:szCs w:val="32"/>
        </w:rPr>
        <w:t>our</w:t>
      </w:r>
      <w:r w:rsidRPr="006106A0">
        <w:rPr>
          <w:spacing w:val="-17"/>
          <w:sz w:val="32"/>
          <w:szCs w:val="32"/>
        </w:rPr>
        <w:t xml:space="preserve"> </w:t>
      </w:r>
      <w:r w:rsidRPr="006106A0">
        <w:rPr>
          <w:sz w:val="32"/>
          <w:szCs w:val="32"/>
        </w:rPr>
        <w:t>recommendations</w:t>
      </w:r>
      <w:r w:rsidRPr="006106A0">
        <w:rPr>
          <w:spacing w:val="-18"/>
          <w:sz w:val="32"/>
          <w:szCs w:val="32"/>
        </w:rPr>
        <w:t xml:space="preserve"> </w:t>
      </w:r>
      <w:r w:rsidRPr="006106A0">
        <w:rPr>
          <w:sz w:val="32"/>
          <w:szCs w:val="32"/>
        </w:rPr>
        <w:t>for</w:t>
      </w:r>
      <w:r w:rsidRPr="006106A0">
        <w:rPr>
          <w:spacing w:val="-17"/>
          <w:sz w:val="32"/>
          <w:szCs w:val="32"/>
        </w:rPr>
        <w:t xml:space="preserve"> </w:t>
      </w:r>
      <w:r w:rsidRPr="006106A0">
        <w:rPr>
          <w:sz w:val="32"/>
          <w:szCs w:val="32"/>
        </w:rPr>
        <w:t xml:space="preserve">infrastructural </w:t>
      </w:r>
      <w:r w:rsidRPr="006106A0">
        <w:rPr>
          <w:spacing w:val="-2"/>
          <w:sz w:val="32"/>
          <w:szCs w:val="32"/>
        </w:rPr>
        <w:t>improvement.</w:t>
      </w:r>
    </w:p>
    <w:p w14:paraId="1B97D3F8"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2AAB8DCA" w14:textId="77777777" w:rsidR="00530A36" w:rsidRPr="00382778" w:rsidRDefault="00000000">
      <w:pPr>
        <w:pStyle w:val="BodyText"/>
        <w:spacing w:before="62" w:line="360" w:lineRule="auto"/>
        <w:ind w:left="23" w:right="166"/>
        <w:jc w:val="both"/>
        <w:rPr>
          <w:sz w:val="32"/>
          <w:szCs w:val="32"/>
        </w:rPr>
      </w:pPr>
      <w:r w:rsidRPr="00382778">
        <w:rPr>
          <w:sz w:val="32"/>
          <w:szCs w:val="32"/>
        </w:rPr>
        <w:lastRenderedPageBreak/>
        <w:t>Throughout our visit, we made a point to engage villagers in informal conversations.</w:t>
      </w:r>
      <w:r w:rsidRPr="00382778">
        <w:rPr>
          <w:spacing w:val="-10"/>
          <w:sz w:val="32"/>
          <w:szCs w:val="32"/>
        </w:rPr>
        <w:t xml:space="preserve"> </w:t>
      </w:r>
      <w:r w:rsidRPr="00382778">
        <w:rPr>
          <w:sz w:val="32"/>
          <w:szCs w:val="32"/>
        </w:rPr>
        <w:t>These</w:t>
      </w:r>
      <w:r w:rsidRPr="00382778">
        <w:rPr>
          <w:spacing w:val="-4"/>
          <w:sz w:val="32"/>
          <w:szCs w:val="32"/>
        </w:rPr>
        <w:t xml:space="preserve"> </w:t>
      </w:r>
      <w:r w:rsidRPr="00382778">
        <w:rPr>
          <w:sz w:val="32"/>
          <w:szCs w:val="32"/>
        </w:rPr>
        <w:t>interactions</w:t>
      </w:r>
      <w:r w:rsidRPr="00382778">
        <w:rPr>
          <w:spacing w:val="-2"/>
          <w:sz w:val="32"/>
          <w:szCs w:val="32"/>
        </w:rPr>
        <w:t xml:space="preserve"> </w:t>
      </w:r>
      <w:r w:rsidRPr="00382778">
        <w:rPr>
          <w:sz w:val="32"/>
          <w:szCs w:val="32"/>
        </w:rPr>
        <w:t>were</w:t>
      </w:r>
      <w:r w:rsidRPr="00382778">
        <w:rPr>
          <w:spacing w:val="-5"/>
          <w:sz w:val="32"/>
          <w:szCs w:val="32"/>
        </w:rPr>
        <w:t xml:space="preserve"> </w:t>
      </w:r>
      <w:r w:rsidRPr="00382778">
        <w:rPr>
          <w:sz w:val="32"/>
          <w:szCs w:val="32"/>
        </w:rPr>
        <w:t>not</w:t>
      </w:r>
      <w:r w:rsidRPr="00382778">
        <w:rPr>
          <w:spacing w:val="-3"/>
          <w:sz w:val="32"/>
          <w:szCs w:val="32"/>
        </w:rPr>
        <w:t xml:space="preserve"> </w:t>
      </w:r>
      <w:r w:rsidRPr="00382778">
        <w:rPr>
          <w:sz w:val="32"/>
          <w:szCs w:val="32"/>
        </w:rPr>
        <w:t>only</w:t>
      </w:r>
      <w:r w:rsidRPr="00382778">
        <w:rPr>
          <w:spacing w:val="-3"/>
          <w:sz w:val="32"/>
          <w:szCs w:val="32"/>
        </w:rPr>
        <w:t xml:space="preserve"> </w:t>
      </w:r>
      <w:r w:rsidRPr="00382778">
        <w:rPr>
          <w:sz w:val="32"/>
          <w:szCs w:val="32"/>
        </w:rPr>
        <w:t>valuable</w:t>
      </w:r>
      <w:r w:rsidRPr="00382778">
        <w:rPr>
          <w:spacing w:val="-3"/>
          <w:sz w:val="32"/>
          <w:szCs w:val="32"/>
        </w:rPr>
        <w:t xml:space="preserve"> </w:t>
      </w:r>
      <w:r w:rsidRPr="00382778">
        <w:rPr>
          <w:sz w:val="32"/>
          <w:szCs w:val="32"/>
        </w:rPr>
        <w:t>for</w:t>
      </w:r>
      <w:r w:rsidRPr="00382778">
        <w:rPr>
          <w:spacing w:val="-4"/>
          <w:sz w:val="32"/>
          <w:szCs w:val="32"/>
        </w:rPr>
        <w:t xml:space="preserve"> </w:t>
      </w:r>
      <w:r w:rsidRPr="00382778">
        <w:rPr>
          <w:sz w:val="32"/>
          <w:szCs w:val="32"/>
        </w:rPr>
        <w:t>gathering</w:t>
      </w:r>
      <w:r w:rsidRPr="00382778">
        <w:rPr>
          <w:spacing w:val="-3"/>
          <w:sz w:val="32"/>
          <w:szCs w:val="32"/>
        </w:rPr>
        <w:t xml:space="preserve"> </w:t>
      </w:r>
      <w:r w:rsidRPr="00382778">
        <w:rPr>
          <w:sz w:val="32"/>
          <w:szCs w:val="32"/>
        </w:rPr>
        <w:t xml:space="preserve">unspoken insights but also served to strengthen community bonds. Several families expressed gratitude and relief that someone had finally taken an interest in their </w:t>
      </w:r>
      <w:r w:rsidRPr="00382778">
        <w:rPr>
          <w:spacing w:val="-2"/>
          <w:sz w:val="32"/>
          <w:szCs w:val="32"/>
        </w:rPr>
        <w:t>needs.</w:t>
      </w:r>
    </w:p>
    <w:p w14:paraId="126B36CF" w14:textId="77777777" w:rsidR="00530A36" w:rsidRDefault="00000000">
      <w:pPr>
        <w:pStyle w:val="BodyText"/>
        <w:spacing w:before="160" w:line="360" w:lineRule="auto"/>
        <w:ind w:left="23" w:right="159"/>
        <w:jc w:val="both"/>
      </w:pPr>
      <w:r>
        <w:t>In summary, every activity we conducted was hands-on and field-based. From identifying</w:t>
      </w:r>
      <w:r>
        <w:rPr>
          <w:spacing w:val="-1"/>
        </w:rPr>
        <w:t xml:space="preserve"> </w:t>
      </w:r>
      <w:r>
        <w:t>issues</w:t>
      </w:r>
      <w:r>
        <w:rPr>
          <w:spacing w:val="-1"/>
        </w:rPr>
        <w:t xml:space="preserve"> </w:t>
      </w:r>
      <w:r>
        <w:t>to</w:t>
      </w:r>
      <w:r>
        <w:rPr>
          <w:spacing w:val="-4"/>
        </w:rPr>
        <w:t xml:space="preserve"> </w:t>
      </w:r>
      <w:r>
        <w:t>proposing</w:t>
      </w:r>
      <w:r>
        <w:rPr>
          <w:spacing w:val="-1"/>
        </w:rPr>
        <w:t xml:space="preserve"> </w:t>
      </w:r>
      <w:r>
        <w:t>solutions,</w:t>
      </w:r>
      <w:r>
        <w:rPr>
          <w:spacing w:val="-6"/>
        </w:rPr>
        <w:t xml:space="preserve"> </w:t>
      </w:r>
      <w:r>
        <w:t>we</w:t>
      </w:r>
      <w:r>
        <w:rPr>
          <w:spacing w:val="-2"/>
        </w:rPr>
        <w:t xml:space="preserve"> </w:t>
      </w:r>
      <w:r>
        <w:t>took</w:t>
      </w:r>
      <w:r>
        <w:rPr>
          <w:spacing w:val="-1"/>
        </w:rPr>
        <w:t xml:space="preserve"> </w:t>
      </w:r>
      <w:r>
        <w:t>ownership</w:t>
      </w:r>
      <w:r>
        <w:rPr>
          <w:spacing w:val="-1"/>
        </w:rPr>
        <w:t xml:space="preserve"> </w:t>
      </w:r>
      <w:r>
        <w:t>of</w:t>
      </w:r>
      <w:r>
        <w:rPr>
          <w:spacing w:val="-4"/>
        </w:rPr>
        <w:t xml:space="preserve"> </w:t>
      </w:r>
      <w:r>
        <w:t>every</w:t>
      </w:r>
      <w:r>
        <w:rPr>
          <w:spacing w:val="-1"/>
        </w:rPr>
        <w:t xml:space="preserve"> </w:t>
      </w:r>
      <w:r>
        <w:t>step</w:t>
      </w:r>
      <w:r>
        <w:rPr>
          <w:spacing w:val="-1"/>
        </w:rPr>
        <w:t xml:space="preserve"> </w:t>
      </w:r>
      <w:r>
        <w:t>in</w:t>
      </w:r>
      <w:r>
        <w:rPr>
          <w:spacing w:val="-1"/>
        </w:rPr>
        <w:t xml:space="preserve"> </w:t>
      </w:r>
      <w:r>
        <w:t>the process.</w:t>
      </w:r>
      <w:r>
        <w:rPr>
          <w:spacing w:val="-3"/>
        </w:rPr>
        <w:t xml:space="preserve"> </w:t>
      </w:r>
      <w:r>
        <w:t>The experience was deeply humbling and taught us the real meaning of inclusive development. Our goal is now to ensure that these activities continue through local stakeholders and that the impact we made serves as a foundation for long-term change.</w:t>
      </w:r>
    </w:p>
    <w:p w14:paraId="36224E0F" w14:textId="77777777" w:rsidR="00530A36" w:rsidRDefault="00000000">
      <w:pPr>
        <w:pStyle w:val="BodyText"/>
        <w:spacing w:before="9"/>
        <w:rPr>
          <w:sz w:val="11"/>
        </w:rPr>
      </w:pPr>
      <w:r>
        <w:rPr>
          <w:noProof/>
          <w:sz w:val="11"/>
        </w:rPr>
        <w:drawing>
          <wp:anchor distT="0" distB="0" distL="0" distR="0" simplePos="0" relativeHeight="487593984" behindDoc="1" locked="0" layoutInCell="1" allowOverlap="1" wp14:anchorId="2BA4A73F" wp14:editId="66B0F437">
            <wp:simplePos x="0" y="0"/>
            <wp:positionH relativeFrom="page">
              <wp:posOffset>914400</wp:posOffset>
            </wp:positionH>
            <wp:positionV relativeFrom="paragraph">
              <wp:posOffset>101505</wp:posOffset>
            </wp:positionV>
            <wp:extent cx="5675287" cy="3919632"/>
            <wp:effectExtent l="0" t="0" r="0" b="0"/>
            <wp:wrapTopAndBottom/>
            <wp:docPr id="17" name="Image 17" descr="Home - Amar Seva Sang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Home - Amar Seva Sangam"/>
                    <pic:cNvPicPr/>
                  </pic:nvPicPr>
                  <pic:blipFill>
                    <a:blip r:embed="rId23" cstate="print"/>
                    <a:stretch>
                      <a:fillRect/>
                    </a:stretch>
                  </pic:blipFill>
                  <pic:spPr>
                    <a:xfrm>
                      <a:off x="0" y="0"/>
                      <a:ext cx="5675287" cy="3919632"/>
                    </a:xfrm>
                    <a:prstGeom prst="rect">
                      <a:avLst/>
                    </a:prstGeom>
                  </pic:spPr>
                </pic:pic>
              </a:graphicData>
            </a:graphic>
          </wp:anchor>
        </w:drawing>
      </w:r>
    </w:p>
    <w:p w14:paraId="5D196B64" w14:textId="77777777" w:rsidR="00530A36" w:rsidRDefault="00530A36">
      <w:pPr>
        <w:pStyle w:val="BodyText"/>
        <w:rPr>
          <w:sz w:val="11"/>
        </w:rPr>
        <w:sectPr w:rsidR="00530A36">
          <w:pgSz w:w="11910" w:h="16840"/>
          <w:pgMar w:top="1360" w:right="1275" w:bottom="280" w:left="1417" w:header="720" w:footer="720" w:gutter="0"/>
          <w:cols w:space="720"/>
        </w:sectPr>
      </w:pPr>
    </w:p>
    <w:p w14:paraId="3339C248" w14:textId="77777777" w:rsidR="00530A36" w:rsidRDefault="00000000">
      <w:pPr>
        <w:spacing w:before="61"/>
        <w:ind w:right="143"/>
        <w:jc w:val="center"/>
        <w:rPr>
          <w:b/>
          <w:sz w:val="32"/>
        </w:rPr>
      </w:pPr>
      <w:r>
        <w:rPr>
          <w:b/>
          <w:spacing w:val="-2"/>
          <w:sz w:val="32"/>
        </w:rPr>
        <w:lastRenderedPageBreak/>
        <w:t>CONCLUSION</w:t>
      </w:r>
    </w:p>
    <w:p w14:paraId="49DF0DA9" w14:textId="77777777" w:rsidR="00530A36" w:rsidRDefault="00530A36">
      <w:pPr>
        <w:pStyle w:val="BodyText"/>
        <w:rPr>
          <w:b/>
          <w:sz w:val="32"/>
        </w:rPr>
      </w:pPr>
    </w:p>
    <w:p w14:paraId="0D1BED81" w14:textId="77777777" w:rsidR="00530A36" w:rsidRDefault="00530A36">
      <w:pPr>
        <w:pStyle w:val="BodyText"/>
        <w:spacing w:before="10"/>
        <w:rPr>
          <w:b/>
          <w:sz w:val="32"/>
        </w:rPr>
      </w:pPr>
    </w:p>
    <w:p w14:paraId="037330EE" w14:textId="761D8D8C" w:rsidR="00530A36" w:rsidRDefault="00000000">
      <w:pPr>
        <w:pStyle w:val="BodyText"/>
        <w:spacing w:before="1" w:line="360" w:lineRule="auto"/>
        <w:ind w:left="23" w:right="168"/>
        <w:jc w:val="both"/>
      </w:pPr>
      <w:r>
        <w:t xml:space="preserve">Our journey as part of the Unnat Bharat Abhiyan (UBA) project in </w:t>
      </w:r>
      <w:proofErr w:type="spellStart"/>
      <w:proofErr w:type="gramStart"/>
      <w:r>
        <w:t>Th</w:t>
      </w:r>
      <w:r w:rsidR="00382B91">
        <w:t>enneri</w:t>
      </w:r>
      <w:proofErr w:type="spellEnd"/>
      <w:r w:rsidR="00382B91">
        <w:t xml:space="preserve"> </w:t>
      </w:r>
      <w:r>
        <w:t xml:space="preserve"> was</w:t>
      </w:r>
      <w:proofErr w:type="gramEnd"/>
      <w:r>
        <w:t xml:space="preserve"> a transformative experience, both for us as student volunteers and for the community we engaged with.</w:t>
      </w:r>
    </w:p>
    <w:p w14:paraId="7528BD60" w14:textId="77777777" w:rsidR="00530A36" w:rsidRDefault="00000000">
      <w:pPr>
        <w:pStyle w:val="BodyText"/>
        <w:spacing w:before="10"/>
        <w:rPr>
          <w:sz w:val="11"/>
        </w:rPr>
      </w:pPr>
      <w:r>
        <w:rPr>
          <w:noProof/>
          <w:sz w:val="11"/>
        </w:rPr>
        <w:drawing>
          <wp:anchor distT="0" distB="0" distL="0" distR="0" simplePos="0" relativeHeight="487594496" behindDoc="1" locked="0" layoutInCell="1" allowOverlap="1" wp14:anchorId="2D95D8DB" wp14:editId="267A9423">
            <wp:simplePos x="0" y="0"/>
            <wp:positionH relativeFrom="page">
              <wp:posOffset>914400</wp:posOffset>
            </wp:positionH>
            <wp:positionV relativeFrom="paragraph">
              <wp:posOffset>102118</wp:posOffset>
            </wp:positionV>
            <wp:extent cx="5709996" cy="446627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709996" cy="4466272"/>
                    </a:xfrm>
                    <a:prstGeom prst="rect">
                      <a:avLst/>
                    </a:prstGeom>
                  </pic:spPr>
                </pic:pic>
              </a:graphicData>
            </a:graphic>
          </wp:anchor>
        </w:drawing>
      </w:r>
    </w:p>
    <w:p w14:paraId="36F5FE71" w14:textId="77777777" w:rsidR="00530A36" w:rsidRDefault="00530A36">
      <w:pPr>
        <w:pStyle w:val="BodyText"/>
      </w:pPr>
    </w:p>
    <w:p w14:paraId="162F048D" w14:textId="77777777" w:rsidR="00530A36" w:rsidRDefault="00530A36">
      <w:pPr>
        <w:pStyle w:val="BodyText"/>
      </w:pPr>
    </w:p>
    <w:p w14:paraId="24CE6459" w14:textId="77777777" w:rsidR="00530A36" w:rsidRDefault="00530A36">
      <w:pPr>
        <w:pStyle w:val="BodyText"/>
        <w:spacing w:before="25"/>
      </w:pPr>
    </w:p>
    <w:p w14:paraId="1CEC7CFB" w14:textId="6A739BC6" w:rsidR="00530A36" w:rsidRDefault="00000000">
      <w:pPr>
        <w:pStyle w:val="BodyText"/>
        <w:spacing w:before="1" w:line="360" w:lineRule="auto"/>
        <w:ind w:left="23" w:right="165"/>
        <w:jc w:val="both"/>
      </w:pPr>
      <w:r>
        <w:t xml:space="preserve">Through our household surveys, awareness sessions, health screenings, and support with government schemes, we gained meaningful insights into the challenges faced by </w:t>
      </w:r>
      <w:r w:rsidR="00382B91">
        <w:t>disease caused</w:t>
      </w:r>
      <w:r>
        <w:t xml:space="preserve"> individuals. We uncovered stories of resilience and brought attention to long-overlooked needs.</w:t>
      </w:r>
    </w:p>
    <w:p w14:paraId="37836A13" w14:textId="77777777" w:rsidR="00530A36" w:rsidRDefault="00000000">
      <w:pPr>
        <w:pStyle w:val="BodyText"/>
        <w:spacing w:before="161" w:line="360" w:lineRule="auto"/>
        <w:ind w:left="23" w:right="162"/>
        <w:jc w:val="both"/>
      </w:pPr>
      <w:r>
        <w:t>Our efforts went beyond data collection—we empowered families with information,</w:t>
      </w:r>
      <w:r>
        <w:rPr>
          <w:spacing w:val="40"/>
        </w:rPr>
        <w:t xml:space="preserve"> </w:t>
      </w:r>
      <w:r>
        <w:t>helped</w:t>
      </w:r>
      <w:r>
        <w:rPr>
          <w:spacing w:val="40"/>
        </w:rPr>
        <w:t xml:space="preserve"> </w:t>
      </w:r>
      <w:r>
        <w:t>initiate</w:t>
      </w:r>
      <w:r>
        <w:rPr>
          <w:spacing w:val="40"/>
        </w:rPr>
        <w:t xml:space="preserve"> </w:t>
      </w:r>
      <w:r>
        <w:t>applications</w:t>
      </w:r>
      <w:r>
        <w:rPr>
          <w:spacing w:val="40"/>
        </w:rPr>
        <w:t xml:space="preserve"> </w:t>
      </w:r>
      <w:r>
        <w:t>for</w:t>
      </w:r>
      <w:r>
        <w:rPr>
          <w:spacing w:val="40"/>
        </w:rPr>
        <w:t xml:space="preserve"> </w:t>
      </w:r>
      <w:r>
        <w:t>disability</w:t>
      </w:r>
      <w:r>
        <w:rPr>
          <w:spacing w:val="40"/>
        </w:rPr>
        <w:t xml:space="preserve"> </w:t>
      </w:r>
      <w:r>
        <w:t>benefits,</w:t>
      </w:r>
      <w:r>
        <w:rPr>
          <w:spacing w:val="40"/>
        </w:rPr>
        <w:t xml:space="preserve"> </w:t>
      </w:r>
      <w:r>
        <w:t>and</w:t>
      </w:r>
      <w:r>
        <w:rPr>
          <w:spacing w:val="40"/>
        </w:rPr>
        <w:t xml:space="preserve"> </w:t>
      </w:r>
      <w:r>
        <w:t>promoted</w:t>
      </w:r>
    </w:p>
    <w:p w14:paraId="478919EB" w14:textId="77777777" w:rsidR="00530A36" w:rsidRDefault="00530A36">
      <w:pPr>
        <w:pStyle w:val="BodyText"/>
        <w:spacing w:line="360" w:lineRule="auto"/>
        <w:jc w:val="both"/>
        <w:sectPr w:rsidR="00530A36">
          <w:pgSz w:w="11910" w:h="16840"/>
          <w:pgMar w:top="1360" w:right="1275" w:bottom="280" w:left="1417" w:header="720" w:footer="720" w:gutter="0"/>
          <w:cols w:space="720"/>
        </w:sectPr>
      </w:pPr>
    </w:p>
    <w:p w14:paraId="71B41CFE" w14:textId="77777777" w:rsidR="00530A36" w:rsidRDefault="00000000">
      <w:pPr>
        <w:pStyle w:val="BodyText"/>
        <w:spacing w:before="62" w:line="360" w:lineRule="auto"/>
        <w:ind w:left="23" w:right="169"/>
        <w:jc w:val="both"/>
      </w:pPr>
      <w:r>
        <w:lastRenderedPageBreak/>
        <w:t>inclusive</w:t>
      </w:r>
      <w:r>
        <w:rPr>
          <w:spacing w:val="-13"/>
        </w:rPr>
        <w:t xml:space="preserve"> </w:t>
      </w:r>
      <w:r>
        <w:t>development.</w:t>
      </w:r>
      <w:r>
        <w:rPr>
          <w:spacing w:val="-16"/>
        </w:rPr>
        <w:t xml:space="preserve"> </w:t>
      </w:r>
      <w:r>
        <w:t>The</w:t>
      </w:r>
      <w:r>
        <w:rPr>
          <w:spacing w:val="-16"/>
        </w:rPr>
        <w:t xml:space="preserve"> </w:t>
      </w:r>
      <w:r>
        <w:t>project</w:t>
      </w:r>
      <w:r>
        <w:rPr>
          <w:spacing w:val="-13"/>
        </w:rPr>
        <w:t xml:space="preserve"> </w:t>
      </w:r>
      <w:r>
        <w:t>reinforced</w:t>
      </w:r>
      <w:r>
        <w:rPr>
          <w:spacing w:val="-12"/>
        </w:rPr>
        <w:t xml:space="preserve"> </w:t>
      </w:r>
      <w:r>
        <w:t>our</w:t>
      </w:r>
      <w:r>
        <w:rPr>
          <w:spacing w:val="-13"/>
        </w:rPr>
        <w:t xml:space="preserve"> </w:t>
      </w:r>
      <w:r>
        <w:t>belief</w:t>
      </w:r>
      <w:r>
        <w:rPr>
          <w:spacing w:val="-13"/>
        </w:rPr>
        <w:t xml:space="preserve"> </w:t>
      </w:r>
      <w:r>
        <w:t>that</w:t>
      </w:r>
      <w:r>
        <w:rPr>
          <w:spacing w:val="-13"/>
        </w:rPr>
        <w:t xml:space="preserve"> </w:t>
      </w:r>
      <w:r>
        <w:t>real</w:t>
      </w:r>
      <w:r>
        <w:rPr>
          <w:spacing w:val="-15"/>
        </w:rPr>
        <w:t xml:space="preserve"> </w:t>
      </w:r>
      <w:r>
        <w:t>progress</w:t>
      </w:r>
      <w:r>
        <w:rPr>
          <w:spacing w:val="-13"/>
        </w:rPr>
        <w:t xml:space="preserve"> </w:t>
      </w:r>
      <w:r>
        <w:t>begins with equal access and dignity for all.</w:t>
      </w:r>
    </w:p>
    <w:p w14:paraId="25C92733" w14:textId="44695A63" w:rsidR="00530A36" w:rsidRDefault="00000000">
      <w:pPr>
        <w:pStyle w:val="BodyText"/>
        <w:spacing w:before="160" w:line="360" w:lineRule="auto"/>
        <w:ind w:left="23" w:right="168"/>
        <w:jc w:val="both"/>
      </w:pPr>
      <w:r>
        <w:t>We</w:t>
      </w:r>
      <w:r>
        <w:rPr>
          <w:spacing w:val="-8"/>
        </w:rPr>
        <w:t xml:space="preserve"> </w:t>
      </w:r>
      <w:r>
        <w:t>believe</w:t>
      </w:r>
      <w:r>
        <w:rPr>
          <w:spacing w:val="-11"/>
        </w:rPr>
        <w:t xml:space="preserve"> </w:t>
      </w:r>
      <w:r>
        <w:t>this</w:t>
      </w:r>
      <w:r>
        <w:rPr>
          <w:spacing w:val="-8"/>
        </w:rPr>
        <w:t xml:space="preserve"> </w:t>
      </w:r>
      <w:r>
        <w:t>work</w:t>
      </w:r>
      <w:r>
        <w:rPr>
          <w:spacing w:val="-10"/>
        </w:rPr>
        <w:t xml:space="preserve"> </w:t>
      </w:r>
      <w:r>
        <w:t>has</w:t>
      </w:r>
      <w:r>
        <w:rPr>
          <w:spacing w:val="-10"/>
        </w:rPr>
        <w:t xml:space="preserve"> </w:t>
      </w:r>
      <w:r>
        <w:t>laid</w:t>
      </w:r>
      <w:r>
        <w:rPr>
          <w:spacing w:val="-10"/>
        </w:rPr>
        <w:t xml:space="preserve"> </w:t>
      </w:r>
      <w:r>
        <w:t>the</w:t>
      </w:r>
      <w:r>
        <w:rPr>
          <w:spacing w:val="-11"/>
        </w:rPr>
        <w:t xml:space="preserve"> </w:t>
      </w:r>
      <w:r>
        <w:t>groundwork</w:t>
      </w:r>
      <w:r>
        <w:rPr>
          <w:spacing w:val="-7"/>
        </w:rPr>
        <w:t xml:space="preserve"> </w:t>
      </w:r>
      <w:r>
        <w:t>for</w:t>
      </w:r>
      <w:r>
        <w:rPr>
          <w:spacing w:val="-8"/>
        </w:rPr>
        <w:t xml:space="preserve"> </w:t>
      </w:r>
      <w:r>
        <w:t>lasting</w:t>
      </w:r>
      <w:r>
        <w:rPr>
          <w:spacing w:val="-8"/>
        </w:rPr>
        <w:t xml:space="preserve"> </w:t>
      </w:r>
      <w:r>
        <w:t>impact.</w:t>
      </w:r>
      <w:r>
        <w:rPr>
          <w:spacing w:val="-13"/>
        </w:rPr>
        <w:t xml:space="preserve"> </w:t>
      </w:r>
      <w:r>
        <w:t>With</w:t>
      </w:r>
      <w:r>
        <w:rPr>
          <w:spacing w:val="-8"/>
        </w:rPr>
        <w:t xml:space="preserve"> </w:t>
      </w:r>
      <w:r>
        <w:t>continued support</w:t>
      </w:r>
      <w:r>
        <w:rPr>
          <w:spacing w:val="-8"/>
        </w:rPr>
        <w:t xml:space="preserve"> </w:t>
      </w:r>
      <w:r>
        <w:t>from</w:t>
      </w:r>
      <w:r>
        <w:rPr>
          <w:spacing w:val="-6"/>
        </w:rPr>
        <w:t xml:space="preserve"> </w:t>
      </w:r>
      <w:r>
        <w:t>the</w:t>
      </w:r>
      <w:r>
        <w:rPr>
          <w:spacing w:val="-6"/>
        </w:rPr>
        <w:t xml:space="preserve"> </w:t>
      </w:r>
      <w:r>
        <w:t>Panchayat,</w:t>
      </w:r>
      <w:r>
        <w:rPr>
          <w:spacing w:val="-7"/>
        </w:rPr>
        <w:t xml:space="preserve"> </w:t>
      </w:r>
      <w:r>
        <w:t>NGOs,</w:t>
      </w:r>
      <w:r>
        <w:rPr>
          <w:spacing w:val="-7"/>
        </w:rPr>
        <w:t xml:space="preserve"> </w:t>
      </w:r>
      <w:r>
        <w:t>and</w:t>
      </w:r>
      <w:r>
        <w:rPr>
          <w:spacing w:val="-6"/>
        </w:rPr>
        <w:t xml:space="preserve"> </w:t>
      </w:r>
      <w:r>
        <w:t>future</w:t>
      </w:r>
      <w:r>
        <w:rPr>
          <w:spacing w:val="-6"/>
        </w:rPr>
        <w:t xml:space="preserve"> </w:t>
      </w:r>
      <w:r>
        <w:t>UBA</w:t>
      </w:r>
      <w:r>
        <w:rPr>
          <w:spacing w:val="-18"/>
        </w:rPr>
        <w:t xml:space="preserve"> </w:t>
      </w:r>
      <w:r>
        <w:t>teams,</w:t>
      </w:r>
      <w:r>
        <w:rPr>
          <w:spacing w:val="-8"/>
        </w:rPr>
        <w:t xml:space="preserve"> </w:t>
      </w:r>
      <w:proofErr w:type="spellStart"/>
      <w:r>
        <w:t>Th</w:t>
      </w:r>
      <w:r w:rsidR="000E4C43">
        <w:t>enneri</w:t>
      </w:r>
      <w:proofErr w:type="spellEnd"/>
      <w:r>
        <w:rPr>
          <w:spacing w:val="-5"/>
        </w:rPr>
        <w:t xml:space="preserve"> </w:t>
      </w:r>
      <w:r>
        <w:t>can truly become a model of inclusive rural development.</w:t>
      </w:r>
    </w:p>
    <w:p w14:paraId="30F18ACC" w14:textId="77777777" w:rsidR="00530A36" w:rsidRDefault="00000000">
      <w:pPr>
        <w:pStyle w:val="BodyText"/>
        <w:spacing w:before="159" w:line="360" w:lineRule="auto"/>
        <w:ind w:left="23" w:right="167"/>
        <w:jc w:val="both"/>
      </w:pPr>
      <w:r>
        <w:t>We</w:t>
      </w:r>
      <w:r>
        <w:rPr>
          <w:spacing w:val="-10"/>
        </w:rPr>
        <w:t xml:space="preserve"> </w:t>
      </w:r>
      <w:r>
        <w:t>are</w:t>
      </w:r>
      <w:r>
        <w:rPr>
          <w:spacing w:val="-12"/>
        </w:rPr>
        <w:t xml:space="preserve"> </w:t>
      </w:r>
      <w:r>
        <w:t>thankful</w:t>
      </w:r>
      <w:r>
        <w:rPr>
          <w:spacing w:val="-9"/>
        </w:rPr>
        <w:t xml:space="preserve"> </w:t>
      </w:r>
      <w:r>
        <w:t>for</w:t>
      </w:r>
      <w:r>
        <w:rPr>
          <w:spacing w:val="-12"/>
        </w:rPr>
        <w:t xml:space="preserve"> </w:t>
      </w:r>
      <w:r>
        <w:t>the</w:t>
      </w:r>
      <w:r>
        <w:rPr>
          <w:spacing w:val="-10"/>
        </w:rPr>
        <w:t xml:space="preserve"> </w:t>
      </w:r>
      <w:r>
        <w:t>opportunity</w:t>
      </w:r>
      <w:r>
        <w:rPr>
          <w:spacing w:val="-11"/>
        </w:rPr>
        <w:t xml:space="preserve"> </w:t>
      </w:r>
      <w:r>
        <w:t>to</w:t>
      </w:r>
      <w:r>
        <w:rPr>
          <w:spacing w:val="-11"/>
        </w:rPr>
        <w:t xml:space="preserve"> </w:t>
      </w:r>
      <w:r>
        <w:t>serve</w:t>
      </w:r>
      <w:r>
        <w:rPr>
          <w:spacing w:val="-12"/>
        </w:rPr>
        <w:t xml:space="preserve"> </w:t>
      </w:r>
      <w:r>
        <w:t>and</w:t>
      </w:r>
      <w:r>
        <w:rPr>
          <w:spacing w:val="-9"/>
        </w:rPr>
        <w:t xml:space="preserve"> </w:t>
      </w:r>
      <w:r>
        <w:t>contribute</w:t>
      </w:r>
      <w:r>
        <w:rPr>
          <w:spacing w:val="-12"/>
        </w:rPr>
        <w:t xml:space="preserve"> </w:t>
      </w:r>
      <w:r>
        <w:t>to</w:t>
      </w:r>
      <w:r>
        <w:rPr>
          <w:spacing w:val="-11"/>
        </w:rPr>
        <w:t xml:space="preserve"> </w:t>
      </w:r>
      <w:r>
        <w:t>the</w:t>
      </w:r>
      <w:r>
        <w:rPr>
          <w:spacing w:val="-12"/>
        </w:rPr>
        <w:t xml:space="preserve"> </w:t>
      </w:r>
      <w:r>
        <w:t>vision</w:t>
      </w:r>
      <w:r>
        <w:rPr>
          <w:spacing w:val="-11"/>
        </w:rPr>
        <w:t xml:space="preserve"> </w:t>
      </w:r>
      <w:r>
        <w:t>of</w:t>
      </w:r>
      <w:r>
        <w:rPr>
          <w:spacing w:val="-10"/>
        </w:rPr>
        <w:t xml:space="preserve"> </w:t>
      </w:r>
      <w:r>
        <w:t xml:space="preserve">Unnat Bharat Abhiyan: empowering villages through collective and compassionate </w:t>
      </w:r>
      <w:r>
        <w:rPr>
          <w:spacing w:val="-2"/>
        </w:rPr>
        <w:t>action.</w:t>
      </w:r>
    </w:p>
    <w:p w14:paraId="3D668196" w14:textId="1B94F6BD" w:rsidR="00530A36" w:rsidRDefault="00000000">
      <w:pPr>
        <w:spacing w:before="160"/>
        <w:ind w:right="145"/>
        <w:jc w:val="center"/>
        <w:rPr>
          <w:b/>
          <w:sz w:val="32"/>
        </w:rPr>
      </w:pPr>
      <w:r>
        <w:rPr>
          <w:b/>
          <w:sz w:val="32"/>
        </w:rPr>
        <w:t>“Our</w:t>
      </w:r>
      <w:r>
        <w:rPr>
          <w:b/>
          <w:spacing w:val="-13"/>
          <w:sz w:val="32"/>
        </w:rPr>
        <w:t xml:space="preserve"> </w:t>
      </w:r>
      <w:r>
        <w:rPr>
          <w:b/>
          <w:sz w:val="32"/>
        </w:rPr>
        <w:t>Journey</w:t>
      </w:r>
      <w:r>
        <w:rPr>
          <w:b/>
          <w:spacing w:val="-8"/>
          <w:sz w:val="32"/>
        </w:rPr>
        <w:t xml:space="preserve"> </w:t>
      </w:r>
      <w:r>
        <w:rPr>
          <w:b/>
          <w:sz w:val="32"/>
        </w:rPr>
        <w:t>in</w:t>
      </w:r>
      <w:r>
        <w:rPr>
          <w:b/>
          <w:spacing w:val="-12"/>
          <w:sz w:val="32"/>
        </w:rPr>
        <w:t xml:space="preserve"> </w:t>
      </w:r>
      <w:proofErr w:type="spellStart"/>
      <w:r>
        <w:rPr>
          <w:b/>
          <w:spacing w:val="-2"/>
          <w:sz w:val="32"/>
        </w:rPr>
        <w:t>Th</w:t>
      </w:r>
      <w:r w:rsidR="00382B91">
        <w:rPr>
          <w:b/>
          <w:spacing w:val="-2"/>
          <w:sz w:val="32"/>
        </w:rPr>
        <w:t>enneri</w:t>
      </w:r>
      <w:proofErr w:type="spellEnd"/>
      <w:r>
        <w:rPr>
          <w:b/>
          <w:spacing w:val="-2"/>
          <w:sz w:val="32"/>
        </w:rPr>
        <w:t>”</w:t>
      </w:r>
    </w:p>
    <w:p w14:paraId="20862A4A" w14:textId="77777777" w:rsidR="00530A36" w:rsidRDefault="00000000">
      <w:pPr>
        <w:spacing w:before="187"/>
        <w:ind w:right="146"/>
        <w:jc w:val="center"/>
        <w:rPr>
          <w:b/>
          <w:i/>
          <w:sz w:val="32"/>
        </w:rPr>
      </w:pPr>
      <w:r>
        <w:rPr>
          <w:b/>
          <w:i/>
          <w:sz w:val="32"/>
        </w:rPr>
        <w:t>(Survey</w:t>
      </w:r>
      <w:r>
        <w:rPr>
          <w:b/>
          <w:i/>
          <w:spacing w:val="-20"/>
          <w:sz w:val="32"/>
        </w:rPr>
        <w:t xml:space="preserve"> </w:t>
      </w:r>
      <w:r>
        <w:rPr>
          <w:b/>
          <w:i/>
          <w:sz w:val="32"/>
        </w:rPr>
        <w:t>→</w:t>
      </w:r>
      <w:r>
        <w:rPr>
          <w:b/>
          <w:i/>
          <w:spacing w:val="-20"/>
          <w:sz w:val="32"/>
        </w:rPr>
        <w:t xml:space="preserve"> </w:t>
      </w:r>
      <w:r>
        <w:rPr>
          <w:b/>
          <w:i/>
          <w:sz w:val="32"/>
        </w:rPr>
        <w:t>Awareness</w:t>
      </w:r>
      <w:r>
        <w:rPr>
          <w:b/>
          <w:i/>
          <w:spacing w:val="-14"/>
          <w:sz w:val="32"/>
        </w:rPr>
        <w:t xml:space="preserve"> </w:t>
      </w:r>
      <w:r>
        <w:rPr>
          <w:b/>
          <w:i/>
          <w:sz w:val="32"/>
        </w:rPr>
        <w:t>→</w:t>
      </w:r>
      <w:r>
        <w:rPr>
          <w:b/>
          <w:i/>
          <w:spacing w:val="-12"/>
          <w:sz w:val="32"/>
        </w:rPr>
        <w:t xml:space="preserve"> </w:t>
      </w:r>
      <w:r>
        <w:rPr>
          <w:b/>
          <w:i/>
          <w:sz w:val="32"/>
        </w:rPr>
        <w:t>Health</w:t>
      </w:r>
      <w:r>
        <w:rPr>
          <w:b/>
          <w:i/>
          <w:spacing w:val="-13"/>
          <w:sz w:val="32"/>
        </w:rPr>
        <w:t xml:space="preserve"> </w:t>
      </w:r>
      <w:r>
        <w:rPr>
          <w:b/>
          <w:i/>
          <w:sz w:val="32"/>
        </w:rPr>
        <w:t>Camp</w:t>
      </w:r>
      <w:r>
        <w:rPr>
          <w:b/>
          <w:i/>
          <w:spacing w:val="-13"/>
          <w:sz w:val="32"/>
        </w:rPr>
        <w:t xml:space="preserve"> </w:t>
      </w:r>
      <w:r>
        <w:rPr>
          <w:b/>
          <w:i/>
          <w:sz w:val="32"/>
        </w:rPr>
        <w:t>→</w:t>
      </w:r>
      <w:r>
        <w:rPr>
          <w:b/>
          <w:i/>
          <w:spacing w:val="-20"/>
          <w:sz w:val="32"/>
        </w:rPr>
        <w:t xml:space="preserve"> </w:t>
      </w:r>
      <w:r>
        <w:rPr>
          <w:b/>
          <w:i/>
          <w:sz w:val="32"/>
        </w:rPr>
        <w:t>Application</w:t>
      </w:r>
      <w:r>
        <w:rPr>
          <w:b/>
          <w:i/>
          <w:spacing w:val="-20"/>
          <w:sz w:val="32"/>
        </w:rPr>
        <w:t xml:space="preserve"> </w:t>
      </w:r>
      <w:r>
        <w:rPr>
          <w:b/>
          <w:i/>
          <w:spacing w:val="-2"/>
          <w:sz w:val="32"/>
        </w:rPr>
        <w:t>Assistance)</w:t>
      </w:r>
    </w:p>
    <w:p w14:paraId="561127B5" w14:textId="55634A0E" w:rsidR="00530A36" w:rsidRDefault="00000000">
      <w:pPr>
        <w:pStyle w:val="BodyText"/>
        <w:spacing w:before="87"/>
        <w:rPr>
          <w:b/>
          <w:i/>
          <w:sz w:val="20"/>
        </w:rPr>
      </w:pPr>
      <w:r>
        <w:rPr>
          <w:b/>
          <w:i/>
          <w:noProof/>
          <w:sz w:val="20"/>
        </w:rPr>
        <w:drawing>
          <wp:anchor distT="0" distB="0" distL="0" distR="0" simplePos="0" relativeHeight="487595008" behindDoc="1" locked="0" layoutInCell="1" allowOverlap="1" wp14:anchorId="5353C753" wp14:editId="6F89AFD8">
            <wp:simplePos x="0" y="0"/>
            <wp:positionH relativeFrom="page">
              <wp:posOffset>1383527</wp:posOffset>
            </wp:positionH>
            <wp:positionV relativeFrom="paragraph">
              <wp:posOffset>243545</wp:posOffset>
            </wp:positionV>
            <wp:extent cx="4794347" cy="2157456"/>
            <wp:effectExtent l="0" t="0" r="635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4347" cy="2157456"/>
                    </a:xfrm>
                    <a:prstGeom prst="rect">
                      <a:avLst/>
                    </a:prstGeom>
                  </pic:spPr>
                </pic:pic>
              </a:graphicData>
            </a:graphic>
            <wp14:sizeRelV relativeFrom="margin">
              <wp14:pctHeight>0</wp14:pctHeight>
            </wp14:sizeRelV>
          </wp:anchor>
        </w:drawing>
      </w:r>
    </w:p>
    <w:p w14:paraId="6B2D27E3" w14:textId="5D1CDD8A" w:rsidR="00530A36" w:rsidRDefault="008271E5">
      <w:pPr>
        <w:pStyle w:val="BodyText"/>
        <w:spacing w:before="35"/>
        <w:rPr>
          <w:b/>
          <w:i/>
          <w:sz w:val="20"/>
        </w:rPr>
      </w:pPr>
      <w:r>
        <w:rPr>
          <w:b/>
          <w:i/>
          <w:noProof/>
          <w:sz w:val="20"/>
        </w:rPr>
        <w:drawing>
          <wp:anchor distT="0" distB="0" distL="0" distR="0" simplePos="0" relativeHeight="251658240" behindDoc="1" locked="0" layoutInCell="1" allowOverlap="1" wp14:anchorId="73804ABA" wp14:editId="44B5938C">
            <wp:simplePos x="0" y="0"/>
            <wp:positionH relativeFrom="page">
              <wp:posOffset>1319530</wp:posOffset>
            </wp:positionH>
            <wp:positionV relativeFrom="paragraph">
              <wp:posOffset>2473960</wp:posOffset>
            </wp:positionV>
            <wp:extent cx="4821555" cy="20008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a:extLst>
                        <a:ext uri="{28A0092B-C50C-407E-A947-70E740481C1C}">
                          <a14:useLocalDpi xmlns:a14="http://schemas.microsoft.com/office/drawing/2010/main" val="0"/>
                        </a:ext>
                      </a:extLst>
                    </a:blip>
                    <a:stretch>
                      <a:fillRect/>
                    </a:stretch>
                  </pic:blipFill>
                  <pic:spPr>
                    <a:xfrm>
                      <a:off x="0" y="0"/>
                      <a:ext cx="4821555" cy="2000885"/>
                    </a:xfrm>
                    <a:prstGeom prst="rect">
                      <a:avLst/>
                    </a:prstGeom>
                  </pic:spPr>
                </pic:pic>
              </a:graphicData>
            </a:graphic>
            <wp14:sizeRelV relativeFrom="margin">
              <wp14:pctHeight>0</wp14:pctHeight>
            </wp14:sizeRelV>
          </wp:anchor>
        </w:drawing>
      </w:r>
    </w:p>
    <w:sectPr w:rsidR="00530A36">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8F7945"/>
    <w:multiLevelType w:val="hybridMultilevel"/>
    <w:tmpl w:val="2E90D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877827"/>
    <w:multiLevelType w:val="multilevel"/>
    <w:tmpl w:val="8E8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2510A"/>
    <w:multiLevelType w:val="hybridMultilevel"/>
    <w:tmpl w:val="588E97E6"/>
    <w:lvl w:ilvl="0" w:tplc="B63A74BA">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8634078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DB4E12C">
      <w:numFmt w:val="bullet"/>
      <w:lvlText w:val="•"/>
      <w:lvlJc w:val="left"/>
      <w:pPr>
        <w:ind w:left="1681" w:hanging="360"/>
      </w:pPr>
      <w:rPr>
        <w:rFonts w:hint="default"/>
        <w:lang w:val="en-US" w:eastAsia="en-US" w:bidi="ar-SA"/>
      </w:rPr>
    </w:lvl>
    <w:lvl w:ilvl="3" w:tplc="F5D6CA60">
      <w:numFmt w:val="bullet"/>
      <w:lvlText w:val="•"/>
      <w:lvlJc w:val="left"/>
      <w:pPr>
        <w:ind w:left="2623" w:hanging="360"/>
      </w:pPr>
      <w:rPr>
        <w:rFonts w:hint="default"/>
        <w:lang w:val="en-US" w:eastAsia="en-US" w:bidi="ar-SA"/>
      </w:rPr>
    </w:lvl>
    <w:lvl w:ilvl="4" w:tplc="73B8D492">
      <w:numFmt w:val="bullet"/>
      <w:lvlText w:val="•"/>
      <w:lvlJc w:val="left"/>
      <w:pPr>
        <w:ind w:left="3564" w:hanging="360"/>
      </w:pPr>
      <w:rPr>
        <w:rFonts w:hint="default"/>
        <w:lang w:val="en-US" w:eastAsia="en-US" w:bidi="ar-SA"/>
      </w:rPr>
    </w:lvl>
    <w:lvl w:ilvl="5" w:tplc="7FBE384C">
      <w:numFmt w:val="bullet"/>
      <w:lvlText w:val="•"/>
      <w:lvlJc w:val="left"/>
      <w:pPr>
        <w:ind w:left="4506" w:hanging="360"/>
      </w:pPr>
      <w:rPr>
        <w:rFonts w:hint="default"/>
        <w:lang w:val="en-US" w:eastAsia="en-US" w:bidi="ar-SA"/>
      </w:rPr>
    </w:lvl>
    <w:lvl w:ilvl="6" w:tplc="3880D5CE">
      <w:numFmt w:val="bullet"/>
      <w:lvlText w:val="•"/>
      <w:lvlJc w:val="left"/>
      <w:pPr>
        <w:ind w:left="5448" w:hanging="360"/>
      </w:pPr>
      <w:rPr>
        <w:rFonts w:hint="default"/>
        <w:lang w:val="en-US" w:eastAsia="en-US" w:bidi="ar-SA"/>
      </w:rPr>
    </w:lvl>
    <w:lvl w:ilvl="7" w:tplc="0034061A">
      <w:numFmt w:val="bullet"/>
      <w:lvlText w:val="•"/>
      <w:lvlJc w:val="left"/>
      <w:pPr>
        <w:ind w:left="6389" w:hanging="360"/>
      </w:pPr>
      <w:rPr>
        <w:rFonts w:hint="default"/>
        <w:lang w:val="en-US" w:eastAsia="en-US" w:bidi="ar-SA"/>
      </w:rPr>
    </w:lvl>
    <w:lvl w:ilvl="8" w:tplc="7646E284">
      <w:numFmt w:val="bullet"/>
      <w:lvlText w:val="•"/>
      <w:lvlJc w:val="left"/>
      <w:pPr>
        <w:ind w:left="7331" w:hanging="360"/>
      </w:pPr>
      <w:rPr>
        <w:rFonts w:hint="default"/>
        <w:lang w:val="en-US" w:eastAsia="en-US" w:bidi="ar-SA"/>
      </w:rPr>
    </w:lvl>
  </w:abstractNum>
  <w:abstractNum w:abstractNumId="3" w15:restartNumberingAfterBreak="0">
    <w:nsid w:val="56A11D6E"/>
    <w:multiLevelType w:val="hybridMultilevel"/>
    <w:tmpl w:val="9BA8F3D6"/>
    <w:lvl w:ilvl="0" w:tplc="F364D7D0">
      <w:numFmt w:val="bullet"/>
      <w:lvlText w:val=""/>
      <w:lvlJc w:val="left"/>
      <w:pPr>
        <w:ind w:left="743" w:hanging="360"/>
      </w:pPr>
      <w:rPr>
        <w:rFonts w:ascii="Symbol" w:eastAsia="Symbol" w:hAnsi="Symbol" w:cs="Symbol" w:hint="default"/>
        <w:b w:val="0"/>
        <w:bCs w:val="0"/>
        <w:i w:val="0"/>
        <w:iCs w:val="0"/>
        <w:spacing w:val="0"/>
        <w:w w:val="100"/>
        <w:sz w:val="28"/>
        <w:szCs w:val="28"/>
        <w:lang w:val="en-US" w:eastAsia="en-US" w:bidi="ar-SA"/>
      </w:rPr>
    </w:lvl>
    <w:lvl w:ilvl="1" w:tplc="CDA245E8">
      <w:numFmt w:val="bullet"/>
      <w:lvlText w:val="•"/>
      <w:lvlJc w:val="left"/>
      <w:pPr>
        <w:ind w:left="1587" w:hanging="360"/>
      </w:pPr>
      <w:rPr>
        <w:rFonts w:hint="default"/>
        <w:lang w:val="en-US" w:eastAsia="en-US" w:bidi="ar-SA"/>
      </w:rPr>
    </w:lvl>
    <w:lvl w:ilvl="2" w:tplc="5FB2A948">
      <w:numFmt w:val="bullet"/>
      <w:lvlText w:val="•"/>
      <w:lvlJc w:val="left"/>
      <w:pPr>
        <w:ind w:left="2434" w:hanging="360"/>
      </w:pPr>
      <w:rPr>
        <w:rFonts w:hint="default"/>
        <w:lang w:val="en-US" w:eastAsia="en-US" w:bidi="ar-SA"/>
      </w:rPr>
    </w:lvl>
    <w:lvl w:ilvl="3" w:tplc="A0E864C0">
      <w:numFmt w:val="bullet"/>
      <w:lvlText w:val="•"/>
      <w:lvlJc w:val="left"/>
      <w:pPr>
        <w:ind w:left="3282" w:hanging="360"/>
      </w:pPr>
      <w:rPr>
        <w:rFonts w:hint="default"/>
        <w:lang w:val="en-US" w:eastAsia="en-US" w:bidi="ar-SA"/>
      </w:rPr>
    </w:lvl>
    <w:lvl w:ilvl="4" w:tplc="B6B2514E">
      <w:numFmt w:val="bullet"/>
      <w:lvlText w:val="•"/>
      <w:lvlJc w:val="left"/>
      <w:pPr>
        <w:ind w:left="4129" w:hanging="360"/>
      </w:pPr>
      <w:rPr>
        <w:rFonts w:hint="default"/>
        <w:lang w:val="en-US" w:eastAsia="en-US" w:bidi="ar-SA"/>
      </w:rPr>
    </w:lvl>
    <w:lvl w:ilvl="5" w:tplc="9A4CD720">
      <w:numFmt w:val="bullet"/>
      <w:lvlText w:val="•"/>
      <w:lvlJc w:val="left"/>
      <w:pPr>
        <w:ind w:left="4977" w:hanging="360"/>
      </w:pPr>
      <w:rPr>
        <w:rFonts w:hint="default"/>
        <w:lang w:val="en-US" w:eastAsia="en-US" w:bidi="ar-SA"/>
      </w:rPr>
    </w:lvl>
    <w:lvl w:ilvl="6" w:tplc="6A802650">
      <w:numFmt w:val="bullet"/>
      <w:lvlText w:val="•"/>
      <w:lvlJc w:val="left"/>
      <w:pPr>
        <w:ind w:left="5824" w:hanging="360"/>
      </w:pPr>
      <w:rPr>
        <w:rFonts w:hint="default"/>
        <w:lang w:val="en-US" w:eastAsia="en-US" w:bidi="ar-SA"/>
      </w:rPr>
    </w:lvl>
    <w:lvl w:ilvl="7" w:tplc="2932D088">
      <w:numFmt w:val="bullet"/>
      <w:lvlText w:val="•"/>
      <w:lvlJc w:val="left"/>
      <w:pPr>
        <w:ind w:left="6672" w:hanging="360"/>
      </w:pPr>
      <w:rPr>
        <w:rFonts w:hint="default"/>
        <w:lang w:val="en-US" w:eastAsia="en-US" w:bidi="ar-SA"/>
      </w:rPr>
    </w:lvl>
    <w:lvl w:ilvl="8" w:tplc="9A28A0D4">
      <w:numFmt w:val="bullet"/>
      <w:lvlText w:val="•"/>
      <w:lvlJc w:val="left"/>
      <w:pPr>
        <w:ind w:left="7519" w:hanging="360"/>
      </w:pPr>
      <w:rPr>
        <w:rFonts w:hint="default"/>
        <w:lang w:val="en-US" w:eastAsia="en-US" w:bidi="ar-SA"/>
      </w:rPr>
    </w:lvl>
  </w:abstractNum>
  <w:num w:numId="1" w16cid:durableId="1073545389">
    <w:abstractNumId w:val="2"/>
  </w:num>
  <w:num w:numId="2" w16cid:durableId="557128742">
    <w:abstractNumId w:val="3"/>
  </w:num>
  <w:num w:numId="3" w16cid:durableId="483477202">
    <w:abstractNumId w:val="0"/>
  </w:num>
  <w:num w:numId="4" w16cid:durableId="398554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30A36"/>
    <w:rsid w:val="00064C94"/>
    <w:rsid w:val="000A7572"/>
    <w:rsid w:val="000D608D"/>
    <w:rsid w:val="000E4C43"/>
    <w:rsid w:val="00136A76"/>
    <w:rsid w:val="001C3651"/>
    <w:rsid w:val="00260D48"/>
    <w:rsid w:val="002A50BD"/>
    <w:rsid w:val="00382778"/>
    <w:rsid w:val="00382B91"/>
    <w:rsid w:val="00405F39"/>
    <w:rsid w:val="004246E2"/>
    <w:rsid w:val="00530A36"/>
    <w:rsid w:val="006106A0"/>
    <w:rsid w:val="00615FC2"/>
    <w:rsid w:val="006B5745"/>
    <w:rsid w:val="00707DB6"/>
    <w:rsid w:val="007B42F8"/>
    <w:rsid w:val="007D6616"/>
    <w:rsid w:val="008271E5"/>
    <w:rsid w:val="008C21E8"/>
    <w:rsid w:val="0093732F"/>
    <w:rsid w:val="00B629B1"/>
    <w:rsid w:val="00BD0C8F"/>
    <w:rsid w:val="00BD59FC"/>
    <w:rsid w:val="00BD6306"/>
    <w:rsid w:val="00C70126"/>
    <w:rsid w:val="00CC14B0"/>
    <w:rsid w:val="00D72562"/>
    <w:rsid w:val="00DF13CF"/>
    <w:rsid w:val="00E336AA"/>
    <w:rsid w:val="00E37214"/>
    <w:rsid w:val="00EA2F4A"/>
    <w:rsid w:val="00F55E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82F6A"/>
  <w15:docId w15:val="{42C08620-AF31-4A35-A26E-3CA452E47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0"/>
      <w:ind w:left="23"/>
      <w:jc w:val="both"/>
      <w:outlineLvl w:val="0"/>
    </w:pPr>
    <w:rPr>
      <w:b/>
      <w:bCs/>
      <w:sz w:val="28"/>
      <w:szCs w:val="28"/>
    </w:rPr>
  </w:style>
  <w:style w:type="paragraph" w:styleId="Heading3">
    <w:name w:val="heading 3"/>
    <w:basedOn w:val="Normal"/>
    <w:next w:val="Normal"/>
    <w:link w:val="Heading3Char"/>
    <w:uiPriority w:val="9"/>
    <w:semiHidden/>
    <w:unhideWhenUsed/>
    <w:qFormat/>
    <w:rsid w:val="007B42F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0"/>
      <w:ind w:left="743" w:hanging="360"/>
      <w:jc w:val="both"/>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7B42F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106A0"/>
    <w:rPr>
      <w:color w:val="0000FF" w:themeColor="hyperlink"/>
      <w:u w:val="single"/>
    </w:rPr>
  </w:style>
  <w:style w:type="character" w:styleId="UnresolvedMention">
    <w:name w:val="Unresolved Mention"/>
    <w:basedOn w:val="DefaultParagraphFont"/>
    <w:uiPriority w:val="99"/>
    <w:semiHidden/>
    <w:unhideWhenUsed/>
    <w:rsid w:val="006106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109">
      <w:bodyDiv w:val="1"/>
      <w:marLeft w:val="0"/>
      <w:marRight w:val="0"/>
      <w:marTop w:val="0"/>
      <w:marBottom w:val="0"/>
      <w:divBdr>
        <w:top w:val="none" w:sz="0" w:space="0" w:color="auto"/>
        <w:left w:val="none" w:sz="0" w:space="0" w:color="auto"/>
        <w:bottom w:val="none" w:sz="0" w:space="0" w:color="auto"/>
        <w:right w:val="none" w:sz="0" w:space="0" w:color="auto"/>
      </w:divBdr>
    </w:div>
    <w:div w:id="23480607">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23569604">
      <w:bodyDiv w:val="1"/>
      <w:marLeft w:val="0"/>
      <w:marRight w:val="0"/>
      <w:marTop w:val="0"/>
      <w:marBottom w:val="0"/>
      <w:divBdr>
        <w:top w:val="none" w:sz="0" w:space="0" w:color="auto"/>
        <w:left w:val="none" w:sz="0" w:space="0" w:color="auto"/>
        <w:bottom w:val="none" w:sz="0" w:space="0" w:color="auto"/>
        <w:right w:val="none" w:sz="0" w:space="0" w:color="auto"/>
      </w:divBdr>
    </w:div>
    <w:div w:id="340400624">
      <w:bodyDiv w:val="1"/>
      <w:marLeft w:val="0"/>
      <w:marRight w:val="0"/>
      <w:marTop w:val="0"/>
      <w:marBottom w:val="0"/>
      <w:divBdr>
        <w:top w:val="none" w:sz="0" w:space="0" w:color="auto"/>
        <w:left w:val="none" w:sz="0" w:space="0" w:color="auto"/>
        <w:bottom w:val="none" w:sz="0" w:space="0" w:color="auto"/>
        <w:right w:val="none" w:sz="0" w:space="0" w:color="auto"/>
      </w:divBdr>
    </w:div>
    <w:div w:id="431165179">
      <w:bodyDiv w:val="1"/>
      <w:marLeft w:val="0"/>
      <w:marRight w:val="0"/>
      <w:marTop w:val="0"/>
      <w:marBottom w:val="0"/>
      <w:divBdr>
        <w:top w:val="none" w:sz="0" w:space="0" w:color="auto"/>
        <w:left w:val="none" w:sz="0" w:space="0" w:color="auto"/>
        <w:bottom w:val="none" w:sz="0" w:space="0" w:color="auto"/>
        <w:right w:val="none" w:sz="0" w:space="0" w:color="auto"/>
      </w:divBdr>
    </w:div>
    <w:div w:id="452989695">
      <w:bodyDiv w:val="1"/>
      <w:marLeft w:val="0"/>
      <w:marRight w:val="0"/>
      <w:marTop w:val="0"/>
      <w:marBottom w:val="0"/>
      <w:divBdr>
        <w:top w:val="none" w:sz="0" w:space="0" w:color="auto"/>
        <w:left w:val="none" w:sz="0" w:space="0" w:color="auto"/>
        <w:bottom w:val="none" w:sz="0" w:space="0" w:color="auto"/>
        <w:right w:val="none" w:sz="0" w:space="0" w:color="auto"/>
      </w:divBdr>
    </w:div>
    <w:div w:id="492915372">
      <w:bodyDiv w:val="1"/>
      <w:marLeft w:val="0"/>
      <w:marRight w:val="0"/>
      <w:marTop w:val="0"/>
      <w:marBottom w:val="0"/>
      <w:divBdr>
        <w:top w:val="none" w:sz="0" w:space="0" w:color="auto"/>
        <w:left w:val="none" w:sz="0" w:space="0" w:color="auto"/>
        <w:bottom w:val="none" w:sz="0" w:space="0" w:color="auto"/>
        <w:right w:val="none" w:sz="0" w:space="0" w:color="auto"/>
      </w:divBdr>
    </w:div>
    <w:div w:id="529758432">
      <w:bodyDiv w:val="1"/>
      <w:marLeft w:val="0"/>
      <w:marRight w:val="0"/>
      <w:marTop w:val="0"/>
      <w:marBottom w:val="0"/>
      <w:divBdr>
        <w:top w:val="none" w:sz="0" w:space="0" w:color="auto"/>
        <w:left w:val="none" w:sz="0" w:space="0" w:color="auto"/>
        <w:bottom w:val="none" w:sz="0" w:space="0" w:color="auto"/>
        <w:right w:val="none" w:sz="0" w:space="0" w:color="auto"/>
      </w:divBdr>
    </w:div>
    <w:div w:id="552276082">
      <w:bodyDiv w:val="1"/>
      <w:marLeft w:val="0"/>
      <w:marRight w:val="0"/>
      <w:marTop w:val="0"/>
      <w:marBottom w:val="0"/>
      <w:divBdr>
        <w:top w:val="none" w:sz="0" w:space="0" w:color="auto"/>
        <w:left w:val="none" w:sz="0" w:space="0" w:color="auto"/>
        <w:bottom w:val="none" w:sz="0" w:space="0" w:color="auto"/>
        <w:right w:val="none" w:sz="0" w:space="0" w:color="auto"/>
      </w:divBdr>
    </w:div>
    <w:div w:id="563418000">
      <w:bodyDiv w:val="1"/>
      <w:marLeft w:val="0"/>
      <w:marRight w:val="0"/>
      <w:marTop w:val="0"/>
      <w:marBottom w:val="0"/>
      <w:divBdr>
        <w:top w:val="none" w:sz="0" w:space="0" w:color="auto"/>
        <w:left w:val="none" w:sz="0" w:space="0" w:color="auto"/>
        <w:bottom w:val="none" w:sz="0" w:space="0" w:color="auto"/>
        <w:right w:val="none" w:sz="0" w:space="0" w:color="auto"/>
      </w:divBdr>
    </w:div>
    <w:div w:id="708191579">
      <w:bodyDiv w:val="1"/>
      <w:marLeft w:val="0"/>
      <w:marRight w:val="0"/>
      <w:marTop w:val="0"/>
      <w:marBottom w:val="0"/>
      <w:divBdr>
        <w:top w:val="none" w:sz="0" w:space="0" w:color="auto"/>
        <w:left w:val="none" w:sz="0" w:space="0" w:color="auto"/>
        <w:bottom w:val="none" w:sz="0" w:space="0" w:color="auto"/>
        <w:right w:val="none" w:sz="0" w:space="0" w:color="auto"/>
      </w:divBdr>
    </w:div>
    <w:div w:id="711416361">
      <w:bodyDiv w:val="1"/>
      <w:marLeft w:val="0"/>
      <w:marRight w:val="0"/>
      <w:marTop w:val="0"/>
      <w:marBottom w:val="0"/>
      <w:divBdr>
        <w:top w:val="none" w:sz="0" w:space="0" w:color="auto"/>
        <w:left w:val="none" w:sz="0" w:space="0" w:color="auto"/>
        <w:bottom w:val="none" w:sz="0" w:space="0" w:color="auto"/>
        <w:right w:val="none" w:sz="0" w:space="0" w:color="auto"/>
      </w:divBdr>
    </w:div>
    <w:div w:id="720056407">
      <w:bodyDiv w:val="1"/>
      <w:marLeft w:val="0"/>
      <w:marRight w:val="0"/>
      <w:marTop w:val="0"/>
      <w:marBottom w:val="0"/>
      <w:divBdr>
        <w:top w:val="none" w:sz="0" w:space="0" w:color="auto"/>
        <w:left w:val="none" w:sz="0" w:space="0" w:color="auto"/>
        <w:bottom w:val="none" w:sz="0" w:space="0" w:color="auto"/>
        <w:right w:val="none" w:sz="0" w:space="0" w:color="auto"/>
      </w:divBdr>
    </w:div>
    <w:div w:id="729764057">
      <w:bodyDiv w:val="1"/>
      <w:marLeft w:val="0"/>
      <w:marRight w:val="0"/>
      <w:marTop w:val="0"/>
      <w:marBottom w:val="0"/>
      <w:divBdr>
        <w:top w:val="none" w:sz="0" w:space="0" w:color="auto"/>
        <w:left w:val="none" w:sz="0" w:space="0" w:color="auto"/>
        <w:bottom w:val="none" w:sz="0" w:space="0" w:color="auto"/>
        <w:right w:val="none" w:sz="0" w:space="0" w:color="auto"/>
      </w:divBdr>
    </w:div>
    <w:div w:id="789592316">
      <w:bodyDiv w:val="1"/>
      <w:marLeft w:val="0"/>
      <w:marRight w:val="0"/>
      <w:marTop w:val="0"/>
      <w:marBottom w:val="0"/>
      <w:divBdr>
        <w:top w:val="none" w:sz="0" w:space="0" w:color="auto"/>
        <w:left w:val="none" w:sz="0" w:space="0" w:color="auto"/>
        <w:bottom w:val="none" w:sz="0" w:space="0" w:color="auto"/>
        <w:right w:val="none" w:sz="0" w:space="0" w:color="auto"/>
      </w:divBdr>
    </w:div>
    <w:div w:id="802040347">
      <w:bodyDiv w:val="1"/>
      <w:marLeft w:val="0"/>
      <w:marRight w:val="0"/>
      <w:marTop w:val="0"/>
      <w:marBottom w:val="0"/>
      <w:divBdr>
        <w:top w:val="none" w:sz="0" w:space="0" w:color="auto"/>
        <w:left w:val="none" w:sz="0" w:space="0" w:color="auto"/>
        <w:bottom w:val="none" w:sz="0" w:space="0" w:color="auto"/>
        <w:right w:val="none" w:sz="0" w:space="0" w:color="auto"/>
      </w:divBdr>
    </w:div>
    <w:div w:id="839075686">
      <w:bodyDiv w:val="1"/>
      <w:marLeft w:val="0"/>
      <w:marRight w:val="0"/>
      <w:marTop w:val="0"/>
      <w:marBottom w:val="0"/>
      <w:divBdr>
        <w:top w:val="none" w:sz="0" w:space="0" w:color="auto"/>
        <w:left w:val="none" w:sz="0" w:space="0" w:color="auto"/>
        <w:bottom w:val="none" w:sz="0" w:space="0" w:color="auto"/>
        <w:right w:val="none" w:sz="0" w:space="0" w:color="auto"/>
      </w:divBdr>
    </w:div>
    <w:div w:id="849568285">
      <w:bodyDiv w:val="1"/>
      <w:marLeft w:val="0"/>
      <w:marRight w:val="0"/>
      <w:marTop w:val="0"/>
      <w:marBottom w:val="0"/>
      <w:divBdr>
        <w:top w:val="none" w:sz="0" w:space="0" w:color="auto"/>
        <w:left w:val="none" w:sz="0" w:space="0" w:color="auto"/>
        <w:bottom w:val="none" w:sz="0" w:space="0" w:color="auto"/>
        <w:right w:val="none" w:sz="0" w:space="0" w:color="auto"/>
      </w:divBdr>
    </w:div>
    <w:div w:id="880630354">
      <w:bodyDiv w:val="1"/>
      <w:marLeft w:val="0"/>
      <w:marRight w:val="0"/>
      <w:marTop w:val="0"/>
      <w:marBottom w:val="0"/>
      <w:divBdr>
        <w:top w:val="none" w:sz="0" w:space="0" w:color="auto"/>
        <w:left w:val="none" w:sz="0" w:space="0" w:color="auto"/>
        <w:bottom w:val="none" w:sz="0" w:space="0" w:color="auto"/>
        <w:right w:val="none" w:sz="0" w:space="0" w:color="auto"/>
      </w:divBdr>
    </w:div>
    <w:div w:id="919799585">
      <w:bodyDiv w:val="1"/>
      <w:marLeft w:val="0"/>
      <w:marRight w:val="0"/>
      <w:marTop w:val="0"/>
      <w:marBottom w:val="0"/>
      <w:divBdr>
        <w:top w:val="none" w:sz="0" w:space="0" w:color="auto"/>
        <w:left w:val="none" w:sz="0" w:space="0" w:color="auto"/>
        <w:bottom w:val="none" w:sz="0" w:space="0" w:color="auto"/>
        <w:right w:val="none" w:sz="0" w:space="0" w:color="auto"/>
      </w:divBdr>
    </w:div>
    <w:div w:id="936525852">
      <w:bodyDiv w:val="1"/>
      <w:marLeft w:val="0"/>
      <w:marRight w:val="0"/>
      <w:marTop w:val="0"/>
      <w:marBottom w:val="0"/>
      <w:divBdr>
        <w:top w:val="none" w:sz="0" w:space="0" w:color="auto"/>
        <w:left w:val="none" w:sz="0" w:space="0" w:color="auto"/>
        <w:bottom w:val="none" w:sz="0" w:space="0" w:color="auto"/>
        <w:right w:val="none" w:sz="0" w:space="0" w:color="auto"/>
      </w:divBdr>
    </w:div>
    <w:div w:id="1115834529">
      <w:bodyDiv w:val="1"/>
      <w:marLeft w:val="0"/>
      <w:marRight w:val="0"/>
      <w:marTop w:val="0"/>
      <w:marBottom w:val="0"/>
      <w:divBdr>
        <w:top w:val="none" w:sz="0" w:space="0" w:color="auto"/>
        <w:left w:val="none" w:sz="0" w:space="0" w:color="auto"/>
        <w:bottom w:val="none" w:sz="0" w:space="0" w:color="auto"/>
        <w:right w:val="none" w:sz="0" w:space="0" w:color="auto"/>
      </w:divBdr>
    </w:div>
    <w:div w:id="1150319471">
      <w:bodyDiv w:val="1"/>
      <w:marLeft w:val="0"/>
      <w:marRight w:val="0"/>
      <w:marTop w:val="0"/>
      <w:marBottom w:val="0"/>
      <w:divBdr>
        <w:top w:val="none" w:sz="0" w:space="0" w:color="auto"/>
        <w:left w:val="none" w:sz="0" w:space="0" w:color="auto"/>
        <w:bottom w:val="none" w:sz="0" w:space="0" w:color="auto"/>
        <w:right w:val="none" w:sz="0" w:space="0" w:color="auto"/>
      </w:divBdr>
    </w:div>
    <w:div w:id="1241912165">
      <w:bodyDiv w:val="1"/>
      <w:marLeft w:val="0"/>
      <w:marRight w:val="0"/>
      <w:marTop w:val="0"/>
      <w:marBottom w:val="0"/>
      <w:divBdr>
        <w:top w:val="none" w:sz="0" w:space="0" w:color="auto"/>
        <w:left w:val="none" w:sz="0" w:space="0" w:color="auto"/>
        <w:bottom w:val="none" w:sz="0" w:space="0" w:color="auto"/>
        <w:right w:val="none" w:sz="0" w:space="0" w:color="auto"/>
      </w:divBdr>
    </w:div>
    <w:div w:id="1310747998">
      <w:bodyDiv w:val="1"/>
      <w:marLeft w:val="0"/>
      <w:marRight w:val="0"/>
      <w:marTop w:val="0"/>
      <w:marBottom w:val="0"/>
      <w:divBdr>
        <w:top w:val="none" w:sz="0" w:space="0" w:color="auto"/>
        <w:left w:val="none" w:sz="0" w:space="0" w:color="auto"/>
        <w:bottom w:val="none" w:sz="0" w:space="0" w:color="auto"/>
        <w:right w:val="none" w:sz="0" w:space="0" w:color="auto"/>
      </w:divBdr>
    </w:div>
    <w:div w:id="1421103546">
      <w:bodyDiv w:val="1"/>
      <w:marLeft w:val="0"/>
      <w:marRight w:val="0"/>
      <w:marTop w:val="0"/>
      <w:marBottom w:val="0"/>
      <w:divBdr>
        <w:top w:val="none" w:sz="0" w:space="0" w:color="auto"/>
        <w:left w:val="none" w:sz="0" w:space="0" w:color="auto"/>
        <w:bottom w:val="none" w:sz="0" w:space="0" w:color="auto"/>
        <w:right w:val="none" w:sz="0" w:space="0" w:color="auto"/>
      </w:divBdr>
    </w:div>
    <w:div w:id="1477793711">
      <w:bodyDiv w:val="1"/>
      <w:marLeft w:val="0"/>
      <w:marRight w:val="0"/>
      <w:marTop w:val="0"/>
      <w:marBottom w:val="0"/>
      <w:divBdr>
        <w:top w:val="none" w:sz="0" w:space="0" w:color="auto"/>
        <w:left w:val="none" w:sz="0" w:space="0" w:color="auto"/>
        <w:bottom w:val="none" w:sz="0" w:space="0" w:color="auto"/>
        <w:right w:val="none" w:sz="0" w:space="0" w:color="auto"/>
      </w:divBdr>
    </w:div>
    <w:div w:id="1489860739">
      <w:bodyDiv w:val="1"/>
      <w:marLeft w:val="0"/>
      <w:marRight w:val="0"/>
      <w:marTop w:val="0"/>
      <w:marBottom w:val="0"/>
      <w:divBdr>
        <w:top w:val="none" w:sz="0" w:space="0" w:color="auto"/>
        <w:left w:val="none" w:sz="0" w:space="0" w:color="auto"/>
        <w:bottom w:val="none" w:sz="0" w:space="0" w:color="auto"/>
        <w:right w:val="none" w:sz="0" w:space="0" w:color="auto"/>
      </w:divBdr>
    </w:div>
    <w:div w:id="1722899510">
      <w:bodyDiv w:val="1"/>
      <w:marLeft w:val="0"/>
      <w:marRight w:val="0"/>
      <w:marTop w:val="0"/>
      <w:marBottom w:val="0"/>
      <w:divBdr>
        <w:top w:val="none" w:sz="0" w:space="0" w:color="auto"/>
        <w:left w:val="none" w:sz="0" w:space="0" w:color="auto"/>
        <w:bottom w:val="none" w:sz="0" w:space="0" w:color="auto"/>
        <w:right w:val="none" w:sz="0" w:space="0" w:color="auto"/>
      </w:divBdr>
    </w:div>
    <w:div w:id="1743871233">
      <w:bodyDiv w:val="1"/>
      <w:marLeft w:val="0"/>
      <w:marRight w:val="0"/>
      <w:marTop w:val="0"/>
      <w:marBottom w:val="0"/>
      <w:divBdr>
        <w:top w:val="none" w:sz="0" w:space="0" w:color="auto"/>
        <w:left w:val="none" w:sz="0" w:space="0" w:color="auto"/>
        <w:bottom w:val="none" w:sz="0" w:space="0" w:color="auto"/>
        <w:right w:val="none" w:sz="0" w:space="0" w:color="auto"/>
      </w:divBdr>
    </w:div>
    <w:div w:id="1833569200">
      <w:bodyDiv w:val="1"/>
      <w:marLeft w:val="0"/>
      <w:marRight w:val="0"/>
      <w:marTop w:val="0"/>
      <w:marBottom w:val="0"/>
      <w:divBdr>
        <w:top w:val="none" w:sz="0" w:space="0" w:color="auto"/>
        <w:left w:val="none" w:sz="0" w:space="0" w:color="auto"/>
        <w:bottom w:val="none" w:sz="0" w:space="0" w:color="auto"/>
        <w:right w:val="none" w:sz="0" w:space="0" w:color="auto"/>
      </w:divBdr>
    </w:div>
    <w:div w:id="1866825191">
      <w:bodyDiv w:val="1"/>
      <w:marLeft w:val="0"/>
      <w:marRight w:val="0"/>
      <w:marTop w:val="0"/>
      <w:marBottom w:val="0"/>
      <w:divBdr>
        <w:top w:val="none" w:sz="0" w:space="0" w:color="auto"/>
        <w:left w:val="none" w:sz="0" w:space="0" w:color="auto"/>
        <w:bottom w:val="none" w:sz="0" w:space="0" w:color="auto"/>
        <w:right w:val="none" w:sz="0" w:space="0" w:color="auto"/>
      </w:divBdr>
    </w:div>
    <w:div w:id="1942837789">
      <w:bodyDiv w:val="1"/>
      <w:marLeft w:val="0"/>
      <w:marRight w:val="0"/>
      <w:marTop w:val="0"/>
      <w:marBottom w:val="0"/>
      <w:divBdr>
        <w:top w:val="none" w:sz="0" w:space="0" w:color="auto"/>
        <w:left w:val="none" w:sz="0" w:space="0" w:color="auto"/>
        <w:bottom w:val="none" w:sz="0" w:space="0" w:color="auto"/>
        <w:right w:val="none" w:sz="0" w:space="0" w:color="auto"/>
      </w:divBdr>
    </w:div>
    <w:div w:id="1949656237">
      <w:bodyDiv w:val="1"/>
      <w:marLeft w:val="0"/>
      <w:marRight w:val="0"/>
      <w:marTop w:val="0"/>
      <w:marBottom w:val="0"/>
      <w:divBdr>
        <w:top w:val="none" w:sz="0" w:space="0" w:color="auto"/>
        <w:left w:val="none" w:sz="0" w:space="0" w:color="auto"/>
        <w:bottom w:val="none" w:sz="0" w:space="0" w:color="auto"/>
        <w:right w:val="none" w:sz="0" w:space="0" w:color="auto"/>
      </w:divBdr>
    </w:div>
    <w:div w:id="1982995975">
      <w:bodyDiv w:val="1"/>
      <w:marLeft w:val="0"/>
      <w:marRight w:val="0"/>
      <w:marTop w:val="0"/>
      <w:marBottom w:val="0"/>
      <w:divBdr>
        <w:top w:val="none" w:sz="0" w:space="0" w:color="auto"/>
        <w:left w:val="none" w:sz="0" w:space="0" w:color="auto"/>
        <w:bottom w:val="none" w:sz="0" w:space="0" w:color="auto"/>
        <w:right w:val="none" w:sz="0" w:space="0" w:color="auto"/>
      </w:divBdr>
    </w:div>
    <w:div w:id="2072846457">
      <w:bodyDiv w:val="1"/>
      <w:marLeft w:val="0"/>
      <w:marRight w:val="0"/>
      <w:marTop w:val="0"/>
      <w:marBottom w:val="0"/>
      <w:divBdr>
        <w:top w:val="none" w:sz="0" w:space="0" w:color="auto"/>
        <w:left w:val="none" w:sz="0" w:space="0" w:color="auto"/>
        <w:bottom w:val="none" w:sz="0" w:space="0" w:color="auto"/>
        <w:right w:val="none" w:sz="0" w:space="0" w:color="auto"/>
      </w:divBdr>
    </w:div>
    <w:div w:id="2110540860">
      <w:bodyDiv w:val="1"/>
      <w:marLeft w:val="0"/>
      <w:marRight w:val="0"/>
      <w:marTop w:val="0"/>
      <w:marBottom w:val="0"/>
      <w:divBdr>
        <w:top w:val="none" w:sz="0" w:space="0" w:color="auto"/>
        <w:left w:val="none" w:sz="0" w:space="0" w:color="auto"/>
        <w:bottom w:val="none" w:sz="0" w:space="0" w:color="auto"/>
        <w:right w:val="none" w:sz="0" w:space="0" w:color="auto"/>
      </w:divBdr>
    </w:div>
    <w:div w:id="2121794338">
      <w:bodyDiv w:val="1"/>
      <w:marLeft w:val="0"/>
      <w:marRight w:val="0"/>
      <w:marTop w:val="0"/>
      <w:marBottom w:val="0"/>
      <w:divBdr>
        <w:top w:val="none" w:sz="0" w:space="0" w:color="auto"/>
        <w:left w:val="none" w:sz="0" w:space="0" w:color="auto"/>
        <w:bottom w:val="none" w:sz="0" w:space="0" w:color="auto"/>
        <w:right w:val="none" w:sz="0" w:space="0" w:color="auto"/>
      </w:divBdr>
    </w:div>
    <w:div w:id="2142771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89F9-9E89-4B42-86F3-0DC3DB93A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22</Pages>
  <Words>3095</Words>
  <Characters>17643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Swathika jaishankar</dc:creator>
  <cp:lastModifiedBy>SANJAY SIDDHARTHAN</cp:lastModifiedBy>
  <cp:revision>2</cp:revision>
  <dcterms:created xsi:type="dcterms:W3CDTF">2025-04-14T15:02:00Z</dcterms:created>
  <dcterms:modified xsi:type="dcterms:W3CDTF">2025-04-15T14:52:00Z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Creator">
    <vt:lpwstr>Microsoft® Word 2021</vt:lpwstr>
  </property>
  <property fmtid="{D5CDD505-2E9C-101B-9397-08002B2CF9AE}" pid="4" name="LastSaved">
    <vt:filetime>2025-04-14T00:00:00Z</vt:filetime>
  </property>
  <property fmtid="{D5CDD505-2E9C-101B-9397-08002B2CF9AE}" pid="5" name="Producer">
    <vt:lpwstr>3-Heights(TM) PDF Security Shell 4.8.25.2 (http://www.pdf-tools.com)</vt:lpwstr>
  </property>
</Properties>
</file>