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Pr>
                <w:rFonts w:ascii="Arial" w:cs="Arial" w:eastAsia="Arial" w:hAnsi="Arial"/>
                <w:rtl w:val="0"/>
              </w:rPr>
              <w:t xml:space="preserve">September 30, 2026</w:t>
            </w:r>
          </w:p>
        </w:tc>
      </w:tr>
      <w:tr>
        <w:trPr>
          <w:cantSplit w:val="0"/>
          <w:tblHeader w:val="0"/>
        </w:trPr>
        <w:tc>
          <w:tcPr/>
          <w:p w:rsidR="00000000" w:rsidDel="00000000" w:rsidP="00000000" w:rsidRDefault="00000000" w:rsidRPr="00000000" w14:paraId="00000006">
            <w:pPr>
              <w:rPr>
                <w:rFonts w:ascii="Arial" w:cs="Arial" w:eastAsia="Arial" w:hAnsi="Arial"/>
              </w:rPr>
            </w:pPr>
            <w:r>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Pr>
                <w:rtl w:val="0"/>
              </w:rPr>
              <w:t xml:space="preserve">SWTID-2026-2467</w:t>
            </w:r>
          </w:p>
        </w:tc>
      </w:tr>
      <w:tr>
        <w:trPr>
          <w:cantSplit w:val="0"/>
          <w:tblHeader w:val="0"/>
        </w:trPr>
        <w:tc>
          <w:tcPr/>
          <w:p w:rsidR="00000000" w:rsidDel="00000000" w:rsidP="00000000" w:rsidRDefault="00000000" w:rsidRPr="00000000" w14:paraId="00000008">
            <w:pPr>
              <w:rPr>
                <w:rFonts w:ascii="Arial" w:cs="Arial" w:eastAsia="Arial" w:hAnsi="Arial"/>
              </w:rPr>
            </w:pPr>
            <w:r>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Pr>
                <w:rtl w:val="0"/>
              </w:rPr>
              <w:t xml:space="preserve">AI FitTrack API</w:t>
            </w:r>
          </w:p>
        </w:tc>
      </w:tr>
      <w:tr>
        <w:trPr>
          <w:cantSplit w:val="0"/>
          <w:tblHeader w:val="0"/>
        </w:trPr>
        <w:tc>
          <w:tcPr/>
          <w:p w:rsidR="00000000" w:rsidDel="00000000" w:rsidP="00000000" w:rsidRDefault="00000000" w:rsidRPr="00000000" w14:paraId="0000000A">
            <w:pPr>
              <w:rPr>
                <w:rFonts w:ascii="Arial" w:cs="Arial" w:eastAsia="Arial" w:hAnsi="Arial"/>
              </w:rPr>
            </w:pPr>
            <w:r>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Pr>
          <w:rtl w:val="0"/>
        </w:rPr>
      </w:r>
    </w:p>
    <w:p w:rsidR="00000000" w:rsidDel="00000000" w:rsidP="00000000" w:rsidRDefault="00000000" w:rsidRPr="00000000" w14:paraId="0000000D">
      <w:pPr>
        <w:rPr>
          <w:rFonts w:ascii="Arial" w:cs="Arial" w:eastAsia="Arial" w:hAnsi="Arial"/>
          <w:b w:val="1"/>
        </w:rPr>
      </w:pPr>
      <w:r>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Pr>
          <w:rtl w:val="0"/>
        </w:rPr>
      </w:r>
      <w:r>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Pr>
          <w:rFonts w:ascii="Arial" w:cs="Arial" w:eastAsia="Arial" w:hAnsi="Arial"/>
          <w:b w:val="1"/>
          <w:rtl w:val="0"/>
        </w:rPr>
        <w:t xml:space="preserve">Example: </w:t>
      </w:r>
      <w:hyperlink r:id="rId9">
        <w:r>
          <w:rPr>
            <w:rFonts w:ascii="Arial" w:cs="Arial" w:eastAsia="Arial" w:hAnsi="Arial"/>
            <w:b w:val="1"/>
            <w:color w:val="0563c1"/>
            <w:u w:val="single"/>
            <w:rtl w:val="0"/>
          </w:rPr>
          <w:t xml:space="preserve">(Simplified)</w:t>
        </w:r>
      </w:hyperlink>
      <w:r>
        <w:rPr>
          <w:rtl w:val="0"/>
        </w:rPr>
      </w:r>
      <w:r>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Pr>
                                <w:noProof w:val="1"/>
                              </w:rPr>
                              <w:drawing>
                                <wp:inline distB="0" distT="0" distL="0" distR="0">
                                  <wp:extent cx="4293870" cy="2663190"/>
                                  <wp:effectExtent b="3810" l="0" r="0" t="0"/>
                                  <wp:docPr descr="Diagram  Description automatically generated" id="4" name="Picture 4"/>
                                  <wp:cNvGraphicFramePr>
                                    <a:graphicFrameLocks noChangeAspect="1"/>
                                  </wp:cNvGraphicFramePr>
                                  <a:graphic>
                                    <a:graphicData uri="http://schemas.openxmlformats.org/drawingml/2006/picture">
                                      <pic:pic>
                                        <pic:nvPicPr>
                                          <pic:cNvPr descr="Diagram  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Pr>
          <w:rFonts w:ascii="Arial" w:cs="Arial" w:eastAsia="Arial" w:hAnsi="Arial"/>
          <w:b w:val="1"/>
        </w:rPr>
        <w:drawing>
          <wp:inline distB="0" distT="0" distL="0" distR="0">
            <wp:extent cx="2973897" cy="2581240"/>
            <wp:effectExtent b="0" l="0" r="0" t="0"/>
            <wp:docPr descr="Diagram, timeline  Description automatically generated" id="10" name="image2.png"/>
            <a:graphic>
              <a:graphicData uri="http://schemas.openxmlformats.org/drawingml/2006/picture">
                <pic:pic>
                  <pic:nvPicPr>
                    <pic:cNvPr descr="Diagram, timeline  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Pr>
          <w:rtl w:val="0"/>
        </w:rPr>
      </w:r>
    </w:p>
    <w:p w:rsidR="00000000" w:rsidDel="00000000" w:rsidP="00000000" w:rsidRDefault="00000000" w:rsidRPr="00000000" w14:paraId="00000012">
      <w:pPr>
        <w:rPr>
          <w:rFonts w:ascii="Arial" w:cs="Arial" w:eastAsia="Arial" w:hAnsi="Arial"/>
          <w:b w:val="1"/>
        </w:rPr>
      </w:pPr>
      <w:r>
        <w:rPr>
          <w:rtl w:val="0"/>
        </w:rPr>
      </w:r>
    </w:p>
    <w:p w:rsidR="00000000" w:rsidDel="00000000" w:rsidP="00000000" w:rsidRDefault="00000000" w:rsidRPr="00000000" w14:paraId="00000013">
      <w:pPr>
        <w:rPr>
          <w:rFonts w:ascii="Arial" w:cs="Arial" w:eastAsia="Arial" w:hAnsi="Arial"/>
          <w:b w:val="1"/>
        </w:rPr>
      </w:pPr>
      <w:r>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 xml:space="preserve">Customer (Mobile user)</w:t>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t xml:space="preserve">Registration</w:t>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 xml:space="preserve">USN-1</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 xml:space="preserve">As a user, I can register for the application by entering my email, password, and confirming my password.</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 xml:space="preserve">I can access my account / dashboard</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 xml:space="preserve">High</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Pr>
                <w:rtl w:val="0"/>
              </w:rPr>
            </w:r>
          </w:p>
        </w:tc>
        <w:tc>
          <w:tcPr/>
          <w:p w:rsidR="00000000" w:rsidDel="00000000" w:rsidP="00000000" w:rsidRDefault="00000000" w:rsidRPr="00000000" w14:paraId="00000024">
            <w:pPr>
              <w:rPr>
                <w:rFonts w:ascii="Arial" w:cs="Arial" w:eastAsia="Arial" w:hAnsi="Arial"/>
                <w:sz w:val="20"/>
                <w:szCs w:val="20"/>
              </w:rPr>
            </w:pPr>
            <w:r>
              <w:rPr>
                <w:rtl w:val="0"/>
              </w:rPr>
            </w:r>
          </w:p>
        </w:tc>
        <w:tc>
          <w:tcPr/>
          <w:p w:rsidR="00000000" w:rsidDel="00000000" w:rsidP="00000000" w:rsidRDefault="00000000" w:rsidRPr="00000000" w14:paraId="00000025">
            <w:pPr>
              <w:rPr>
                <w:rFonts w:ascii="Arial" w:cs="Arial" w:eastAsia="Arial" w:hAnsi="Arial"/>
                <w:sz w:val="20"/>
                <w:szCs w:val="20"/>
              </w:rPr>
            </w:pPr>
            <w:r>
              <w:rPr>
                <w:rFonts w:ascii="Arial" w:cs="Arial" w:eastAsia="Arial" w:hAnsi="Arial"/>
                <w:sz w:val="20"/>
                <w:szCs w:val="20"/>
                <w:rtl w:val="0"/>
              </w:rPr>
              <w:t xml:space="preserve">USN-2</w:t>
            </w:r>
          </w:p>
        </w:tc>
        <w:tc>
          <w:tcPr/>
          <w:p w:rsidR="00000000" w:rsidDel="00000000" w:rsidP="00000000" w:rsidRDefault="00000000" w:rsidRPr="00000000" w14:paraId="00000026">
            <w:pPr>
              <w:rPr>
                <w:rFonts w:ascii="Arial" w:cs="Arial" w:eastAsia="Arial" w:hAnsi="Arial"/>
                <w:sz w:val="20"/>
                <w:szCs w:val="20"/>
              </w:rPr>
            </w:pPr>
            <w:r>
              <w:rPr>
                <w:rFonts w:ascii="Arial" w:cs="Arial" w:eastAsia="Arial" w:hAnsi="Arial"/>
                <w:sz w:val="20"/>
                <w:szCs w:val="20"/>
                <w:rtl w:val="0"/>
              </w:rPr>
              <w:t xml:space="preserve">As a user, I will receive confirmation email once I have registered for the application</w:t>
            </w:r>
          </w:p>
        </w:tc>
        <w:tc>
          <w:tcPr/>
          <w:p w:rsidR="00000000" w:rsidDel="00000000" w:rsidP="00000000" w:rsidRDefault="00000000" w:rsidRPr="00000000" w14:paraId="00000027">
            <w:pPr>
              <w:rPr>
                <w:rFonts w:ascii="Arial" w:cs="Arial" w:eastAsia="Arial" w:hAnsi="Arial"/>
                <w:sz w:val="20"/>
                <w:szCs w:val="20"/>
              </w:rPr>
            </w:pPr>
            <w:r>
              <w:rPr>
                <w:rFonts w:ascii="Arial" w:cs="Arial" w:eastAsia="Arial" w:hAnsi="Arial"/>
                <w:sz w:val="20"/>
                <w:szCs w:val="20"/>
                <w:rtl w:val="0"/>
              </w:rPr>
              <w:t xml:space="preserve">I can receive confirmation email &amp; click confirm</w:t>
            </w:r>
          </w:p>
        </w:tc>
        <w:tc>
          <w:tcPr/>
          <w:p w:rsidR="00000000" w:rsidDel="00000000" w:rsidP="00000000" w:rsidRDefault="00000000" w:rsidRPr="00000000" w14:paraId="00000028">
            <w:pPr>
              <w:rPr>
                <w:rFonts w:ascii="Arial" w:cs="Arial" w:eastAsia="Arial" w:hAnsi="Arial"/>
                <w:sz w:val="20"/>
                <w:szCs w:val="20"/>
              </w:rPr>
            </w:pPr>
            <w:r>
              <w:rPr>
                <w:rFonts w:ascii="Arial" w:cs="Arial" w:eastAsia="Arial" w:hAnsi="Arial"/>
                <w:sz w:val="20"/>
                <w:szCs w:val="20"/>
                <w:rtl w:val="0"/>
              </w:rPr>
              <w:t xml:space="preserve">High</w:t>
            </w:r>
          </w:p>
        </w:tc>
        <w:tc>
          <w:tcPr/>
          <w:p w:rsidR="00000000" w:rsidDel="00000000" w:rsidP="00000000" w:rsidRDefault="00000000" w:rsidRPr="00000000" w14:paraId="00000029">
            <w:pPr>
              <w:rPr>
                <w:rFonts w:ascii="Arial" w:cs="Arial" w:eastAsia="Arial" w:hAnsi="Arial"/>
                <w:sz w:val="20"/>
                <w:szCs w:val="20"/>
              </w:rPr>
            </w:pPr>
            <w:r>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Pr>
                <w:rtl w:val="0"/>
              </w:rPr>
            </w:r>
          </w:p>
        </w:tc>
        <w:tc>
          <w:tcPr/>
          <w:p w:rsidR="00000000" w:rsidDel="00000000" w:rsidP="00000000" w:rsidRDefault="00000000" w:rsidRPr="00000000" w14:paraId="0000002B">
            <w:pPr>
              <w:rPr>
                <w:rFonts w:ascii="Arial" w:cs="Arial" w:eastAsia="Arial" w:hAnsi="Arial"/>
                <w:sz w:val="20"/>
                <w:szCs w:val="20"/>
              </w:rPr>
            </w:pPr>
            <w:r>
              <w:rPr>
                <w:rtl w:val="0"/>
              </w:rPr>
            </w:r>
          </w:p>
        </w:tc>
        <w:tc>
          <w:tcPr/>
          <w:p w:rsidR="00000000" w:rsidDel="00000000" w:rsidP="00000000" w:rsidRDefault="00000000" w:rsidRPr="00000000" w14:paraId="0000002C">
            <w:pPr>
              <w:rPr>
                <w:rFonts w:ascii="Arial" w:cs="Arial" w:eastAsia="Arial" w:hAnsi="Arial"/>
                <w:sz w:val="20"/>
                <w:szCs w:val="20"/>
              </w:rPr>
            </w:pPr>
            <w:r>
              <w:rPr>
                <w:rFonts w:ascii="Arial" w:cs="Arial" w:eastAsia="Arial" w:hAnsi="Arial"/>
                <w:sz w:val="20"/>
                <w:szCs w:val="20"/>
                <w:rtl w:val="0"/>
              </w:rPr>
              <w:t xml:space="preserve">USN-3</w:t>
            </w:r>
          </w:p>
        </w:tc>
        <w:tc>
          <w:tcPr/>
          <w:p w:rsidR="00000000" w:rsidDel="00000000" w:rsidP="00000000" w:rsidRDefault="00000000" w:rsidRPr="00000000" w14:paraId="0000002D">
            <w:pPr>
              <w:rPr>
                <w:rFonts w:ascii="Arial" w:cs="Arial" w:eastAsia="Arial" w:hAnsi="Arial"/>
                <w:sz w:val="20"/>
                <w:szCs w:val="20"/>
              </w:rPr>
            </w:pPr>
            <w:r>
              <w:rPr>
                <w:rFonts w:ascii="Arial" w:cs="Arial" w:eastAsia="Arial" w:hAnsi="Arial"/>
                <w:sz w:val="20"/>
                <w:szCs w:val="20"/>
                <w:rtl w:val="0"/>
              </w:rPr>
              <w:t xml:space="preserve">As a user, I can register for the application through Facebook</w:t>
            </w:r>
          </w:p>
        </w:tc>
        <w:tc>
          <w:tcPr/>
          <w:p w:rsidR="00000000" w:rsidDel="00000000" w:rsidP="00000000" w:rsidRDefault="00000000" w:rsidRPr="00000000" w14:paraId="0000002E">
            <w:pPr>
              <w:rPr>
                <w:rFonts w:ascii="Arial" w:cs="Arial" w:eastAsia="Arial" w:hAnsi="Arial"/>
                <w:sz w:val="20"/>
                <w:szCs w:val="20"/>
              </w:rPr>
            </w:pPr>
            <w:r>
              <w:rPr>
                <w:rFonts w:ascii="Arial" w:cs="Arial" w:eastAsia="Arial" w:hAnsi="Arial"/>
                <w:sz w:val="20"/>
                <w:szCs w:val="20"/>
                <w:rtl w:val="0"/>
              </w:rPr>
              <w:t xml:space="preserve">I can register &amp; access the dashboard with Facebook Login</w:t>
            </w:r>
          </w:p>
        </w:tc>
        <w:tc>
          <w:tcPr/>
          <w:p w:rsidR="00000000" w:rsidDel="00000000" w:rsidP="00000000" w:rsidRDefault="00000000" w:rsidRPr="00000000" w14:paraId="0000002F">
            <w:pPr>
              <w:rPr>
                <w:rFonts w:ascii="Arial" w:cs="Arial" w:eastAsia="Arial" w:hAnsi="Arial"/>
                <w:sz w:val="20"/>
                <w:szCs w:val="20"/>
              </w:rPr>
            </w:pPr>
            <w:r>
              <w:rPr>
                <w:rFonts w:ascii="Arial" w:cs="Arial" w:eastAsia="Arial" w:hAnsi="Arial"/>
                <w:sz w:val="20"/>
                <w:szCs w:val="20"/>
                <w:rtl w:val="0"/>
              </w:rPr>
              <w:t xml:space="preserve">Low</w:t>
            </w:r>
          </w:p>
        </w:tc>
        <w:tc>
          <w:tcPr/>
          <w:p w:rsidR="00000000" w:rsidDel="00000000" w:rsidP="00000000" w:rsidRDefault="00000000" w:rsidRPr="00000000" w14:paraId="00000030">
            <w:pPr>
              <w:rPr>
                <w:rFonts w:ascii="Arial" w:cs="Arial" w:eastAsia="Arial" w:hAnsi="Arial"/>
                <w:sz w:val="20"/>
                <w:szCs w:val="20"/>
              </w:rPr>
            </w:pPr>
            <w:r>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Pr>
                <w:rtl w:val="0"/>
              </w:rPr>
            </w:r>
          </w:p>
        </w:tc>
        <w:tc>
          <w:tcPr/>
          <w:p w:rsidR="00000000" w:rsidDel="00000000" w:rsidP="00000000" w:rsidRDefault="00000000" w:rsidRPr="00000000" w14:paraId="00000032">
            <w:pPr>
              <w:rPr>
                <w:rFonts w:ascii="Arial" w:cs="Arial" w:eastAsia="Arial" w:hAnsi="Arial"/>
                <w:sz w:val="20"/>
                <w:szCs w:val="20"/>
              </w:rPr>
            </w:pPr>
            <w:r>
              <w:rPr>
                <w:rtl w:val="0"/>
              </w:rPr>
            </w:r>
          </w:p>
        </w:tc>
        <w:tc>
          <w:tcPr/>
          <w:p w:rsidR="00000000" w:rsidDel="00000000" w:rsidP="00000000" w:rsidRDefault="00000000" w:rsidRPr="00000000" w14:paraId="00000033">
            <w:pPr>
              <w:rPr>
                <w:rFonts w:ascii="Arial" w:cs="Arial" w:eastAsia="Arial" w:hAnsi="Arial"/>
                <w:sz w:val="20"/>
                <w:szCs w:val="20"/>
              </w:rPr>
            </w:pPr>
            <w:r>
              <w:rPr>
                <w:rFonts w:ascii="Arial" w:cs="Arial" w:eastAsia="Arial" w:hAnsi="Arial"/>
                <w:sz w:val="20"/>
                <w:szCs w:val="20"/>
                <w:rtl w:val="0"/>
              </w:rPr>
              <w:t xml:space="preserve">USN-4</w:t>
            </w:r>
          </w:p>
        </w:tc>
        <w:tc>
          <w:tcPr/>
          <w:p w:rsidR="00000000" w:rsidDel="00000000" w:rsidP="00000000" w:rsidRDefault="00000000" w:rsidRPr="00000000" w14:paraId="00000034">
            <w:pPr>
              <w:rPr>
                <w:rFonts w:ascii="Arial" w:cs="Arial" w:eastAsia="Arial" w:hAnsi="Arial"/>
                <w:sz w:val="20"/>
                <w:szCs w:val="20"/>
              </w:rPr>
            </w:pPr>
            <w:r>
              <w:rPr>
                <w:rFonts w:ascii="Arial" w:cs="Arial" w:eastAsia="Arial" w:hAnsi="Arial"/>
                <w:sz w:val="20"/>
                <w:szCs w:val="20"/>
                <w:rtl w:val="0"/>
              </w:rPr>
              <w:t xml:space="preserve">As a user, I can register for the application through Gmail</w:t>
            </w:r>
          </w:p>
        </w:tc>
        <w:tc>
          <w:tcPr/>
          <w:p w:rsidR="00000000" w:rsidDel="00000000" w:rsidP="00000000" w:rsidRDefault="00000000" w:rsidRPr="00000000" w14:paraId="00000035">
            <w:pPr>
              <w:rPr>
                <w:rFonts w:ascii="Arial" w:cs="Arial" w:eastAsia="Arial" w:hAnsi="Arial"/>
                <w:sz w:val="20"/>
                <w:szCs w:val="20"/>
              </w:rPr>
            </w:pPr>
            <w:r>
              <w:rPr>
                <w:rtl w:val="0"/>
              </w:rPr>
            </w:r>
          </w:p>
        </w:tc>
        <w:tc>
          <w:tcPr/>
          <w:p w:rsidR="00000000" w:rsidDel="00000000" w:rsidP="00000000" w:rsidRDefault="00000000" w:rsidRPr="00000000" w14:paraId="00000036">
            <w:pPr>
              <w:rPr>
                <w:rFonts w:ascii="Arial" w:cs="Arial" w:eastAsia="Arial" w:hAnsi="Arial"/>
                <w:sz w:val="20"/>
                <w:szCs w:val="20"/>
              </w:rPr>
            </w:pPr>
            <w:r>
              <w:rPr>
                <w:rFonts w:ascii="Arial" w:cs="Arial" w:eastAsia="Arial" w:hAnsi="Arial"/>
                <w:sz w:val="20"/>
                <w:szCs w:val="20"/>
                <w:rtl w:val="0"/>
              </w:rPr>
              <w:t xml:space="preserve">Medium</w:t>
            </w:r>
          </w:p>
        </w:tc>
        <w:tc>
          <w:tcPr/>
          <w:p w:rsidR="00000000" w:rsidDel="00000000" w:rsidP="00000000" w:rsidRDefault="00000000" w:rsidRPr="00000000" w14:paraId="00000037">
            <w:pPr>
              <w:rPr>
                <w:rFonts w:ascii="Arial" w:cs="Arial" w:eastAsia="Arial" w:hAnsi="Arial"/>
                <w:sz w:val="20"/>
                <w:szCs w:val="20"/>
              </w:rPr>
            </w:pPr>
            <w:r>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Pr>
                <w:rtl w:val="0"/>
              </w:rPr>
            </w:r>
          </w:p>
        </w:tc>
        <w:tc>
          <w:tcPr/>
          <w:p w:rsidR="00000000" w:rsidDel="00000000" w:rsidP="00000000" w:rsidRDefault="00000000" w:rsidRPr="00000000" w14:paraId="00000039">
            <w:pPr>
              <w:rPr>
                <w:rFonts w:ascii="Arial" w:cs="Arial" w:eastAsia="Arial" w:hAnsi="Arial"/>
                <w:sz w:val="20"/>
                <w:szCs w:val="20"/>
              </w:rPr>
            </w:pPr>
            <w:r>
              <w:rPr>
                <w:rFonts w:ascii="Arial" w:cs="Arial" w:eastAsia="Arial" w:hAnsi="Arial"/>
                <w:sz w:val="20"/>
                <w:szCs w:val="20"/>
                <w:rtl w:val="0"/>
              </w:rPr>
              <w:t xml:space="preserve">Login</w:t>
            </w:r>
          </w:p>
        </w:tc>
        <w:tc>
          <w:tcPr/>
          <w:p w:rsidR="00000000" w:rsidDel="00000000" w:rsidP="00000000" w:rsidRDefault="00000000" w:rsidRPr="00000000" w14:paraId="0000003A">
            <w:pPr>
              <w:rPr>
                <w:rFonts w:ascii="Arial" w:cs="Arial" w:eastAsia="Arial" w:hAnsi="Arial"/>
                <w:sz w:val="20"/>
                <w:szCs w:val="20"/>
              </w:rPr>
            </w:pPr>
            <w:r>
              <w:rPr>
                <w:rFonts w:ascii="Arial" w:cs="Arial" w:eastAsia="Arial" w:hAnsi="Arial"/>
                <w:sz w:val="20"/>
                <w:szCs w:val="20"/>
                <w:rtl w:val="0"/>
              </w:rPr>
              <w:t xml:space="preserve">USN-5</w:t>
            </w:r>
          </w:p>
        </w:tc>
        <w:tc>
          <w:tcPr/>
          <w:p w:rsidR="00000000" w:rsidDel="00000000" w:rsidP="00000000" w:rsidRDefault="00000000" w:rsidRPr="00000000" w14:paraId="0000003B">
            <w:pPr>
              <w:rPr>
                <w:rFonts w:ascii="Arial" w:cs="Arial" w:eastAsia="Arial" w:hAnsi="Arial"/>
                <w:sz w:val="20"/>
                <w:szCs w:val="20"/>
              </w:rPr>
            </w:pPr>
            <w:r>
              <w:rPr>
                <w:rFonts w:ascii="Arial" w:cs="Arial" w:eastAsia="Arial" w:hAnsi="Arial"/>
                <w:sz w:val="20"/>
                <w:szCs w:val="20"/>
                <w:rtl w:val="0"/>
              </w:rPr>
              <w:t xml:space="preserve">As a user, I can log into the application by entering email &amp; password</w:t>
            </w:r>
          </w:p>
        </w:tc>
        <w:tc>
          <w:tcPr/>
          <w:p w:rsidR="00000000" w:rsidDel="00000000" w:rsidP="00000000" w:rsidRDefault="00000000" w:rsidRPr="00000000" w14:paraId="0000003C">
            <w:pPr>
              <w:rPr>
                <w:rFonts w:ascii="Arial" w:cs="Arial" w:eastAsia="Arial" w:hAnsi="Arial"/>
                <w:sz w:val="20"/>
                <w:szCs w:val="20"/>
              </w:rPr>
            </w:pPr>
            <w:r>
              <w:rPr>
                <w:rtl w:val="0"/>
              </w:rPr>
            </w:r>
          </w:p>
        </w:tc>
        <w:tc>
          <w:tcPr/>
          <w:p w:rsidR="00000000" w:rsidDel="00000000" w:rsidP="00000000" w:rsidRDefault="00000000" w:rsidRPr="00000000" w14:paraId="0000003D">
            <w:pPr>
              <w:rPr>
                <w:rFonts w:ascii="Arial" w:cs="Arial" w:eastAsia="Arial" w:hAnsi="Arial"/>
                <w:sz w:val="20"/>
                <w:szCs w:val="20"/>
              </w:rPr>
            </w:pPr>
            <w:r>
              <w:rPr>
                <w:rFonts w:ascii="Arial" w:cs="Arial" w:eastAsia="Arial" w:hAnsi="Arial"/>
                <w:sz w:val="20"/>
                <w:szCs w:val="20"/>
                <w:rtl w:val="0"/>
              </w:rPr>
              <w:t xml:space="preserve">High</w:t>
            </w:r>
          </w:p>
        </w:tc>
        <w:tc>
          <w:tcPr/>
          <w:p w:rsidR="00000000" w:rsidDel="00000000" w:rsidP="00000000" w:rsidRDefault="00000000" w:rsidRPr="00000000" w14:paraId="0000003E">
            <w:pPr>
              <w:rPr>
                <w:rFonts w:ascii="Arial" w:cs="Arial" w:eastAsia="Arial" w:hAnsi="Arial"/>
                <w:sz w:val="20"/>
                <w:szCs w:val="20"/>
              </w:rPr>
            </w:pPr>
            <w:r>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Pr>
                <w:rtl w:val="0"/>
              </w:rPr>
            </w:r>
          </w:p>
        </w:tc>
        <w:tc>
          <w:tcPr/>
          <w:p w:rsidR="00000000" w:rsidDel="00000000" w:rsidP="00000000" w:rsidRDefault="00000000" w:rsidRPr="00000000" w14:paraId="00000040">
            <w:pPr>
              <w:rPr>
                <w:rFonts w:ascii="Arial" w:cs="Arial" w:eastAsia="Arial" w:hAnsi="Arial"/>
                <w:sz w:val="20"/>
                <w:szCs w:val="20"/>
              </w:rPr>
            </w:pPr>
            <w:r>
              <w:rPr>
                <w:rFonts w:ascii="Arial" w:cs="Arial" w:eastAsia="Arial" w:hAnsi="Arial"/>
                <w:sz w:val="20"/>
                <w:szCs w:val="20"/>
                <w:rtl w:val="0"/>
              </w:rPr>
              <w:t xml:space="preserve">Dashboard</w:t>
            </w:r>
          </w:p>
        </w:tc>
        <w:tc>
          <w:tcPr/>
          <w:p w:rsidR="00000000" w:rsidDel="00000000" w:rsidP="00000000" w:rsidRDefault="00000000" w:rsidRPr="00000000" w14:paraId="00000041">
            <w:pPr>
              <w:rPr>
                <w:rFonts w:ascii="Arial" w:cs="Arial" w:eastAsia="Arial" w:hAnsi="Arial"/>
                <w:sz w:val="20"/>
                <w:szCs w:val="20"/>
              </w:rPr>
            </w:pPr>
            <w:r>
              <w:rPr>
                <w:rtl w:val="0"/>
              </w:rPr>
            </w:r>
          </w:p>
        </w:tc>
        <w:tc>
          <w:tcPr/>
          <w:p w:rsidR="00000000" w:rsidDel="00000000" w:rsidP="00000000" w:rsidRDefault="00000000" w:rsidRPr="00000000" w14:paraId="00000042">
            <w:pPr>
              <w:rPr>
                <w:rFonts w:ascii="Arial" w:cs="Arial" w:eastAsia="Arial" w:hAnsi="Arial"/>
                <w:sz w:val="20"/>
                <w:szCs w:val="20"/>
              </w:rPr>
            </w:pPr>
            <w:r>
              <w:rPr>
                <w:rtl w:val="0"/>
              </w:rPr>
            </w:r>
          </w:p>
        </w:tc>
        <w:tc>
          <w:tcPr/>
          <w:p w:rsidR="00000000" w:rsidDel="00000000" w:rsidP="00000000" w:rsidRDefault="00000000" w:rsidRPr="00000000" w14:paraId="00000043">
            <w:pPr>
              <w:rPr>
                <w:rFonts w:ascii="Arial" w:cs="Arial" w:eastAsia="Arial" w:hAnsi="Arial"/>
                <w:sz w:val="20"/>
                <w:szCs w:val="20"/>
              </w:rPr>
            </w:pPr>
            <w:r>
              <w:rPr>
                <w:rtl w:val="0"/>
              </w:rPr>
            </w:r>
          </w:p>
        </w:tc>
        <w:tc>
          <w:tcPr/>
          <w:p w:rsidR="00000000" w:rsidDel="00000000" w:rsidP="00000000" w:rsidRDefault="00000000" w:rsidRPr="00000000" w14:paraId="00000044">
            <w:pPr>
              <w:rPr>
                <w:rFonts w:ascii="Arial" w:cs="Arial" w:eastAsia="Arial" w:hAnsi="Arial"/>
                <w:sz w:val="20"/>
                <w:szCs w:val="20"/>
              </w:rPr>
            </w:pPr>
            <w:r>
              <w:rPr>
                <w:rtl w:val="0"/>
              </w:rPr>
            </w:r>
          </w:p>
        </w:tc>
        <w:tc>
          <w:tcPr/>
          <w:p w:rsidR="00000000" w:rsidDel="00000000" w:rsidP="00000000" w:rsidRDefault="00000000" w:rsidRPr="00000000" w14:paraId="00000045">
            <w:pPr>
              <w:rPr>
                <w:rFonts w:ascii="Arial" w:cs="Arial" w:eastAsia="Arial" w:hAnsi="Arial"/>
                <w:sz w:val="20"/>
                <w:szCs w:val="20"/>
              </w:rPr>
            </w:pPr>
            <w:r>
              <w:rPr>
                <w:rtl w:val="0"/>
              </w:rPr>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Pr>
                <w:rFonts w:ascii="Arial" w:cs="Arial" w:eastAsia="Arial" w:hAnsi="Arial"/>
                <w:sz w:val="20"/>
                <w:szCs w:val="20"/>
                <w:rtl w:val="0"/>
              </w:rPr>
              <w:t xml:space="preserve">Customer (Web user)</w:t>
            </w:r>
          </w:p>
        </w:tc>
        <w:tc>
          <w:tcPr/>
          <w:p w:rsidR="00000000" w:rsidDel="00000000" w:rsidP="00000000" w:rsidRDefault="00000000" w:rsidRPr="00000000" w14:paraId="00000047">
            <w:pPr>
              <w:rPr>
                <w:rFonts w:ascii="Arial" w:cs="Arial" w:eastAsia="Arial" w:hAnsi="Arial"/>
                <w:sz w:val="20"/>
                <w:szCs w:val="20"/>
              </w:rPr>
            </w:pPr>
            <w:r>
              <w:rPr>
                <w:rtl w:val="0"/>
              </w:rPr>
            </w:r>
          </w:p>
        </w:tc>
        <w:tc>
          <w:tcPr/>
          <w:p w:rsidR="00000000" w:rsidDel="00000000" w:rsidP="00000000" w:rsidRDefault="00000000" w:rsidRPr="00000000" w14:paraId="00000048">
            <w:pPr>
              <w:rPr>
                <w:rFonts w:ascii="Arial" w:cs="Arial" w:eastAsia="Arial" w:hAnsi="Arial"/>
                <w:sz w:val="20"/>
                <w:szCs w:val="20"/>
              </w:rPr>
            </w:pPr>
            <w:r>
              <w:rPr>
                <w:rtl w:val="0"/>
              </w:rPr>
            </w:r>
          </w:p>
        </w:tc>
        <w:tc>
          <w:tcPr/>
          <w:p w:rsidR="00000000" w:rsidDel="00000000" w:rsidP="00000000" w:rsidRDefault="00000000" w:rsidRPr="00000000" w14:paraId="00000049">
            <w:pPr>
              <w:rPr>
                <w:rFonts w:ascii="Arial" w:cs="Arial" w:eastAsia="Arial" w:hAnsi="Arial"/>
                <w:sz w:val="20"/>
                <w:szCs w:val="20"/>
              </w:rPr>
            </w:pPr>
            <w:r>
              <w:rPr>
                <w:rtl w:val="0"/>
              </w:rPr>
            </w:r>
          </w:p>
        </w:tc>
        <w:tc>
          <w:tcPr/>
          <w:p w:rsidR="00000000" w:rsidDel="00000000" w:rsidP="00000000" w:rsidRDefault="00000000" w:rsidRPr="00000000" w14:paraId="0000004A">
            <w:pPr>
              <w:rPr>
                <w:rFonts w:ascii="Arial" w:cs="Arial" w:eastAsia="Arial" w:hAnsi="Arial"/>
                <w:sz w:val="20"/>
                <w:szCs w:val="20"/>
              </w:rPr>
            </w:pPr>
            <w:r>
              <w:rPr>
                <w:rtl w:val="0"/>
              </w:rPr>
            </w:r>
          </w:p>
        </w:tc>
        <w:tc>
          <w:tcPr/>
          <w:p w:rsidR="00000000" w:rsidDel="00000000" w:rsidP="00000000" w:rsidRDefault="00000000" w:rsidRPr="00000000" w14:paraId="0000004B">
            <w:pPr>
              <w:rPr>
                <w:rFonts w:ascii="Arial" w:cs="Arial" w:eastAsia="Arial" w:hAnsi="Arial"/>
                <w:sz w:val="20"/>
                <w:szCs w:val="20"/>
              </w:rPr>
            </w:pPr>
            <w:r>
              <w:rPr>
                <w:rtl w:val="0"/>
              </w:rPr>
            </w:r>
          </w:p>
        </w:tc>
        <w:tc>
          <w:tcPr/>
          <w:p w:rsidR="00000000" w:rsidDel="00000000" w:rsidP="00000000" w:rsidRDefault="00000000" w:rsidRPr="00000000" w14:paraId="0000004C">
            <w:pPr>
              <w:rPr>
                <w:rFonts w:ascii="Arial" w:cs="Arial" w:eastAsia="Arial" w:hAnsi="Arial"/>
                <w:sz w:val="20"/>
                <w:szCs w:val="20"/>
              </w:rPr>
            </w:pPr>
            <w:r>
              <w:rPr>
                <w:rtl w:val="0"/>
              </w:rPr>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Pr>
                <w:rFonts w:ascii="Arial" w:cs="Arial" w:eastAsia="Arial" w:hAnsi="Arial"/>
                <w:sz w:val="20"/>
                <w:szCs w:val="20"/>
                <w:rtl w:val="0"/>
              </w:rPr>
              <w:t xml:space="preserve">Customer Care Executive</w:t>
            </w:r>
          </w:p>
        </w:tc>
        <w:tc>
          <w:tcPr/>
          <w:p w:rsidR="00000000" w:rsidDel="00000000" w:rsidP="00000000" w:rsidRDefault="00000000" w:rsidRPr="00000000" w14:paraId="0000004E">
            <w:pPr>
              <w:rPr>
                <w:rFonts w:ascii="Arial" w:cs="Arial" w:eastAsia="Arial" w:hAnsi="Arial"/>
                <w:sz w:val="20"/>
                <w:szCs w:val="20"/>
              </w:rPr>
            </w:pPr>
            <w:r>
              <w:rPr>
                <w:rtl w:val="0"/>
              </w:rPr>
            </w:r>
          </w:p>
        </w:tc>
        <w:tc>
          <w:tcPr/>
          <w:p w:rsidR="00000000" w:rsidDel="00000000" w:rsidP="00000000" w:rsidRDefault="00000000" w:rsidRPr="00000000" w14:paraId="0000004F">
            <w:pPr>
              <w:rPr>
                <w:rFonts w:ascii="Arial" w:cs="Arial" w:eastAsia="Arial" w:hAnsi="Arial"/>
                <w:sz w:val="20"/>
                <w:szCs w:val="20"/>
              </w:rPr>
            </w:pPr>
            <w:r>
              <w:rPr>
                <w:rtl w:val="0"/>
              </w:rPr>
            </w:r>
          </w:p>
        </w:tc>
        <w:tc>
          <w:tcPr/>
          <w:p w:rsidR="00000000" w:rsidDel="00000000" w:rsidP="00000000" w:rsidRDefault="00000000" w:rsidRPr="00000000" w14:paraId="00000050">
            <w:pPr>
              <w:rPr>
                <w:rFonts w:ascii="Arial" w:cs="Arial" w:eastAsia="Arial" w:hAnsi="Arial"/>
                <w:sz w:val="20"/>
                <w:szCs w:val="20"/>
              </w:rPr>
            </w:pPr>
            <w:r>
              <w:rPr>
                <w:rtl w:val="0"/>
              </w:rPr>
            </w:r>
          </w:p>
        </w:tc>
        <w:tc>
          <w:tcPr/>
          <w:p w:rsidR="00000000" w:rsidDel="00000000" w:rsidP="00000000" w:rsidRDefault="00000000" w:rsidRPr="00000000" w14:paraId="00000051">
            <w:pPr>
              <w:rPr>
                <w:rFonts w:ascii="Arial" w:cs="Arial" w:eastAsia="Arial" w:hAnsi="Arial"/>
                <w:sz w:val="20"/>
                <w:szCs w:val="20"/>
              </w:rPr>
            </w:pPr>
            <w:r>
              <w:rPr>
                <w:rtl w:val="0"/>
              </w:rPr>
            </w:r>
          </w:p>
        </w:tc>
        <w:tc>
          <w:tcPr/>
          <w:p w:rsidR="00000000" w:rsidDel="00000000" w:rsidP="00000000" w:rsidRDefault="00000000" w:rsidRPr="00000000" w14:paraId="00000052">
            <w:pPr>
              <w:rPr>
                <w:rFonts w:ascii="Arial" w:cs="Arial" w:eastAsia="Arial" w:hAnsi="Arial"/>
                <w:sz w:val="20"/>
                <w:szCs w:val="20"/>
              </w:rPr>
            </w:pPr>
            <w:r>
              <w:rPr>
                <w:rtl w:val="0"/>
              </w:rPr>
            </w:r>
          </w:p>
        </w:tc>
        <w:tc>
          <w:tcPr/>
          <w:p w:rsidR="00000000" w:rsidDel="00000000" w:rsidP="00000000" w:rsidRDefault="00000000" w:rsidRPr="00000000" w14:paraId="00000053">
            <w:pPr>
              <w:rPr>
                <w:rFonts w:ascii="Arial" w:cs="Arial" w:eastAsia="Arial" w:hAnsi="Arial"/>
                <w:sz w:val="20"/>
                <w:szCs w:val="20"/>
              </w:rPr>
            </w:pPr>
            <w:r>
              <w:rPr>
                <w:rtl w:val="0"/>
              </w:rPr>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Pr>
                <w:rFonts w:ascii="Arial" w:cs="Arial" w:eastAsia="Arial" w:hAnsi="Arial"/>
                <w:sz w:val="20"/>
                <w:szCs w:val="20"/>
                <w:rtl w:val="0"/>
              </w:rPr>
              <w:t xml:space="preserve">Administrator</w:t>
            </w:r>
          </w:p>
        </w:tc>
        <w:tc>
          <w:tcPr/>
          <w:p w:rsidR="00000000" w:rsidDel="00000000" w:rsidP="00000000" w:rsidRDefault="00000000" w:rsidRPr="00000000" w14:paraId="00000055">
            <w:pPr>
              <w:rPr>
                <w:rFonts w:ascii="Arial" w:cs="Arial" w:eastAsia="Arial" w:hAnsi="Arial"/>
                <w:sz w:val="20"/>
                <w:szCs w:val="20"/>
              </w:rPr>
            </w:pPr>
            <w:r>
              <w:rPr>
                <w:rtl w:val="0"/>
              </w:rPr>
            </w:r>
          </w:p>
        </w:tc>
        <w:tc>
          <w:tcPr/>
          <w:p w:rsidR="00000000" w:rsidDel="00000000" w:rsidP="00000000" w:rsidRDefault="00000000" w:rsidRPr="00000000" w14:paraId="00000056">
            <w:pPr>
              <w:rPr>
                <w:rFonts w:ascii="Arial" w:cs="Arial" w:eastAsia="Arial" w:hAnsi="Arial"/>
                <w:sz w:val="20"/>
                <w:szCs w:val="20"/>
              </w:rPr>
            </w:pPr>
            <w:r>
              <w:rPr>
                <w:rtl w:val="0"/>
              </w:rPr>
            </w:r>
          </w:p>
        </w:tc>
        <w:tc>
          <w:tcPr/>
          <w:p w:rsidR="00000000" w:rsidDel="00000000" w:rsidP="00000000" w:rsidRDefault="00000000" w:rsidRPr="00000000" w14:paraId="00000057">
            <w:pPr>
              <w:rPr>
                <w:rFonts w:ascii="Arial" w:cs="Arial" w:eastAsia="Arial" w:hAnsi="Arial"/>
                <w:sz w:val="20"/>
                <w:szCs w:val="20"/>
              </w:rPr>
            </w:pPr>
            <w:r>
              <w:rPr>
                <w:rtl w:val="0"/>
              </w:rPr>
            </w:r>
          </w:p>
        </w:tc>
        <w:tc>
          <w:tcPr/>
          <w:p w:rsidR="00000000" w:rsidDel="00000000" w:rsidP="00000000" w:rsidRDefault="00000000" w:rsidRPr="00000000" w14:paraId="00000058">
            <w:pPr>
              <w:rPr>
                <w:rFonts w:ascii="Arial" w:cs="Arial" w:eastAsia="Arial" w:hAnsi="Arial"/>
                <w:sz w:val="20"/>
                <w:szCs w:val="20"/>
              </w:rPr>
            </w:pPr>
            <w:r>
              <w:rPr>
                <w:rtl w:val="0"/>
              </w:rPr>
            </w:r>
          </w:p>
        </w:tc>
        <w:tc>
          <w:tcPr/>
          <w:p w:rsidR="00000000" w:rsidDel="00000000" w:rsidP="00000000" w:rsidRDefault="00000000" w:rsidRPr="00000000" w14:paraId="00000059">
            <w:pPr>
              <w:rPr>
                <w:rFonts w:ascii="Arial" w:cs="Arial" w:eastAsia="Arial" w:hAnsi="Arial"/>
                <w:sz w:val="20"/>
                <w:szCs w:val="20"/>
              </w:rPr>
            </w:pPr>
            <w:r>
              <w:rPr>
                <w:rtl w:val="0"/>
              </w:rPr>
            </w:r>
          </w:p>
        </w:tc>
        <w:tc>
          <w:tcPr/>
          <w:p w:rsidR="00000000" w:rsidDel="00000000" w:rsidP="00000000" w:rsidRDefault="00000000" w:rsidRPr="00000000" w14:paraId="0000005A">
            <w:pPr>
              <w:rPr>
                <w:rFonts w:ascii="Arial" w:cs="Arial" w:eastAsia="Arial" w:hAnsi="Arial"/>
                <w:sz w:val="20"/>
                <w:szCs w:val="20"/>
              </w:rPr>
            </w:pPr>
            <w:r>
              <w:rPr>
                <w:rtl w:val="0"/>
              </w:rPr>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Pr>
                <w:rtl w:val="0"/>
              </w:rPr>
            </w:r>
          </w:p>
        </w:tc>
        <w:tc>
          <w:tcPr/>
          <w:p w:rsidR="00000000" w:rsidDel="00000000" w:rsidP="00000000" w:rsidRDefault="00000000" w:rsidRPr="00000000" w14:paraId="0000005C">
            <w:pPr>
              <w:rPr>
                <w:rFonts w:ascii="Arial" w:cs="Arial" w:eastAsia="Arial" w:hAnsi="Arial"/>
                <w:sz w:val="20"/>
                <w:szCs w:val="20"/>
              </w:rPr>
            </w:pPr>
            <w:r>
              <w:rPr>
                <w:rtl w:val="0"/>
              </w:rPr>
            </w:r>
          </w:p>
        </w:tc>
        <w:tc>
          <w:tcPr/>
          <w:p w:rsidR="00000000" w:rsidDel="00000000" w:rsidP="00000000" w:rsidRDefault="00000000" w:rsidRPr="00000000" w14:paraId="0000005D">
            <w:pPr>
              <w:rPr>
                <w:rFonts w:ascii="Arial" w:cs="Arial" w:eastAsia="Arial" w:hAnsi="Arial"/>
                <w:sz w:val="20"/>
                <w:szCs w:val="20"/>
              </w:rPr>
            </w:pPr>
            <w:r>
              <w:rPr>
                <w:rtl w:val="0"/>
              </w:rPr>
            </w:r>
          </w:p>
        </w:tc>
        <w:tc>
          <w:tcPr/>
          <w:p w:rsidR="00000000" w:rsidDel="00000000" w:rsidP="00000000" w:rsidRDefault="00000000" w:rsidRPr="00000000" w14:paraId="0000005E">
            <w:pPr>
              <w:rPr>
                <w:rFonts w:ascii="Arial" w:cs="Arial" w:eastAsia="Arial" w:hAnsi="Arial"/>
                <w:sz w:val="20"/>
                <w:szCs w:val="20"/>
              </w:rPr>
            </w:pPr>
            <w:r>
              <w:rPr>
                <w:rtl w:val="0"/>
              </w:rPr>
            </w:r>
          </w:p>
        </w:tc>
        <w:tc>
          <w:tcPr/>
          <w:p w:rsidR="00000000" w:rsidDel="00000000" w:rsidP="00000000" w:rsidRDefault="00000000" w:rsidRPr="00000000" w14:paraId="0000005F">
            <w:pPr>
              <w:rPr>
                <w:rFonts w:ascii="Arial" w:cs="Arial" w:eastAsia="Arial" w:hAnsi="Arial"/>
                <w:sz w:val="20"/>
                <w:szCs w:val="20"/>
              </w:rPr>
            </w:pPr>
            <w:r>
              <w:rPr>
                <w:rtl w:val="0"/>
              </w:rPr>
            </w:r>
          </w:p>
        </w:tc>
        <w:tc>
          <w:tcPr/>
          <w:p w:rsidR="00000000" w:rsidDel="00000000" w:rsidP="00000000" w:rsidRDefault="00000000" w:rsidRPr="00000000" w14:paraId="00000060">
            <w:pPr>
              <w:rPr>
                <w:rFonts w:ascii="Arial" w:cs="Arial" w:eastAsia="Arial" w:hAnsi="Arial"/>
                <w:sz w:val="20"/>
                <w:szCs w:val="20"/>
              </w:rPr>
            </w:pPr>
            <w:r>
              <w:rPr>
                <w:rtl w:val="0"/>
              </w:rPr>
            </w:r>
          </w:p>
        </w:tc>
        <w:tc>
          <w:tcPr/>
          <w:p w:rsidR="00000000" w:rsidDel="00000000" w:rsidP="00000000" w:rsidRDefault="00000000" w:rsidRPr="00000000" w14:paraId="00000061">
            <w:pPr>
              <w:rPr>
                <w:rFonts w:ascii="Arial" w:cs="Arial" w:eastAsia="Arial" w:hAnsi="Arial"/>
                <w:sz w:val="20"/>
                <w:szCs w:val="20"/>
              </w:rPr>
            </w:pPr>
            <w:r>
              <w:rPr>
                <w:rtl w:val="0"/>
              </w:rPr>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Pr>
                <w:rtl w:val="0"/>
              </w:rPr>
            </w:r>
          </w:p>
        </w:tc>
        <w:tc>
          <w:tcPr/>
          <w:p w:rsidR="00000000" w:rsidDel="00000000" w:rsidP="00000000" w:rsidRDefault="00000000" w:rsidRPr="00000000" w14:paraId="00000063">
            <w:pPr>
              <w:rPr>
                <w:rFonts w:ascii="Arial" w:cs="Arial" w:eastAsia="Arial" w:hAnsi="Arial"/>
                <w:sz w:val="20"/>
                <w:szCs w:val="20"/>
              </w:rPr>
            </w:pPr>
            <w:r>
              <w:rPr>
                <w:rtl w:val="0"/>
              </w:rPr>
            </w:r>
          </w:p>
        </w:tc>
        <w:tc>
          <w:tcPr/>
          <w:p w:rsidR="00000000" w:rsidDel="00000000" w:rsidP="00000000" w:rsidRDefault="00000000" w:rsidRPr="00000000" w14:paraId="00000064">
            <w:pPr>
              <w:rPr>
                <w:rFonts w:ascii="Arial" w:cs="Arial" w:eastAsia="Arial" w:hAnsi="Arial"/>
                <w:sz w:val="20"/>
                <w:szCs w:val="20"/>
              </w:rPr>
            </w:pPr>
            <w:r>
              <w:rPr>
                <w:rtl w:val="0"/>
              </w:rPr>
            </w:r>
          </w:p>
        </w:tc>
        <w:tc>
          <w:tcPr/>
          <w:p w:rsidR="00000000" w:rsidDel="00000000" w:rsidP="00000000" w:rsidRDefault="00000000" w:rsidRPr="00000000" w14:paraId="00000065">
            <w:pPr>
              <w:rPr>
                <w:rFonts w:ascii="Arial" w:cs="Arial" w:eastAsia="Arial" w:hAnsi="Arial"/>
                <w:sz w:val="20"/>
                <w:szCs w:val="20"/>
              </w:rPr>
            </w:pPr>
            <w:r>
              <w:rPr>
                <w:rtl w:val="0"/>
              </w:rPr>
            </w:r>
          </w:p>
        </w:tc>
        <w:tc>
          <w:tcPr/>
          <w:p w:rsidR="00000000" w:rsidDel="00000000" w:rsidP="00000000" w:rsidRDefault="00000000" w:rsidRPr="00000000" w14:paraId="00000066">
            <w:pPr>
              <w:rPr>
                <w:rFonts w:ascii="Arial" w:cs="Arial" w:eastAsia="Arial" w:hAnsi="Arial"/>
                <w:sz w:val="20"/>
                <w:szCs w:val="20"/>
              </w:rPr>
            </w:pPr>
            <w:r>
              <w:rPr>
                <w:rtl w:val="0"/>
              </w:rPr>
            </w:r>
          </w:p>
        </w:tc>
        <w:tc>
          <w:tcPr/>
          <w:p w:rsidR="00000000" w:rsidDel="00000000" w:rsidP="00000000" w:rsidRDefault="00000000" w:rsidRPr="00000000" w14:paraId="00000067">
            <w:pPr>
              <w:rPr>
                <w:rFonts w:ascii="Arial" w:cs="Arial" w:eastAsia="Arial" w:hAnsi="Arial"/>
                <w:sz w:val="20"/>
                <w:szCs w:val="20"/>
              </w:rPr>
            </w:pPr>
            <w:r>
              <w:rPr>
                <w:rtl w:val="0"/>
              </w:rPr>
            </w:r>
          </w:p>
        </w:tc>
        <w:tc>
          <w:tcPr/>
          <w:p w:rsidR="00000000" w:rsidDel="00000000" w:rsidP="00000000" w:rsidRDefault="00000000" w:rsidRPr="00000000" w14:paraId="00000068">
            <w:pPr>
              <w:rPr>
                <w:rFonts w:ascii="Arial" w:cs="Arial" w:eastAsia="Arial" w:hAnsi="Arial"/>
                <w:sz w:val="20"/>
                <w:szCs w:val="20"/>
              </w:rPr>
            </w:pPr>
            <w:r>
              <w:rPr>
                <w:rtl w:val="0"/>
              </w:rPr>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Pr>
                <w:rtl w:val="0"/>
              </w:rPr>
            </w:r>
          </w:p>
        </w:tc>
        <w:tc>
          <w:tcPr/>
          <w:p w:rsidR="00000000" w:rsidDel="00000000" w:rsidP="00000000" w:rsidRDefault="00000000" w:rsidRPr="00000000" w14:paraId="0000006A">
            <w:pPr>
              <w:rPr>
                <w:rFonts w:ascii="Arial" w:cs="Arial" w:eastAsia="Arial" w:hAnsi="Arial"/>
                <w:color w:val="222222"/>
                <w:sz w:val="20"/>
                <w:szCs w:val="20"/>
              </w:rPr>
            </w:pPr>
            <w:r>
              <w:rPr>
                <w:rtl w:val="0"/>
              </w:rPr>
            </w:r>
          </w:p>
        </w:tc>
        <w:tc>
          <w:tcPr/>
          <w:p w:rsidR="00000000" w:rsidDel="00000000" w:rsidP="00000000" w:rsidRDefault="00000000" w:rsidRPr="00000000" w14:paraId="0000006B">
            <w:pPr>
              <w:rPr>
                <w:rFonts w:ascii="Arial" w:cs="Arial" w:eastAsia="Arial" w:hAnsi="Arial"/>
                <w:sz w:val="20"/>
                <w:szCs w:val="20"/>
              </w:rPr>
            </w:pPr>
            <w:r>
              <w:rPr>
                <w:rtl w:val="0"/>
              </w:rPr>
            </w:r>
          </w:p>
        </w:tc>
        <w:tc>
          <w:tcPr/>
          <w:p w:rsidR="00000000" w:rsidDel="00000000" w:rsidP="00000000" w:rsidRDefault="00000000" w:rsidRPr="00000000" w14:paraId="0000006C">
            <w:pPr>
              <w:rPr>
                <w:rFonts w:ascii="Arial" w:cs="Arial" w:eastAsia="Arial" w:hAnsi="Arial"/>
                <w:sz w:val="20"/>
                <w:szCs w:val="20"/>
              </w:rPr>
            </w:pPr>
            <w:r>
              <w:rPr>
                <w:rtl w:val="0"/>
              </w:rPr>
            </w:r>
          </w:p>
        </w:tc>
        <w:tc>
          <w:tcPr/>
          <w:p w:rsidR="00000000" w:rsidDel="00000000" w:rsidP="00000000" w:rsidRDefault="00000000" w:rsidRPr="00000000" w14:paraId="0000006D">
            <w:pPr>
              <w:rPr>
                <w:rFonts w:ascii="Arial" w:cs="Arial" w:eastAsia="Arial" w:hAnsi="Arial"/>
                <w:sz w:val="20"/>
                <w:szCs w:val="20"/>
              </w:rPr>
            </w:pPr>
            <w:r>
              <w:rPr>
                <w:rtl w:val="0"/>
              </w:rPr>
            </w:r>
          </w:p>
        </w:tc>
        <w:tc>
          <w:tcPr/>
          <w:p w:rsidR="00000000" w:rsidDel="00000000" w:rsidP="00000000" w:rsidRDefault="00000000" w:rsidRPr="00000000" w14:paraId="0000006E">
            <w:pPr>
              <w:rPr>
                <w:rFonts w:ascii="Arial" w:cs="Arial" w:eastAsia="Arial" w:hAnsi="Arial"/>
                <w:sz w:val="20"/>
                <w:szCs w:val="20"/>
              </w:rPr>
            </w:pPr>
            <w:r>
              <w:rPr>
                <w:rtl w:val="0"/>
              </w:rPr>
            </w:r>
          </w:p>
        </w:tc>
        <w:tc>
          <w:tcPr/>
          <w:p w:rsidR="00000000" w:rsidDel="00000000" w:rsidP="00000000" w:rsidRDefault="00000000" w:rsidRPr="00000000" w14:paraId="0000006F">
            <w:pPr>
              <w:rPr>
                <w:rFonts w:ascii="Arial" w:cs="Arial" w:eastAsia="Arial" w:hAnsi="Arial"/>
                <w:sz w:val="20"/>
                <w:szCs w:val="20"/>
              </w:rPr>
            </w:pPr>
            <w:r>
              <w:rPr>
                <w:rtl w:val="0"/>
              </w:rPr>
            </w:r>
          </w:p>
        </w:tc>
      </w:tr>
    </w:tbl>
    <w:p w:rsidR="00000000" w:rsidDel="00000000" w:rsidP="00000000" w:rsidRDefault="00000000" w:rsidRPr="00000000" w14:paraId="00000070">
      <w:pPr>
        <w:rPr>
          <w:rFonts w:ascii="Arial" w:cs="Arial" w:eastAsia="Arial" w:hAnsi="Arial"/>
        </w:rPr>
      </w:pPr>
      <w:r>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