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FDF" w:rsidRPr="00304C66" w:rsidRDefault="00A71FDF" w:rsidP="00BA6034">
      <w:pPr>
        <w:autoSpaceDE w:val="0"/>
        <w:autoSpaceDN w:val="0"/>
        <w:adjustRightInd w:val="0"/>
        <w:spacing w:after="0"/>
        <w:jc w:val="center"/>
        <w:rPr>
          <w:rFonts w:ascii="Times New Roman" w:eastAsia="TimesNewRoman" w:hAnsi="Times New Roman" w:cs="Times New Roman"/>
          <w:b/>
          <w:sz w:val="36"/>
          <w:szCs w:val="36"/>
        </w:rPr>
      </w:pPr>
      <w:r w:rsidRPr="00304C66">
        <w:rPr>
          <w:rFonts w:ascii="Times New Roman" w:eastAsia="TimesNewRoman" w:hAnsi="Times New Roman" w:cs="Times New Roman"/>
          <w:b/>
          <w:sz w:val="36"/>
          <w:szCs w:val="36"/>
        </w:rPr>
        <w:t>Adaptive LUT-based Variable On-time Control for</w:t>
      </w:r>
    </w:p>
    <w:p w:rsidR="00A71FDF" w:rsidRPr="00304C66" w:rsidRDefault="00A71FDF" w:rsidP="00BA6034">
      <w:pPr>
        <w:jc w:val="center"/>
        <w:rPr>
          <w:rFonts w:ascii="Times New Roman" w:eastAsia="TimesNewRoman" w:hAnsi="Times New Roman" w:cs="Times New Roman"/>
          <w:b/>
          <w:sz w:val="36"/>
          <w:szCs w:val="36"/>
        </w:rPr>
      </w:pPr>
      <w:r w:rsidRPr="00304C66">
        <w:rPr>
          <w:rFonts w:ascii="Times New Roman" w:eastAsia="TimesNewRoman" w:hAnsi="Times New Roman" w:cs="Times New Roman"/>
          <w:b/>
          <w:sz w:val="36"/>
          <w:szCs w:val="36"/>
        </w:rPr>
        <w:t>CRM Boost PFC Converters</w:t>
      </w:r>
    </w:p>
    <w:p w:rsidR="00BA6034" w:rsidRDefault="00BA6034" w:rsidP="00BA6034">
      <w:pPr>
        <w:autoSpaceDE w:val="0"/>
        <w:autoSpaceDN w:val="0"/>
        <w:adjustRightInd w:val="0"/>
        <w:spacing w:after="0"/>
        <w:jc w:val="both"/>
        <w:rPr>
          <w:rFonts w:ascii="Times New Roman" w:hAnsi="Times New Roman" w:cs="Times New Roman"/>
          <w:b/>
          <w:bCs/>
          <w:iCs/>
          <w:sz w:val="32"/>
          <w:szCs w:val="32"/>
        </w:rPr>
      </w:pPr>
    </w:p>
    <w:p w:rsidR="003B0998" w:rsidRPr="00304C66" w:rsidRDefault="00A71FDF" w:rsidP="00BA6034">
      <w:pPr>
        <w:autoSpaceDE w:val="0"/>
        <w:autoSpaceDN w:val="0"/>
        <w:adjustRightInd w:val="0"/>
        <w:spacing w:after="0"/>
        <w:jc w:val="both"/>
        <w:rPr>
          <w:rFonts w:ascii="Times New Roman" w:hAnsi="Times New Roman" w:cs="Times New Roman"/>
          <w:b/>
          <w:bCs/>
          <w:sz w:val="32"/>
          <w:szCs w:val="32"/>
        </w:rPr>
      </w:pPr>
      <w:r w:rsidRPr="00304C66">
        <w:rPr>
          <w:rFonts w:ascii="Times New Roman" w:hAnsi="Times New Roman" w:cs="Times New Roman"/>
          <w:b/>
          <w:bCs/>
          <w:iCs/>
          <w:sz w:val="32"/>
          <w:szCs w:val="32"/>
        </w:rPr>
        <w:t>Abstract</w:t>
      </w:r>
    </w:p>
    <w:p w:rsidR="003B0998" w:rsidRPr="00304C66" w:rsidRDefault="003B0998" w:rsidP="00BA6034">
      <w:pPr>
        <w:autoSpaceDE w:val="0"/>
        <w:autoSpaceDN w:val="0"/>
        <w:adjustRightInd w:val="0"/>
        <w:spacing w:after="0"/>
        <w:ind w:firstLine="990"/>
        <w:jc w:val="both"/>
        <w:rPr>
          <w:rFonts w:ascii="Times New Roman" w:hAnsi="Times New Roman" w:cs="Times New Roman"/>
          <w:bCs/>
          <w:sz w:val="28"/>
          <w:szCs w:val="28"/>
        </w:rPr>
      </w:pP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This paper proposes an adaptive look-up-table</w:t>
      </w: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(LUT)-based variable on-time (VOT) control for CRM boost</w:t>
      </w: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PFC converters, which combines advantages of conventional</w:t>
      </w: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LUT method and real-time calculation method. By the numerical</w:t>
      </w: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fitting method, the approximate functional form of the on-time is</w:t>
      </w: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derived, which is related to both the input voltage and load. The</w:t>
      </w: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mapping relationships of VOT tables under different load and</w:t>
      </w: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input RMS voltage are investigated. Based on the mapping</w:t>
      </w: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relationships</w:t>
      </w: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only one VOT table is required to be preloaded in</w:t>
      </w: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LUT. The adaptability of the proposed control is conveniently</w:t>
      </w: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realized within the universal AC input and entire load range</w:t>
      </w: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through the inherent voltage loop and a simple linear calculation.</w:t>
      </w: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With the proposed control, the required memory space for VOT</w:t>
      </w: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tables is effectively reduced and the computation time is</w:t>
      </w: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significantly shortened, leading to a low system cost. Moreover,</w:t>
      </w: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compared with the constant on-time (COT) control and other</w:t>
      </w:r>
      <w:r w:rsidRPr="00304C66">
        <w:rPr>
          <w:rFonts w:ascii="Times New Roman" w:hAnsi="Times New Roman" w:cs="Times New Roman"/>
          <w:bCs/>
          <w:sz w:val="28"/>
          <w:szCs w:val="28"/>
        </w:rPr>
        <w:t xml:space="preserve"> </w:t>
      </w:r>
      <w:r w:rsidR="00A71FDF" w:rsidRPr="00304C66">
        <w:rPr>
          <w:rFonts w:ascii="Times New Roman" w:hAnsi="Times New Roman" w:cs="Times New Roman"/>
          <w:bCs/>
          <w:sz w:val="28"/>
          <w:szCs w:val="28"/>
        </w:rPr>
        <w:t>VOT controls, the proposed control can further suppress the</w:t>
      </w:r>
      <w:r w:rsidRPr="00304C66">
        <w:rPr>
          <w:rFonts w:ascii="Times New Roman" w:hAnsi="Times New Roman" w:cs="Times New Roman"/>
          <w:bCs/>
          <w:sz w:val="28"/>
          <w:szCs w:val="28"/>
        </w:rPr>
        <w:t xml:space="preserve"> input current distortion. </w:t>
      </w:r>
    </w:p>
    <w:p w:rsidR="003B0998" w:rsidRPr="00304C66" w:rsidRDefault="003B0998" w:rsidP="00BA6034">
      <w:pPr>
        <w:autoSpaceDE w:val="0"/>
        <w:autoSpaceDN w:val="0"/>
        <w:adjustRightInd w:val="0"/>
        <w:spacing w:after="0"/>
        <w:ind w:firstLine="990"/>
        <w:jc w:val="both"/>
        <w:rPr>
          <w:rFonts w:ascii="Times New Roman" w:hAnsi="Times New Roman" w:cs="Times New Roman"/>
          <w:bCs/>
          <w:i/>
          <w:iCs/>
          <w:sz w:val="28"/>
          <w:szCs w:val="28"/>
        </w:rPr>
      </w:pPr>
    </w:p>
    <w:p w:rsidR="00A71FDF" w:rsidRPr="00304C66" w:rsidRDefault="00A71FDF" w:rsidP="00BA6034">
      <w:pPr>
        <w:autoSpaceDE w:val="0"/>
        <w:autoSpaceDN w:val="0"/>
        <w:adjustRightInd w:val="0"/>
        <w:spacing w:after="0"/>
        <w:jc w:val="both"/>
        <w:rPr>
          <w:rFonts w:ascii="Times New Roman" w:hAnsi="Times New Roman" w:cs="Times New Roman"/>
          <w:bCs/>
          <w:sz w:val="28"/>
          <w:szCs w:val="28"/>
        </w:rPr>
      </w:pPr>
      <w:r w:rsidRPr="00304C66">
        <w:rPr>
          <w:rFonts w:ascii="Times New Roman" w:hAnsi="Times New Roman" w:cs="Times New Roman"/>
          <w:bCs/>
          <w:i/>
          <w:iCs/>
          <w:sz w:val="28"/>
          <w:szCs w:val="28"/>
        </w:rPr>
        <w:t>Index Terms</w:t>
      </w:r>
      <w:r w:rsidRPr="00304C66">
        <w:rPr>
          <w:rFonts w:ascii="Times New Roman" w:hAnsi="Times New Roman" w:cs="Times New Roman"/>
          <w:bCs/>
          <w:sz w:val="28"/>
          <w:szCs w:val="28"/>
        </w:rPr>
        <w:t>--- Variable on-time (VOT), critical mode (CRM)</w:t>
      </w:r>
      <w:r w:rsidR="003B0998" w:rsidRPr="00304C66">
        <w:rPr>
          <w:rFonts w:ascii="Times New Roman" w:hAnsi="Times New Roman" w:cs="Times New Roman"/>
          <w:bCs/>
          <w:sz w:val="28"/>
          <w:szCs w:val="28"/>
        </w:rPr>
        <w:t>,</w:t>
      </w:r>
      <w:r w:rsidRPr="00304C66">
        <w:rPr>
          <w:rFonts w:ascii="Times New Roman" w:hAnsi="Times New Roman" w:cs="Times New Roman"/>
          <w:bCs/>
          <w:sz w:val="28"/>
          <w:szCs w:val="28"/>
        </w:rPr>
        <w:t>boost power factor corrector (PFC), look-up-table (LUT),adaptive control, input current distortion, numerical fitting,</w:t>
      </w:r>
      <w:r w:rsidR="003B0998" w:rsidRPr="00304C66">
        <w:rPr>
          <w:rFonts w:ascii="Times New Roman" w:hAnsi="Times New Roman" w:cs="Times New Roman"/>
          <w:bCs/>
          <w:sz w:val="28"/>
          <w:szCs w:val="28"/>
        </w:rPr>
        <w:t xml:space="preserve"> </w:t>
      </w:r>
      <w:r w:rsidRPr="00304C66">
        <w:rPr>
          <w:rFonts w:ascii="Times New Roman" w:hAnsi="Times New Roman" w:cs="Times New Roman"/>
          <w:bCs/>
          <w:sz w:val="28"/>
          <w:szCs w:val="28"/>
        </w:rPr>
        <w:t>mapping relationship.</w:t>
      </w:r>
    </w:p>
    <w:p w:rsidR="003B0998" w:rsidRPr="00304C66" w:rsidRDefault="003B0998" w:rsidP="00BA6034">
      <w:pPr>
        <w:autoSpaceDE w:val="0"/>
        <w:autoSpaceDN w:val="0"/>
        <w:adjustRightInd w:val="0"/>
        <w:spacing w:after="0"/>
        <w:jc w:val="both"/>
        <w:rPr>
          <w:rFonts w:ascii="Times New Roman" w:hAnsi="Times New Roman" w:cs="Times New Roman"/>
          <w:bCs/>
          <w:sz w:val="28"/>
          <w:szCs w:val="28"/>
        </w:rPr>
      </w:pPr>
    </w:p>
    <w:p w:rsidR="00B970D5" w:rsidRPr="00304C66" w:rsidRDefault="00B970D5" w:rsidP="00BA6034">
      <w:pPr>
        <w:autoSpaceDE w:val="0"/>
        <w:autoSpaceDN w:val="0"/>
        <w:adjustRightInd w:val="0"/>
        <w:spacing w:after="0"/>
        <w:jc w:val="both"/>
        <w:rPr>
          <w:rFonts w:ascii="Times New Roman" w:hAnsi="Times New Roman" w:cs="Times New Roman"/>
          <w:b/>
          <w:bCs/>
          <w:sz w:val="32"/>
          <w:szCs w:val="32"/>
        </w:rPr>
      </w:pPr>
    </w:p>
    <w:p w:rsidR="003B0998" w:rsidRPr="00304C66" w:rsidRDefault="003B0998" w:rsidP="00BA6034">
      <w:pPr>
        <w:autoSpaceDE w:val="0"/>
        <w:autoSpaceDN w:val="0"/>
        <w:adjustRightInd w:val="0"/>
        <w:spacing w:after="0"/>
        <w:jc w:val="both"/>
        <w:rPr>
          <w:rFonts w:ascii="Times New Roman" w:hAnsi="Times New Roman" w:cs="Times New Roman"/>
          <w:b/>
          <w:bCs/>
          <w:sz w:val="32"/>
          <w:szCs w:val="32"/>
        </w:rPr>
      </w:pPr>
      <w:r w:rsidRPr="00304C66">
        <w:rPr>
          <w:rFonts w:ascii="Times New Roman" w:hAnsi="Times New Roman" w:cs="Times New Roman"/>
          <w:b/>
          <w:bCs/>
          <w:sz w:val="32"/>
          <w:szCs w:val="32"/>
        </w:rPr>
        <w:t>EXISTING SYSTEM</w:t>
      </w:r>
    </w:p>
    <w:p w:rsidR="00B970D5" w:rsidRPr="00304C66" w:rsidRDefault="00B970D5" w:rsidP="00BA6034">
      <w:pPr>
        <w:autoSpaceDE w:val="0"/>
        <w:autoSpaceDN w:val="0"/>
        <w:adjustRightInd w:val="0"/>
        <w:spacing w:after="0"/>
        <w:jc w:val="both"/>
        <w:rPr>
          <w:rFonts w:ascii="Times New Roman" w:hAnsi="Times New Roman" w:cs="Times New Roman"/>
          <w:b/>
          <w:bCs/>
          <w:sz w:val="32"/>
          <w:szCs w:val="32"/>
        </w:rPr>
      </w:pPr>
    </w:p>
    <w:p w:rsidR="00B970D5" w:rsidRPr="00304C66" w:rsidRDefault="00B970D5" w:rsidP="00BA6034">
      <w:pPr>
        <w:tabs>
          <w:tab w:val="left" w:pos="4500"/>
          <w:tab w:val="left" w:pos="9360"/>
        </w:tabs>
        <w:autoSpaceDE w:val="0"/>
        <w:autoSpaceDN w:val="0"/>
        <w:adjustRightInd w:val="0"/>
        <w:spacing w:after="0"/>
        <w:jc w:val="both"/>
        <w:rPr>
          <w:rFonts w:ascii="Times New Roman" w:eastAsia="TimesNewRoman" w:hAnsi="Times New Roman" w:cs="Times New Roman"/>
          <w:sz w:val="20"/>
          <w:szCs w:val="20"/>
        </w:rPr>
      </w:pPr>
      <w:r w:rsidRPr="00304C66">
        <w:rPr>
          <w:rFonts w:ascii="Times New Roman" w:eastAsia="TimesNewRoman" w:hAnsi="Times New Roman" w:cs="Times New Roman"/>
          <w:sz w:val="28"/>
          <w:szCs w:val="28"/>
        </w:rPr>
        <w:t xml:space="preserve">                                       </w:t>
      </w:r>
      <w:r w:rsidR="003B0998" w:rsidRPr="00304C66">
        <w:rPr>
          <w:rFonts w:ascii="Times New Roman" w:eastAsia="TimesNewRoman" w:hAnsi="Times New Roman" w:cs="Times New Roman"/>
          <w:sz w:val="28"/>
          <w:szCs w:val="28"/>
        </w:rPr>
        <w:t>Power factor correction (PFC) is required for ac-dc</w:t>
      </w:r>
      <w:r w:rsidRPr="00304C66">
        <w:rPr>
          <w:rFonts w:ascii="Times New Roman" w:eastAsia="TimesNewRoman" w:hAnsi="Times New Roman" w:cs="Times New Roman"/>
          <w:sz w:val="28"/>
          <w:szCs w:val="28"/>
        </w:rPr>
        <w:t xml:space="preserve"> </w:t>
      </w:r>
      <w:r w:rsidR="003B0998" w:rsidRPr="00304C66">
        <w:rPr>
          <w:rFonts w:ascii="Times New Roman" w:eastAsia="TimesNewRoman" w:hAnsi="Times New Roman" w:cs="Times New Roman"/>
          <w:sz w:val="28"/>
          <w:szCs w:val="28"/>
        </w:rPr>
        <w:t>power conversion to achieve low total harmonics</w:t>
      </w:r>
      <w:r w:rsidRPr="00304C66">
        <w:rPr>
          <w:rFonts w:ascii="Times New Roman" w:eastAsia="TimesNewRoman" w:hAnsi="Times New Roman" w:cs="Times New Roman"/>
          <w:sz w:val="28"/>
          <w:szCs w:val="28"/>
        </w:rPr>
        <w:t xml:space="preserve"> </w:t>
      </w:r>
      <w:r w:rsidR="003B0998" w:rsidRPr="00304C66">
        <w:rPr>
          <w:rFonts w:ascii="Times New Roman" w:eastAsia="TimesNewRoman" w:hAnsi="Times New Roman" w:cs="Times New Roman"/>
          <w:sz w:val="28"/>
          <w:szCs w:val="28"/>
        </w:rPr>
        <w:t>distortion (THD) and high power factor (PF). Boost</w:t>
      </w:r>
      <w:r w:rsidRPr="00304C66">
        <w:rPr>
          <w:rFonts w:ascii="Times New Roman" w:eastAsia="TimesNewRoman" w:hAnsi="Times New Roman" w:cs="Times New Roman"/>
          <w:sz w:val="28"/>
          <w:szCs w:val="28"/>
        </w:rPr>
        <w:t xml:space="preserve"> </w:t>
      </w:r>
      <w:r w:rsidR="003B0998" w:rsidRPr="00304C66">
        <w:rPr>
          <w:rFonts w:ascii="Times New Roman" w:eastAsia="TimesNewRoman" w:hAnsi="Times New Roman" w:cs="Times New Roman"/>
          <w:sz w:val="28"/>
          <w:szCs w:val="28"/>
        </w:rPr>
        <w:t>converters are often employed to implement active PFC</w:t>
      </w:r>
      <w:r w:rsidRPr="00304C66">
        <w:rPr>
          <w:rFonts w:ascii="Times New Roman" w:eastAsia="TimesNewRoman" w:hAnsi="Times New Roman" w:cs="Times New Roman"/>
          <w:sz w:val="28"/>
          <w:szCs w:val="28"/>
        </w:rPr>
        <w:t xml:space="preserve"> </w:t>
      </w:r>
      <w:r w:rsidR="003B0998" w:rsidRPr="00304C66">
        <w:rPr>
          <w:rFonts w:ascii="Times New Roman" w:eastAsia="TimesNewRoman" w:hAnsi="Times New Roman" w:cs="Times New Roman"/>
          <w:sz w:val="28"/>
          <w:szCs w:val="28"/>
        </w:rPr>
        <w:t>technique [1]-[4]. Thanks to the simple control and low</w:t>
      </w:r>
      <w:r w:rsidRPr="00304C66">
        <w:rPr>
          <w:rFonts w:ascii="Times New Roman" w:eastAsia="TimesNewRoman" w:hAnsi="Times New Roman" w:cs="Times New Roman"/>
          <w:sz w:val="28"/>
          <w:szCs w:val="28"/>
        </w:rPr>
        <w:t xml:space="preserve"> </w:t>
      </w:r>
      <w:r w:rsidR="003B0998" w:rsidRPr="00304C66">
        <w:rPr>
          <w:rFonts w:ascii="Times New Roman" w:eastAsia="TimesNewRoman" w:hAnsi="Times New Roman" w:cs="Times New Roman"/>
          <w:sz w:val="28"/>
          <w:szCs w:val="28"/>
        </w:rPr>
        <w:t>switching loss, critical conduction mode (CRM) boost PFC</w:t>
      </w:r>
      <w:r w:rsidRPr="00304C66">
        <w:rPr>
          <w:rFonts w:ascii="Times New Roman" w:eastAsia="TimesNewRoman" w:hAnsi="Times New Roman" w:cs="Times New Roman"/>
          <w:sz w:val="28"/>
          <w:szCs w:val="28"/>
        </w:rPr>
        <w:t xml:space="preserve"> </w:t>
      </w:r>
      <w:r w:rsidR="003B0998" w:rsidRPr="00304C66">
        <w:rPr>
          <w:rFonts w:ascii="Times New Roman" w:eastAsia="TimesNewRoman" w:hAnsi="Times New Roman" w:cs="Times New Roman"/>
          <w:sz w:val="28"/>
          <w:szCs w:val="28"/>
        </w:rPr>
        <w:t>converters are widely used in low-to-medium power</w:t>
      </w:r>
      <w:r w:rsidRPr="00304C66">
        <w:rPr>
          <w:rFonts w:ascii="Times New Roman" w:eastAsia="TimesNewRoman" w:hAnsi="Times New Roman" w:cs="Times New Roman"/>
          <w:sz w:val="28"/>
          <w:szCs w:val="28"/>
        </w:rPr>
        <w:t xml:space="preserve"> </w:t>
      </w:r>
      <w:r w:rsidR="003B0998" w:rsidRPr="00304C66">
        <w:rPr>
          <w:rFonts w:ascii="Times New Roman" w:eastAsia="TimesNewRoman" w:hAnsi="Times New Roman" w:cs="Times New Roman"/>
          <w:sz w:val="28"/>
          <w:szCs w:val="28"/>
        </w:rPr>
        <w:t>applications [5]-[9]. For CRM boost PFC converters, due to the</w:t>
      </w:r>
      <w:r w:rsidRPr="00304C66">
        <w:rPr>
          <w:rFonts w:ascii="Times New Roman" w:eastAsia="TimesNewRoman" w:hAnsi="Times New Roman" w:cs="Times New Roman"/>
          <w:sz w:val="28"/>
          <w:szCs w:val="28"/>
        </w:rPr>
        <w:t xml:space="preserve"> </w:t>
      </w:r>
      <w:r w:rsidR="003B0998" w:rsidRPr="00304C66">
        <w:rPr>
          <w:rFonts w:ascii="Times New Roman" w:eastAsia="TimesNewRoman" w:hAnsi="Times New Roman" w:cs="Times New Roman"/>
          <w:sz w:val="28"/>
          <w:szCs w:val="28"/>
        </w:rPr>
        <w:t>resonance between the boost inductor and parasitic</w:t>
      </w:r>
      <w:r w:rsidRPr="00304C66">
        <w:rPr>
          <w:rFonts w:ascii="Times New Roman" w:eastAsia="TimesNewRoman" w:hAnsi="Times New Roman" w:cs="Times New Roman"/>
          <w:sz w:val="28"/>
          <w:szCs w:val="28"/>
        </w:rPr>
        <w:t xml:space="preserve"> </w:t>
      </w:r>
      <w:r w:rsidR="003B0998" w:rsidRPr="00304C66">
        <w:rPr>
          <w:rFonts w:ascii="Times New Roman" w:eastAsia="TimesNewRoman" w:hAnsi="Times New Roman" w:cs="Times New Roman"/>
          <w:sz w:val="28"/>
          <w:szCs w:val="28"/>
        </w:rPr>
        <w:t xml:space="preserve">capacitances of power devices after the </w:t>
      </w:r>
      <w:r w:rsidR="003B0998" w:rsidRPr="00304C66">
        <w:rPr>
          <w:rFonts w:ascii="Times New Roman" w:eastAsia="TimesNewRoman" w:hAnsi="Times New Roman" w:cs="Times New Roman"/>
          <w:sz w:val="28"/>
          <w:szCs w:val="28"/>
        </w:rPr>
        <w:lastRenderedPageBreak/>
        <w:t>demagnetization of</w:t>
      </w:r>
      <w:r w:rsidRPr="00304C66">
        <w:rPr>
          <w:rFonts w:ascii="Times New Roman" w:eastAsia="TimesNewRoman" w:hAnsi="Times New Roman" w:cs="Times New Roman"/>
          <w:sz w:val="28"/>
          <w:szCs w:val="28"/>
        </w:rPr>
        <w:t xml:space="preserve"> </w:t>
      </w:r>
      <w:r w:rsidR="003B0998" w:rsidRPr="00304C66">
        <w:rPr>
          <w:rFonts w:ascii="Times New Roman" w:eastAsia="TimesNewRoman" w:hAnsi="Times New Roman" w:cs="Times New Roman"/>
          <w:sz w:val="28"/>
          <w:szCs w:val="28"/>
        </w:rPr>
        <w:t>the boost inductor, zero-voltage switching (ZVS) or valley</w:t>
      </w:r>
      <w:r w:rsidRPr="00304C66">
        <w:rPr>
          <w:rFonts w:ascii="Times New Roman" w:eastAsia="TimesNewRoman" w:hAnsi="Times New Roman" w:cs="Times New Roman"/>
          <w:sz w:val="28"/>
          <w:szCs w:val="28"/>
        </w:rPr>
        <w:t xml:space="preserve"> </w:t>
      </w:r>
      <w:r w:rsidR="003B0998" w:rsidRPr="00304C66">
        <w:rPr>
          <w:rFonts w:ascii="Times New Roman" w:eastAsia="TimesNewRoman" w:hAnsi="Times New Roman" w:cs="Times New Roman"/>
          <w:sz w:val="28"/>
          <w:szCs w:val="28"/>
        </w:rPr>
        <w:t>switching (VS) for the power switch is achieved. During the</w:t>
      </w:r>
      <w:r w:rsidRPr="00304C66">
        <w:rPr>
          <w:rFonts w:ascii="Times New Roman" w:eastAsia="TimesNewRoman" w:hAnsi="Times New Roman" w:cs="Times New Roman"/>
          <w:sz w:val="28"/>
          <w:szCs w:val="28"/>
        </w:rPr>
        <w:t xml:space="preserve"> </w:t>
      </w:r>
      <w:r w:rsidR="003B0998" w:rsidRPr="00304C66">
        <w:rPr>
          <w:rFonts w:ascii="Times New Roman" w:eastAsia="TimesNewRoman" w:hAnsi="Times New Roman" w:cs="Times New Roman"/>
          <w:sz w:val="28"/>
          <w:szCs w:val="28"/>
        </w:rPr>
        <w:t>resonance, the boost inductor remains a negative current to</w:t>
      </w:r>
      <w:r w:rsidRPr="00304C66">
        <w:rPr>
          <w:rFonts w:ascii="Times New Roman" w:eastAsia="TimesNewRoman" w:hAnsi="Times New Roman" w:cs="Times New Roman"/>
          <w:sz w:val="28"/>
          <w:szCs w:val="28"/>
        </w:rPr>
        <w:t xml:space="preserve"> </w:t>
      </w:r>
      <w:r w:rsidR="003B0998" w:rsidRPr="00304C66">
        <w:rPr>
          <w:rFonts w:ascii="Times New Roman" w:eastAsia="TimesNewRoman" w:hAnsi="Times New Roman" w:cs="Times New Roman"/>
          <w:sz w:val="28"/>
          <w:szCs w:val="28"/>
        </w:rPr>
        <w:t>discharge the output junction capacitance of the power switch,</w:t>
      </w:r>
      <w:r w:rsidRPr="00304C66">
        <w:rPr>
          <w:rFonts w:ascii="Times New Roman" w:eastAsia="TimesNewRoman" w:hAnsi="Times New Roman" w:cs="Times New Roman"/>
          <w:sz w:val="28"/>
          <w:szCs w:val="28"/>
        </w:rPr>
        <w:t xml:space="preserve"> </w:t>
      </w:r>
      <w:r w:rsidR="003B0998" w:rsidRPr="00304C66">
        <w:rPr>
          <w:rFonts w:ascii="Times New Roman" w:eastAsia="TimesNewRoman" w:hAnsi="Times New Roman" w:cs="Times New Roman"/>
          <w:sz w:val="28"/>
          <w:szCs w:val="28"/>
        </w:rPr>
        <w:t>which results in the input current distortion especially near the</w:t>
      </w:r>
      <w:r w:rsidRPr="00304C66">
        <w:rPr>
          <w:rFonts w:ascii="Times New Roman" w:eastAsia="TimesNewRoman" w:hAnsi="Times New Roman" w:cs="Times New Roman"/>
          <w:sz w:val="28"/>
          <w:szCs w:val="28"/>
        </w:rPr>
        <w:t xml:space="preserve"> </w:t>
      </w:r>
      <w:r w:rsidR="003B0998" w:rsidRPr="00304C66">
        <w:rPr>
          <w:rFonts w:ascii="Times New Roman" w:eastAsia="TimesNewRoman" w:hAnsi="Times New Roman" w:cs="Times New Roman"/>
          <w:sz w:val="28"/>
          <w:szCs w:val="28"/>
        </w:rPr>
        <w:t>zero-crossing input voltage</w:t>
      </w:r>
      <w:r w:rsidRPr="00304C66">
        <w:rPr>
          <w:rFonts w:ascii="Times New Roman" w:eastAsia="TimesNewRoman" w:hAnsi="Times New Roman" w:cs="Times New Roman"/>
          <w:sz w:val="28"/>
          <w:szCs w:val="28"/>
        </w:rPr>
        <w:t xml:space="preserve"> In order to suppress the input current distortion caused by the negative inductor current, many variable on-time (VOT</w:t>
      </w:r>
      <w:proofErr w:type="gramStart"/>
      <w:r w:rsidRPr="00304C66">
        <w:rPr>
          <w:rFonts w:ascii="Times New Roman" w:eastAsia="TimesNewRoman" w:hAnsi="Times New Roman" w:cs="Times New Roman"/>
          <w:sz w:val="28"/>
          <w:szCs w:val="28"/>
        </w:rPr>
        <w:t>)controls</w:t>
      </w:r>
      <w:proofErr w:type="gramEnd"/>
      <w:r w:rsidRPr="00304C66">
        <w:rPr>
          <w:rFonts w:ascii="Times New Roman" w:eastAsia="TimesNewRoman" w:hAnsi="Times New Roman" w:cs="Times New Roman"/>
          <w:sz w:val="28"/>
          <w:szCs w:val="28"/>
        </w:rPr>
        <w:t xml:space="preserve"> are developed. VOT controls eliminate the effect of negative inductor current by building up more positive inductor current. The input current distortion is essentially related to both the input voltage and load, thus VOT is supposed to be a function of the input voltage and load theoretically</w:t>
      </w:r>
      <w:r w:rsidRPr="00304C66">
        <w:rPr>
          <w:rFonts w:ascii="Times New Roman" w:eastAsia="TimesNewRoman" w:hAnsi="Times New Roman" w:cs="Times New Roman"/>
          <w:sz w:val="20"/>
          <w:szCs w:val="20"/>
        </w:rPr>
        <w:t>.</w:t>
      </w:r>
    </w:p>
    <w:p w:rsidR="00B970D5" w:rsidRPr="00304C66" w:rsidRDefault="00B970D5" w:rsidP="00BA6034">
      <w:pPr>
        <w:tabs>
          <w:tab w:val="left" w:pos="4500"/>
          <w:tab w:val="left" w:pos="9360"/>
        </w:tabs>
        <w:autoSpaceDE w:val="0"/>
        <w:autoSpaceDN w:val="0"/>
        <w:adjustRightInd w:val="0"/>
        <w:spacing w:after="0"/>
        <w:jc w:val="both"/>
        <w:rPr>
          <w:rFonts w:ascii="Times New Roman" w:eastAsia="TimesNewRoman" w:hAnsi="Times New Roman" w:cs="Times New Roman"/>
          <w:sz w:val="20"/>
          <w:szCs w:val="20"/>
        </w:rPr>
      </w:pPr>
    </w:p>
    <w:p w:rsidR="00B970D5" w:rsidRPr="00304C66" w:rsidRDefault="00B970D5" w:rsidP="00BA6034">
      <w:pPr>
        <w:tabs>
          <w:tab w:val="left" w:pos="4500"/>
          <w:tab w:val="left" w:pos="9360"/>
        </w:tabs>
        <w:autoSpaceDE w:val="0"/>
        <w:autoSpaceDN w:val="0"/>
        <w:adjustRightInd w:val="0"/>
        <w:spacing w:after="0"/>
        <w:jc w:val="both"/>
        <w:rPr>
          <w:rFonts w:ascii="Times New Roman" w:eastAsia="TimesNewRoman" w:hAnsi="Times New Roman" w:cs="Times New Roman"/>
          <w:sz w:val="20"/>
          <w:szCs w:val="20"/>
        </w:rPr>
      </w:pPr>
    </w:p>
    <w:p w:rsidR="00B970D5" w:rsidRPr="00304C66" w:rsidRDefault="00B970D5" w:rsidP="00BA6034">
      <w:pPr>
        <w:tabs>
          <w:tab w:val="left" w:pos="4500"/>
          <w:tab w:val="left" w:pos="9360"/>
        </w:tabs>
        <w:autoSpaceDE w:val="0"/>
        <w:autoSpaceDN w:val="0"/>
        <w:adjustRightInd w:val="0"/>
        <w:spacing w:after="0"/>
        <w:jc w:val="both"/>
        <w:rPr>
          <w:rFonts w:ascii="Times New Roman" w:eastAsia="TimesNewRoman" w:hAnsi="Times New Roman" w:cs="Times New Roman"/>
          <w:b/>
          <w:sz w:val="32"/>
          <w:szCs w:val="32"/>
        </w:rPr>
      </w:pPr>
      <w:r w:rsidRPr="00304C66">
        <w:rPr>
          <w:rFonts w:ascii="Times New Roman" w:eastAsia="TimesNewRoman" w:hAnsi="Times New Roman" w:cs="Times New Roman"/>
          <w:b/>
          <w:sz w:val="32"/>
          <w:szCs w:val="32"/>
        </w:rPr>
        <w:t>EXISTING SYSTEM DISADVANTAGES</w:t>
      </w:r>
    </w:p>
    <w:p w:rsidR="00B970D5" w:rsidRPr="00304C66" w:rsidRDefault="00B970D5" w:rsidP="00BA6034">
      <w:pPr>
        <w:tabs>
          <w:tab w:val="left" w:pos="4500"/>
          <w:tab w:val="left" w:pos="9360"/>
        </w:tabs>
        <w:autoSpaceDE w:val="0"/>
        <w:autoSpaceDN w:val="0"/>
        <w:adjustRightInd w:val="0"/>
        <w:spacing w:after="0"/>
        <w:jc w:val="both"/>
        <w:rPr>
          <w:rFonts w:ascii="Times New Roman" w:eastAsia="TimesNewRoman" w:hAnsi="Times New Roman" w:cs="Times New Roman"/>
          <w:b/>
          <w:sz w:val="32"/>
          <w:szCs w:val="32"/>
        </w:rPr>
      </w:pPr>
    </w:p>
    <w:p w:rsidR="00B970D5" w:rsidRPr="00304C66" w:rsidRDefault="00B970D5" w:rsidP="00BA6034">
      <w:pPr>
        <w:pStyle w:val="ListParagraph"/>
        <w:numPr>
          <w:ilvl w:val="0"/>
          <w:numId w:val="2"/>
        </w:numPr>
        <w:autoSpaceDE w:val="0"/>
        <w:autoSpaceDN w:val="0"/>
        <w:adjustRightInd w:val="0"/>
        <w:spacing w:after="0"/>
        <w:jc w:val="both"/>
        <w:rPr>
          <w:rFonts w:ascii="Times New Roman" w:eastAsia="TimesNewRoman" w:hAnsi="Times New Roman" w:cs="Times New Roman"/>
          <w:sz w:val="28"/>
          <w:szCs w:val="28"/>
        </w:rPr>
      </w:pPr>
      <w:r w:rsidRPr="00304C66">
        <w:rPr>
          <w:rFonts w:ascii="Times New Roman" w:eastAsia="TimesNewRoman" w:hAnsi="Times New Roman" w:cs="Times New Roman"/>
          <w:sz w:val="28"/>
          <w:szCs w:val="28"/>
        </w:rPr>
        <w:t>Many analog controllers only sense the input voltage to generate additional on-time and ignore the load effect.</w:t>
      </w:r>
    </w:p>
    <w:p w:rsidR="00B970D5" w:rsidRPr="00304C66" w:rsidRDefault="00B970D5" w:rsidP="00BA6034">
      <w:pPr>
        <w:pStyle w:val="ListParagraph"/>
        <w:numPr>
          <w:ilvl w:val="0"/>
          <w:numId w:val="2"/>
        </w:numPr>
        <w:autoSpaceDE w:val="0"/>
        <w:autoSpaceDN w:val="0"/>
        <w:adjustRightInd w:val="0"/>
        <w:spacing w:after="0"/>
        <w:jc w:val="both"/>
        <w:rPr>
          <w:rFonts w:ascii="Times New Roman" w:eastAsia="TimesNewRoman" w:hAnsi="Times New Roman" w:cs="Times New Roman"/>
          <w:sz w:val="28"/>
          <w:szCs w:val="28"/>
        </w:rPr>
      </w:pPr>
      <w:r w:rsidRPr="00304C66">
        <w:rPr>
          <w:rFonts w:ascii="Times New Roman" w:eastAsia="TimesNewRoman" w:hAnsi="Times New Roman" w:cs="Times New Roman"/>
          <w:sz w:val="28"/>
          <w:szCs w:val="28"/>
        </w:rPr>
        <w:t>The on-time is compensated by the peak switch current but the influence of instantaneous input voltage is ignored.</w:t>
      </w:r>
    </w:p>
    <w:p w:rsidR="00B970D5" w:rsidRPr="00304C66" w:rsidRDefault="00B970D5" w:rsidP="00BA6034">
      <w:pPr>
        <w:pStyle w:val="ListParagraph"/>
        <w:numPr>
          <w:ilvl w:val="0"/>
          <w:numId w:val="2"/>
        </w:numPr>
        <w:autoSpaceDE w:val="0"/>
        <w:autoSpaceDN w:val="0"/>
        <w:adjustRightInd w:val="0"/>
        <w:spacing w:after="0"/>
        <w:jc w:val="both"/>
        <w:rPr>
          <w:rFonts w:ascii="Times New Roman" w:eastAsia="TimesNewRoman" w:hAnsi="Times New Roman" w:cs="Times New Roman"/>
          <w:sz w:val="28"/>
          <w:szCs w:val="28"/>
        </w:rPr>
      </w:pPr>
      <w:r w:rsidRPr="00304C66">
        <w:rPr>
          <w:rFonts w:ascii="Times New Roman" w:eastAsia="TimesNewRoman" w:hAnsi="Times New Roman" w:cs="Times New Roman"/>
          <w:sz w:val="28"/>
          <w:szCs w:val="28"/>
        </w:rPr>
        <w:t>The analog-based VOT controls in cannot provide accurate VOT control, so the trail-and-error design is normally accepted to optimize THD, causing difficulties in the design procedure.</w:t>
      </w:r>
    </w:p>
    <w:p w:rsidR="00B970D5" w:rsidRPr="00304C66" w:rsidRDefault="00B970D5" w:rsidP="00BA6034">
      <w:pPr>
        <w:pStyle w:val="ListParagraph"/>
        <w:numPr>
          <w:ilvl w:val="0"/>
          <w:numId w:val="2"/>
        </w:numPr>
        <w:autoSpaceDE w:val="0"/>
        <w:autoSpaceDN w:val="0"/>
        <w:adjustRightInd w:val="0"/>
        <w:spacing w:after="0"/>
        <w:jc w:val="both"/>
        <w:rPr>
          <w:rFonts w:ascii="Times New Roman" w:eastAsia="TimesNewRoman" w:hAnsi="Times New Roman" w:cs="Times New Roman"/>
          <w:sz w:val="28"/>
          <w:szCs w:val="28"/>
        </w:rPr>
      </w:pPr>
      <w:r w:rsidRPr="00304C66">
        <w:rPr>
          <w:rFonts w:ascii="Times New Roman" w:eastAsia="TimesNewRoman" w:hAnsi="Times New Roman" w:cs="Times New Roman"/>
          <w:sz w:val="28"/>
          <w:szCs w:val="28"/>
        </w:rPr>
        <w:t>The average current mode (ACM) control is introduced to compensate the input current distortion.</w:t>
      </w:r>
    </w:p>
    <w:p w:rsidR="00B970D5" w:rsidRPr="00304C66" w:rsidRDefault="00B970D5" w:rsidP="00BA6034">
      <w:pPr>
        <w:pStyle w:val="ListParagraph"/>
        <w:numPr>
          <w:ilvl w:val="0"/>
          <w:numId w:val="2"/>
        </w:numPr>
        <w:autoSpaceDE w:val="0"/>
        <w:autoSpaceDN w:val="0"/>
        <w:adjustRightInd w:val="0"/>
        <w:spacing w:after="0"/>
        <w:jc w:val="both"/>
        <w:rPr>
          <w:rFonts w:ascii="Times New Roman" w:eastAsia="TimesNewRoman" w:hAnsi="Times New Roman" w:cs="Times New Roman"/>
          <w:sz w:val="28"/>
          <w:szCs w:val="28"/>
        </w:rPr>
      </w:pPr>
      <w:r w:rsidRPr="00304C66">
        <w:rPr>
          <w:rFonts w:ascii="Times New Roman" w:eastAsia="TimesNewRoman" w:hAnsi="Times New Roman" w:cs="Times New Roman"/>
          <w:sz w:val="28"/>
          <w:szCs w:val="28"/>
        </w:rPr>
        <w:t>The additional current control loop and sampling for the average inductor current complicate the circuit implementation.</w:t>
      </w:r>
    </w:p>
    <w:p w:rsidR="00B970D5" w:rsidRPr="00304C66" w:rsidRDefault="00B970D5" w:rsidP="00BA6034">
      <w:pPr>
        <w:autoSpaceDE w:val="0"/>
        <w:autoSpaceDN w:val="0"/>
        <w:adjustRightInd w:val="0"/>
        <w:spacing w:after="0"/>
        <w:jc w:val="both"/>
        <w:rPr>
          <w:rFonts w:ascii="Times New Roman" w:eastAsia="TimesNewRoman" w:hAnsi="Times New Roman" w:cs="Times New Roman"/>
          <w:sz w:val="28"/>
          <w:szCs w:val="28"/>
        </w:rPr>
      </w:pPr>
    </w:p>
    <w:p w:rsidR="00BA6034" w:rsidRDefault="00BA6034" w:rsidP="00BA6034">
      <w:pPr>
        <w:autoSpaceDE w:val="0"/>
        <w:autoSpaceDN w:val="0"/>
        <w:adjustRightInd w:val="0"/>
        <w:spacing w:after="0"/>
        <w:jc w:val="both"/>
        <w:rPr>
          <w:rFonts w:ascii="Times New Roman" w:eastAsia="TimesNewRoman" w:hAnsi="Times New Roman" w:cs="Times New Roman"/>
          <w:b/>
          <w:sz w:val="32"/>
          <w:szCs w:val="32"/>
        </w:rPr>
      </w:pPr>
    </w:p>
    <w:p w:rsidR="00B970D5" w:rsidRDefault="00B970D5" w:rsidP="00BA6034">
      <w:pPr>
        <w:autoSpaceDE w:val="0"/>
        <w:autoSpaceDN w:val="0"/>
        <w:adjustRightInd w:val="0"/>
        <w:spacing w:after="0"/>
        <w:jc w:val="both"/>
        <w:rPr>
          <w:rFonts w:ascii="Times New Roman" w:eastAsia="TimesNewRoman" w:hAnsi="Times New Roman" w:cs="Times New Roman"/>
          <w:b/>
          <w:sz w:val="32"/>
          <w:szCs w:val="32"/>
        </w:rPr>
      </w:pPr>
      <w:r w:rsidRPr="00304C66">
        <w:rPr>
          <w:rFonts w:ascii="Times New Roman" w:eastAsia="TimesNewRoman" w:hAnsi="Times New Roman" w:cs="Times New Roman"/>
          <w:b/>
          <w:sz w:val="32"/>
          <w:szCs w:val="32"/>
        </w:rPr>
        <w:t>PROPOSED SYSTEM</w:t>
      </w:r>
    </w:p>
    <w:p w:rsidR="00BA6034" w:rsidRPr="00304C66" w:rsidRDefault="00BA6034" w:rsidP="00BA6034">
      <w:pPr>
        <w:autoSpaceDE w:val="0"/>
        <w:autoSpaceDN w:val="0"/>
        <w:adjustRightInd w:val="0"/>
        <w:spacing w:after="0"/>
        <w:jc w:val="both"/>
        <w:rPr>
          <w:rFonts w:ascii="Times New Roman" w:eastAsia="TimesNewRoman" w:hAnsi="Times New Roman" w:cs="Times New Roman"/>
          <w:b/>
          <w:sz w:val="32"/>
          <w:szCs w:val="32"/>
        </w:rPr>
      </w:pPr>
    </w:p>
    <w:p w:rsidR="00B970D5" w:rsidRPr="00304C66" w:rsidRDefault="00B970D5" w:rsidP="00BA6034">
      <w:pPr>
        <w:autoSpaceDE w:val="0"/>
        <w:autoSpaceDN w:val="0"/>
        <w:adjustRightInd w:val="0"/>
        <w:spacing w:after="0"/>
        <w:jc w:val="both"/>
        <w:rPr>
          <w:rFonts w:ascii="Times New Roman" w:eastAsia="TimesNewRoman" w:hAnsi="Times New Roman" w:cs="Times New Roman"/>
          <w:sz w:val="28"/>
          <w:szCs w:val="28"/>
        </w:rPr>
      </w:pPr>
      <w:r w:rsidRPr="00304C66">
        <w:rPr>
          <w:rFonts w:ascii="Times New Roman" w:eastAsia="TimesNewRoman" w:hAnsi="Times New Roman" w:cs="Times New Roman"/>
          <w:b/>
          <w:sz w:val="32"/>
          <w:szCs w:val="32"/>
        </w:rPr>
        <w:tab/>
      </w:r>
      <w:r w:rsidRPr="00304C66">
        <w:rPr>
          <w:rFonts w:ascii="Times New Roman" w:eastAsia="TimesNewRoman" w:hAnsi="Times New Roman" w:cs="Times New Roman"/>
          <w:b/>
          <w:sz w:val="28"/>
          <w:szCs w:val="28"/>
        </w:rPr>
        <w:tab/>
      </w:r>
      <w:r w:rsidR="00304C66" w:rsidRPr="00304C66">
        <w:rPr>
          <w:rFonts w:ascii="Times New Roman" w:eastAsia="TimesNewRoman" w:hAnsi="Times New Roman" w:cs="Times New Roman"/>
          <w:sz w:val="28"/>
          <w:szCs w:val="28"/>
        </w:rPr>
        <w:t>T</w:t>
      </w:r>
      <w:r w:rsidRPr="00304C66">
        <w:rPr>
          <w:rFonts w:ascii="Times New Roman" w:eastAsia="TimesNewRoman" w:hAnsi="Times New Roman" w:cs="Times New Roman"/>
          <w:sz w:val="28"/>
          <w:szCs w:val="28"/>
        </w:rPr>
        <w:t>he quantitative relation among the on-time, input</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voltage and load is complicated, the flexible digital control is</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neces</w:t>
      </w:r>
      <w:r w:rsidR="00304C66" w:rsidRPr="00304C66">
        <w:rPr>
          <w:rFonts w:ascii="Times New Roman" w:eastAsia="TimesNewRoman" w:hAnsi="Times New Roman" w:cs="Times New Roman"/>
          <w:sz w:val="28"/>
          <w:szCs w:val="28"/>
        </w:rPr>
        <w:t xml:space="preserve">sary. </w:t>
      </w:r>
      <w:r w:rsidRPr="00304C66">
        <w:rPr>
          <w:rFonts w:ascii="Times New Roman" w:eastAsia="TimesNewRoman" w:hAnsi="Times New Roman" w:cs="Times New Roman"/>
          <w:sz w:val="28"/>
          <w:szCs w:val="28"/>
        </w:rPr>
        <w:t>The digital-based VOT controls are</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classified into two categories. One is the real-time calculation</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method, and the other is the look-up table (LUT) method. The</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real-time calculation method needs massive online calculation</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and requires a high-end MCU</w:t>
      </w:r>
      <w:r w:rsidR="00304C66" w:rsidRPr="00304C66">
        <w:rPr>
          <w:rFonts w:ascii="Times New Roman" w:eastAsia="TimesNewRoman" w:hAnsi="Times New Roman" w:cs="Times New Roman"/>
          <w:sz w:val="28"/>
          <w:szCs w:val="28"/>
        </w:rPr>
        <w:t>.</w:t>
      </w:r>
      <w:r w:rsidRPr="00304C66">
        <w:rPr>
          <w:rFonts w:ascii="Times New Roman" w:eastAsia="TimesNewRoman" w:hAnsi="Times New Roman" w:cs="Times New Roman"/>
          <w:sz w:val="28"/>
          <w:szCs w:val="28"/>
        </w:rPr>
        <w:t xml:space="preserve"> The LUT method </w:t>
      </w:r>
      <w:r w:rsidRPr="00304C66">
        <w:rPr>
          <w:rFonts w:ascii="Times New Roman" w:eastAsia="TimesNewRoman" w:hAnsi="Times New Roman" w:cs="Times New Roman"/>
          <w:sz w:val="28"/>
          <w:szCs w:val="28"/>
        </w:rPr>
        <w:lastRenderedPageBreak/>
        <w:t>avoids</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the online calculation by preloading several VOT tables for</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different input and load, but its adaptability becomes an</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issue within th</w:t>
      </w:r>
      <w:r w:rsidR="00304C66" w:rsidRPr="00304C66">
        <w:rPr>
          <w:rFonts w:ascii="Times New Roman" w:eastAsia="TimesNewRoman" w:hAnsi="Times New Roman" w:cs="Times New Roman"/>
          <w:sz w:val="28"/>
          <w:szCs w:val="28"/>
        </w:rPr>
        <w:t>e</w:t>
      </w:r>
      <w:r w:rsidRPr="00304C66">
        <w:rPr>
          <w:rFonts w:ascii="Times New Roman" w:eastAsia="TimesNewRoman" w:hAnsi="Times New Roman" w:cs="Times New Roman"/>
          <w:sz w:val="28"/>
          <w:szCs w:val="28"/>
        </w:rPr>
        <w:t xml:space="preserve"> universal AC input and entire load range due</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to the discrete and finite tables. The linear regression is</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employ</w:t>
      </w:r>
      <w:r w:rsidR="00304C66" w:rsidRPr="00304C66">
        <w:rPr>
          <w:rFonts w:ascii="Times New Roman" w:eastAsia="TimesNewRoman" w:hAnsi="Times New Roman" w:cs="Times New Roman"/>
          <w:sz w:val="28"/>
          <w:szCs w:val="28"/>
        </w:rPr>
        <w:t xml:space="preserve">ed to compute the on-time under </w:t>
      </w:r>
      <w:r w:rsidRPr="00304C66">
        <w:rPr>
          <w:rFonts w:ascii="Times New Roman" w:eastAsia="TimesNewRoman" w:hAnsi="Times New Roman" w:cs="Times New Roman"/>
          <w:sz w:val="28"/>
          <w:szCs w:val="28"/>
        </w:rPr>
        <w:t>different load based</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on finite tables</w:t>
      </w:r>
      <w:r w:rsidR="00304C66" w:rsidRPr="00304C66">
        <w:rPr>
          <w:rFonts w:ascii="Times New Roman" w:eastAsia="TimesNewRoman" w:hAnsi="Times New Roman" w:cs="Times New Roman"/>
          <w:sz w:val="28"/>
          <w:szCs w:val="28"/>
        </w:rPr>
        <w:t xml:space="preserve"> h</w:t>
      </w:r>
      <w:r w:rsidRPr="00304C66">
        <w:rPr>
          <w:rFonts w:ascii="Times New Roman" w:eastAsia="TimesNewRoman" w:hAnsi="Times New Roman" w:cs="Times New Roman"/>
          <w:sz w:val="28"/>
          <w:szCs w:val="28"/>
        </w:rPr>
        <w:t>owever this method cannot realize the</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adaptability under different input.</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This paper proposes an adaptive LUT-based VOT control</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for CRM boost PFC converters. Based on the functional form</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of the on-time, the mapping relationships of VOT tables under</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different load and input RMS voltage are revealed. Based on</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the mapping relationships, only one VOT table is required in</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LUT within the universal AC input and entire load range, the</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adaptability of the proposed control is conveniently realized</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by the inherent voltage loop and a simple linear calculation.</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The proposed control significantly suppresses the input</w:t>
      </w:r>
      <w:r w:rsidR="00304C66" w:rsidRPr="00304C66">
        <w:rPr>
          <w:rFonts w:ascii="Times New Roman" w:eastAsia="TimesNewRoman" w:hAnsi="Times New Roman" w:cs="Times New Roman"/>
          <w:sz w:val="28"/>
          <w:szCs w:val="28"/>
        </w:rPr>
        <w:t xml:space="preserve"> </w:t>
      </w:r>
      <w:r w:rsidRPr="00304C66">
        <w:rPr>
          <w:rFonts w:ascii="Times New Roman" w:eastAsia="TimesNewRoman" w:hAnsi="Times New Roman" w:cs="Times New Roman"/>
          <w:sz w:val="28"/>
          <w:szCs w:val="28"/>
        </w:rPr>
        <w:t>current distortion with a reduced system cost.</w:t>
      </w:r>
    </w:p>
    <w:p w:rsidR="00304C66" w:rsidRPr="00304C66" w:rsidRDefault="00304C66" w:rsidP="00BA6034">
      <w:pPr>
        <w:autoSpaceDE w:val="0"/>
        <w:autoSpaceDN w:val="0"/>
        <w:adjustRightInd w:val="0"/>
        <w:spacing w:after="0"/>
        <w:jc w:val="both"/>
        <w:rPr>
          <w:rFonts w:ascii="Times New Roman" w:eastAsia="TimesNewRoman" w:hAnsi="Times New Roman" w:cs="Times New Roman"/>
          <w:sz w:val="28"/>
          <w:szCs w:val="28"/>
        </w:rPr>
      </w:pPr>
    </w:p>
    <w:p w:rsidR="00BA6034" w:rsidRDefault="00BA6034" w:rsidP="00BA6034">
      <w:pPr>
        <w:autoSpaceDE w:val="0"/>
        <w:autoSpaceDN w:val="0"/>
        <w:adjustRightInd w:val="0"/>
        <w:spacing w:after="0"/>
        <w:jc w:val="both"/>
        <w:rPr>
          <w:rFonts w:ascii="Times New Roman" w:eastAsia="TimesNewRoman" w:hAnsi="Times New Roman" w:cs="Times New Roman"/>
          <w:b/>
          <w:sz w:val="32"/>
          <w:szCs w:val="32"/>
        </w:rPr>
      </w:pPr>
    </w:p>
    <w:p w:rsidR="00BA6034" w:rsidRDefault="00BA6034" w:rsidP="00BA6034">
      <w:pPr>
        <w:autoSpaceDE w:val="0"/>
        <w:autoSpaceDN w:val="0"/>
        <w:adjustRightInd w:val="0"/>
        <w:spacing w:after="0"/>
        <w:jc w:val="both"/>
        <w:rPr>
          <w:rFonts w:ascii="Times New Roman" w:eastAsia="TimesNewRoman" w:hAnsi="Times New Roman" w:cs="Times New Roman"/>
          <w:b/>
          <w:sz w:val="32"/>
          <w:szCs w:val="32"/>
        </w:rPr>
      </w:pPr>
    </w:p>
    <w:p w:rsidR="00304C66" w:rsidRDefault="00BA6034" w:rsidP="00BA6034">
      <w:pPr>
        <w:autoSpaceDE w:val="0"/>
        <w:autoSpaceDN w:val="0"/>
        <w:adjustRightInd w:val="0"/>
        <w:spacing w:after="0"/>
        <w:jc w:val="both"/>
        <w:rPr>
          <w:rFonts w:ascii="Times New Roman" w:eastAsia="TimesNewRoman" w:hAnsi="Times New Roman" w:cs="Times New Roman"/>
          <w:b/>
          <w:sz w:val="32"/>
          <w:szCs w:val="32"/>
        </w:rPr>
      </w:pPr>
      <w:r>
        <w:rPr>
          <w:rFonts w:ascii="Times New Roman" w:eastAsia="TimesNewRoman" w:hAnsi="Times New Roman" w:cs="Times New Roman"/>
          <w:b/>
          <w:sz w:val="32"/>
          <w:szCs w:val="32"/>
        </w:rPr>
        <w:t>BLOCK DIAGRAM</w:t>
      </w:r>
    </w:p>
    <w:p w:rsidR="00BA6034" w:rsidRDefault="00BA6034" w:rsidP="00BA6034">
      <w:pPr>
        <w:autoSpaceDE w:val="0"/>
        <w:autoSpaceDN w:val="0"/>
        <w:adjustRightInd w:val="0"/>
        <w:spacing w:after="0"/>
        <w:jc w:val="both"/>
        <w:rPr>
          <w:rFonts w:ascii="Times New Roman" w:eastAsia="TimesNewRoman" w:hAnsi="Times New Roman" w:cs="Times New Roman"/>
          <w:b/>
          <w:sz w:val="32"/>
          <w:szCs w:val="32"/>
        </w:rPr>
      </w:pPr>
    </w:p>
    <w:p w:rsidR="00BA6034" w:rsidRDefault="00BA6034" w:rsidP="00BA6034">
      <w:pPr>
        <w:autoSpaceDE w:val="0"/>
        <w:autoSpaceDN w:val="0"/>
        <w:adjustRightInd w:val="0"/>
        <w:spacing w:after="0"/>
        <w:jc w:val="both"/>
        <w:rPr>
          <w:rFonts w:ascii="Times New Roman" w:eastAsia="TimesNewRoman" w:hAnsi="Times New Roman" w:cs="Times New Roman"/>
          <w:b/>
          <w:sz w:val="32"/>
          <w:szCs w:val="32"/>
        </w:rPr>
      </w:pPr>
    </w:p>
    <w:p w:rsidR="00BA6034" w:rsidRDefault="00BA6034" w:rsidP="00BA6034">
      <w:pPr>
        <w:autoSpaceDE w:val="0"/>
        <w:autoSpaceDN w:val="0"/>
        <w:adjustRightInd w:val="0"/>
        <w:spacing w:after="0"/>
        <w:jc w:val="both"/>
        <w:rPr>
          <w:rFonts w:ascii="Times New Roman" w:eastAsia="TimesNewRoman" w:hAnsi="Times New Roman" w:cs="Times New Roman"/>
          <w:b/>
          <w:sz w:val="32"/>
          <w:szCs w:val="32"/>
        </w:rPr>
      </w:pPr>
      <w:r>
        <w:rPr>
          <w:rFonts w:ascii="Times New Roman" w:eastAsia="TimesNewRoman" w:hAnsi="Times New Roman" w:cs="Times New Roman"/>
          <w:b/>
          <w:noProof/>
          <w:sz w:val="32"/>
          <w:szCs w:val="32"/>
        </w:rPr>
        <w:drawing>
          <wp:inline distT="0" distB="0" distL="0" distR="0">
            <wp:extent cx="5943600" cy="2286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286000"/>
                    </a:xfrm>
                    <a:prstGeom prst="rect">
                      <a:avLst/>
                    </a:prstGeom>
                    <a:noFill/>
                    <a:ln w="9525">
                      <a:noFill/>
                      <a:miter lim="800000"/>
                      <a:headEnd/>
                      <a:tailEnd/>
                    </a:ln>
                  </pic:spPr>
                </pic:pic>
              </a:graphicData>
            </a:graphic>
          </wp:inline>
        </w:drawing>
      </w:r>
    </w:p>
    <w:p w:rsidR="00304C66" w:rsidRDefault="00304C66" w:rsidP="00BA6034">
      <w:pPr>
        <w:autoSpaceDE w:val="0"/>
        <w:autoSpaceDN w:val="0"/>
        <w:adjustRightInd w:val="0"/>
        <w:spacing w:after="0"/>
        <w:jc w:val="both"/>
        <w:rPr>
          <w:rFonts w:ascii="Times New Roman" w:eastAsia="TimesNewRoman" w:hAnsi="Times New Roman" w:cs="Times New Roman"/>
          <w:b/>
          <w:sz w:val="32"/>
          <w:szCs w:val="32"/>
        </w:rPr>
      </w:pPr>
    </w:p>
    <w:p w:rsidR="00304C66" w:rsidRDefault="00304C66" w:rsidP="00BA6034">
      <w:pPr>
        <w:autoSpaceDE w:val="0"/>
        <w:autoSpaceDN w:val="0"/>
        <w:adjustRightInd w:val="0"/>
        <w:spacing w:after="0"/>
        <w:jc w:val="both"/>
        <w:rPr>
          <w:rFonts w:ascii="Times New Roman" w:eastAsia="TimesNewRoman" w:hAnsi="Times New Roman" w:cs="Times New Roman"/>
          <w:b/>
          <w:sz w:val="32"/>
          <w:szCs w:val="32"/>
        </w:rPr>
      </w:pPr>
    </w:p>
    <w:p w:rsidR="00304C66" w:rsidRDefault="00304C66" w:rsidP="00BA6034">
      <w:pPr>
        <w:autoSpaceDE w:val="0"/>
        <w:autoSpaceDN w:val="0"/>
        <w:adjustRightInd w:val="0"/>
        <w:spacing w:after="0"/>
        <w:jc w:val="both"/>
        <w:rPr>
          <w:rFonts w:ascii="Times New Roman" w:eastAsia="TimesNewRoman" w:hAnsi="Times New Roman" w:cs="Times New Roman"/>
          <w:b/>
          <w:sz w:val="32"/>
          <w:szCs w:val="32"/>
        </w:rPr>
      </w:pPr>
    </w:p>
    <w:p w:rsidR="00304C66" w:rsidRDefault="00304C66" w:rsidP="00BA6034">
      <w:pPr>
        <w:autoSpaceDE w:val="0"/>
        <w:autoSpaceDN w:val="0"/>
        <w:adjustRightInd w:val="0"/>
        <w:spacing w:after="0"/>
        <w:jc w:val="both"/>
        <w:rPr>
          <w:rFonts w:ascii="Times New Roman" w:eastAsia="TimesNewRoman" w:hAnsi="Times New Roman" w:cs="Times New Roman"/>
          <w:b/>
          <w:sz w:val="32"/>
          <w:szCs w:val="32"/>
        </w:rPr>
      </w:pPr>
    </w:p>
    <w:p w:rsidR="00304C66" w:rsidRDefault="00304C66" w:rsidP="00BA6034">
      <w:pPr>
        <w:autoSpaceDE w:val="0"/>
        <w:autoSpaceDN w:val="0"/>
        <w:adjustRightInd w:val="0"/>
        <w:spacing w:after="0"/>
        <w:jc w:val="both"/>
        <w:rPr>
          <w:rFonts w:ascii="Times New Roman" w:eastAsia="TimesNewRoman" w:hAnsi="Times New Roman" w:cs="Times New Roman"/>
          <w:b/>
          <w:sz w:val="32"/>
          <w:szCs w:val="32"/>
        </w:rPr>
      </w:pPr>
    </w:p>
    <w:p w:rsidR="00304C66" w:rsidRDefault="00304C66" w:rsidP="00BA6034">
      <w:pPr>
        <w:autoSpaceDE w:val="0"/>
        <w:autoSpaceDN w:val="0"/>
        <w:adjustRightInd w:val="0"/>
        <w:spacing w:after="0"/>
        <w:jc w:val="both"/>
        <w:rPr>
          <w:rFonts w:ascii="Times New Roman" w:eastAsia="TimesNewRoman" w:hAnsi="Times New Roman" w:cs="Times New Roman"/>
          <w:b/>
          <w:sz w:val="32"/>
          <w:szCs w:val="32"/>
        </w:rPr>
      </w:pPr>
    </w:p>
    <w:p w:rsidR="00BA6034" w:rsidRDefault="00BA6034" w:rsidP="00BA6034">
      <w:pPr>
        <w:autoSpaceDE w:val="0"/>
        <w:autoSpaceDN w:val="0"/>
        <w:adjustRightInd w:val="0"/>
        <w:spacing w:after="0"/>
        <w:jc w:val="both"/>
        <w:rPr>
          <w:rFonts w:ascii="Times New Roman" w:eastAsia="TimesNewRoman" w:hAnsi="Times New Roman" w:cs="Times New Roman"/>
          <w:b/>
          <w:sz w:val="32"/>
          <w:szCs w:val="32"/>
        </w:rPr>
      </w:pPr>
    </w:p>
    <w:p w:rsidR="00304C66" w:rsidRDefault="00304C66" w:rsidP="00BA6034">
      <w:pPr>
        <w:autoSpaceDE w:val="0"/>
        <w:autoSpaceDN w:val="0"/>
        <w:adjustRightInd w:val="0"/>
        <w:spacing w:after="0"/>
        <w:jc w:val="both"/>
        <w:rPr>
          <w:rFonts w:ascii="Times New Roman" w:eastAsia="TimesNewRoman" w:hAnsi="Times New Roman" w:cs="Times New Roman"/>
          <w:b/>
          <w:sz w:val="32"/>
          <w:szCs w:val="32"/>
        </w:rPr>
      </w:pPr>
    </w:p>
    <w:p w:rsidR="00304C66" w:rsidRDefault="00304C66" w:rsidP="00BA6034">
      <w:pPr>
        <w:autoSpaceDE w:val="0"/>
        <w:autoSpaceDN w:val="0"/>
        <w:adjustRightInd w:val="0"/>
        <w:spacing w:after="0"/>
        <w:jc w:val="both"/>
        <w:rPr>
          <w:rFonts w:ascii="Times New Roman" w:eastAsia="TimesNewRoman" w:hAnsi="Times New Roman" w:cs="Times New Roman"/>
          <w:b/>
          <w:sz w:val="32"/>
          <w:szCs w:val="32"/>
        </w:rPr>
      </w:pPr>
    </w:p>
    <w:p w:rsidR="00304C66" w:rsidRPr="00304C66" w:rsidRDefault="00304C66" w:rsidP="00BA6034">
      <w:pPr>
        <w:autoSpaceDE w:val="0"/>
        <w:autoSpaceDN w:val="0"/>
        <w:adjustRightInd w:val="0"/>
        <w:spacing w:after="0"/>
        <w:jc w:val="both"/>
        <w:rPr>
          <w:rFonts w:ascii="Times New Roman" w:eastAsia="TimesNewRoman" w:hAnsi="Times New Roman" w:cs="Times New Roman"/>
          <w:b/>
          <w:sz w:val="32"/>
          <w:szCs w:val="32"/>
        </w:rPr>
      </w:pPr>
      <w:r w:rsidRPr="00304C66">
        <w:rPr>
          <w:rFonts w:ascii="Times New Roman" w:eastAsia="TimesNewRoman" w:hAnsi="Times New Roman" w:cs="Times New Roman"/>
          <w:b/>
          <w:sz w:val="32"/>
          <w:szCs w:val="32"/>
        </w:rPr>
        <w:t>PROPOSED ADVANTAGE</w:t>
      </w:r>
    </w:p>
    <w:p w:rsidR="00304C66" w:rsidRPr="00304C66" w:rsidRDefault="00304C66" w:rsidP="00BA6034">
      <w:pPr>
        <w:pStyle w:val="ListParagraph"/>
        <w:numPr>
          <w:ilvl w:val="0"/>
          <w:numId w:val="3"/>
        </w:numPr>
        <w:autoSpaceDE w:val="0"/>
        <w:autoSpaceDN w:val="0"/>
        <w:adjustRightInd w:val="0"/>
        <w:spacing w:after="0"/>
        <w:jc w:val="both"/>
        <w:rPr>
          <w:rFonts w:ascii="Times New Roman" w:eastAsia="TimesNewRoman" w:hAnsi="Times New Roman" w:cs="Times New Roman"/>
          <w:sz w:val="28"/>
          <w:szCs w:val="28"/>
        </w:rPr>
      </w:pPr>
      <w:r w:rsidRPr="00304C66">
        <w:rPr>
          <w:rFonts w:ascii="Times New Roman" w:hAnsi="Times New Roman" w:cs="Times New Roman"/>
          <w:iCs/>
          <w:sz w:val="28"/>
          <w:szCs w:val="28"/>
        </w:rPr>
        <w:t>Adaptive LUT-based Method with a Reduced System Cost.</w:t>
      </w:r>
    </w:p>
    <w:p w:rsidR="00304C66" w:rsidRPr="00304C66" w:rsidRDefault="00304C66" w:rsidP="00BA6034">
      <w:pPr>
        <w:pStyle w:val="ListParagraph"/>
        <w:numPr>
          <w:ilvl w:val="0"/>
          <w:numId w:val="3"/>
        </w:numPr>
        <w:autoSpaceDE w:val="0"/>
        <w:autoSpaceDN w:val="0"/>
        <w:adjustRightInd w:val="0"/>
        <w:spacing w:after="0"/>
        <w:jc w:val="both"/>
        <w:rPr>
          <w:rFonts w:ascii="Times New Roman" w:eastAsia="TimesNewRoman" w:hAnsi="Times New Roman" w:cs="Times New Roman"/>
          <w:sz w:val="28"/>
          <w:szCs w:val="28"/>
        </w:rPr>
      </w:pPr>
      <w:r w:rsidRPr="00304C66">
        <w:rPr>
          <w:rFonts w:ascii="Times New Roman" w:hAnsi="Times New Roman" w:cs="Times New Roman"/>
          <w:iCs/>
          <w:sz w:val="28"/>
          <w:szCs w:val="28"/>
        </w:rPr>
        <w:t>Improvement of Input Current THD</w:t>
      </w:r>
    </w:p>
    <w:p w:rsidR="00304C66" w:rsidRPr="00304C66" w:rsidRDefault="00304C66" w:rsidP="00BA6034">
      <w:pPr>
        <w:pStyle w:val="ListParagraph"/>
        <w:numPr>
          <w:ilvl w:val="0"/>
          <w:numId w:val="3"/>
        </w:numPr>
        <w:autoSpaceDE w:val="0"/>
        <w:autoSpaceDN w:val="0"/>
        <w:adjustRightInd w:val="0"/>
        <w:spacing w:after="0"/>
        <w:jc w:val="both"/>
        <w:rPr>
          <w:rFonts w:ascii="Times New Roman" w:eastAsia="TimesNewRoman" w:hAnsi="Times New Roman" w:cs="Times New Roman"/>
          <w:sz w:val="28"/>
          <w:szCs w:val="28"/>
        </w:rPr>
      </w:pPr>
      <w:r w:rsidRPr="00304C66">
        <w:rPr>
          <w:rFonts w:ascii="Times New Roman" w:eastAsia="TimesNewRoman" w:hAnsi="Times New Roman" w:cs="Times New Roman"/>
          <w:sz w:val="28"/>
          <w:szCs w:val="28"/>
        </w:rPr>
        <w:t>The real-time calculation frequency is reduced from the switching frequency to the query frequency.</w:t>
      </w:r>
    </w:p>
    <w:p w:rsidR="00304C66" w:rsidRPr="00304C66" w:rsidRDefault="00304C66" w:rsidP="00BA6034">
      <w:pPr>
        <w:pStyle w:val="ListParagraph"/>
        <w:numPr>
          <w:ilvl w:val="0"/>
          <w:numId w:val="3"/>
        </w:numPr>
        <w:autoSpaceDE w:val="0"/>
        <w:autoSpaceDN w:val="0"/>
        <w:adjustRightInd w:val="0"/>
        <w:spacing w:after="0"/>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R</w:t>
      </w:r>
      <w:r w:rsidRPr="00304C66">
        <w:rPr>
          <w:rFonts w:ascii="Times New Roman" w:eastAsia="TimesNewRoman" w:hAnsi="Times New Roman" w:cs="Times New Roman"/>
          <w:sz w:val="28"/>
          <w:szCs w:val="28"/>
        </w:rPr>
        <w:t>eplaces the complex arithmetic calculation in the previous real-time calculation method, so</w:t>
      </w:r>
      <w:r>
        <w:rPr>
          <w:rFonts w:ascii="Times New Roman" w:eastAsia="TimesNewRoman" w:hAnsi="Times New Roman" w:cs="Times New Roman"/>
          <w:sz w:val="28"/>
          <w:szCs w:val="28"/>
        </w:rPr>
        <w:t xml:space="preserve"> t</w:t>
      </w:r>
      <w:r w:rsidRPr="00304C66">
        <w:rPr>
          <w:rFonts w:ascii="Times New Roman" w:eastAsia="TimesNewRoman" w:hAnsi="Times New Roman" w:cs="Times New Roman"/>
          <w:sz w:val="28"/>
          <w:szCs w:val="28"/>
        </w:rPr>
        <w:t>he high speed requirement for MCU is relaxed</w:t>
      </w:r>
      <w:r>
        <w:rPr>
          <w:rFonts w:ascii="Times New Roman" w:eastAsia="TimesNewRoman" w:hAnsi="Times New Roman" w:cs="Times New Roman"/>
          <w:sz w:val="28"/>
          <w:szCs w:val="28"/>
        </w:rPr>
        <w:t>.</w:t>
      </w:r>
    </w:p>
    <w:sectPr w:rsidR="00304C66" w:rsidRPr="00304C66" w:rsidSect="001A0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30DF5"/>
    <w:multiLevelType w:val="hybridMultilevel"/>
    <w:tmpl w:val="D082B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4252D6"/>
    <w:multiLevelType w:val="hybridMultilevel"/>
    <w:tmpl w:val="49CE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23FAC"/>
    <w:multiLevelType w:val="hybridMultilevel"/>
    <w:tmpl w:val="F704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1FDF"/>
    <w:rsid w:val="001A03D7"/>
    <w:rsid w:val="00304C66"/>
    <w:rsid w:val="003B0998"/>
    <w:rsid w:val="006C2462"/>
    <w:rsid w:val="00A71FDF"/>
    <w:rsid w:val="00B970D5"/>
    <w:rsid w:val="00BA6034"/>
    <w:rsid w:val="00C80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0D5"/>
    <w:pPr>
      <w:ind w:left="720"/>
      <w:contextualSpacing/>
    </w:pPr>
  </w:style>
  <w:style w:type="paragraph" w:styleId="BalloonText">
    <w:name w:val="Balloon Text"/>
    <w:basedOn w:val="Normal"/>
    <w:link w:val="BalloonTextChar"/>
    <w:uiPriority w:val="99"/>
    <w:semiHidden/>
    <w:unhideWhenUsed/>
    <w:rsid w:val="00BA6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0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1</cp:revision>
  <dcterms:created xsi:type="dcterms:W3CDTF">2018-10-30T06:13:00Z</dcterms:created>
  <dcterms:modified xsi:type="dcterms:W3CDTF">2018-10-30T07:07:00Z</dcterms:modified>
</cp:coreProperties>
</file>