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media/image2.ppm"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DD6E" w14:textId="77777777" w:rsidR="00D31B14" w:rsidRDefault="007609A8">
      <w:pPr>
        <w:spacing w:before="157" w:after="157" w:line="270" w:lineRule="auto"/>
        <w:rPr>
          <w:rFonts w:ascii="inter" w:eastAsia="inter" w:hAnsi="inter" w:cs="inter"/>
          <w:b/>
          <w:color w:val="000000"/>
          <w:sz w:val="39"/>
        </w:rPr>
      </w:pPr>
      <w:r>
        <w:rPr>
          <w:sz w:val="22"/>
        </w:rPr>
        <w:t>Palm Jaggery (Borassus flabellifer): A Comprehensive Review of Its Botany, Production, Nutritional Profile, Therapeutic Benefits, and Global Significance        [None]</w:t>
      </w:r>
    </w:p>
    <w:p w14:paraId="5B3495A3" w14:textId="77777777" w:rsidR="00596E8B" w:rsidRPr="001C26BD" w:rsidRDefault="00596E8B" w:rsidP="00596E8B">
      <w:pPr>
        <w:spacing w:after="210" w:line="360" w:lineRule="auto"/>
        <w:rPr>
          <w:rFonts w:ascii="inter" w:eastAsia="inter" w:hAnsi="inter" w:cs="inter"/>
          <w:bCs/>
          <w:color w:val="000000"/>
          <w:sz w:val="39"/>
        </w:rPr>
      </w:pPr>
    </w:p>
    <w:p w14:paraId="17E8C81A" w14:textId="1E8FE3AF" w:rsidR="00CD0BE7" w:rsidRDefault="00797233">
      <w:pPr>
        <w:spacing w:before="157" w:after="157" w:line="270" w:lineRule="auto"/>
      </w:pPr>
      <w:r>
        <w:rPr>
          <w:sz w:val="22"/>
        </w:rPr>
        <w:t>Abstract                                                                                                                           [None]</w:t>
      </w:r>
    </w:p>
    <w:p w14:paraId="71531F7B" w14:textId="58C30D0C" w:rsidR="00B6171D" w:rsidRDefault="00F42EA8" w:rsidP="00B6171D">
      <w:pPr>
        <w:spacing w:after="210" w:line="360" w:lineRule="auto"/>
        <w:rPr>
          <w:rFonts w:hAnsi="Georgia"/>
          <w:color w:val="000000"/>
        </w:rPr>
      </w:pPr>
      <w:r w:rsidRPr="00F42EA8">
        <w:rPr>
          <w:rFonts w:ascii="inter" w:eastAsia="inter" w:hAnsi="inter" w:cs="inter"/>
          <w:color w:val="000000" w:themeColor="text1"/>
        </w:rPr>
        <w:t xml:space="preserve">Palm jaggery from the inflorescence sap of palmyra palm (Borassus flabellifer L.) is an ancient non-centrifugal sugar (NCS) with technological sweetness and functional nutraceutical traits pan together </w:t>
      </w:r>
      <w:r>
        <w:rPr>
          <w:rFonts w:ascii="inter" w:eastAsia="inter" w:hAnsi="inter" w:cs="inter"/>
          <w:color w:val="000000" w:themeColor="text1"/>
        </w:rPr>
        <w:t>.</w:t>
      </w:r>
      <w:r w:rsidRPr="00F42EA8">
        <w:rPr>
          <w:rFonts w:ascii="inter" w:eastAsia="inter" w:hAnsi="inter" w:cs="inter"/>
          <w:color w:val="000000" w:themeColor="text1"/>
        </w:rPr>
        <w:t xml:space="preserve">It contains millions of bacterial and yeast cells, a greater variety of organic acids and lipids and a complex array of minerals, vitamins, amino acids, polyphenols and Maillard reaction products; which together give the honey its characteristic </w:t>
      </w:r>
      <w:proofErr w:type="spellStart"/>
      <w:r w:rsidRPr="00F42EA8">
        <w:rPr>
          <w:rFonts w:ascii="inter" w:eastAsia="inter" w:hAnsi="inter" w:cs="inter"/>
          <w:color w:val="000000" w:themeColor="text1"/>
        </w:rPr>
        <w:t>flavour</w:t>
      </w:r>
      <w:proofErr w:type="spellEnd"/>
      <w:r w:rsidRPr="00F42EA8">
        <w:rPr>
          <w:rFonts w:ascii="inter" w:eastAsia="inter" w:hAnsi="inter" w:cs="inter"/>
          <w:color w:val="000000" w:themeColor="text1"/>
        </w:rPr>
        <w:t xml:space="preserve"> profile shared with cane sugar (complex/long-lasting), the ability to maintain sweetness even at very high dilutions in water1, lower glycemic response as well as multiple putative health benefits. This review synthesizes current knowledge on the botany and ecology of B. flabellifer, sap and jaggery production technologies, physicochemical and nutritional characteristics, pharmacological activities, comparative advantages over other sweeteners, and socio‑ecological relevance, with a focus on recent advances in process optimization and functional food applications. A flow diagram of the palm jaggery production chain from sap extraction to final product is conceptually summarized in the text below. A quantitative nutritional overview is depicted in the accompanying multi-panel chart</w:t>
      </w:r>
      <w:r w:rsidR="007609A8" w:rsidRPr="5CCE3E4C">
        <w:rPr>
          <w:rFonts w:ascii="inter" w:eastAsia="inter" w:hAnsi="inter" w:cs="inter"/>
          <w:color w:val="000000" w:themeColor="text1"/>
        </w:rPr>
        <w:t>.</w:t>
      </w:r>
      <w:bookmarkStart w:id="1" w:name="fnref1"/>
      <w:bookmarkEnd w:id="1"/>
      <w:r w:rsidR="00B367AA">
        <w:t xml:space="preserve"> </w:t>
      </w:r>
      <w:sdt>
        <w:sdtPr>
          <w:rPr>
            <w:rFonts w:hAnsi="Georgia"/>
            <w:color w:val="000000"/>
          </w:rPr>
          <w:tag w:val="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"/>
          <w:id w:val="-982306655"/>
          <w:placeholder>
            <w:docPart w:val="DefaultPlaceholder_-1854013440"/>
          </w:placeholder>
        </w:sdtPr>
        <w:sdtEndPr/>
        <w:sdtContent>
          <w:r w:rsidR="0012146A" w:rsidRPr="0012146A">
            <w:rPr>
              <w:rFonts w:hAnsi="Georgia"/>
              <w:color w:val="000000"/>
            </w:rPr>
            <w:t>[1], [2], [3]</w:t>
          </w:r>
          <w:r w:rsidR="00DB0FEE">
            <w:rPr>
              <w:rFonts w:hAnsi="Georgia"/>
              <w:color w:val="000000"/>
            </w:rPr>
            <w:t xml:space="preserve">  </w:t>
          </w:r>
        </w:sdtContent>
      </w:sdt>
    </w:p>
    <w:p w14:paraId="7FD7840F" w14:textId="77777777" w:rsidR="00DB0FEE" w:rsidRDefault="00DB0FEE" w:rsidP="00B6171D">
      <w:pPr>
        <w:spacing w:after="210" w:line="360" w:lineRule="auto"/>
        <w:rPr>
          <w:rFonts w:hAnsi="Georgia"/>
          <w:color w:val="000000"/>
        </w:rPr>
      </w:pPr>
    </w:p>
    <w:p w14:paraId="2BC59EA4" w14:textId="26F8D0AB" w:rsidR="00DB0FEE" w:rsidRPr="00DB0FEE" w:rsidRDefault="00DB0FEE" w:rsidP="00B6171D">
      <w:pPr>
        <w:spacing w:after="210" w:line="360" w:lineRule="auto"/>
        <w:rPr>
          <w:rFonts w:ascii="inter" w:hAnsi="inter"/>
        </w:rPr>
      </w:pPr>
      <w:r>
        <w:rPr>
          <w:sz w:val="22"/>
        </w:rPr>
        <w:t>Keywords: Palm jaggery; Borassus flabellifer; palmyra palm; non-centrifugal sugar (NCS); sap tapping; neera extraction; jaggery production technology; physicochemical properties; mineral composition; vitamin content; polyphenols; Maillard reaction products; antioxidant activity; antimicrobial effects; anti-inflammatory properties; low glycemic index sweetener; functional food applications; traditional medicine; rural livelihoods; sustainable agroforestry; environmental resilience [None]</w:t>
      </w:r>
    </w:p>
    <w:p w14:paraId="17E8C81E" w14:textId="77777777" w:rsidR="00CD0BE7" w:rsidRDefault="007609A8">
      <w:pPr>
        <w:spacing w:before="315" w:after="105" w:line="360" w:lineRule="auto"/>
        <w:ind w:left="-30"/>
      </w:pPr>
      <w:bookmarkStart w:id="2" w:name="bm_1_introduction"/>
      <w:r>
        <w:rPr>
          <w:rFonts w:ascii="inter" w:eastAsia="inter" w:hAnsi="inter" w:cs="inter"/>
          <w:b/>
          <w:color w:val="000000"/>
          <w:sz w:val="24"/>
        </w:rPr>
        <w:t>1. Introduction</w:t>
      </w:r>
      <w:bookmarkEnd w:id="2"/>
    </w:p>
    <w:p w14:paraId="17E8C81F" w14:textId="32A4350A" w:rsidR="00CD0BE7" w:rsidRDefault="0061585A">
      <w:pPr>
        <w:spacing w:after="210" w:line="360" w:lineRule="auto"/>
        <w:rPr>
          <w:rFonts w:hAnsi="Georgia"/>
          <w:color w:val="000000"/>
        </w:rPr>
      </w:pPr>
      <w:r>
        <w:rPr>
          <w:sz w:val="22"/>
        </w:rPr>
        <w:t>Palm jaggery, also known as palm sugar or palmyrah jaggery, is obtained by boiling the unfermented sap (neera) collected from palm inflorescence till it becomes a supersaturated syrup and allowed to crystallize into dark brown viscous solid or granulated forms of sugar. Non-centrifugal sugars (i.e., palm jaggery) are fundamentally different from refined sucrose in the sense subject only to natural anhedral microcrystals wrapped with residual molasses and bioactive compounds with no whirling or bleaching process involved. [None]</w:t>
      </w:r>
    </w:p>
    <w:p w14:paraId="184C74A2" w14:textId="062DE1FA" w:rsidR="00DA6398" w:rsidRDefault="00DA6398">
      <w:pPr>
        <w:spacing w:after="210" w:line="360" w:lineRule="auto"/>
      </w:pPr>
      <w:r>
        <w:rPr>
          <w:noProof/>
        </w:rPr>
        <w:drawing>
          <wp:inline distT="0" distB="0" distL="0" distR="0" wp14:anchorId="2942F2B0" wp14:editId="5668A3D1">
            <wp:extent cx="5463540" cy="4097943"/>
            <wp:effectExtent l="0" t="0" r="3810" b="0"/>
            <wp:docPr id="805250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50707" name="Picture 8052507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68535" cy="4101689"/>
                    </a:xfrm>
                    <a:prstGeom prst="rect">
                      <a:avLst/>
                    </a:prstGeom>
                  </pic:spPr>
                </pic:pic>
              </a:graphicData>
            </a:graphic>
          </wp:inline>
        </w:drawing>
      </w:r>
    </w:p>
    <w:p w14:paraId="17E8C820" w14:textId="77777777" w:rsidR="00CD0BE7" w:rsidRDefault="007609A8">
      <w:pPr>
        <w:spacing w:before="315" w:after="105" w:line="360" w:lineRule="auto"/>
        <w:ind w:left="-30"/>
      </w:pPr>
      <w:r>
        <w:rPr>
          <w:sz w:val="22"/>
        </w:rPr>
        <w:t>1.1 Overview of traditional sweeteners [None]</w:t>
      </w:r>
    </w:p>
    <w:p w14:paraId="17E8C821" w14:textId="3EAB4121" w:rsidR="00CD0BE7" w:rsidRDefault="0051263B">
      <w:pPr>
        <w:spacing w:after="210" w:line="360" w:lineRule="auto"/>
      </w:pPr>
      <w:r w:rsidRPr="0051263B">
        <w:rPr>
          <w:rFonts w:ascii="inter" w:eastAsia="inter" w:hAnsi="inter" w:cs="inter"/>
          <w:color w:val="000000"/>
        </w:rPr>
        <w:t xml:space="preserve">Traditional sweeteners include honeys, syrups made with minimal processing of plant juices, and unrefined sugars (cane jaggery/gur, palm jaggery, panela, </w:t>
      </w:r>
      <w:proofErr w:type="spellStart"/>
      <w:r w:rsidRPr="0051263B">
        <w:rPr>
          <w:rFonts w:ascii="inter" w:eastAsia="inter" w:hAnsi="inter" w:cs="inter"/>
          <w:color w:val="000000"/>
        </w:rPr>
        <w:t>kokuto</w:t>
      </w:r>
      <w:proofErr w:type="spellEnd"/>
      <w:r w:rsidRPr="0051263B">
        <w:rPr>
          <w:rFonts w:ascii="inter" w:eastAsia="inter" w:hAnsi="inter" w:cs="inter"/>
          <w:color w:val="000000"/>
        </w:rPr>
        <w:t xml:space="preserve">, </w:t>
      </w:r>
      <w:proofErr w:type="spellStart"/>
      <w:r w:rsidRPr="0051263B">
        <w:rPr>
          <w:rFonts w:ascii="inter" w:eastAsia="inter" w:hAnsi="inter" w:cs="inter"/>
          <w:color w:val="000000"/>
        </w:rPr>
        <w:t>namtan</w:t>
      </w:r>
      <w:proofErr w:type="spellEnd"/>
      <w:r w:rsidRPr="0051263B">
        <w:rPr>
          <w:rFonts w:ascii="inter" w:eastAsia="inter" w:hAnsi="inter" w:cs="inter"/>
          <w:color w:val="000000"/>
        </w:rPr>
        <w:t xml:space="preserve"> </w:t>
      </w:r>
      <w:proofErr w:type="spellStart"/>
      <w:r w:rsidRPr="0051263B">
        <w:rPr>
          <w:rFonts w:ascii="inter" w:eastAsia="inter" w:hAnsi="inter" w:cs="inter"/>
          <w:color w:val="000000"/>
        </w:rPr>
        <w:t>tanode</w:t>
      </w:r>
      <w:proofErr w:type="spellEnd"/>
      <w:r w:rsidRPr="0051263B">
        <w:rPr>
          <w:rFonts w:ascii="inter" w:eastAsia="inter" w:hAnsi="inter" w:cs="inter"/>
          <w:color w:val="000000"/>
        </w:rPr>
        <w:t>). Jaggery from sugarcane and palms has historically provided energy, micronutrients, and flavor in daily diets throughout South and Southeast Asia. It is frequently incorporated into ceremonial, medicinal, and celebratory contexts. These products, in contrast to refined sugar, display complex matrices rich in minerals (such as K, Ca, and Fe), vitamins (such as B complex and vitamin C), amino acids, and phenolics that may influence gut ecology, oxidative stress, and glycemic response</w:t>
      </w:r>
      <w:r w:rsidR="00697549">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mVlNWE3Y2ViLTA4OTItMzNlYi04NDQwLTQwMmQ0ZDNhMDE2MiIsIml0ZW1EYXRhIjp7InR5cGUiOiJhcnRpY2xlLWpvdXJuYWwiLCJpZCI6ImVlNWE3Y2ViLTA4OTItMzNlYi04NDQwLTQwMmQ0ZDNhMDE2Mi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1dfQ=="/>
          <w:id w:val="-1095251404"/>
          <w:placeholder>
            <w:docPart w:val="DefaultPlaceholder_-1854013440"/>
          </w:placeholder>
        </w:sdtPr>
        <w:sdtEndPr/>
        <w:sdtContent>
          <w:r w:rsidR="0012146A" w:rsidRPr="0012146A">
            <w:rPr>
              <w:rFonts w:ascii="inter" w:eastAsia="inter" w:hAnsi="inter" w:cs="inter"/>
              <w:color w:val="000000"/>
            </w:rPr>
            <w:t>[5], [7], [10]</w:t>
          </w:r>
          <w:r w:rsidR="005551B5" w:rsidRPr="005551B5">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Nzk0YmE2MzYtOWVlYy00ZjVlLWExOWQtZTk1MjlhYzkxYjFiIiwicHJvcGVydGllcyI6eyJub3RlSW5kZXgiOjB9LCJpc0VkaXRlZCI6ZmFsc2UsIm1hbnVhbE92ZXJyaWRlIjp7ImlzTWFudWFsbHlPdmVycmlkZGVuIjpmYWxzZSwiY2l0ZXByb2NUZXh0IjoiWzRdLCBbOF0sIFs5XSIsIm1hbnVhbE92ZXJyaWRlVGV4dCI6IiJ9LCJjaXRhdGlvbkl0ZW1zIjpbeyJpZCI6IjcyZDFjZWY3LWQ1M2MtM2Q3Zi1hYWY2LTY5YjI0MTZmNGEzNiIsIml0ZW1EYXRhIjp7InR5cGUiOiJhcnRpY2xlLWpvdXJuYWwiLCJpZCI6IjcyZDFjZWY3LWQ1M2MtM2Q3Zi1hYWY2LTY5YjI0MTZmNGEzNi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0YmQ1NTRlYi03ODFjLTM5M2ItOTgxNS03NjFlMWIxNGVhNDciLCJpdGVtRGF0YSI6eyJ0eXBlIjoiYXJ0aWNsZS1qb3VybmFsIiwiaWQiOiI0YmQ1NTRlYi03ODFjLTM5M2ItOTgxNS03NjFlMWIxNGVhNDc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"/>
              <w:id w:val="2124728568"/>
              <w:placeholder>
                <w:docPart w:val="768ABADB12754564B785555C2963AA14"/>
              </w:placeholder>
            </w:sdtPr>
            <w:sdtEndPr/>
            <w:sdtContent>
              <w:r w:rsidR="005551B5" w:rsidRPr="0012146A">
                <w:rPr>
                  <w:rFonts w:ascii="inter" w:eastAsia="inter" w:hAnsi="inter" w:cs="inter"/>
                  <w:color w:val="000000"/>
                </w:rPr>
                <w:t>[4], [8], [9]</w:t>
              </w:r>
            </w:sdtContent>
          </w:sdt>
        </w:sdtContent>
      </w:sdt>
      <w:r w:rsidR="007609A8">
        <w:rPr>
          <w:rFonts w:ascii="inter" w:eastAsia="inter" w:hAnsi="inter" w:cs="inter"/>
          <w:color w:val="000000"/>
        </w:rPr>
        <w:t>.</w:t>
      </w:r>
      <w:bookmarkStart w:id="5" w:name="fnref1_2"/>
      <w:bookmarkEnd w:id="5"/>
      <w:r w:rsidR="00B367AA">
        <w:t xml:space="preserve"> </w:t>
      </w:r>
    </w:p>
    <w:p w14:paraId="17E8C822" w14:textId="77777777" w:rsidR="00CD0BE7" w:rsidRDefault="007609A8">
      <w:pPr>
        <w:spacing w:before="315" w:after="105" w:line="360" w:lineRule="auto"/>
        <w:ind w:left="-30"/>
      </w:pPr>
      <w:r>
        <w:rPr>
          <w:sz w:val="22"/>
        </w:rPr>
        <w:t>1.2 Historical significance of palm jaggery [None]</w:t>
      </w:r>
    </w:p>
    <w:p w14:paraId="17E8C823" w14:textId="7DF9B70A" w:rsidR="00CD0BE7" w:rsidRDefault="00700673">
      <w:pPr>
        <w:spacing w:after="210" w:line="360" w:lineRule="auto"/>
      </w:pPr>
      <w:r>
        <w:rPr>
          <w:sz w:val="22"/>
        </w:rPr>
        <w:t>Due to its nearly 800 documented uses in food, fiber, lumber, and medicine, especially in India, Sri Lanka, and Southeast Asia, the palmyra palm is commonly referred to as the "tree of life” . The tapping of palmyra inflorescences for sap, its quick fermentation into toddy, and its concentration into jaggery as a significant rural livelihood and trade commodity are documented in historical accounts from South India, Sri Lanka, and Cambodia. Palm jaggery is a highly prized sweetener with ritual significance in Hindu ceremonies and traditional systems like Ayurveda and Siddha in Tamil Nadu, which is home to half of India's estimated 102 million palmyrah palms. [None]</w:t>
      </w:r>
    </w:p>
    <w:p w14:paraId="17E8C824" w14:textId="77777777" w:rsidR="00CD0BE7" w:rsidRDefault="007609A8">
      <w:pPr>
        <w:spacing w:before="315" w:after="105" w:line="360" w:lineRule="auto"/>
        <w:ind w:left="-30"/>
      </w:pPr>
      <w:bookmarkStart w:id="8" w:name="bm_1_3_rationale_for_the_review"/>
      <w:r>
        <w:rPr>
          <w:rFonts w:ascii="inter" w:eastAsia="inter" w:hAnsi="inter" w:cs="inter"/>
          <w:b/>
          <w:color w:val="000000"/>
          <w:sz w:val="24"/>
        </w:rPr>
        <w:t>1.3 Rationale for the review</w:t>
      </w:r>
      <w:bookmarkEnd w:id="8"/>
    </w:p>
    <w:p w14:paraId="17E8C825" w14:textId="116B60BD" w:rsidR="00CD0BE7" w:rsidRDefault="00680DD5">
      <w:pPr>
        <w:spacing w:after="210" w:line="360" w:lineRule="auto"/>
      </w:pPr>
      <w:r>
        <w:rPr>
          <w:sz w:val="22"/>
        </w:rPr>
        <w:t>Palmyra palm jaggery is still understudied and undervalued in comparison to sugarcane products and other palm sugars, despite a resurgence of interest in natural and low-glycemic sweeteners. The current body of knowledge is dispersed throughout the fields of agronomy, technology, nutrition, and pharmacology. Furthermore, artisanal open-pan processing with inconsistent quality and little market penetration continues to be a major component of smallholder-dominated production. The objectives of this review are to: (i) compile botanical and ecological data on B. flabellifer; (ii) evaluate traditional and contemporary jaggery production methods critically; (iii) compile the nutritional, phytochemical, and bio functional evidence; (iv) contrast palm jaggery with other sweeteners; and (v) address socioeconomic, environmental, and research viewpoints .  [None]</w:t>
      </w:r>
    </w:p>
    <w:p w14:paraId="17E8C826" w14:textId="77777777" w:rsidR="00CD0BE7" w:rsidRDefault="007609A8">
      <w:pPr>
        <w:spacing w:before="315" w:after="105" w:line="360" w:lineRule="auto"/>
        <w:ind w:left="-30"/>
      </w:pPr>
      <w:r>
        <w:rPr>
          <w:sz w:val="22"/>
        </w:rPr>
        <w:t>2. Botany of the Palmyra Palm (Borassus flabellifer) [None]</w:t>
      </w:r>
    </w:p>
    <w:p w14:paraId="17E8C827" w14:textId="77777777" w:rsidR="00CD0BE7" w:rsidRDefault="007609A8">
      <w:pPr>
        <w:spacing w:before="315" w:after="105" w:line="360" w:lineRule="auto"/>
        <w:ind w:left="-30"/>
      </w:pPr>
      <w:bookmarkStart w:id="11" w:name="bm_2_1_taxonomy_and_botanical_cha_fa7416"/>
      <w:r>
        <w:rPr>
          <w:rFonts w:ascii="inter" w:eastAsia="inter" w:hAnsi="inter" w:cs="inter"/>
          <w:b/>
          <w:color w:val="000000"/>
          <w:sz w:val="24"/>
        </w:rPr>
        <w:t>2.1 Taxonomy and botanical characteristics</w:t>
      </w:r>
      <w:bookmarkEnd w:id="11"/>
    </w:p>
    <w:p w14:paraId="17E8C828" w14:textId="05FAFE0E" w:rsidR="00CD0BE7" w:rsidRDefault="007609A8">
      <w:pPr>
        <w:spacing w:after="210" w:line="360" w:lineRule="auto"/>
      </w:pPr>
      <w:r>
        <w:rPr>
          <w:sz w:val="22"/>
        </w:rPr>
        <w:t>Borassus flabellifer L. (Arecaceae) is a dioecious, tall, unbranched palm with a robust columnar trunk (up to 25–30 m), crowned by a terminal cluster of large fan-shaped leaves. Within the genus Borassus, three economically important species—B. flabellifer (Asia), B. aethiopum (Africa) and B. sundaicus (Indonesia)—are distinguished by leaf-scale morphology, endocarp excrescences, and inflorescence architecture. The palmyra inflorescences are large, branched spadices borne in the leaf axils; both male and female inflorescences can be tapped for sap.  [None]</w:t>
      </w:r>
    </w:p>
    <w:p w14:paraId="17E8C829" w14:textId="785F6158" w:rsidR="00CD0BE7" w:rsidRDefault="007609A8">
      <w:pPr>
        <w:spacing w:after="210" w:line="360" w:lineRule="auto"/>
      </w:pPr>
      <w:r>
        <w:rPr>
          <w:sz w:val="22"/>
        </w:rPr>
        <w:t>The plant contains diverse phytochemicals including steroidal saponins (borassosides, flabelliferins), polysaccharides, phenolics, and spirostane-type steroids distributed across roots, leaves, fruits and seeds. These constituents underpin many of the reported antimicrobial, anti‑inflammatory, antioxidant and wound healing activities of palmyra-derived preparation.  [None]</w:t>
      </w:r>
    </w:p>
    <w:p w14:paraId="17E8C82A" w14:textId="77777777" w:rsidR="00CD0BE7" w:rsidRDefault="007609A8">
      <w:pPr>
        <w:spacing w:before="315" w:after="105" w:line="360" w:lineRule="auto"/>
        <w:ind w:left="-30"/>
      </w:pPr>
      <w:bookmarkStart w:id="14" w:name="bm_2_2_growth_requirements_and_cl_f181cf"/>
      <w:r>
        <w:rPr>
          <w:rFonts w:ascii="inter" w:eastAsia="inter" w:hAnsi="inter" w:cs="inter"/>
          <w:b/>
          <w:color w:val="000000"/>
          <w:sz w:val="24"/>
        </w:rPr>
        <w:lastRenderedPageBreak/>
        <w:t>2.2 Growth requirements and climatic conditions</w:t>
      </w:r>
      <w:bookmarkEnd w:id="14"/>
    </w:p>
    <w:p w14:paraId="17E8C82B" w14:textId="28E64783" w:rsidR="00CD0BE7" w:rsidRDefault="007609A8">
      <w:pPr>
        <w:spacing w:after="210" w:line="360" w:lineRule="auto"/>
      </w:pPr>
      <w:r>
        <w:rPr>
          <w:sz w:val="22"/>
        </w:rPr>
        <w:t>Palmyra thrives in semi‑arid to sub‑humid tropical climates, typically on sandy or lateritic soils with low fertility and good drainage. It is tolerant to drought, salinity and high temperatures, making it well adapted to coastal belts and dry inland tracts. The palm is slow‑growing, requiring about 15–30 years to attain tappable maturity, but individual trees can remain productive for several decades once established.  [None]</w:t>
      </w:r>
    </w:p>
    <w:p w14:paraId="17E8C82C" w14:textId="6EA92D85" w:rsidR="00CD0BE7" w:rsidRDefault="007609A8">
      <w:pPr>
        <w:spacing w:after="210" w:line="360" w:lineRule="auto"/>
      </w:pPr>
      <w:r>
        <w:rPr>
          <w:rFonts w:ascii="inter" w:eastAsia="inter" w:hAnsi="inter" w:cs="inter"/>
          <w:color w:val="000000"/>
        </w:rPr>
        <w:t>Sap yield and composition are influenced by sex of the tree, season, tapping technique, and local agroecology</w:t>
      </w:r>
      <w:r w:rsidR="00944386">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NmI3M2Q5OGEtYmRkMS00NzUxLWE0ZTUtNWJiODZlMzU0NmRhIiwicHJvcGVydGllcyI6eyJub3RlSW5kZXgiOjB9LCJpc0VkaXRlZCI6ZmFsc2UsIm1hbnVhbE92ZXJyaWRlIjp7ImlzTWFudWFsbHlPdmVycmlkZGVuIjpmYWxzZSwiY2l0ZXByb2NUZXh0IjoiWzE0XSwgWzIxXSwgWzI5XSIsIm1hbnVhbE92ZXJyaWRlVGV4dCI6IiJ9LCJjaXRhdGlvbkl0ZW1zIjpb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
          <w:id w:val="7109446"/>
          <w:placeholder>
            <w:docPart w:val="DefaultPlaceholder_-1854013440"/>
          </w:placeholder>
        </w:sdtPr>
        <w:sdtEndPr/>
        <w:sdtContent>
          <w:r w:rsidR="0012146A" w:rsidRPr="0012146A">
            <w:rPr>
              <w:rFonts w:ascii="inter" w:eastAsia="inter" w:hAnsi="inter" w:cs="inter"/>
              <w:color w:val="000000"/>
            </w:rPr>
            <w:t>[14], [21], [29]</w:t>
          </w:r>
        </w:sdtContent>
      </w:sdt>
      <w:r>
        <w:rPr>
          <w:rFonts w:ascii="inter" w:eastAsia="inter" w:hAnsi="inter" w:cs="inter"/>
          <w:color w:val="000000"/>
        </w:rPr>
        <w:t>. Individual trees may produce 6–10 L of sap per day, with soluble solids typically 7–15 °Brix and total sugars 103–169 g/L, largely as sucrose with minor glucose and fructose</w:t>
      </w:r>
      <w:sdt>
        <w:sdtPr>
          <w:rPr>
            <w:rFonts w:ascii="inter" w:eastAsia="inter" w:hAnsi="inter" w:cs="inter"/>
            <w:color w:val="000000"/>
          </w:rPr>
          <w:tag w:val="MENDELEY_CITATION_v3_eyJjaXRhdGlvbklEIjoiTUVOREVMRVlfQ0lUQVRJT05fYmVhYjlhNzAtNWFmYy00YjM4LTkzYTktNDQ1ZjU1ZTUyNTgyIiwicHJvcGVydGllcyI6eyJub3RlSW5kZXgiOjB9LCJpc0VkaXRlZCI6ZmFsc2UsIm1hbnVhbE92ZXJyaWRlIjp7ImlzTWFudWFsbHlPdmVycmlkZGVuIjpmYWxzZSwiY2l0ZXByb2NUZXh0IjoiWzE0XSwgWzI5XSIsIm1hbnVhbE92ZXJyaWRlVGV4dCI6IiJ9LCJjaXRhdGlvbkl0ZW1zIjpb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
          <w:id w:val="-341781623"/>
          <w:placeholder>
            <w:docPart w:val="DefaultPlaceholder_-1854013440"/>
          </w:placeholder>
        </w:sdtPr>
        <w:sdtEndPr/>
        <w:sdtContent>
          <w:r w:rsidR="0012146A" w:rsidRPr="0012146A">
            <w:rPr>
              <w:rFonts w:ascii="inter" w:eastAsia="inter" w:hAnsi="inter" w:cs="inter"/>
              <w:color w:val="000000"/>
            </w:rPr>
            <w:t>[14], [29]</w:t>
          </w:r>
        </w:sdtContent>
      </w:sdt>
      <w:r>
        <w:rPr>
          <w:rFonts w:ascii="inter" w:eastAsia="inter" w:hAnsi="inter" w:cs="inter"/>
          <w:color w:val="000000"/>
        </w:rPr>
        <w:t xml:space="preserve">. Cooler nights generally </w:t>
      </w:r>
      <w:proofErr w:type="spellStart"/>
      <w:r>
        <w:rPr>
          <w:rFonts w:ascii="inter" w:eastAsia="inter" w:hAnsi="inter" w:cs="inter"/>
          <w:color w:val="000000"/>
        </w:rPr>
        <w:t>favour</w:t>
      </w:r>
      <w:proofErr w:type="spellEnd"/>
      <w:r>
        <w:rPr>
          <w:rFonts w:ascii="inter" w:eastAsia="inter" w:hAnsi="inter" w:cs="inter"/>
          <w:color w:val="000000"/>
        </w:rPr>
        <w:t xml:space="preserve"> higher sap yields and better quality</w:t>
      </w:r>
      <w:r w:rsidR="00EA7626">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NzljNzA0N2MtZDRiMS00MjM3LWFkZjYtOTE2M2Q1YjNiMGEyIiwicHJvcGVydGllcyI6eyJub3RlSW5kZXgiOjB9LCJpc0VkaXRlZCI6ZmFsc2UsIm1hbnVhbE92ZXJyaWRlIjp7ImlzTWFudWFsbHlPdmVycmlkZGVuIjpmYWxzZSwiY2l0ZXByb2NUZXh0IjoiWzE0XSwgWzIxXSIsIm1hbnVhbE92ZXJyaWRlVGV4dCI6IiJ9LCJjaXRhdGlvbkl0ZW1zIjpb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
          <w:id w:val="599453928"/>
          <w:placeholder>
            <w:docPart w:val="DefaultPlaceholder_-1854013440"/>
          </w:placeholder>
        </w:sdtPr>
        <w:sdtEndPr/>
        <w:sdtContent>
          <w:r w:rsidR="0012146A" w:rsidRPr="0012146A">
            <w:rPr>
              <w:rFonts w:ascii="inter" w:eastAsia="inter" w:hAnsi="inter" w:cs="inter"/>
              <w:color w:val="000000"/>
            </w:rPr>
            <w:t>[14], [21]</w:t>
          </w:r>
        </w:sdtContent>
      </w:sdt>
      <w:r>
        <w:rPr>
          <w:rFonts w:ascii="inter" w:eastAsia="inter" w:hAnsi="inter" w:cs="inter"/>
          <w:color w:val="000000"/>
        </w:rPr>
        <w:t>.</w:t>
      </w:r>
      <w:bookmarkStart w:id="16" w:name="fnref1_4"/>
      <w:bookmarkEnd w:id="16"/>
      <w:r w:rsidR="008363DA">
        <w:rPr>
          <w:rFonts w:ascii="inter" w:eastAsia="inter" w:hAnsi="inter" w:cs="inter"/>
          <w:color w:val="000000"/>
        </w:rPr>
        <w:t xml:space="preserve"> </w:t>
      </w:r>
      <w:r w:rsidR="009978E5">
        <w:t xml:space="preserve"> </w:t>
      </w:r>
    </w:p>
    <w:p w14:paraId="17E8C82D" w14:textId="77777777" w:rsidR="00CD0BE7" w:rsidRDefault="007609A8">
      <w:pPr>
        <w:spacing w:before="315" w:after="105" w:line="360" w:lineRule="auto"/>
        <w:ind w:left="-30"/>
      </w:pPr>
      <w:bookmarkStart w:id="17" w:name="bm_2_3_global_distribution_and_cu_893b17"/>
      <w:r>
        <w:rPr>
          <w:rFonts w:ascii="inter" w:eastAsia="inter" w:hAnsi="inter" w:cs="inter"/>
          <w:b/>
          <w:color w:val="000000"/>
          <w:sz w:val="24"/>
        </w:rPr>
        <w:t>2.3 Global distribution and cultivation practices</w:t>
      </w:r>
      <w:bookmarkEnd w:id="17"/>
    </w:p>
    <w:p w14:paraId="511749CC" w14:textId="77777777" w:rsidR="003426F9" w:rsidRDefault="003426F9" w:rsidP="003426F9">
      <w:pPr>
        <w:spacing w:after="210" w:line="360" w:lineRule="auto"/>
        <w:rPr>
          <w:rFonts w:ascii="inter" w:eastAsia="inter" w:hAnsi="inter" w:cs="inter"/>
          <w:color w:val="000000"/>
        </w:rPr>
      </w:pPr>
      <w:r w:rsidRPr="003426F9">
        <w:rPr>
          <w:rFonts w:ascii="inter" w:eastAsia="inter" w:hAnsi="inter" w:cs="inter"/>
          <w:color w:val="000000"/>
        </w:rPr>
        <w:t xml:space="preserve">Though most likely of African origin, B. flabellifer is now extensively naturalized and grown in South and Southeast Asia and some regions of East and West Africa. The main Asian range includes India (Tamil Nadu, Andhra Pradesh, Odisha, West Bengal, Bihar, Gujarat, Karnataka, Maharashtra, Kerala), Sri Lanka, Bangladesh, Myanmar, Thailand, Cambodia, Vietnam, Laos, Indonesia, Malaysia, Philippines, and southern China. In India, </w:t>
      </w:r>
      <w:proofErr w:type="spellStart"/>
      <w:r w:rsidRPr="003426F9">
        <w:rPr>
          <w:rFonts w:ascii="inter" w:eastAsia="inter" w:hAnsi="inter" w:cs="inter"/>
          <w:color w:val="000000"/>
        </w:rPr>
        <w:t>palmyrah</w:t>
      </w:r>
      <w:proofErr w:type="spellEnd"/>
      <w:r w:rsidRPr="003426F9">
        <w:rPr>
          <w:rFonts w:ascii="inter" w:eastAsia="inter" w:hAnsi="inter" w:cs="inter"/>
          <w:color w:val="000000"/>
        </w:rPr>
        <w:t xml:space="preserve"> is the state tree of Tamil Nadu and is estimated to have about 102 million palms, of which about half are found in the southern districts. </w:t>
      </w:r>
    </w:p>
    <w:p w14:paraId="3ABBE1C3" w14:textId="77777777" w:rsidR="003D33C7" w:rsidRDefault="003D33C7" w:rsidP="003426F9">
      <w:pPr>
        <w:spacing w:after="210" w:line="360" w:lineRule="auto"/>
        <w:rPr>
          <w:rFonts w:ascii="inter" w:eastAsia="inter" w:hAnsi="inter" w:cs="inter"/>
          <w:color w:val="000000"/>
        </w:rPr>
      </w:pPr>
    </w:p>
    <w:p w14:paraId="67C22EA4" w14:textId="213902AB" w:rsidR="003D33C7" w:rsidRPr="003426F9" w:rsidRDefault="00B1451D" w:rsidP="003426F9">
      <w:pPr>
        <w:spacing w:after="210" w:line="360" w:lineRule="auto"/>
        <w:rPr>
          <w:rFonts w:ascii="inter" w:eastAsia="inter" w:hAnsi="inter" w:cs="inter"/>
          <w:color w:val="000000"/>
        </w:rPr>
      </w:pPr>
      <w:r>
        <w:rPr>
          <w:rFonts w:ascii="inter" w:eastAsia="inter" w:hAnsi="inter" w:cs="inter"/>
          <w:noProof/>
          <w:color w:val="000000"/>
        </w:rPr>
        <w:lastRenderedPageBreak/>
        <w:drawing>
          <wp:inline distT="0" distB="0" distL="0" distR="0" wp14:anchorId="232812C5" wp14:editId="127A0412">
            <wp:extent cx="6038850" cy="3687445"/>
            <wp:effectExtent l="0" t="0" r="0" b="8255"/>
            <wp:docPr id="81044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48034" name="Picture 810448034"/>
                    <pic:cNvPicPr/>
                  </pic:nvPicPr>
                  <pic:blipFill>
                    <a:blip r:embed="rId7">
                      <a:extLst>
                        <a:ext uri="{28A0092B-C50C-407E-A947-70E740481C1C}">
                          <a14:useLocalDpi xmlns:a14="http://schemas.microsoft.com/office/drawing/2010/main" val="0"/>
                        </a:ext>
                      </a:extLst>
                    </a:blip>
                    <a:stretch>
                      <a:fillRect/>
                    </a:stretch>
                  </pic:blipFill>
                  <pic:spPr>
                    <a:xfrm>
                      <a:off x="0" y="0"/>
                      <a:ext cx="6038850" cy="3687445"/>
                    </a:xfrm>
                    <a:prstGeom prst="rect">
                      <a:avLst/>
                    </a:prstGeom>
                  </pic:spPr>
                </pic:pic>
              </a:graphicData>
            </a:graphic>
          </wp:inline>
        </w:drawing>
      </w:r>
    </w:p>
    <w:p w14:paraId="17E8C82F" w14:textId="0576F141" w:rsidR="00CD0BE7" w:rsidRDefault="003426F9" w:rsidP="003426F9">
      <w:pPr>
        <w:spacing w:after="210" w:line="360" w:lineRule="auto"/>
      </w:pPr>
      <w:r w:rsidRPr="003426F9">
        <w:rPr>
          <w:rFonts w:ascii="inter" w:eastAsia="inter" w:hAnsi="inter" w:cs="inter"/>
          <w:color w:val="000000"/>
        </w:rPr>
        <w:t xml:space="preserve">The main cultivation pattern is semi-wild, with palms scattered around field boundaries, sand dunes, and wastelands, rather than in plantations. Farmers harvest inflorescences seasonally (January to June), practice mixed farming or agroforestry with </w:t>
      </w:r>
      <w:proofErr w:type="spellStart"/>
      <w:r w:rsidRPr="003426F9">
        <w:rPr>
          <w:rFonts w:ascii="inter" w:eastAsia="inter" w:hAnsi="inter" w:cs="inter"/>
          <w:color w:val="000000"/>
        </w:rPr>
        <w:t>palmyrah</w:t>
      </w:r>
      <w:proofErr w:type="spellEnd"/>
      <w:r w:rsidRPr="003426F9">
        <w:rPr>
          <w:rFonts w:ascii="inter" w:eastAsia="inter" w:hAnsi="inter" w:cs="inter"/>
          <w:color w:val="000000"/>
        </w:rPr>
        <w:t>, and use leaves, fibers, and wood for local construction and handicrafts, developing varied low-input, multiple-output systems</w:t>
      </w:r>
      <w:r w:rsidR="005F7BAB" w:rsidRPr="1FA00900">
        <w:rPr>
          <w:rFonts w:ascii="inter" w:eastAsia="inter" w:hAnsi="inter" w:cs="inter"/>
          <w:color w:val="000000" w:themeColor="text1"/>
        </w:rPr>
        <w:t xml:space="preserve"> </w:t>
      </w:r>
      <w:sdt>
        <w:sdtPr>
          <w:rPr>
            <w:rFonts w:ascii="inter" w:eastAsia="inter" w:hAnsi="inter" w:cs="inter"/>
            <w:color w:val="000000"/>
          </w:rPr>
          <w:tag w:val="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
          <w:id w:val="349307630"/>
          <w:placeholder>
            <w:docPart w:val="DefaultPlaceholder_-1854013440"/>
          </w:placeholder>
        </w:sdtPr>
        <w:sdtEndPr/>
        <w:sdtContent>
          <w:r w:rsidR="0012146A" w:rsidRPr="0012146A">
            <w:rPr>
              <w:rFonts w:ascii="inter" w:eastAsia="inter" w:hAnsi="inter" w:cs="inter"/>
              <w:color w:val="000000"/>
            </w:rPr>
            <w:t>[13], [14], [22], [26]</w:t>
          </w:r>
        </w:sdtContent>
      </w:sdt>
      <w:r w:rsidR="007609A8" w:rsidRPr="1FA00900">
        <w:rPr>
          <w:rFonts w:ascii="inter" w:eastAsia="inter" w:hAnsi="inter" w:cs="inter"/>
          <w:color w:val="000000" w:themeColor="text1"/>
        </w:rPr>
        <w:t>.</w:t>
      </w:r>
      <w:bookmarkStart w:id="18" w:name="fnref7_4"/>
      <w:bookmarkStart w:id="19" w:name="fnref8_5"/>
      <w:bookmarkStart w:id="20" w:name="fnref10_4"/>
      <w:bookmarkEnd w:id="18"/>
      <w:bookmarkEnd w:id="19"/>
      <w:bookmarkEnd w:id="20"/>
      <w:r w:rsidR="00C918BA">
        <w:t xml:space="preserve"> </w:t>
      </w:r>
    </w:p>
    <w:p w14:paraId="01D5AA75" w14:textId="353CB70F" w:rsidR="0FD5A536" w:rsidRDefault="0FD5A536" w:rsidP="1FA00900">
      <w:pPr>
        <w:spacing w:after="210" w:line="360" w:lineRule="auto"/>
      </w:pPr>
    </w:p>
    <w:p w14:paraId="17E8C830" w14:textId="77777777" w:rsidR="00CD0BE7" w:rsidRDefault="007609A8">
      <w:pPr>
        <w:spacing w:before="315" w:after="105" w:line="360" w:lineRule="auto"/>
        <w:ind w:left="-30"/>
      </w:pPr>
      <w:bookmarkStart w:id="21" w:name="bm_3_production_of_palm_jaggery"/>
      <w:r>
        <w:rPr>
          <w:rFonts w:ascii="inter" w:eastAsia="inter" w:hAnsi="inter" w:cs="inter"/>
          <w:b/>
          <w:color w:val="000000"/>
          <w:sz w:val="24"/>
        </w:rPr>
        <w:t>3. Production of Palm Jaggery</w:t>
      </w:r>
      <w:bookmarkEnd w:id="21"/>
    </w:p>
    <w:p w14:paraId="17E8C831" w14:textId="77777777" w:rsidR="00CD0BE7" w:rsidRDefault="007609A8">
      <w:pPr>
        <w:spacing w:before="315" w:after="105" w:line="360" w:lineRule="auto"/>
        <w:ind w:left="-30"/>
      </w:pPr>
      <w:bookmarkStart w:id="22" w:name="bm_3_1_sap_neera_extraction_process"/>
      <w:r>
        <w:rPr>
          <w:rFonts w:ascii="inter" w:eastAsia="inter" w:hAnsi="inter" w:cs="inter"/>
          <w:b/>
          <w:color w:val="000000"/>
          <w:sz w:val="24"/>
        </w:rPr>
        <w:t>3.1 Sap (Neera) extraction process</w:t>
      </w:r>
      <w:bookmarkEnd w:id="22"/>
    </w:p>
    <w:p w14:paraId="76E973AB" w14:textId="77777777" w:rsidR="00C07635" w:rsidRPr="00C07635" w:rsidRDefault="00C07635" w:rsidP="00C07635">
      <w:pPr>
        <w:spacing w:after="210" w:line="360" w:lineRule="auto"/>
        <w:rPr>
          <w:rFonts w:ascii="inter" w:eastAsia="inter" w:hAnsi="inter" w:cs="inter"/>
          <w:color w:val="000000"/>
        </w:rPr>
      </w:pPr>
      <w:r w:rsidRPr="00C07635">
        <w:rPr>
          <w:rFonts w:ascii="inter" w:eastAsia="inter" w:hAnsi="inter" w:cs="inter"/>
          <w:color w:val="000000"/>
        </w:rPr>
        <w:t xml:space="preserve">Neera is the clear, sweet, non-fermented sap dripping from the cut tip of the inflated palmyra inflorescence stem. Tapping requires beating the spadix to induce sap flow, cutting the tip, and connecting a collection receptacle. Traditional practices involve the use of open earthenware or bamboo vessels suspended below the cut end, sometimes lined internally with lime to partially retard fermentation. Improved, modern tapping systems utilize closed stainless steel or plastic sap chillers with ice packs and food-grade tubing to minimize microbial contamination and fermentation in the field. </w:t>
      </w:r>
    </w:p>
    <w:p w14:paraId="17E8C833" w14:textId="750766CC" w:rsidR="00CD0BE7" w:rsidRDefault="00C07635" w:rsidP="00C07635">
      <w:pPr>
        <w:spacing w:after="210" w:line="360" w:lineRule="auto"/>
      </w:pPr>
      <w:r w:rsidRPr="00C07635">
        <w:rPr>
          <w:rFonts w:ascii="inter" w:eastAsia="inter" w:hAnsi="inter" w:cs="inter"/>
          <w:color w:val="000000"/>
        </w:rPr>
        <w:lastRenderedPageBreak/>
        <w:t>Sap extraction is normally done twice a day (morning and evening). As the sugar-rich sap readily ferments because of the presence of indigenous yeasts and lactic acid bacteria, the pH drops from 7.0-7.4 to acidic values in a few hours, requiring immediate preservation or jaggery production</w:t>
      </w:r>
      <w:r w:rsidR="00DB5464">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"/>
          <w:id w:val="931855330"/>
          <w:placeholder>
            <w:docPart w:val="DefaultPlaceholder_-1854013440"/>
          </w:placeholder>
        </w:sdtPr>
        <w:sdtEndPr/>
        <w:sdtContent>
          <w:r w:rsidR="0012146A" w:rsidRPr="0012146A">
            <w:rPr>
              <w:rFonts w:ascii="inter" w:eastAsia="inter" w:hAnsi="inter" w:cs="inter"/>
              <w:color w:val="000000"/>
            </w:rPr>
            <w:t>[14], [21], [30], [31]</w:t>
          </w:r>
        </w:sdtContent>
      </w:sdt>
      <w:r w:rsidR="007609A8">
        <w:rPr>
          <w:rFonts w:ascii="inter" w:eastAsia="inter" w:hAnsi="inter" w:cs="inter"/>
          <w:color w:val="000000"/>
        </w:rPr>
        <w:t>.</w:t>
      </w:r>
      <w:bookmarkStart w:id="23" w:name="fnref8_7"/>
      <w:bookmarkEnd w:id="23"/>
      <w:r w:rsidR="00BB40E0">
        <w:t xml:space="preserve"> </w:t>
      </w:r>
    </w:p>
    <w:p w14:paraId="17E8C834" w14:textId="77777777" w:rsidR="00CD0BE7" w:rsidRDefault="007609A8">
      <w:pPr>
        <w:spacing w:before="315" w:after="105" w:line="360" w:lineRule="auto"/>
        <w:ind w:left="-30"/>
      </w:pPr>
      <w:r>
        <w:rPr>
          <w:sz w:val="22"/>
        </w:rPr>
        <w:t>3.2 Traditional vs. modern jaggery production techniques [None]</w:t>
      </w:r>
    </w:p>
    <w:p w14:paraId="4BBD3DE4" w14:textId="7FF38149" w:rsidR="008B271C" w:rsidRPr="008B271C" w:rsidRDefault="008B271C" w:rsidP="008B271C">
      <w:pPr>
        <w:spacing w:after="210" w:line="360" w:lineRule="auto"/>
        <w:rPr>
          <w:rFonts w:ascii="inter" w:eastAsia="inter" w:hAnsi="inter" w:cs="inter"/>
          <w:color w:val="000000"/>
        </w:rPr>
      </w:pPr>
      <w:r w:rsidRPr="008B271C">
        <w:rPr>
          <w:rFonts w:ascii="inter" w:eastAsia="inter" w:hAnsi="inter" w:cs="inter"/>
          <w:color w:val="000000"/>
        </w:rPr>
        <w:t xml:space="preserve">In the traditional open pan process, filtered sap is treated with lime (approx. 2.1-2.5 g/L) and sometimes plant </w:t>
      </w:r>
      <w:proofErr w:type="spellStart"/>
      <w:r w:rsidRPr="008B271C">
        <w:rPr>
          <w:rFonts w:ascii="inter" w:eastAsia="inter" w:hAnsi="inter" w:cs="inter"/>
          <w:color w:val="000000"/>
        </w:rPr>
        <w:t>clarificants</w:t>
      </w:r>
      <w:proofErr w:type="spellEnd"/>
      <w:r w:rsidRPr="008B271C">
        <w:rPr>
          <w:rFonts w:ascii="inter" w:eastAsia="inter" w:hAnsi="inter" w:cs="inter"/>
          <w:color w:val="000000"/>
        </w:rPr>
        <w:t xml:space="preserve">, boiled in wood-fired furnaces using iron or mild steel pans. Scum with coagulated proteins, polyphenols, and insoluble impurities is removed by skimming, and boiling continues until the syrup reaches 110-120 °C and 65-70 °Brix, at which point it thickens and darkens due to the Maillard reaction and caramelization. After cooling with vigorous agitation, supersaturated syrup crystallizes to a semi-solid form, which can be shaped into blocks or pulverized into granulated jaggery. </w:t>
      </w:r>
      <w:r w:rsidR="00B422E9">
        <w:rPr>
          <w:rFonts w:ascii="inter" w:eastAsia="inter" w:hAnsi="inter" w:cs="inter"/>
          <w:color w:val="000000"/>
        </w:rPr>
        <w:t xml:space="preserve"> </w:t>
      </w:r>
    </w:p>
    <w:p w14:paraId="35FC3144" w14:textId="77777777" w:rsidR="008B271C" w:rsidRPr="008B271C" w:rsidRDefault="008B271C" w:rsidP="008B271C">
      <w:pPr>
        <w:spacing w:after="210" w:line="360" w:lineRule="auto"/>
        <w:rPr>
          <w:rFonts w:ascii="inter" w:eastAsia="inter" w:hAnsi="inter" w:cs="inter"/>
          <w:color w:val="000000"/>
        </w:rPr>
      </w:pPr>
      <w:r w:rsidRPr="008B271C">
        <w:rPr>
          <w:rFonts w:ascii="inter" w:eastAsia="inter" w:hAnsi="inter" w:cs="inter"/>
          <w:color w:val="000000"/>
        </w:rPr>
        <w:t>Contemporary modifications are intended to enhance energy efficiency, product quality, and sanitation. These modifications include:</w:t>
      </w:r>
    </w:p>
    <w:p w14:paraId="26FAC496" w14:textId="34DF8D95" w:rsidR="008B271C" w:rsidRPr="008B271C" w:rsidRDefault="008B271C" w:rsidP="008B271C">
      <w:pPr>
        <w:spacing w:after="210" w:line="360" w:lineRule="auto"/>
        <w:rPr>
          <w:rFonts w:ascii="inter" w:eastAsia="inter" w:hAnsi="inter" w:cs="inter"/>
          <w:color w:val="000000"/>
        </w:rPr>
      </w:pPr>
      <w:r>
        <w:rPr>
          <w:sz w:val="22"/>
        </w:rPr>
        <w:t>• Steam jacketed pans heated by boilers, preventing smoke contamination and enhancing heat transfer and fuel economy. [None]</w:t>
      </w:r>
    </w:p>
    <w:p w14:paraId="7D5481E2" w14:textId="57E63C8A" w:rsidR="008B271C" w:rsidRPr="008B271C" w:rsidRDefault="008B271C" w:rsidP="008B271C">
      <w:pPr>
        <w:spacing w:after="210" w:line="360" w:lineRule="auto"/>
        <w:rPr>
          <w:rFonts w:ascii="inter" w:eastAsia="inter" w:hAnsi="inter" w:cs="inter"/>
          <w:color w:val="000000"/>
        </w:rPr>
      </w:pPr>
      <w:r w:rsidRPr="008B271C">
        <w:rPr>
          <w:rFonts w:ascii="inter" w:eastAsia="inter" w:hAnsi="inter" w:cs="inter"/>
          <w:color w:val="000000"/>
        </w:rPr>
        <w:t>•</w:t>
      </w:r>
      <w:r w:rsidR="00904EFE">
        <w:rPr>
          <w:rFonts w:ascii="inter" w:eastAsia="inter" w:hAnsi="inter" w:cs="inter"/>
          <w:color w:val="000000"/>
        </w:rPr>
        <w:t xml:space="preserve"> </w:t>
      </w:r>
      <w:r w:rsidRPr="008B271C">
        <w:rPr>
          <w:rFonts w:ascii="inter" w:eastAsia="inter" w:hAnsi="inter" w:cs="inter"/>
          <w:color w:val="000000"/>
        </w:rPr>
        <w:t xml:space="preserve">Two-, three-, and four-pan furnaces, in which pre-heating of fresh sap is done in gutter pans using flue gas waste heat recovery, raising thermal efficiency and lowering bagasse consumption. </w:t>
      </w:r>
    </w:p>
    <w:p w14:paraId="2E07C1AD" w14:textId="20F8348D" w:rsidR="008B271C" w:rsidRPr="008B271C" w:rsidRDefault="008B271C" w:rsidP="008B271C">
      <w:pPr>
        <w:spacing w:after="210" w:line="360" w:lineRule="auto"/>
        <w:rPr>
          <w:rFonts w:ascii="inter" w:eastAsia="inter" w:hAnsi="inter" w:cs="inter"/>
          <w:color w:val="000000"/>
        </w:rPr>
      </w:pPr>
      <w:r w:rsidRPr="008B271C">
        <w:rPr>
          <w:rFonts w:ascii="inter" w:eastAsia="inter" w:hAnsi="inter" w:cs="inter"/>
          <w:color w:val="000000"/>
        </w:rPr>
        <w:t>•</w:t>
      </w:r>
      <w:r w:rsidR="00904EFE">
        <w:rPr>
          <w:rFonts w:ascii="inter" w:eastAsia="inter" w:hAnsi="inter" w:cs="inter"/>
          <w:color w:val="000000"/>
        </w:rPr>
        <w:t xml:space="preserve"> </w:t>
      </w:r>
      <w:r w:rsidRPr="008B271C">
        <w:rPr>
          <w:rFonts w:ascii="inter" w:eastAsia="inter" w:hAnsi="inter" w:cs="inter"/>
          <w:color w:val="000000"/>
        </w:rPr>
        <w:t xml:space="preserve">Vacuum evaporators concentrating sap at lower temperatures (e.g., 70-90 °C), minimizing non-enzymatic browning and retaining vitamins and phenolics. </w:t>
      </w:r>
    </w:p>
    <w:p w14:paraId="7A9DC603" w14:textId="728B4DF7" w:rsidR="008B271C" w:rsidRPr="008B271C" w:rsidRDefault="008B271C" w:rsidP="008B271C">
      <w:pPr>
        <w:spacing w:after="210" w:line="360" w:lineRule="auto"/>
        <w:rPr>
          <w:rFonts w:ascii="inter" w:eastAsia="inter" w:hAnsi="inter" w:cs="inter"/>
          <w:color w:val="000000"/>
        </w:rPr>
      </w:pPr>
      <w:r w:rsidRPr="008B271C">
        <w:rPr>
          <w:rFonts w:ascii="inter" w:eastAsia="inter" w:hAnsi="inter" w:cs="inter"/>
          <w:color w:val="000000"/>
        </w:rPr>
        <w:t>•</w:t>
      </w:r>
      <w:r w:rsidR="00904EFE">
        <w:rPr>
          <w:rFonts w:ascii="inter" w:eastAsia="inter" w:hAnsi="inter" w:cs="inter"/>
          <w:color w:val="000000"/>
        </w:rPr>
        <w:t xml:space="preserve"> </w:t>
      </w:r>
      <w:r w:rsidRPr="008B271C">
        <w:rPr>
          <w:rFonts w:ascii="inter" w:eastAsia="inter" w:hAnsi="inter" w:cs="inter"/>
          <w:color w:val="000000"/>
        </w:rPr>
        <w:t xml:space="preserve">Spray drying and membrane filtration for producing light-colored palm sugar powders with reduced stickiness and longer shelf life. </w:t>
      </w:r>
    </w:p>
    <w:p w14:paraId="17E8C83B" w14:textId="6FE24D8A" w:rsidR="00CD0BE7" w:rsidRDefault="008B271C" w:rsidP="008B271C">
      <w:pPr>
        <w:spacing w:after="210" w:line="360" w:lineRule="auto"/>
      </w:pPr>
      <w:r w:rsidRPr="008B271C">
        <w:rPr>
          <w:rFonts w:ascii="inter" w:eastAsia="inter" w:hAnsi="inter" w:cs="inter"/>
          <w:color w:val="000000"/>
        </w:rPr>
        <w:t>These technological advances minimize fuel consumption, ensure product quality</w:t>
      </w:r>
      <w:r>
        <w:rPr>
          <w:rFonts w:ascii="inter" w:eastAsia="inter" w:hAnsi="inter" w:cs="inter"/>
          <w:color w:val="000000"/>
        </w:rPr>
        <w:t xml:space="preserve"> </w:t>
      </w:r>
      <w:r w:rsidR="0000458E">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MjU0ZjU4MDktZjA5ZS00MTlkLTgwMWQtY2VhZWMwNWEyYTkyIiwicHJvcGVydGllcyI6eyJub3RlSW5kZXgiOjB9LCJpc0VkaXRlZCI6ZmFsc2UsIm1hbnVhbE92ZXJyaWRlIjp7ImlzTWFudWFsbHlPdmVycmlkZGVuIjpmYWxzZSwiY2l0ZXByb2NUZXh0IjoiWzEzXSwgWzE0XSwgWzIxXSwgWzIyXSwgWzI5XSwgWzMyXSIsIm1hbnVhbE92ZXJyaWRlVGV4dCI6IiJ9LCJjaXRhdGlvbkl0ZW1zIjpb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"/>
          <w:id w:val="-1595777314"/>
          <w:placeholder>
            <w:docPart w:val="DefaultPlaceholder_-1854013440"/>
          </w:placeholder>
        </w:sdtPr>
        <w:sdtEndPr/>
        <w:sdtContent>
          <w:r w:rsidR="0012146A" w:rsidRPr="0012146A">
            <w:rPr>
              <w:rFonts w:ascii="inter" w:eastAsia="inter" w:hAnsi="inter" w:cs="inter"/>
              <w:color w:val="000000"/>
            </w:rPr>
            <w:t>[13], [14], [21], [22], [29], [32]</w:t>
          </w:r>
        </w:sdtContent>
      </w:sdt>
      <w:r w:rsidR="007609A8">
        <w:rPr>
          <w:rFonts w:ascii="inter" w:eastAsia="inter" w:hAnsi="inter" w:cs="inter"/>
          <w:color w:val="000000"/>
        </w:rPr>
        <w:t>.</w:t>
      </w:r>
      <w:bookmarkStart w:id="25" w:name="fnref1_9"/>
      <w:bookmarkEnd w:id="25"/>
      <w:r w:rsidR="003B20F2">
        <w:t xml:space="preserve"> </w:t>
      </w:r>
      <w:r w:rsidR="00B422E9">
        <w:t xml:space="preserve"> </w:t>
      </w:r>
    </w:p>
    <w:p w14:paraId="67793707" w14:textId="6040608E" w:rsidR="00B422E9" w:rsidRDefault="00E82B56" w:rsidP="008B271C">
      <w:pPr>
        <w:spacing w:after="210" w:line="360" w:lineRule="auto"/>
      </w:pPr>
      <w:r>
        <w:rPr>
          <w:noProof/>
        </w:rPr>
        <w:lastRenderedPageBreak/>
        <w:drawing>
          <wp:inline distT="0" distB="0" distL="0" distR="0" wp14:anchorId="20C51F06" wp14:editId="3A172CDF">
            <wp:extent cx="2948940" cy="4170644"/>
            <wp:effectExtent l="0" t="0" r="3810" b="1905"/>
            <wp:docPr id="17665819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81966" name="Picture 1766581966"/>
                    <pic:cNvPicPr/>
                  </pic:nvPicPr>
                  <pic:blipFill>
                    <a:blip r:embed="rId8">
                      <a:extLst>
                        <a:ext uri="{28A0092B-C50C-407E-A947-70E740481C1C}">
                          <a14:useLocalDpi xmlns:a14="http://schemas.microsoft.com/office/drawing/2010/main" val="0"/>
                        </a:ext>
                      </a:extLst>
                    </a:blip>
                    <a:stretch>
                      <a:fillRect/>
                    </a:stretch>
                  </pic:blipFill>
                  <pic:spPr>
                    <a:xfrm>
                      <a:off x="0" y="0"/>
                      <a:ext cx="2951241" cy="4173898"/>
                    </a:xfrm>
                    <a:prstGeom prst="rect">
                      <a:avLst/>
                    </a:prstGeom>
                  </pic:spPr>
                </pic:pic>
              </a:graphicData>
            </a:graphic>
          </wp:inline>
        </w:drawing>
      </w:r>
    </w:p>
    <w:p w14:paraId="17E8C83C" w14:textId="77777777" w:rsidR="00CD0BE7" w:rsidRDefault="007609A8">
      <w:pPr>
        <w:spacing w:before="315" w:after="105" w:line="360" w:lineRule="auto"/>
        <w:ind w:left="-30"/>
      </w:pPr>
      <w:bookmarkStart w:id="26" w:name="bm_3_3_quality_parameters_and_gra_345298"/>
      <w:r>
        <w:rPr>
          <w:rFonts w:ascii="inter" w:eastAsia="inter" w:hAnsi="inter" w:cs="inter"/>
          <w:b/>
          <w:color w:val="000000"/>
          <w:sz w:val="24"/>
        </w:rPr>
        <w:t>3.3 Quality parameters and grading standards</w:t>
      </w:r>
      <w:bookmarkEnd w:id="26"/>
    </w:p>
    <w:p w14:paraId="17E8C83D" w14:textId="09146872" w:rsidR="00CD0BE7" w:rsidRDefault="007609A8">
      <w:pPr>
        <w:spacing w:after="210" w:line="360" w:lineRule="auto"/>
      </w:pPr>
      <w:r>
        <w:rPr>
          <w:sz w:val="22"/>
        </w:rPr>
        <w:t>Key physico‑chemical parameters of palm jaggery include moisture (typically 3–10% in blocks; ~8.3% reported in one classic analysis), total and reducing sugars, ash, pH, colour (Lab*), total soluble solids, mineral profile, and microbial load. Excessive moisture, high reducing sugars, and low glass transition temperature promote hygroscopicity, caking, microbial spoilage and quality deterioration.  [None]</w:t>
      </w:r>
    </w:p>
    <w:p w14:paraId="17E8C83E" w14:textId="77777777" w:rsidR="00CD0BE7" w:rsidRDefault="007609A8">
      <w:pPr>
        <w:spacing w:after="210" w:line="360" w:lineRule="auto"/>
      </w:pPr>
      <w:r>
        <w:rPr>
          <w:rFonts w:ascii="inter" w:eastAsia="inter" w:hAnsi="inter" w:cs="inter"/>
          <w:color w:val="000000"/>
        </w:rPr>
        <w:t>Critical process‑linked quality indicators are:</w:t>
      </w:r>
    </w:p>
    <w:p w14:paraId="17E8C83F" w14:textId="6750C0F0" w:rsidR="00CD0BE7" w:rsidRDefault="007609A8">
      <w:pPr>
        <w:numPr>
          <w:ilvl w:val="0"/>
          <w:numId w:val="2"/>
        </w:numPr>
        <w:spacing w:before="105" w:after="105" w:line="360" w:lineRule="auto"/>
      </w:pPr>
      <w:r>
        <w:rPr>
          <w:sz w:val="22"/>
        </w:rPr>
        <w:t>Moisture content: lower moisture (~8–10%) improves shelf life and reduces stickiness.  [None]</w:t>
      </w:r>
    </w:p>
    <w:p w14:paraId="17E8C840" w14:textId="3C434E2C" w:rsidR="00CD0BE7" w:rsidRDefault="007609A8">
      <w:pPr>
        <w:numPr>
          <w:ilvl w:val="0"/>
          <w:numId w:val="2"/>
        </w:numPr>
        <w:spacing w:before="105" w:after="105" w:line="360" w:lineRule="auto"/>
      </w:pPr>
      <w:r>
        <w:rPr>
          <w:rFonts w:ascii="inter" w:eastAsia="inter" w:hAnsi="inter" w:cs="inter"/>
          <w:b/>
          <w:color w:val="000000"/>
        </w:rPr>
        <w:t>Reducing sugars</w:t>
      </w:r>
      <w:r>
        <w:rPr>
          <w:rFonts w:ascii="inter" w:eastAsia="inter" w:hAnsi="inter" w:cs="inter"/>
          <w:color w:val="000000"/>
        </w:rPr>
        <w:t xml:space="preserve">: influence Maillard browning, </w:t>
      </w:r>
      <w:proofErr w:type="spellStart"/>
      <w:r>
        <w:rPr>
          <w:rFonts w:ascii="inter" w:eastAsia="inter" w:hAnsi="inter" w:cs="inter"/>
          <w:color w:val="000000"/>
        </w:rPr>
        <w:t>flavour</w:t>
      </w:r>
      <w:proofErr w:type="spellEnd"/>
      <w:r>
        <w:rPr>
          <w:rFonts w:ascii="inter" w:eastAsia="inter" w:hAnsi="inter" w:cs="inter"/>
          <w:color w:val="000000"/>
        </w:rPr>
        <w:t xml:space="preserve"> generation and crystallization </w:t>
      </w:r>
      <w:proofErr w:type="spellStart"/>
      <w:r>
        <w:rPr>
          <w:rFonts w:ascii="inter" w:eastAsia="inter" w:hAnsi="inter" w:cs="inter"/>
          <w:color w:val="000000"/>
        </w:rPr>
        <w:t>behaviour</w:t>
      </w:r>
      <w:proofErr w:type="spellEnd"/>
      <w:r>
        <w:rPr>
          <w:rFonts w:ascii="inter" w:eastAsia="inter" w:hAnsi="inter" w:cs="inter"/>
          <w:color w:val="000000"/>
        </w:rPr>
        <w:t>.</w:t>
      </w:r>
      <w:bookmarkStart w:id="29" w:name="fnref1_11"/>
      <w:bookmarkEnd w:id="29"/>
      <w:r w:rsidR="00031DC6">
        <w:t xml:space="preserve"> </w:t>
      </w:r>
    </w:p>
    <w:p w14:paraId="17E8C841" w14:textId="0D26311B" w:rsidR="00CD0BE7" w:rsidRDefault="007609A8">
      <w:pPr>
        <w:numPr>
          <w:ilvl w:val="0"/>
          <w:numId w:val="2"/>
        </w:numPr>
        <w:spacing w:before="105" w:after="105" w:line="360" w:lineRule="auto"/>
      </w:pPr>
      <w:proofErr w:type="spellStart"/>
      <w:r>
        <w:rPr>
          <w:rFonts w:ascii="inter" w:eastAsia="inter" w:hAnsi="inter" w:cs="inter"/>
          <w:b/>
          <w:color w:val="000000"/>
        </w:rPr>
        <w:t>Colour</w:t>
      </w:r>
      <w:proofErr w:type="spellEnd"/>
      <w:r>
        <w:rPr>
          <w:rFonts w:ascii="inter" w:eastAsia="inter" w:hAnsi="inter" w:cs="inter"/>
          <w:color w:val="000000"/>
        </w:rPr>
        <w:t xml:space="preserve">: </w:t>
      </w:r>
      <w:proofErr w:type="spellStart"/>
      <w:r>
        <w:rPr>
          <w:rFonts w:ascii="inter" w:eastAsia="inter" w:hAnsi="inter" w:cs="inter"/>
          <w:color w:val="000000"/>
        </w:rPr>
        <w:t>palmyrah</w:t>
      </w:r>
      <w:proofErr w:type="spellEnd"/>
      <w:r>
        <w:rPr>
          <w:rFonts w:ascii="inter" w:eastAsia="inter" w:hAnsi="inter" w:cs="inter"/>
          <w:color w:val="000000"/>
        </w:rPr>
        <w:t xml:space="preserve"> jaggery is intrinsically darker than cane jaggery due to higher fructose content and more intense Maillard and caramelization reactions</w:t>
      </w:r>
      <w:bookmarkStart w:id="30" w:name="fnref18_1"/>
      <w:bookmarkStart w:id="31" w:name="fnref1_12"/>
      <w:bookmarkEnd w:id="30"/>
      <w:bookmarkEnd w:id="31"/>
      <w:r>
        <w:rPr>
          <w:rFonts w:ascii="inter" w:eastAsia="inter" w:hAnsi="inter" w:cs="inter"/>
          <w:color w:val="000000"/>
        </w:rPr>
        <w:t>.</w:t>
      </w:r>
      <w:r w:rsidR="00031DC6">
        <w:t xml:space="preserve"> </w:t>
      </w:r>
    </w:p>
    <w:p w14:paraId="17E8C842" w14:textId="556A767D" w:rsidR="00CD0BE7" w:rsidRDefault="007609A8">
      <w:pPr>
        <w:numPr>
          <w:ilvl w:val="0"/>
          <w:numId w:val="2"/>
        </w:numPr>
        <w:spacing w:before="105" w:after="105" w:line="360" w:lineRule="auto"/>
      </w:pPr>
      <w:r>
        <w:rPr>
          <w:sz w:val="22"/>
        </w:rPr>
        <w:t>Glass transition and sticky point temperatures: determine storage stability; palmyrah granules show relatively high Tg (~74.5 °C dry basis), but Tg declines with increasing moisture.  [None]</w:t>
      </w:r>
    </w:p>
    <w:p w14:paraId="17E8C843" w14:textId="46FB1933" w:rsidR="00CD0BE7" w:rsidRDefault="007609A8">
      <w:pPr>
        <w:spacing w:after="210" w:line="360" w:lineRule="auto"/>
      </w:pPr>
      <w:r>
        <w:rPr>
          <w:rFonts w:ascii="inter" w:eastAsia="inter" w:hAnsi="inter" w:cs="inter"/>
          <w:color w:val="000000"/>
        </w:rPr>
        <w:lastRenderedPageBreak/>
        <w:t>Although no internationally harmonized standards exist, national or regional specifications (e.g., Thai industrial standards) typically prescribe minimum °Brix, limits for moisture and ash, and microbiological safety criteria</w:t>
      </w:r>
      <w:r w:rsidR="002A0EAA">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NWRiNTk4ZGQtNzg2ZC00OTM5LWJmYTctOTBlNTA5ZDgzZWNmIiwicHJvcGVydGllcyI6eyJub3RlSW5kZXgiOjB9LCJpc0VkaXRlZCI6ZmFsc2UsIm1hbnVhbE92ZXJyaWRlIjp7ImlzTWFudWFsbHlPdmVycmlkZGVuIjpmYWxzZSwiY2l0ZXByb2NUZXh0IjoiWzEzXSwgWzE1XSwgWzE2XSwgWzMyXSwgWzMzXSwgWzM0XSIsIm1hbnVhbE92ZXJyaWRlVGV4dCI6IiJ9LCJjaXRhdGlvbkl0ZW1zIjpbeyJpZCI6ImJkMDc2MDQyLTc4ODAtM2JhOS05NjZiLTc5MTFhOWQ1MGU0MyIsIml0ZW1EYXRhIjp7InR5cGUiOiJyZXBvcnQiLCJpZCI6ImJkMDc2MDQyLTc4ODAtM2JhOS05NjZiLTc5MTFhOWQ1MGU0My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0seyJpZCI6IjE5NDZiNGU2LWQ2YmUtMzI1Zi05ZWUzLWYyOTcyZTliMjA3ZCIsIml0ZW1EYXRhIjp7InR5cGUiOiJhcnRpY2xlLWpvdXJuYWwiLCJpZCI6IjE5NDZiNGU2LWQ2YmUtMzI1Zi05ZWUzLWYyOTcyZTliMjA3ZC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"/>
          <w:id w:val="-1143430813"/>
          <w:placeholder>
            <w:docPart w:val="DefaultPlaceholder_-1854013440"/>
          </w:placeholder>
        </w:sdtPr>
        <w:sdtEndPr/>
        <w:sdtContent>
          <w:r w:rsidR="0012146A" w:rsidRPr="0012146A">
            <w:rPr>
              <w:rFonts w:ascii="inter" w:eastAsia="inter" w:hAnsi="inter" w:cs="inter"/>
              <w:color w:val="000000"/>
            </w:rPr>
            <w:t>[13], [15], [16], [32], [33], [34]</w:t>
          </w:r>
        </w:sdtContent>
      </w:sdt>
      <w:r>
        <w:rPr>
          <w:rFonts w:ascii="inter" w:eastAsia="inter" w:hAnsi="inter" w:cs="inter"/>
          <w:color w:val="000000"/>
        </w:rPr>
        <w:t>.</w:t>
      </w:r>
      <w:bookmarkStart w:id="33" w:name="fnref13_4"/>
      <w:bookmarkStart w:id="34" w:name="fnref1_14"/>
      <w:bookmarkEnd w:id="33"/>
      <w:bookmarkEnd w:id="34"/>
      <w:r w:rsidR="00031DC6">
        <w:t xml:space="preserve"> </w:t>
      </w:r>
    </w:p>
    <w:p w14:paraId="17E8C844" w14:textId="77777777" w:rsidR="00CD0BE7" w:rsidRDefault="007609A8">
      <w:pPr>
        <w:spacing w:before="315" w:after="105" w:line="360" w:lineRule="auto"/>
        <w:ind w:left="-30"/>
        <w:rPr>
          <w:rFonts w:ascii="inter" w:eastAsia="inter" w:hAnsi="inter" w:cs="inter"/>
          <w:b/>
          <w:color w:val="000000"/>
          <w:sz w:val="24"/>
        </w:rPr>
      </w:pPr>
      <w:bookmarkStart w:id="35" w:name="bm_4_nutritional_composition_of_p_90eea5"/>
      <w:r>
        <w:rPr>
          <w:rFonts w:ascii="inter" w:eastAsia="inter" w:hAnsi="inter" w:cs="inter"/>
          <w:b/>
          <w:color w:val="000000"/>
          <w:sz w:val="24"/>
        </w:rPr>
        <w:t>4. Nutritional Composition of Palm Jaggery</w:t>
      </w:r>
      <w:bookmarkEnd w:id="35"/>
    </w:p>
    <w:p w14:paraId="445BF7AD" w14:textId="7162A92A" w:rsidR="009027E6" w:rsidRDefault="009027E6">
      <w:pPr>
        <w:spacing w:before="315" w:after="105" w:line="360" w:lineRule="auto"/>
        <w:ind w:left="-30"/>
      </w:pPr>
      <w:r>
        <w:rPr>
          <w:noProof/>
        </w:rPr>
        <w:drawing>
          <wp:inline distT="0" distB="0" distL="0" distR="0" wp14:anchorId="71009988" wp14:editId="48B15723">
            <wp:extent cx="6038850" cy="3396615"/>
            <wp:effectExtent l="0" t="0" r="0" b="0"/>
            <wp:docPr id="200408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8918" name="Picture 2004089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8850" cy="3396615"/>
                    </a:xfrm>
                    <a:prstGeom prst="rect">
                      <a:avLst/>
                    </a:prstGeom>
                  </pic:spPr>
                </pic:pic>
              </a:graphicData>
            </a:graphic>
          </wp:inline>
        </w:drawing>
      </w:r>
    </w:p>
    <w:p w14:paraId="17E8C845" w14:textId="77777777" w:rsidR="00CD0BE7" w:rsidRDefault="007609A8">
      <w:pPr>
        <w:spacing w:before="315" w:after="105" w:line="360" w:lineRule="auto"/>
        <w:ind w:left="-30"/>
      </w:pPr>
      <w:bookmarkStart w:id="36" w:name="bm_4_1_macronutrient_profile"/>
      <w:r>
        <w:rPr>
          <w:rFonts w:ascii="inter" w:eastAsia="inter" w:hAnsi="inter" w:cs="inter"/>
          <w:b/>
          <w:color w:val="000000"/>
          <w:sz w:val="24"/>
        </w:rPr>
        <w:t>4.1 Macronutrient profile</w:t>
      </w:r>
      <w:bookmarkEnd w:id="36"/>
    </w:p>
    <w:p w14:paraId="71AE407B" w14:textId="77777777" w:rsidR="008355FB" w:rsidRPr="008355FB" w:rsidRDefault="008355FB" w:rsidP="008355FB">
      <w:pPr>
        <w:spacing w:after="210" w:line="360" w:lineRule="auto"/>
        <w:rPr>
          <w:rFonts w:ascii="inter" w:eastAsia="inter" w:hAnsi="inter" w:cs="inter"/>
          <w:color w:val="000000"/>
        </w:rPr>
      </w:pPr>
      <w:r w:rsidRPr="008355FB">
        <w:rPr>
          <w:rFonts w:ascii="inter" w:eastAsia="inter" w:hAnsi="inter" w:cs="inter"/>
          <w:color w:val="000000"/>
        </w:rPr>
        <w:t xml:space="preserve">Palmyra palm jaggery is mainly a carbohydrate-rich food, with conventional analysis showing the presence of 87-91 g of carbohydrates per 100 g, of which 82-84 g is sugars. Sucrose is the principal sugar (about 65-80%), along with substantial quantities of glucose and fructose, and trace amounts of oligosaccharides and dietary fiber (inulin-type </w:t>
      </w:r>
      <w:proofErr w:type="spellStart"/>
      <w:r w:rsidRPr="008355FB">
        <w:rPr>
          <w:rFonts w:ascii="inter" w:eastAsia="inter" w:hAnsi="inter" w:cs="inter"/>
          <w:color w:val="000000"/>
        </w:rPr>
        <w:t>fructans</w:t>
      </w:r>
      <w:proofErr w:type="spellEnd"/>
      <w:r w:rsidRPr="008355FB">
        <w:rPr>
          <w:rFonts w:ascii="inter" w:eastAsia="inter" w:hAnsi="inter" w:cs="inter"/>
          <w:color w:val="000000"/>
        </w:rPr>
        <w:t xml:space="preserve">). Protein is present in low but not insignificant amounts (about 1.0-2.2 g/100 g), and fat is present in minute quantities (0-0.2 g/100 g). The energy value is similar to cane jaggery and refined sugar, at about 364-380 kcal/100 g. </w:t>
      </w:r>
    </w:p>
    <w:p w14:paraId="17E8C848" w14:textId="7393D20F" w:rsidR="00CD0BE7" w:rsidRDefault="008355FB" w:rsidP="006E70D9">
      <w:pPr>
        <w:spacing w:after="210" w:line="360" w:lineRule="auto"/>
      </w:pPr>
      <w:r w:rsidRPr="008355FB">
        <w:rPr>
          <w:rFonts w:ascii="inter" w:eastAsia="inter" w:hAnsi="inter" w:cs="inter"/>
          <w:color w:val="000000"/>
        </w:rPr>
        <w:t xml:space="preserve">The table below combines proximate composition information for </w:t>
      </w:r>
      <w:proofErr w:type="spellStart"/>
      <w:r w:rsidRPr="008355FB">
        <w:rPr>
          <w:rFonts w:ascii="inter" w:eastAsia="inter" w:hAnsi="inter" w:cs="inter"/>
          <w:color w:val="000000"/>
        </w:rPr>
        <w:t>palmyrah</w:t>
      </w:r>
      <w:proofErr w:type="spellEnd"/>
      <w:r w:rsidRPr="008355FB">
        <w:rPr>
          <w:rFonts w:ascii="inter" w:eastAsia="inter" w:hAnsi="inter" w:cs="inter"/>
          <w:color w:val="000000"/>
        </w:rPr>
        <w:t xml:space="preserve"> jaggery made using open pan boiling techniques</w:t>
      </w:r>
      <w:r w:rsidR="007609A8">
        <w:rPr>
          <w:rFonts w:ascii="inter" w:eastAsia="inter" w:hAnsi="inter" w:cs="inter"/>
          <w:color w:val="000000"/>
        </w:rPr>
        <w:t>.</w:t>
      </w:r>
      <w:bookmarkStart w:id="37" w:name="fnref1_16"/>
      <w:bookmarkEnd w:id="37"/>
      <w:sdt>
        <w:sdtPr>
          <w:rPr>
            <w:rFonts w:ascii="inter" w:eastAsia="inter" w:hAnsi="inter" w:cs="inter"/>
            <w:color w:val="000000"/>
          </w:rPr>
          <w:tag w:val="MENDELEY_CITATION_v3_eyJjaXRhdGlvbklEIjoiTUVOREVMRVlfQ0lUQVRJT05fYzE0ZmU4NDctMGZhYi00MTc2LWEzN2MtMThlYzRhZjIyNDFkIiwicHJvcGVydGllcyI6eyJub3RlSW5kZXgiOjB9LCJpc0VkaXRlZCI6ZmFsc2UsIm1hbnVhbE92ZXJyaWRlIjp7ImlzTWFudWFsbHlPdmVycmlkZGVuIjpmYWxzZSwiY2l0ZXByb2NUZXh0IjoiWzEzXSwgWzE1XSwgWzM0XSwgWzM1XSIsIm1hbnVhbE92ZXJyaWRlVGV4dCI6IiJ9LCJjaXRhdGlvbkl0ZW1zIjpbeyJpZCI6IjRjODA2ZTQwLWRiZjMtMzRmNi05NjY3LWY0ZDgzZTI0ODZkZSIsIml0ZW1EYXRhIjp7InR5cGUiOiJyZXBvcnQiLCJpZCI6IjRjODA2ZTQwLWRiZjMtMzRmNi05NjY3LWY0ZDgzZTI0ODZkZS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E5NDZiNGU2LWQ2YmUtMzI1Zi05ZWUzLWYyOTcyZTliMjA3ZCIsIml0ZW1EYXRhIjp7InR5cGUiOiJhcnRpY2xlLWpvdXJuYWwiLCJpZCI6IjE5NDZiNGU2LWQ2YmUtMzI1Zi05ZWUzLWYyOTcyZTliMjA3ZC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"/>
          <w:id w:val="-200705606"/>
          <w:placeholder>
            <w:docPart w:val="DefaultPlaceholder_-1854013440"/>
          </w:placeholder>
        </w:sdtPr>
        <w:sdtEndPr/>
        <w:sdtContent>
          <w:r w:rsidR="0012146A" w:rsidRPr="0012146A">
            <w:rPr>
              <w:rFonts w:ascii="inter" w:eastAsia="inter" w:hAnsi="inter" w:cs="inter"/>
              <w:color w:val="000000"/>
            </w:rPr>
            <w:t>[13], [15], [34], [35]</w:t>
          </w:r>
        </w:sdtContent>
      </w:sdt>
      <w:r w:rsidR="00023043">
        <w:t xml:space="preserve"> </w:t>
      </w:r>
    </w:p>
    <w:p w14:paraId="17E8C84A" w14:textId="77777777" w:rsidR="00CD0BE7" w:rsidRDefault="007609A8">
      <w:pPr>
        <w:spacing w:before="315" w:after="105" w:line="360" w:lineRule="auto"/>
        <w:ind w:left="-30"/>
        <w:rPr>
          <w:rFonts w:ascii="inter" w:eastAsia="inter" w:hAnsi="inter" w:cs="inter"/>
          <w:b/>
          <w:color w:val="000000"/>
          <w:sz w:val="24"/>
        </w:rPr>
      </w:pPr>
      <w:bookmarkStart w:id="38" w:name="bm_4_2_micronutrients_iron_calciu_151222"/>
      <w:r>
        <w:rPr>
          <w:rFonts w:ascii="inter" w:eastAsia="inter" w:hAnsi="inter" w:cs="inter"/>
          <w:b/>
          <w:color w:val="000000"/>
          <w:sz w:val="24"/>
        </w:rPr>
        <w:t>4.2 Micronutrients: iron, calcium, potassium, magnesium and others</w:t>
      </w:r>
      <w:bookmarkEnd w:id="38"/>
    </w:p>
    <w:p w14:paraId="3D5600BD" w14:textId="2E6ABB29" w:rsidR="008218FE" w:rsidRDefault="008218FE">
      <w:pPr>
        <w:spacing w:before="315" w:after="105" w:line="360" w:lineRule="auto"/>
        <w:ind w:left="-30"/>
      </w:pPr>
      <w:r>
        <w:rPr>
          <w:sz w:val="22"/>
        </w:rPr>
        <w:t>One of the characteristic aspects of palm jaggery is the presence of a high mineral content compared to refined sugar and even sugarcane jaggery. Traditional and modern values indicate the following: [None]</w:t>
      </w:r>
    </w:p>
    <w:p w14:paraId="17E8C84C" w14:textId="77777777" w:rsidR="00CD0BE7" w:rsidRDefault="007609A8">
      <w:pPr>
        <w:numPr>
          <w:ilvl w:val="0"/>
          <w:numId w:val="3"/>
        </w:numPr>
        <w:spacing w:before="105" w:after="105" w:line="360" w:lineRule="auto"/>
      </w:pPr>
      <w:r>
        <w:rPr>
          <w:rFonts w:ascii="inter" w:eastAsia="inter" w:hAnsi="inter" w:cs="inter"/>
          <w:b/>
          <w:color w:val="000000"/>
        </w:rPr>
        <w:t>Iron</w:t>
      </w:r>
      <w:r>
        <w:rPr>
          <w:rFonts w:ascii="inter" w:eastAsia="inter" w:hAnsi="inter" w:cs="inter"/>
          <w:color w:val="000000"/>
        </w:rPr>
        <w:t>: ~6–10 mg/100 g (some sources 120–130 mg/kg), supporting hemoglobin synthesis.</w:t>
      </w:r>
    </w:p>
    <w:p w14:paraId="17E8C84D" w14:textId="77777777" w:rsidR="00CD0BE7" w:rsidRDefault="007609A8">
      <w:pPr>
        <w:numPr>
          <w:ilvl w:val="0"/>
          <w:numId w:val="3"/>
        </w:numPr>
        <w:spacing w:before="105" w:after="105" w:line="360" w:lineRule="auto"/>
      </w:pPr>
      <w:r>
        <w:rPr>
          <w:sz w:val="22"/>
        </w:rPr>
        <w:t>Calcium: ~140–233 mg/100 g (up to 900–1000 mg/100 g in some modern comparative tables), substantially higher than cane jaggery (80–100 mg/100 g). [None]</w:t>
      </w:r>
    </w:p>
    <w:p w14:paraId="17E8C84E" w14:textId="627194B0" w:rsidR="00CD0BE7" w:rsidRDefault="007609A8">
      <w:pPr>
        <w:numPr>
          <w:ilvl w:val="0"/>
          <w:numId w:val="3"/>
        </w:numPr>
        <w:spacing w:before="105" w:after="105" w:line="360" w:lineRule="auto"/>
      </w:pPr>
      <w:r>
        <w:rPr>
          <w:rFonts w:ascii="inter" w:eastAsia="inter" w:hAnsi="inter" w:cs="inter"/>
          <w:b/>
          <w:color w:val="000000"/>
        </w:rPr>
        <w:t>Potassium</w:t>
      </w:r>
      <w:r>
        <w:rPr>
          <w:rFonts w:ascii="inter" w:eastAsia="inter" w:hAnsi="inter" w:cs="inter"/>
          <w:color w:val="000000"/>
        </w:rPr>
        <w:t xml:space="preserve">: ~100–140 mg/100 g in early work; more recent technological reviews often cite 800–900 mg/100 g and very high K:Na ratio, </w:t>
      </w:r>
      <w:proofErr w:type="spellStart"/>
      <w:r>
        <w:rPr>
          <w:rFonts w:ascii="inter" w:eastAsia="inter" w:hAnsi="inter" w:cs="inter"/>
          <w:color w:val="000000"/>
        </w:rPr>
        <w:t>favourable</w:t>
      </w:r>
      <w:proofErr w:type="spellEnd"/>
      <w:r>
        <w:rPr>
          <w:rFonts w:ascii="inter" w:eastAsia="inter" w:hAnsi="inter" w:cs="inter"/>
          <w:color w:val="000000"/>
        </w:rPr>
        <w:t xml:space="preserve"> for blood pressure regulation.</w:t>
      </w:r>
      <w:bookmarkStart w:id="39" w:name="fnref2_14"/>
      <w:bookmarkEnd w:id="39"/>
      <w:r w:rsidR="00C44D0A">
        <w:t xml:space="preserve"> </w:t>
      </w:r>
    </w:p>
    <w:p w14:paraId="17E8C84F" w14:textId="77777777" w:rsidR="00CD0BE7" w:rsidRDefault="007609A8">
      <w:pPr>
        <w:numPr>
          <w:ilvl w:val="0"/>
          <w:numId w:val="3"/>
        </w:numPr>
        <w:spacing w:before="105" w:after="105" w:line="360" w:lineRule="auto"/>
      </w:pPr>
      <w:r>
        <w:rPr>
          <w:sz w:val="22"/>
        </w:rPr>
        <w:t>Phosphorus: ~16–27 mg/100 g.[1] [None]</w:t>
      </w:r>
    </w:p>
    <w:p w14:paraId="17E8C850" w14:textId="5DDFFE6D" w:rsidR="00CD0BE7" w:rsidRDefault="007609A8">
      <w:pPr>
        <w:numPr>
          <w:ilvl w:val="0"/>
          <w:numId w:val="3"/>
        </w:numPr>
        <w:spacing w:before="105" w:after="105" w:line="360" w:lineRule="auto"/>
      </w:pPr>
      <w:r>
        <w:rPr>
          <w:rFonts w:ascii="inter" w:eastAsia="inter" w:hAnsi="inter" w:cs="inter"/>
          <w:b/>
          <w:color w:val="000000"/>
        </w:rPr>
        <w:t>Magnesium</w:t>
      </w:r>
      <w:r>
        <w:rPr>
          <w:rFonts w:ascii="inter" w:eastAsia="inter" w:hAnsi="inter" w:cs="inter"/>
          <w:color w:val="000000"/>
        </w:rPr>
        <w:t>: ~5–42 mg/100 g, though values up to 30–50 mg/100 g are also reported.</w:t>
      </w:r>
      <w:bookmarkStart w:id="41" w:name="fnref2_15"/>
      <w:bookmarkEnd w:id="41"/>
      <w:r w:rsidR="00C44D0A">
        <w:t xml:space="preserve"> </w:t>
      </w:r>
    </w:p>
    <w:p w14:paraId="17E8C851" w14:textId="77A1A575" w:rsidR="00CD0BE7" w:rsidRDefault="007609A8">
      <w:pPr>
        <w:numPr>
          <w:ilvl w:val="0"/>
          <w:numId w:val="3"/>
        </w:numPr>
        <w:spacing w:before="105" w:after="105" w:line="360" w:lineRule="auto"/>
      </w:pPr>
      <w:r>
        <w:rPr>
          <w:rFonts w:ascii="inter" w:eastAsia="inter" w:hAnsi="inter" w:cs="inter"/>
          <w:b/>
          <w:color w:val="000000"/>
        </w:rPr>
        <w:t>Trace elements</w:t>
      </w:r>
      <w:r>
        <w:rPr>
          <w:rFonts w:ascii="inter" w:eastAsia="inter" w:hAnsi="inter" w:cs="inter"/>
          <w:color w:val="000000"/>
        </w:rPr>
        <w:t>: copper, cobalt, nickel and manganese occur in tens of mg/kg range</w:t>
      </w:r>
      <w:bookmarkStart w:id="42" w:name="fnref1_19"/>
      <w:bookmarkEnd w:id="42"/>
      <w:r w:rsidR="00C44D0A">
        <w:t xml:space="preserve"> </w:t>
      </w:r>
    </w:p>
    <w:p w14:paraId="17E8C852" w14:textId="511A9F12" w:rsidR="00CD0BE7" w:rsidRDefault="00BF5FE7">
      <w:pPr>
        <w:spacing w:after="210" w:line="360" w:lineRule="auto"/>
      </w:pPr>
      <w:r w:rsidRPr="00BF5FE7">
        <w:rPr>
          <w:rFonts w:ascii="inter" w:eastAsia="inter" w:hAnsi="inter" w:cs="inter"/>
          <w:color w:val="000000" w:themeColor="text1"/>
        </w:rPr>
        <w:t>Vitamin composition, although meager compared to the sap, includes thiamine (B1), riboflavin (B2), nicotinic acid (B3), and vitamin C, with B-group vitamins being derived from sap and partially preserved during heating. Neera itself is rich in vitamin C and B-complex vitamins, but a large portion of it is destroyed during heating and storage</w:t>
      </w:r>
      <w:r w:rsidR="007609A8" w:rsidRPr="1FA00900">
        <w:rPr>
          <w:rFonts w:ascii="inter" w:eastAsia="inter" w:hAnsi="inter" w:cs="inter"/>
          <w:color w:val="000000" w:themeColor="text1"/>
        </w:rPr>
        <w:t>.</w:t>
      </w:r>
      <w:bookmarkStart w:id="43" w:name="fnref25"/>
      <w:bookmarkEnd w:id="43"/>
      <w:r w:rsidR="00C44D0A">
        <w:t xml:space="preserve"> </w:t>
      </w:r>
      <w:sdt>
        <w:sdtPr>
          <w:rPr>
            <w:rFonts w:hAnsi="Georgia"/>
            <w:color w:val="000000"/>
          </w:rPr>
          <w:tag w:val="MENDELEY_CITATION_v3_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0seyJpZCI6ImJkMDc2MDQyLTc4ODAtM2JhOS05NjZiLTc5MTFhOWQ1MGU0MyIsIml0ZW1EYXRhIjp7InR5cGUiOiJyZXBvcnQiLCJpZCI6ImJkMDc2MDQyLTc4ODAtM2JhOS05NjZiLTc5MTFhOWQ1MGU0My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1dfQ=="/>
          <w:id w:val="1788534704"/>
          <w:placeholder>
            <w:docPart w:val="DefaultPlaceholder_-1854013440"/>
          </w:placeholder>
        </w:sdtPr>
        <w:sdtEndPr/>
        <w:sdtContent>
          <w:r w:rsidR="0012146A" w:rsidRPr="0012146A">
            <w:rPr>
              <w:rFonts w:hAnsi="Georgia"/>
              <w:color w:val="000000"/>
            </w:rPr>
            <w:t>[16], [29], [33], [34], [36]</w:t>
          </w:r>
        </w:sdtContent>
      </w:sdt>
    </w:p>
    <w:p w14:paraId="2E7A054C" w14:textId="41069363" w:rsidR="72325C44" w:rsidRDefault="72325C44" w:rsidP="1FA00900">
      <w:pPr>
        <w:spacing w:before="210"/>
        <w:rPr>
          <w:rFonts w:eastAsia="Georgia" w:hAnsi="Georgia" w:cs="Georgia"/>
          <w:b/>
          <w:bCs/>
          <w:sz w:val="32"/>
          <w:szCs w:val="32"/>
          <w:u w:val="single"/>
        </w:rPr>
      </w:pPr>
      <w:r w:rsidRPr="1FA00900">
        <w:rPr>
          <w:rFonts w:eastAsia="Georgia" w:hAnsi="Georgia" w:cs="Georgia"/>
          <w:b/>
          <w:bCs/>
          <w:sz w:val="32"/>
          <w:szCs w:val="32"/>
          <w:u w:val="single"/>
        </w:rPr>
        <w:t>Nutritional Composition of Palmyra Palm Jaggery</w:t>
      </w:r>
    </w:p>
    <w:p w14:paraId="5BB207F5" w14:textId="77777777" w:rsidR="0093726C" w:rsidRDefault="0093726C" w:rsidP="1FA00900">
      <w:pPr>
        <w:spacing w:before="210"/>
      </w:pP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516"/>
        <w:gridCol w:w="2353"/>
        <w:gridCol w:w="2325"/>
        <w:gridCol w:w="2246"/>
      </w:tblGrid>
      <w:tr w:rsidR="1FA00900" w14:paraId="2B485D3F" w14:textId="77777777" w:rsidTr="0093726C">
        <w:trPr>
          <w:trHeight w:val="300"/>
        </w:trPr>
        <w:tc>
          <w:tcPr>
            <w:tcW w:w="1705" w:type="dxa"/>
            <w:tcMar>
              <w:top w:w="15" w:type="dxa"/>
              <w:left w:w="15" w:type="dxa"/>
              <w:bottom w:w="15" w:type="dxa"/>
              <w:right w:w="15" w:type="dxa"/>
            </w:tcMar>
            <w:vAlign w:val="center"/>
          </w:tcPr>
          <w:p w14:paraId="5CB50777" w14:textId="703D93D0" w:rsidR="1FA00900" w:rsidRDefault="1FA00900" w:rsidP="1FA00900">
            <w:pPr>
              <w:spacing w:before="210"/>
            </w:pPr>
            <w:r w:rsidRPr="1FA00900">
              <w:rPr>
                <w:rFonts w:eastAsia="Georgia" w:hAnsi="Georgia" w:cs="Georgia"/>
                <w:b/>
                <w:bCs/>
                <w:szCs w:val="21"/>
              </w:rPr>
              <w:t>Category</w:t>
            </w:r>
          </w:p>
        </w:tc>
        <w:tc>
          <w:tcPr>
            <w:tcW w:w="2859" w:type="dxa"/>
            <w:tcMar>
              <w:top w:w="15" w:type="dxa"/>
              <w:left w:w="15" w:type="dxa"/>
              <w:bottom w:w="15" w:type="dxa"/>
              <w:right w:w="15" w:type="dxa"/>
            </w:tcMar>
            <w:vAlign w:val="center"/>
          </w:tcPr>
          <w:p w14:paraId="3BED1DDC" w14:textId="5767FB45" w:rsidR="1FA00900" w:rsidRDefault="1FA00900" w:rsidP="1FA00900">
            <w:pPr>
              <w:spacing w:before="210"/>
            </w:pPr>
            <w:r w:rsidRPr="1FA00900">
              <w:rPr>
                <w:rFonts w:eastAsia="Georgia" w:hAnsi="Georgia" w:cs="Georgia"/>
                <w:b/>
                <w:bCs/>
                <w:szCs w:val="21"/>
              </w:rPr>
              <w:t>Component</w:t>
            </w:r>
          </w:p>
        </w:tc>
        <w:tc>
          <w:tcPr>
            <w:tcW w:w="2333" w:type="dxa"/>
            <w:tcMar>
              <w:top w:w="15" w:type="dxa"/>
              <w:left w:w="15" w:type="dxa"/>
              <w:bottom w:w="15" w:type="dxa"/>
              <w:right w:w="15" w:type="dxa"/>
            </w:tcMar>
            <w:vAlign w:val="center"/>
          </w:tcPr>
          <w:p w14:paraId="29308C26" w14:textId="3CAE74AD" w:rsidR="1FA00900" w:rsidRDefault="1FA00900" w:rsidP="1FA00900">
            <w:pPr>
              <w:spacing w:before="210"/>
            </w:pPr>
            <w:r w:rsidRPr="1FA00900">
              <w:rPr>
                <w:rFonts w:eastAsia="Georgia" w:hAnsi="Georgia" w:cs="Georgia"/>
                <w:b/>
                <w:bCs/>
                <w:szCs w:val="21"/>
              </w:rPr>
              <w:t>Values (per 100 g)</w:t>
            </w:r>
          </w:p>
        </w:tc>
        <w:tc>
          <w:tcPr>
            <w:tcW w:w="2612" w:type="dxa"/>
            <w:tcMar>
              <w:top w:w="15" w:type="dxa"/>
              <w:left w:w="15" w:type="dxa"/>
              <w:bottom w:w="15" w:type="dxa"/>
              <w:right w:w="15" w:type="dxa"/>
            </w:tcMar>
            <w:vAlign w:val="center"/>
          </w:tcPr>
          <w:p w14:paraId="1D5D332C" w14:textId="3EA268FF" w:rsidR="1FA00900" w:rsidRDefault="1FA00900" w:rsidP="1FA00900">
            <w:pPr>
              <w:spacing w:before="210"/>
            </w:pPr>
            <w:r w:rsidRPr="1FA00900">
              <w:rPr>
                <w:rFonts w:eastAsia="Georgia" w:hAnsi="Georgia" w:cs="Georgia"/>
                <w:b/>
                <w:bCs/>
                <w:szCs w:val="21"/>
              </w:rPr>
              <w:t>Notes</w:t>
            </w:r>
          </w:p>
        </w:tc>
      </w:tr>
      <w:tr w:rsidR="1FA00900" w14:paraId="5D0CD006" w14:textId="77777777" w:rsidTr="0093726C">
        <w:trPr>
          <w:trHeight w:val="300"/>
        </w:trPr>
        <w:tc>
          <w:tcPr>
            <w:tcW w:w="1705" w:type="dxa"/>
            <w:tcMar>
              <w:top w:w="15" w:type="dxa"/>
              <w:left w:w="15" w:type="dxa"/>
              <w:bottom w:w="15" w:type="dxa"/>
              <w:right w:w="15" w:type="dxa"/>
            </w:tcMar>
            <w:vAlign w:val="center"/>
          </w:tcPr>
          <w:p w14:paraId="35ED5DDF" w14:textId="7B2FFFF2" w:rsidR="1FA00900" w:rsidRDefault="1FA00900" w:rsidP="1FA00900">
            <w:pPr>
              <w:spacing w:before="210"/>
            </w:pPr>
            <w:r w:rsidRPr="1FA00900">
              <w:rPr>
                <w:rFonts w:eastAsia="Georgia" w:hAnsi="Georgia" w:cs="Georgia"/>
                <w:b/>
                <w:bCs/>
                <w:szCs w:val="21"/>
              </w:rPr>
              <w:t>Macronutrients</w:t>
            </w:r>
          </w:p>
        </w:tc>
        <w:tc>
          <w:tcPr>
            <w:tcW w:w="2859" w:type="dxa"/>
            <w:tcMar>
              <w:top w:w="15" w:type="dxa"/>
              <w:left w:w="15" w:type="dxa"/>
              <w:bottom w:w="15" w:type="dxa"/>
              <w:right w:w="15" w:type="dxa"/>
            </w:tcMar>
            <w:vAlign w:val="center"/>
          </w:tcPr>
          <w:p w14:paraId="5A5A6C89" w14:textId="2C65B091" w:rsidR="1FA00900" w:rsidRDefault="1FA00900" w:rsidP="1FA00900">
            <w:pPr>
              <w:spacing w:before="210"/>
            </w:pPr>
            <w:r w:rsidRPr="1FA00900">
              <w:rPr>
                <w:rFonts w:eastAsia="Georgia" w:hAnsi="Georgia" w:cs="Georgia"/>
                <w:szCs w:val="21"/>
              </w:rPr>
              <w:t>Carbohydrates</w:t>
            </w:r>
          </w:p>
        </w:tc>
        <w:tc>
          <w:tcPr>
            <w:tcW w:w="2333" w:type="dxa"/>
            <w:tcMar>
              <w:top w:w="15" w:type="dxa"/>
              <w:left w:w="15" w:type="dxa"/>
              <w:bottom w:w="15" w:type="dxa"/>
              <w:right w:w="15" w:type="dxa"/>
            </w:tcMar>
            <w:vAlign w:val="center"/>
          </w:tcPr>
          <w:p w14:paraId="65B3FEA7" w14:textId="7D67F863" w:rsidR="1FA00900" w:rsidRDefault="1FA00900" w:rsidP="1FA00900">
            <w:pPr>
              <w:spacing w:before="210"/>
            </w:pPr>
            <w:r w:rsidRPr="1FA00900">
              <w:rPr>
                <w:rFonts w:eastAsia="Georgia" w:hAnsi="Georgia" w:cs="Georgia"/>
                <w:szCs w:val="21"/>
              </w:rPr>
              <w:t>87</w:t>
            </w:r>
            <w:r w:rsidRPr="1FA00900">
              <w:rPr>
                <w:rFonts w:ascii="Calibri" w:eastAsia="Calibri" w:hAnsi="Calibri" w:cs="Calibri"/>
                <w:szCs w:val="21"/>
              </w:rPr>
              <w:t>–</w:t>
            </w:r>
            <w:r w:rsidRPr="1FA00900">
              <w:rPr>
                <w:rFonts w:eastAsia="Georgia" w:hAnsi="Georgia" w:cs="Georgia"/>
                <w:szCs w:val="21"/>
              </w:rPr>
              <w:t>91 g</w:t>
            </w:r>
          </w:p>
        </w:tc>
        <w:tc>
          <w:tcPr>
            <w:tcW w:w="2612" w:type="dxa"/>
            <w:tcMar>
              <w:top w:w="15" w:type="dxa"/>
              <w:left w:w="15" w:type="dxa"/>
              <w:bottom w:w="15" w:type="dxa"/>
              <w:right w:w="15" w:type="dxa"/>
            </w:tcMar>
            <w:vAlign w:val="center"/>
          </w:tcPr>
          <w:p w14:paraId="1F1DDF1B" w14:textId="767AE867" w:rsidR="1FA00900" w:rsidRDefault="1FA00900" w:rsidP="1FA00900">
            <w:pPr>
              <w:spacing w:before="210"/>
            </w:pPr>
            <w:r w:rsidRPr="1FA00900">
              <w:rPr>
                <w:rFonts w:eastAsia="Georgia" w:hAnsi="Georgia" w:cs="Georgia"/>
                <w:szCs w:val="21"/>
              </w:rPr>
              <w:t>Predominantly sugars</w:t>
            </w:r>
          </w:p>
        </w:tc>
      </w:tr>
      <w:tr w:rsidR="1FA00900" w14:paraId="7B85591B" w14:textId="77777777" w:rsidTr="0093726C">
        <w:trPr>
          <w:trHeight w:val="300"/>
        </w:trPr>
        <w:tc>
          <w:tcPr>
            <w:tcW w:w="1705" w:type="dxa"/>
            <w:tcMar>
              <w:top w:w="15" w:type="dxa"/>
              <w:left w:w="15" w:type="dxa"/>
              <w:bottom w:w="15" w:type="dxa"/>
              <w:right w:w="15" w:type="dxa"/>
            </w:tcMar>
            <w:vAlign w:val="center"/>
          </w:tcPr>
          <w:p w14:paraId="11F7E85C" w14:textId="14477735"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45236275" w14:textId="6021CCCE" w:rsidR="1FA00900" w:rsidRDefault="1FA00900" w:rsidP="1FA00900">
            <w:pPr>
              <w:spacing w:before="210"/>
            </w:pPr>
            <w:r w:rsidRPr="1FA00900">
              <w:rPr>
                <w:rFonts w:eastAsia="Georgia" w:hAnsi="Georgia" w:cs="Georgia"/>
                <w:szCs w:val="21"/>
              </w:rPr>
              <w:t>Sugars (total)</w:t>
            </w:r>
          </w:p>
        </w:tc>
        <w:tc>
          <w:tcPr>
            <w:tcW w:w="2333" w:type="dxa"/>
            <w:tcMar>
              <w:top w:w="15" w:type="dxa"/>
              <w:left w:w="15" w:type="dxa"/>
              <w:bottom w:w="15" w:type="dxa"/>
              <w:right w:w="15" w:type="dxa"/>
            </w:tcMar>
            <w:vAlign w:val="center"/>
          </w:tcPr>
          <w:p w14:paraId="27B24188" w14:textId="61A76D81" w:rsidR="1FA00900" w:rsidRDefault="1FA00900" w:rsidP="1FA00900">
            <w:pPr>
              <w:spacing w:before="210"/>
            </w:pPr>
            <w:r w:rsidRPr="1FA00900">
              <w:rPr>
                <w:rFonts w:eastAsia="Georgia" w:hAnsi="Georgia" w:cs="Georgia"/>
                <w:szCs w:val="21"/>
              </w:rPr>
              <w:t>82</w:t>
            </w:r>
            <w:r w:rsidRPr="1FA00900">
              <w:rPr>
                <w:rFonts w:ascii="Calibri" w:eastAsia="Calibri" w:hAnsi="Calibri" w:cs="Calibri"/>
                <w:szCs w:val="21"/>
              </w:rPr>
              <w:t>–</w:t>
            </w:r>
            <w:r w:rsidRPr="1FA00900">
              <w:rPr>
                <w:rFonts w:eastAsia="Georgia" w:hAnsi="Georgia" w:cs="Georgia"/>
                <w:szCs w:val="21"/>
              </w:rPr>
              <w:t>84 g</w:t>
            </w:r>
          </w:p>
        </w:tc>
        <w:tc>
          <w:tcPr>
            <w:tcW w:w="2612" w:type="dxa"/>
            <w:tcMar>
              <w:top w:w="15" w:type="dxa"/>
              <w:left w:w="15" w:type="dxa"/>
              <w:bottom w:w="15" w:type="dxa"/>
              <w:right w:w="15" w:type="dxa"/>
            </w:tcMar>
            <w:vAlign w:val="center"/>
          </w:tcPr>
          <w:p w14:paraId="0E758F1E" w14:textId="154DD6BD" w:rsidR="1FA00900" w:rsidRDefault="1FA00900" w:rsidP="1FA00900">
            <w:pPr>
              <w:spacing w:before="210"/>
            </w:pPr>
            <w:r w:rsidRPr="1FA00900">
              <w:rPr>
                <w:rFonts w:eastAsia="Georgia" w:hAnsi="Georgia" w:cs="Georgia"/>
                <w:szCs w:val="21"/>
              </w:rPr>
              <w:t>Mainly sucrose</w:t>
            </w:r>
          </w:p>
        </w:tc>
      </w:tr>
      <w:tr w:rsidR="1FA00900" w14:paraId="06542142" w14:textId="77777777" w:rsidTr="0093726C">
        <w:trPr>
          <w:trHeight w:val="435"/>
        </w:trPr>
        <w:tc>
          <w:tcPr>
            <w:tcW w:w="1705" w:type="dxa"/>
            <w:tcMar>
              <w:top w:w="15" w:type="dxa"/>
              <w:left w:w="15" w:type="dxa"/>
              <w:bottom w:w="15" w:type="dxa"/>
              <w:right w:w="15" w:type="dxa"/>
            </w:tcMar>
            <w:vAlign w:val="center"/>
          </w:tcPr>
          <w:p w14:paraId="55633AE5" w14:textId="49122420"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5B499149" w14:textId="101DCF41" w:rsidR="1FA00900" w:rsidRDefault="1FA00900" w:rsidP="1FA00900">
            <w:pPr>
              <w:spacing w:before="210"/>
            </w:pPr>
            <w:r w:rsidRPr="1FA00900">
              <w:rPr>
                <w:rFonts w:eastAsia="Georgia" w:hAnsi="Georgia" w:cs="Georgia"/>
                <w:szCs w:val="21"/>
              </w:rPr>
              <w:t>Sucrose</w:t>
            </w:r>
          </w:p>
        </w:tc>
        <w:tc>
          <w:tcPr>
            <w:tcW w:w="2333" w:type="dxa"/>
            <w:tcMar>
              <w:top w:w="15" w:type="dxa"/>
              <w:left w:w="15" w:type="dxa"/>
              <w:bottom w:w="15" w:type="dxa"/>
              <w:right w:w="15" w:type="dxa"/>
            </w:tcMar>
            <w:vAlign w:val="center"/>
          </w:tcPr>
          <w:p w14:paraId="7BD9BD0F" w14:textId="0DA6C4E5" w:rsidR="1FA00900" w:rsidRDefault="1FA00900" w:rsidP="1FA00900">
            <w:pPr>
              <w:spacing w:before="210"/>
            </w:pPr>
            <w:r w:rsidRPr="1FA00900">
              <w:rPr>
                <w:rFonts w:eastAsia="Georgia" w:hAnsi="Georgia" w:cs="Georgia"/>
                <w:szCs w:val="21"/>
              </w:rPr>
              <w:t>65</w:t>
            </w:r>
            <w:r w:rsidRPr="1FA00900">
              <w:rPr>
                <w:rFonts w:ascii="Calibri" w:eastAsia="Calibri" w:hAnsi="Calibri" w:cs="Calibri"/>
                <w:szCs w:val="21"/>
              </w:rPr>
              <w:t>–</w:t>
            </w:r>
            <w:r w:rsidRPr="1FA00900">
              <w:rPr>
                <w:rFonts w:eastAsia="Georgia" w:hAnsi="Georgia" w:cs="Georgia"/>
                <w:szCs w:val="21"/>
              </w:rPr>
              <w:t>80%</w:t>
            </w:r>
          </w:p>
        </w:tc>
        <w:tc>
          <w:tcPr>
            <w:tcW w:w="2612" w:type="dxa"/>
            <w:tcMar>
              <w:top w:w="15" w:type="dxa"/>
              <w:left w:w="15" w:type="dxa"/>
              <w:bottom w:w="15" w:type="dxa"/>
              <w:right w:w="15" w:type="dxa"/>
            </w:tcMar>
            <w:vAlign w:val="center"/>
          </w:tcPr>
          <w:p w14:paraId="53EBB3F4" w14:textId="48FAFD36" w:rsidR="1FA00900" w:rsidRDefault="1FA00900" w:rsidP="1FA00900">
            <w:pPr>
              <w:spacing w:before="210"/>
            </w:pPr>
            <w:r w:rsidRPr="1FA00900">
              <w:rPr>
                <w:rFonts w:eastAsia="Georgia" w:hAnsi="Georgia" w:cs="Georgia"/>
                <w:szCs w:val="21"/>
              </w:rPr>
              <w:t>Major sugar fraction</w:t>
            </w:r>
          </w:p>
        </w:tc>
      </w:tr>
      <w:tr w:rsidR="1FA00900" w14:paraId="04C1AED4" w14:textId="77777777" w:rsidTr="0093726C">
        <w:trPr>
          <w:trHeight w:val="300"/>
        </w:trPr>
        <w:tc>
          <w:tcPr>
            <w:tcW w:w="1705" w:type="dxa"/>
            <w:tcMar>
              <w:top w:w="15" w:type="dxa"/>
              <w:left w:w="15" w:type="dxa"/>
              <w:bottom w:w="15" w:type="dxa"/>
              <w:right w:w="15" w:type="dxa"/>
            </w:tcMar>
            <w:vAlign w:val="center"/>
          </w:tcPr>
          <w:p w14:paraId="490AB950" w14:textId="09A12162"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34B534D3" w14:textId="317FBEC0" w:rsidR="1FA00900" w:rsidRDefault="1FA00900" w:rsidP="1FA00900">
            <w:pPr>
              <w:spacing w:before="210"/>
            </w:pPr>
            <w:r w:rsidRPr="1FA00900">
              <w:rPr>
                <w:rFonts w:eastAsia="Georgia" w:hAnsi="Georgia" w:cs="Georgia"/>
                <w:szCs w:val="21"/>
              </w:rPr>
              <w:t xml:space="preserve"> </w:t>
            </w:r>
          </w:p>
        </w:tc>
        <w:tc>
          <w:tcPr>
            <w:tcW w:w="2333" w:type="dxa"/>
            <w:tcMar>
              <w:top w:w="15" w:type="dxa"/>
              <w:left w:w="15" w:type="dxa"/>
              <w:bottom w:w="15" w:type="dxa"/>
              <w:right w:w="15" w:type="dxa"/>
            </w:tcMar>
            <w:vAlign w:val="center"/>
          </w:tcPr>
          <w:p w14:paraId="0B980615" w14:textId="7BF49CCD" w:rsidR="1FA00900" w:rsidRDefault="1FA00900" w:rsidP="1FA00900">
            <w:pPr>
              <w:spacing w:before="210"/>
            </w:pPr>
            <w:r w:rsidRPr="1FA00900">
              <w:rPr>
                <w:rFonts w:eastAsia="Georgia" w:hAnsi="Georgia" w:cs="Georgia"/>
                <w:szCs w:val="21"/>
              </w:rPr>
              <w:t xml:space="preserve"> </w:t>
            </w:r>
          </w:p>
        </w:tc>
        <w:tc>
          <w:tcPr>
            <w:tcW w:w="2612" w:type="dxa"/>
            <w:tcMar>
              <w:top w:w="15" w:type="dxa"/>
              <w:left w:w="15" w:type="dxa"/>
              <w:bottom w:w="15" w:type="dxa"/>
              <w:right w:w="15" w:type="dxa"/>
            </w:tcMar>
            <w:vAlign w:val="center"/>
          </w:tcPr>
          <w:p w14:paraId="3CB99646" w14:textId="1FCBEBEF" w:rsidR="1FA00900" w:rsidRDefault="1FA00900" w:rsidP="1FA00900">
            <w:pPr>
              <w:spacing w:before="210"/>
            </w:pPr>
            <w:r w:rsidRPr="1FA00900">
              <w:rPr>
                <w:rFonts w:eastAsia="Georgia" w:hAnsi="Georgia" w:cs="Georgia"/>
                <w:szCs w:val="21"/>
              </w:rPr>
              <w:t xml:space="preserve"> </w:t>
            </w:r>
          </w:p>
        </w:tc>
      </w:tr>
      <w:tr w:rsidR="1FA00900" w14:paraId="70B4C521" w14:textId="77777777" w:rsidTr="0093726C">
        <w:trPr>
          <w:trHeight w:val="300"/>
        </w:trPr>
        <w:tc>
          <w:tcPr>
            <w:tcW w:w="1705" w:type="dxa"/>
            <w:tcMar>
              <w:top w:w="15" w:type="dxa"/>
              <w:left w:w="15" w:type="dxa"/>
              <w:bottom w:w="15" w:type="dxa"/>
              <w:right w:w="15" w:type="dxa"/>
            </w:tcMar>
            <w:vAlign w:val="center"/>
          </w:tcPr>
          <w:p w14:paraId="0BEA9291" w14:textId="50BFE5E7"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585B5BA7" w14:textId="37EF68C2" w:rsidR="1FA00900" w:rsidRDefault="1FA00900" w:rsidP="1FA00900">
            <w:pPr>
              <w:spacing w:before="210"/>
            </w:pPr>
            <w:r w:rsidRPr="1FA00900">
              <w:rPr>
                <w:rFonts w:eastAsia="Georgia" w:hAnsi="Georgia" w:cs="Georgia"/>
                <w:szCs w:val="21"/>
              </w:rPr>
              <w:t>Glucose &amp; Fructose</w:t>
            </w:r>
          </w:p>
        </w:tc>
        <w:tc>
          <w:tcPr>
            <w:tcW w:w="2333" w:type="dxa"/>
            <w:tcMar>
              <w:top w:w="15" w:type="dxa"/>
              <w:left w:w="15" w:type="dxa"/>
              <w:bottom w:w="15" w:type="dxa"/>
              <w:right w:w="15" w:type="dxa"/>
            </w:tcMar>
            <w:vAlign w:val="center"/>
          </w:tcPr>
          <w:p w14:paraId="34EA1CF5" w14:textId="507D1E79" w:rsidR="1FA00900" w:rsidRDefault="1FA00900" w:rsidP="1FA00900">
            <w:pPr>
              <w:spacing w:before="210"/>
            </w:pPr>
            <w:r w:rsidRPr="1FA00900">
              <w:rPr>
                <w:rFonts w:eastAsia="Georgia" w:hAnsi="Georgia" w:cs="Georgia"/>
                <w:szCs w:val="21"/>
              </w:rPr>
              <w:t>Significant amounts</w:t>
            </w:r>
          </w:p>
        </w:tc>
        <w:tc>
          <w:tcPr>
            <w:tcW w:w="2612" w:type="dxa"/>
            <w:tcMar>
              <w:top w:w="15" w:type="dxa"/>
              <w:left w:w="15" w:type="dxa"/>
              <w:bottom w:w="15" w:type="dxa"/>
              <w:right w:w="15" w:type="dxa"/>
            </w:tcMar>
            <w:vAlign w:val="center"/>
          </w:tcPr>
          <w:p w14:paraId="5C018E2A" w14:textId="03497EBC" w:rsidR="1FA00900" w:rsidRDefault="1FA00900" w:rsidP="1FA00900">
            <w:pPr>
              <w:spacing w:before="210"/>
            </w:pPr>
            <w:r w:rsidRPr="1FA00900">
              <w:rPr>
                <w:rFonts w:eastAsia="Georgia" w:hAnsi="Georgia" w:cs="Georgia"/>
                <w:szCs w:val="21"/>
              </w:rPr>
              <w:t>Simple sugars</w:t>
            </w:r>
          </w:p>
        </w:tc>
      </w:tr>
      <w:tr w:rsidR="1FA00900" w14:paraId="3FA9D298" w14:textId="77777777" w:rsidTr="0093726C">
        <w:trPr>
          <w:trHeight w:val="300"/>
        </w:trPr>
        <w:tc>
          <w:tcPr>
            <w:tcW w:w="1705" w:type="dxa"/>
            <w:tcMar>
              <w:top w:w="15" w:type="dxa"/>
              <w:left w:w="15" w:type="dxa"/>
              <w:bottom w:w="15" w:type="dxa"/>
              <w:right w:w="15" w:type="dxa"/>
            </w:tcMar>
            <w:vAlign w:val="center"/>
          </w:tcPr>
          <w:p w14:paraId="58177916" w14:textId="53700D53"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3D803847" w14:textId="5605F02B" w:rsidR="1FA00900" w:rsidRDefault="1FA00900" w:rsidP="1FA00900">
            <w:pPr>
              <w:spacing w:before="210"/>
            </w:pPr>
            <w:r w:rsidRPr="1FA00900">
              <w:rPr>
                <w:rFonts w:eastAsia="Georgia" w:hAnsi="Georgia" w:cs="Georgia"/>
                <w:szCs w:val="21"/>
              </w:rPr>
              <w:t xml:space="preserve">Oligosaccharides &amp; </w:t>
            </w:r>
            <w:proofErr w:type="spellStart"/>
            <w:r w:rsidRPr="1FA00900">
              <w:rPr>
                <w:rFonts w:eastAsia="Georgia" w:hAnsi="Georgia" w:cs="Georgia"/>
                <w:szCs w:val="21"/>
              </w:rPr>
              <w:t>Fibre</w:t>
            </w:r>
            <w:proofErr w:type="spellEnd"/>
          </w:p>
        </w:tc>
        <w:tc>
          <w:tcPr>
            <w:tcW w:w="2333" w:type="dxa"/>
            <w:tcMar>
              <w:top w:w="15" w:type="dxa"/>
              <w:left w:w="15" w:type="dxa"/>
              <w:bottom w:w="15" w:type="dxa"/>
              <w:right w:w="15" w:type="dxa"/>
            </w:tcMar>
            <w:vAlign w:val="center"/>
          </w:tcPr>
          <w:p w14:paraId="21CF61E7" w14:textId="37A1E2D9" w:rsidR="1FA00900" w:rsidRDefault="1FA00900" w:rsidP="1FA00900">
            <w:pPr>
              <w:spacing w:before="210"/>
            </w:pPr>
            <w:r w:rsidRPr="1FA00900">
              <w:rPr>
                <w:rFonts w:eastAsia="Georgia" w:hAnsi="Georgia" w:cs="Georgia"/>
                <w:szCs w:val="21"/>
              </w:rPr>
              <w:t>Small fractions</w:t>
            </w:r>
          </w:p>
        </w:tc>
        <w:tc>
          <w:tcPr>
            <w:tcW w:w="2612" w:type="dxa"/>
            <w:tcMar>
              <w:top w:w="15" w:type="dxa"/>
              <w:left w:w="15" w:type="dxa"/>
              <w:bottom w:w="15" w:type="dxa"/>
              <w:right w:w="15" w:type="dxa"/>
            </w:tcMar>
            <w:vAlign w:val="center"/>
          </w:tcPr>
          <w:p w14:paraId="669981EB" w14:textId="798ED67A" w:rsidR="1FA00900" w:rsidRDefault="1FA00900" w:rsidP="1FA00900">
            <w:pPr>
              <w:spacing w:before="210"/>
            </w:pPr>
            <w:r w:rsidRPr="1FA00900">
              <w:rPr>
                <w:rFonts w:eastAsia="Georgia" w:hAnsi="Georgia" w:cs="Georgia"/>
                <w:szCs w:val="21"/>
              </w:rPr>
              <w:t xml:space="preserve">Includes inulin-type </w:t>
            </w:r>
            <w:proofErr w:type="spellStart"/>
            <w:r w:rsidRPr="1FA00900">
              <w:rPr>
                <w:rFonts w:eastAsia="Georgia" w:hAnsi="Georgia" w:cs="Georgia"/>
                <w:szCs w:val="21"/>
              </w:rPr>
              <w:t>fructans</w:t>
            </w:r>
            <w:proofErr w:type="spellEnd"/>
          </w:p>
        </w:tc>
      </w:tr>
      <w:tr w:rsidR="1FA00900" w14:paraId="62BDD85B" w14:textId="77777777" w:rsidTr="0093726C">
        <w:trPr>
          <w:trHeight w:val="300"/>
        </w:trPr>
        <w:tc>
          <w:tcPr>
            <w:tcW w:w="1705" w:type="dxa"/>
            <w:tcMar>
              <w:top w:w="15" w:type="dxa"/>
              <w:left w:w="15" w:type="dxa"/>
              <w:bottom w:w="15" w:type="dxa"/>
              <w:right w:w="15" w:type="dxa"/>
            </w:tcMar>
            <w:vAlign w:val="center"/>
          </w:tcPr>
          <w:p w14:paraId="69858482" w14:textId="187ED7B0"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160AC524" w14:textId="5D53F3F7" w:rsidR="1FA00900" w:rsidRDefault="1FA00900" w:rsidP="1FA00900">
            <w:pPr>
              <w:spacing w:before="210"/>
            </w:pPr>
            <w:r w:rsidRPr="1FA00900">
              <w:rPr>
                <w:rFonts w:eastAsia="Georgia" w:hAnsi="Georgia" w:cs="Georgia"/>
                <w:szCs w:val="21"/>
              </w:rPr>
              <w:t>Protein</w:t>
            </w:r>
          </w:p>
        </w:tc>
        <w:tc>
          <w:tcPr>
            <w:tcW w:w="2333" w:type="dxa"/>
            <w:tcMar>
              <w:top w:w="15" w:type="dxa"/>
              <w:left w:w="15" w:type="dxa"/>
              <w:bottom w:w="15" w:type="dxa"/>
              <w:right w:w="15" w:type="dxa"/>
            </w:tcMar>
            <w:vAlign w:val="center"/>
          </w:tcPr>
          <w:p w14:paraId="6560AD4D" w14:textId="6F550DCA" w:rsidR="1FA00900" w:rsidRDefault="1FA00900" w:rsidP="1FA00900">
            <w:pPr>
              <w:spacing w:before="210"/>
            </w:pPr>
            <w:r w:rsidRPr="1FA00900">
              <w:rPr>
                <w:rFonts w:eastAsia="Georgia" w:hAnsi="Georgia" w:cs="Georgia"/>
                <w:szCs w:val="21"/>
              </w:rPr>
              <w:t>1.0</w:t>
            </w:r>
            <w:r w:rsidRPr="1FA00900">
              <w:rPr>
                <w:rFonts w:ascii="Calibri" w:eastAsia="Calibri" w:hAnsi="Calibri" w:cs="Calibri"/>
                <w:szCs w:val="21"/>
              </w:rPr>
              <w:t>–</w:t>
            </w:r>
            <w:r w:rsidRPr="1FA00900">
              <w:rPr>
                <w:rFonts w:eastAsia="Georgia" w:hAnsi="Georgia" w:cs="Georgia"/>
                <w:szCs w:val="21"/>
              </w:rPr>
              <w:t>2.2 g</w:t>
            </w:r>
          </w:p>
        </w:tc>
        <w:tc>
          <w:tcPr>
            <w:tcW w:w="2612" w:type="dxa"/>
            <w:tcMar>
              <w:top w:w="15" w:type="dxa"/>
              <w:left w:w="15" w:type="dxa"/>
              <w:bottom w:w="15" w:type="dxa"/>
              <w:right w:w="15" w:type="dxa"/>
            </w:tcMar>
            <w:vAlign w:val="center"/>
          </w:tcPr>
          <w:p w14:paraId="70E06F9F" w14:textId="41A042F2" w:rsidR="1FA00900" w:rsidRDefault="1FA00900" w:rsidP="1FA00900">
            <w:pPr>
              <w:spacing w:before="210"/>
            </w:pPr>
            <w:r w:rsidRPr="1FA00900">
              <w:rPr>
                <w:rFonts w:eastAsia="Georgia" w:hAnsi="Georgia" w:cs="Georgia"/>
                <w:szCs w:val="21"/>
              </w:rPr>
              <w:t>Low but non-negligible</w:t>
            </w:r>
          </w:p>
        </w:tc>
      </w:tr>
      <w:tr w:rsidR="1FA00900" w14:paraId="289F03EB" w14:textId="77777777" w:rsidTr="0093726C">
        <w:trPr>
          <w:trHeight w:val="300"/>
        </w:trPr>
        <w:tc>
          <w:tcPr>
            <w:tcW w:w="1705" w:type="dxa"/>
            <w:tcMar>
              <w:top w:w="15" w:type="dxa"/>
              <w:left w:w="15" w:type="dxa"/>
              <w:bottom w:w="15" w:type="dxa"/>
              <w:right w:w="15" w:type="dxa"/>
            </w:tcMar>
            <w:vAlign w:val="center"/>
          </w:tcPr>
          <w:p w14:paraId="47958CB0" w14:textId="27A19842"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3381F1A3" w14:textId="792A5881" w:rsidR="1FA00900" w:rsidRDefault="1FA00900" w:rsidP="1FA00900">
            <w:pPr>
              <w:spacing w:before="210"/>
            </w:pPr>
            <w:r w:rsidRPr="1FA00900">
              <w:rPr>
                <w:rFonts w:eastAsia="Georgia" w:hAnsi="Georgia" w:cs="Georgia"/>
                <w:szCs w:val="21"/>
              </w:rPr>
              <w:t>Fat</w:t>
            </w:r>
          </w:p>
        </w:tc>
        <w:tc>
          <w:tcPr>
            <w:tcW w:w="2333" w:type="dxa"/>
            <w:tcMar>
              <w:top w:w="15" w:type="dxa"/>
              <w:left w:w="15" w:type="dxa"/>
              <w:bottom w:w="15" w:type="dxa"/>
              <w:right w:w="15" w:type="dxa"/>
            </w:tcMar>
            <w:vAlign w:val="center"/>
          </w:tcPr>
          <w:p w14:paraId="095E1D4C" w14:textId="781813D8" w:rsidR="1FA00900" w:rsidRDefault="1FA00900" w:rsidP="1FA00900">
            <w:pPr>
              <w:spacing w:before="210"/>
            </w:pPr>
            <w:r w:rsidRPr="1FA00900">
              <w:rPr>
                <w:rFonts w:eastAsia="Georgia" w:hAnsi="Georgia" w:cs="Georgia"/>
                <w:szCs w:val="21"/>
              </w:rPr>
              <w:t>0</w:t>
            </w:r>
            <w:r w:rsidRPr="1FA00900">
              <w:rPr>
                <w:rFonts w:ascii="Calibri" w:eastAsia="Calibri" w:hAnsi="Calibri" w:cs="Calibri"/>
                <w:szCs w:val="21"/>
              </w:rPr>
              <w:t>–</w:t>
            </w:r>
            <w:r w:rsidRPr="1FA00900">
              <w:rPr>
                <w:rFonts w:eastAsia="Georgia" w:hAnsi="Georgia" w:cs="Georgia"/>
                <w:szCs w:val="21"/>
              </w:rPr>
              <w:t>0.2 g</w:t>
            </w:r>
          </w:p>
        </w:tc>
        <w:tc>
          <w:tcPr>
            <w:tcW w:w="2612" w:type="dxa"/>
            <w:tcMar>
              <w:top w:w="15" w:type="dxa"/>
              <w:left w:w="15" w:type="dxa"/>
              <w:bottom w:w="15" w:type="dxa"/>
              <w:right w:w="15" w:type="dxa"/>
            </w:tcMar>
            <w:vAlign w:val="center"/>
          </w:tcPr>
          <w:p w14:paraId="5965ACDD" w14:textId="3204DBB1" w:rsidR="1FA00900" w:rsidRDefault="1FA00900" w:rsidP="1FA00900">
            <w:pPr>
              <w:spacing w:before="210"/>
            </w:pPr>
            <w:r w:rsidRPr="1FA00900">
              <w:rPr>
                <w:rFonts w:eastAsia="Georgia" w:hAnsi="Georgia" w:cs="Georgia"/>
                <w:szCs w:val="21"/>
              </w:rPr>
              <w:t>Minimal</w:t>
            </w:r>
          </w:p>
        </w:tc>
      </w:tr>
      <w:tr w:rsidR="1FA00900" w14:paraId="2C289BCC" w14:textId="77777777" w:rsidTr="0093726C">
        <w:trPr>
          <w:trHeight w:val="300"/>
        </w:trPr>
        <w:tc>
          <w:tcPr>
            <w:tcW w:w="1705" w:type="dxa"/>
            <w:tcMar>
              <w:top w:w="15" w:type="dxa"/>
              <w:left w:w="15" w:type="dxa"/>
              <w:bottom w:w="15" w:type="dxa"/>
              <w:right w:w="15" w:type="dxa"/>
            </w:tcMar>
            <w:vAlign w:val="center"/>
          </w:tcPr>
          <w:p w14:paraId="010DB2EB" w14:textId="37EAA9F0" w:rsidR="1FA00900" w:rsidRDefault="1FA00900" w:rsidP="1FA00900">
            <w:pPr>
              <w:spacing w:before="210"/>
            </w:pPr>
            <w:r w:rsidRPr="1FA00900">
              <w:rPr>
                <w:rFonts w:eastAsia="Georgia" w:hAnsi="Georgia" w:cs="Georgia"/>
                <w:szCs w:val="21"/>
              </w:rPr>
              <w:lastRenderedPageBreak/>
              <w:t xml:space="preserve"> </w:t>
            </w:r>
          </w:p>
        </w:tc>
        <w:tc>
          <w:tcPr>
            <w:tcW w:w="2859" w:type="dxa"/>
            <w:tcMar>
              <w:top w:w="15" w:type="dxa"/>
              <w:left w:w="15" w:type="dxa"/>
              <w:bottom w:w="15" w:type="dxa"/>
              <w:right w:w="15" w:type="dxa"/>
            </w:tcMar>
            <w:vAlign w:val="center"/>
          </w:tcPr>
          <w:p w14:paraId="17EBCA73" w14:textId="6BB89455" w:rsidR="1FA00900" w:rsidRDefault="1FA00900" w:rsidP="1FA00900">
            <w:pPr>
              <w:spacing w:before="210"/>
            </w:pPr>
            <w:r w:rsidRPr="1FA00900">
              <w:rPr>
                <w:rFonts w:eastAsia="Georgia" w:hAnsi="Georgia" w:cs="Georgia"/>
                <w:szCs w:val="21"/>
              </w:rPr>
              <w:t>Energy</w:t>
            </w:r>
          </w:p>
        </w:tc>
        <w:tc>
          <w:tcPr>
            <w:tcW w:w="2333" w:type="dxa"/>
            <w:tcMar>
              <w:top w:w="15" w:type="dxa"/>
              <w:left w:w="15" w:type="dxa"/>
              <w:bottom w:w="15" w:type="dxa"/>
              <w:right w:w="15" w:type="dxa"/>
            </w:tcMar>
            <w:vAlign w:val="center"/>
          </w:tcPr>
          <w:p w14:paraId="4672D0B3" w14:textId="7769D71A" w:rsidR="1FA00900" w:rsidRDefault="1FA00900" w:rsidP="1FA00900">
            <w:pPr>
              <w:spacing w:before="210"/>
            </w:pPr>
            <w:r w:rsidRPr="1FA00900">
              <w:rPr>
                <w:rFonts w:eastAsia="Georgia" w:hAnsi="Georgia" w:cs="Georgia"/>
                <w:szCs w:val="21"/>
              </w:rPr>
              <w:t>364</w:t>
            </w:r>
            <w:r w:rsidRPr="1FA00900">
              <w:rPr>
                <w:rFonts w:ascii="Calibri" w:eastAsia="Calibri" w:hAnsi="Calibri" w:cs="Calibri"/>
                <w:szCs w:val="21"/>
              </w:rPr>
              <w:t>–</w:t>
            </w:r>
            <w:r w:rsidRPr="1FA00900">
              <w:rPr>
                <w:rFonts w:eastAsia="Georgia" w:hAnsi="Georgia" w:cs="Georgia"/>
                <w:szCs w:val="21"/>
              </w:rPr>
              <w:t>380 kcal</w:t>
            </w:r>
          </w:p>
        </w:tc>
        <w:tc>
          <w:tcPr>
            <w:tcW w:w="2612" w:type="dxa"/>
            <w:tcMar>
              <w:top w:w="15" w:type="dxa"/>
              <w:left w:w="15" w:type="dxa"/>
              <w:bottom w:w="15" w:type="dxa"/>
              <w:right w:w="15" w:type="dxa"/>
            </w:tcMar>
            <w:vAlign w:val="center"/>
          </w:tcPr>
          <w:p w14:paraId="76430FDB" w14:textId="151801EA" w:rsidR="1FA00900" w:rsidRDefault="1FA00900" w:rsidP="1FA00900">
            <w:pPr>
              <w:spacing w:before="210"/>
            </w:pPr>
            <w:r w:rsidRPr="1FA00900">
              <w:rPr>
                <w:rFonts w:eastAsia="Georgia" w:hAnsi="Georgia" w:cs="Georgia"/>
                <w:szCs w:val="21"/>
              </w:rPr>
              <w:t>Comparable to cane jaggery/refined sugar</w:t>
            </w:r>
          </w:p>
        </w:tc>
      </w:tr>
      <w:tr w:rsidR="1FA00900" w14:paraId="1203162E" w14:textId="77777777" w:rsidTr="0093726C">
        <w:trPr>
          <w:trHeight w:val="300"/>
        </w:trPr>
        <w:tc>
          <w:tcPr>
            <w:tcW w:w="1705" w:type="dxa"/>
            <w:tcMar>
              <w:top w:w="15" w:type="dxa"/>
              <w:left w:w="15" w:type="dxa"/>
              <w:bottom w:w="15" w:type="dxa"/>
              <w:right w:w="15" w:type="dxa"/>
            </w:tcMar>
            <w:vAlign w:val="center"/>
          </w:tcPr>
          <w:p w14:paraId="7B0BB22B" w14:textId="3BB89450" w:rsidR="1FA00900" w:rsidRDefault="1FA00900" w:rsidP="1FA00900">
            <w:pPr>
              <w:spacing w:before="210"/>
            </w:pPr>
            <w:r w:rsidRPr="1FA00900">
              <w:rPr>
                <w:rFonts w:eastAsia="Georgia" w:hAnsi="Georgia" w:cs="Georgia"/>
                <w:b/>
                <w:bCs/>
                <w:szCs w:val="21"/>
              </w:rPr>
              <w:t>Micronutrients</w:t>
            </w:r>
          </w:p>
        </w:tc>
        <w:tc>
          <w:tcPr>
            <w:tcW w:w="2859" w:type="dxa"/>
            <w:tcMar>
              <w:top w:w="15" w:type="dxa"/>
              <w:left w:w="15" w:type="dxa"/>
              <w:bottom w:w="15" w:type="dxa"/>
              <w:right w:w="15" w:type="dxa"/>
            </w:tcMar>
            <w:vAlign w:val="center"/>
          </w:tcPr>
          <w:p w14:paraId="03AEE1CC" w14:textId="533048B5" w:rsidR="1FA00900" w:rsidRDefault="1FA00900" w:rsidP="1FA00900">
            <w:pPr>
              <w:spacing w:before="210"/>
            </w:pPr>
            <w:r w:rsidRPr="1FA00900">
              <w:rPr>
                <w:rFonts w:eastAsia="Georgia" w:hAnsi="Georgia" w:cs="Georgia"/>
                <w:szCs w:val="21"/>
              </w:rPr>
              <w:t>Iron</w:t>
            </w:r>
          </w:p>
        </w:tc>
        <w:tc>
          <w:tcPr>
            <w:tcW w:w="2333" w:type="dxa"/>
            <w:tcMar>
              <w:top w:w="15" w:type="dxa"/>
              <w:left w:w="15" w:type="dxa"/>
              <w:bottom w:w="15" w:type="dxa"/>
              <w:right w:w="15" w:type="dxa"/>
            </w:tcMar>
            <w:vAlign w:val="center"/>
          </w:tcPr>
          <w:p w14:paraId="621B2CC8" w14:textId="597F376C" w:rsidR="1FA00900" w:rsidRDefault="1FA00900" w:rsidP="1FA00900">
            <w:pPr>
              <w:spacing w:before="210"/>
            </w:pPr>
            <w:r w:rsidRPr="1FA00900">
              <w:rPr>
                <w:rFonts w:eastAsia="Georgia" w:hAnsi="Georgia" w:cs="Georgia"/>
                <w:szCs w:val="21"/>
              </w:rPr>
              <w:t>6</w:t>
            </w:r>
            <w:r w:rsidRPr="1FA00900">
              <w:rPr>
                <w:rFonts w:ascii="Calibri" w:eastAsia="Calibri" w:hAnsi="Calibri" w:cs="Calibri"/>
                <w:szCs w:val="21"/>
              </w:rPr>
              <w:t>–</w:t>
            </w:r>
            <w:r w:rsidRPr="1FA00900">
              <w:rPr>
                <w:rFonts w:eastAsia="Georgia" w:hAnsi="Georgia" w:cs="Georgia"/>
                <w:szCs w:val="21"/>
              </w:rPr>
              <w:t>10 mg (120</w:t>
            </w:r>
            <w:r w:rsidRPr="1FA00900">
              <w:rPr>
                <w:rFonts w:ascii="Calibri" w:eastAsia="Calibri" w:hAnsi="Calibri" w:cs="Calibri"/>
                <w:szCs w:val="21"/>
              </w:rPr>
              <w:t>–</w:t>
            </w:r>
            <w:r w:rsidRPr="1FA00900">
              <w:rPr>
                <w:rFonts w:eastAsia="Georgia" w:hAnsi="Georgia" w:cs="Georgia"/>
                <w:szCs w:val="21"/>
              </w:rPr>
              <w:t>130 mg/kg)</w:t>
            </w:r>
          </w:p>
        </w:tc>
        <w:tc>
          <w:tcPr>
            <w:tcW w:w="2612" w:type="dxa"/>
            <w:tcMar>
              <w:top w:w="15" w:type="dxa"/>
              <w:left w:w="15" w:type="dxa"/>
              <w:bottom w:w="15" w:type="dxa"/>
              <w:right w:w="15" w:type="dxa"/>
            </w:tcMar>
            <w:vAlign w:val="center"/>
          </w:tcPr>
          <w:p w14:paraId="6CCC0532" w14:textId="35EC36FC" w:rsidR="1FA00900" w:rsidRDefault="1FA00900" w:rsidP="1FA00900">
            <w:pPr>
              <w:spacing w:before="210"/>
            </w:pPr>
            <w:r w:rsidRPr="1FA00900">
              <w:rPr>
                <w:rFonts w:eastAsia="Georgia" w:hAnsi="Georgia" w:cs="Georgia"/>
                <w:szCs w:val="21"/>
              </w:rPr>
              <w:t>Supports hemoglobin synthesis</w:t>
            </w:r>
          </w:p>
        </w:tc>
      </w:tr>
      <w:tr w:rsidR="1FA00900" w14:paraId="3CB16505" w14:textId="77777777" w:rsidTr="0093726C">
        <w:trPr>
          <w:trHeight w:val="300"/>
        </w:trPr>
        <w:tc>
          <w:tcPr>
            <w:tcW w:w="1705" w:type="dxa"/>
            <w:tcMar>
              <w:top w:w="15" w:type="dxa"/>
              <w:left w:w="15" w:type="dxa"/>
              <w:bottom w:w="15" w:type="dxa"/>
              <w:right w:w="15" w:type="dxa"/>
            </w:tcMar>
            <w:vAlign w:val="center"/>
          </w:tcPr>
          <w:p w14:paraId="24743F9B" w14:textId="22736D67" w:rsidR="1FA00900" w:rsidRDefault="1FA00900" w:rsidP="1FA00900">
            <w:pPr>
              <w:spacing w:before="210"/>
            </w:pPr>
          </w:p>
        </w:tc>
        <w:tc>
          <w:tcPr>
            <w:tcW w:w="2859" w:type="dxa"/>
            <w:tcMar>
              <w:top w:w="15" w:type="dxa"/>
              <w:left w:w="15" w:type="dxa"/>
              <w:bottom w:w="15" w:type="dxa"/>
              <w:right w:w="15" w:type="dxa"/>
            </w:tcMar>
            <w:vAlign w:val="center"/>
          </w:tcPr>
          <w:p w14:paraId="1553DA16" w14:textId="5D0080A4" w:rsidR="1FA00900" w:rsidRDefault="1FA00900" w:rsidP="1FA00900">
            <w:pPr>
              <w:spacing w:before="210"/>
            </w:pPr>
            <w:r w:rsidRPr="1FA00900">
              <w:rPr>
                <w:rFonts w:eastAsia="Georgia" w:hAnsi="Georgia" w:cs="Georgia"/>
                <w:szCs w:val="21"/>
              </w:rPr>
              <w:t>Calcium</w:t>
            </w:r>
          </w:p>
        </w:tc>
        <w:tc>
          <w:tcPr>
            <w:tcW w:w="2333" w:type="dxa"/>
            <w:tcMar>
              <w:top w:w="15" w:type="dxa"/>
              <w:left w:w="15" w:type="dxa"/>
              <w:bottom w:w="15" w:type="dxa"/>
              <w:right w:w="15" w:type="dxa"/>
            </w:tcMar>
            <w:vAlign w:val="center"/>
          </w:tcPr>
          <w:p w14:paraId="26663B10" w14:textId="02406BA0" w:rsidR="1FA00900" w:rsidRDefault="1FA00900" w:rsidP="1FA00900">
            <w:pPr>
              <w:spacing w:before="210"/>
            </w:pPr>
            <w:r w:rsidRPr="1FA00900">
              <w:rPr>
                <w:rFonts w:eastAsia="Georgia" w:hAnsi="Georgia" w:cs="Georgia"/>
                <w:szCs w:val="21"/>
              </w:rPr>
              <w:t>140</w:t>
            </w:r>
            <w:r w:rsidRPr="1FA00900">
              <w:rPr>
                <w:rFonts w:ascii="Calibri" w:eastAsia="Calibri" w:hAnsi="Calibri" w:cs="Calibri"/>
                <w:szCs w:val="21"/>
              </w:rPr>
              <w:t>–</w:t>
            </w:r>
            <w:r w:rsidRPr="1FA00900">
              <w:rPr>
                <w:rFonts w:eastAsia="Georgia" w:hAnsi="Georgia" w:cs="Georgia"/>
                <w:szCs w:val="21"/>
              </w:rPr>
              <w:t>233 mg (up to 900</w:t>
            </w:r>
            <w:r w:rsidRPr="1FA00900">
              <w:rPr>
                <w:rFonts w:ascii="Calibri" w:eastAsia="Calibri" w:hAnsi="Calibri" w:cs="Calibri"/>
                <w:szCs w:val="21"/>
              </w:rPr>
              <w:t>–</w:t>
            </w:r>
            <w:r w:rsidRPr="1FA00900">
              <w:rPr>
                <w:rFonts w:eastAsia="Georgia" w:hAnsi="Georgia" w:cs="Georgia"/>
                <w:szCs w:val="21"/>
              </w:rPr>
              <w:t>1000 mg in some reports)</w:t>
            </w:r>
          </w:p>
        </w:tc>
        <w:tc>
          <w:tcPr>
            <w:tcW w:w="2612" w:type="dxa"/>
            <w:tcMar>
              <w:top w:w="15" w:type="dxa"/>
              <w:left w:w="15" w:type="dxa"/>
              <w:bottom w:w="15" w:type="dxa"/>
              <w:right w:w="15" w:type="dxa"/>
            </w:tcMar>
            <w:vAlign w:val="center"/>
          </w:tcPr>
          <w:p w14:paraId="1310A85D" w14:textId="349F78AF" w:rsidR="1FA00900" w:rsidRDefault="1FA00900" w:rsidP="1FA00900">
            <w:pPr>
              <w:spacing w:before="210"/>
            </w:pPr>
            <w:r w:rsidRPr="1FA00900">
              <w:rPr>
                <w:rFonts w:eastAsia="Georgia" w:hAnsi="Georgia" w:cs="Georgia"/>
                <w:szCs w:val="21"/>
              </w:rPr>
              <w:t>Higher than cane jaggery</w:t>
            </w:r>
          </w:p>
        </w:tc>
      </w:tr>
      <w:tr w:rsidR="1FA00900" w14:paraId="5E44CCE2" w14:textId="77777777" w:rsidTr="0093726C">
        <w:trPr>
          <w:trHeight w:val="300"/>
        </w:trPr>
        <w:tc>
          <w:tcPr>
            <w:tcW w:w="1705" w:type="dxa"/>
            <w:tcMar>
              <w:top w:w="15" w:type="dxa"/>
              <w:left w:w="15" w:type="dxa"/>
              <w:bottom w:w="15" w:type="dxa"/>
              <w:right w:w="15" w:type="dxa"/>
            </w:tcMar>
            <w:vAlign w:val="center"/>
          </w:tcPr>
          <w:p w14:paraId="6BAC32C2" w14:textId="4138DE5C" w:rsidR="1FA00900" w:rsidRDefault="1FA00900" w:rsidP="1FA00900">
            <w:pPr>
              <w:spacing w:before="210"/>
            </w:pPr>
          </w:p>
        </w:tc>
        <w:tc>
          <w:tcPr>
            <w:tcW w:w="2859" w:type="dxa"/>
            <w:tcMar>
              <w:top w:w="15" w:type="dxa"/>
              <w:left w:w="15" w:type="dxa"/>
              <w:bottom w:w="15" w:type="dxa"/>
              <w:right w:w="15" w:type="dxa"/>
            </w:tcMar>
            <w:vAlign w:val="center"/>
          </w:tcPr>
          <w:p w14:paraId="4720F727" w14:textId="523A0ED6" w:rsidR="1FA00900" w:rsidRDefault="1FA00900" w:rsidP="1FA00900">
            <w:pPr>
              <w:spacing w:before="210"/>
            </w:pPr>
            <w:r w:rsidRPr="1FA00900">
              <w:rPr>
                <w:rFonts w:eastAsia="Georgia" w:hAnsi="Georgia" w:cs="Georgia"/>
                <w:szCs w:val="21"/>
              </w:rPr>
              <w:t>Potassium</w:t>
            </w:r>
          </w:p>
        </w:tc>
        <w:tc>
          <w:tcPr>
            <w:tcW w:w="2333" w:type="dxa"/>
            <w:tcMar>
              <w:top w:w="15" w:type="dxa"/>
              <w:left w:w="15" w:type="dxa"/>
              <w:bottom w:w="15" w:type="dxa"/>
              <w:right w:w="15" w:type="dxa"/>
            </w:tcMar>
            <w:vAlign w:val="center"/>
          </w:tcPr>
          <w:p w14:paraId="4A116DDF" w14:textId="57C1056C" w:rsidR="1FA00900" w:rsidRDefault="1FA00900" w:rsidP="1FA00900">
            <w:pPr>
              <w:spacing w:before="210"/>
            </w:pPr>
            <w:r w:rsidRPr="1FA00900">
              <w:rPr>
                <w:rFonts w:eastAsia="Georgia" w:hAnsi="Georgia" w:cs="Georgia"/>
                <w:szCs w:val="21"/>
              </w:rPr>
              <w:t>100</w:t>
            </w:r>
            <w:r w:rsidRPr="1FA00900">
              <w:rPr>
                <w:rFonts w:ascii="Calibri" w:eastAsia="Calibri" w:hAnsi="Calibri" w:cs="Calibri"/>
                <w:szCs w:val="21"/>
              </w:rPr>
              <w:t>–</w:t>
            </w:r>
            <w:r w:rsidRPr="1FA00900">
              <w:rPr>
                <w:rFonts w:eastAsia="Georgia" w:hAnsi="Georgia" w:cs="Georgia"/>
                <w:szCs w:val="21"/>
              </w:rPr>
              <w:t>140 mg (up to 800</w:t>
            </w:r>
            <w:r w:rsidRPr="1FA00900">
              <w:rPr>
                <w:rFonts w:ascii="Calibri" w:eastAsia="Calibri" w:hAnsi="Calibri" w:cs="Calibri"/>
                <w:szCs w:val="21"/>
              </w:rPr>
              <w:t>–</w:t>
            </w:r>
            <w:r w:rsidRPr="1FA00900">
              <w:rPr>
                <w:rFonts w:eastAsia="Georgia" w:hAnsi="Georgia" w:cs="Georgia"/>
                <w:szCs w:val="21"/>
              </w:rPr>
              <w:t>900 mg in recent reviews)</w:t>
            </w:r>
          </w:p>
        </w:tc>
        <w:tc>
          <w:tcPr>
            <w:tcW w:w="2612" w:type="dxa"/>
            <w:tcMar>
              <w:top w:w="15" w:type="dxa"/>
              <w:left w:w="15" w:type="dxa"/>
              <w:bottom w:w="15" w:type="dxa"/>
              <w:right w:w="15" w:type="dxa"/>
            </w:tcMar>
            <w:vAlign w:val="center"/>
          </w:tcPr>
          <w:p w14:paraId="2DAD7F0E" w14:textId="387584BD" w:rsidR="1FA00900" w:rsidRDefault="1FA00900" w:rsidP="1FA00900">
            <w:pPr>
              <w:spacing w:before="210"/>
            </w:pPr>
            <w:r w:rsidRPr="1FA00900">
              <w:rPr>
                <w:rFonts w:eastAsia="Georgia" w:hAnsi="Georgia" w:cs="Georgia"/>
                <w:szCs w:val="21"/>
              </w:rPr>
              <w:t>High K:Na ratio, beneficial for BP regulation</w:t>
            </w:r>
          </w:p>
        </w:tc>
      </w:tr>
      <w:tr w:rsidR="1FA00900" w14:paraId="6DC7BC1E" w14:textId="77777777" w:rsidTr="0093726C">
        <w:trPr>
          <w:trHeight w:val="300"/>
        </w:trPr>
        <w:tc>
          <w:tcPr>
            <w:tcW w:w="1705" w:type="dxa"/>
            <w:tcMar>
              <w:top w:w="15" w:type="dxa"/>
              <w:left w:w="15" w:type="dxa"/>
              <w:bottom w:w="15" w:type="dxa"/>
              <w:right w:w="15" w:type="dxa"/>
            </w:tcMar>
            <w:vAlign w:val="center"/>
          </w:tcPr>
          <w:p w14:paraId="58AD0DFD" w14:textId="3DB75660" w:rsidR="1FA00900" w:rsidRDefault="1FA00900" w:rsidP="1FA00900">
            <w:pPr>
              <w:spacing w:before="210"/>
            </w:pPr>
          </w:p>
        </w:tc>
        <w:tc>
          <w:tcPr>
            <w:tcW w:w="2859" w:type="dxa"/>
            <w:tcMar>
              <w:top w:w="15" w:type="dxa"/>
              <w:left w:w="15" w:type="dxa"/>
              <w:bottom w:w="15" w:type="dxa"/>
              <w:right w:w="15" w:type="dxa"/>
            </w:tcMar>
            <w:vAlign w:val="center"/>
          </w:tcPr>
          <w:p w14:paraId="41A3F1E9" w14:textId="02B8D72A" w:rsidR="1FA00900" w:rsidRDefault="1FA00900" w:rsidP="1FA00900">
            <w:pPr>
              <w:spacing w:before="210"/>
            </w:pPr>
            <w:r w:rsidRPr="1FA00900">
              <w:rPr>
                <w:rFonts w:eastAsia="Georgia" w:hAnsi="Georgia" w:cs="Georgia"/>
                <w:szCs w:val="21"/>
              </w:rPr>
              <w:t>Phosphorus</w:t>
            </w:r>
          </w:p>
        </w:tc>
        <w:tc>
          <w:tcPr>
            <w:tcW w:w="2333" w:type="dxa"/>
            <w:tcMar>
              <w:top w:w="15" w:type="dxa"/>
              <w:left w:w="15" w:type="dxa"/>
              <w:bottom w:w="15" w:type="dxa"/>
              <w:right w:w="15" w:type="dxa"/>
            </w:tcMar>
            <w:vAlign w:val="center"/>
          </w:tcPr>
          <w:p w14:paraId="5CB89419" w14:textId="20F0E241" w:rsidR="1FA00900" w:rsidRDefault="1FA00900" w:rsidP="1FA00900">
            <w:pPr>
              <w:spacing w:before="210"/>
            </w:pPr>
            <w:r w:rsidRPr="1FA00900">
              <w:rPr>
                <w:rFonts w:eastAsia="Georgia" w:hAnsi="Georgia" w:cs="Georgia"/>
                <w:szCs w:val="21"/>
              </w:rPr>
              <w:t>16</w:t>
            </w:r>
            <w:r w:rsidRPr="1FA00900">
              <w:rPr>
                <w:rFonts w:ascii="Calibri" w:eastAsia="Calibri" w:hAnsi="Calibri" w:cs="Calibri"/>
                <w:szCs w:val="21"/>
              </w:rPr>
              <w:t>–</w:t>
            </w:r>
            <w:r w:rsidRPr="1FA00900">
              <w:rPr>
                <w:rFonts w:eastAsia="Georgia" w:hAnsi="Georgia" w:cs="Georgia"/>
                <w:szCs w:val="21"/>
              </w:rPr>
              <w:t>27 mg</w:t>
            </w:r>
          </w:p>
        </w:tc>
        <w:tc>
          <w:tcPr>
            <w:tcW w:w="2612" w:type="dxa"/>
            <w:tcMar>
              <w:top w:w="15" w:type="dxa"/>
              <w:left w:w="15" w:type="dxa"/>
              <w:bottom w:w="15" w:type="dxa"/>
              <w:right w:w="15" w:type="dxa"/>
            </w:tcMar>
            <w:vAlign w:val="center"/>
          </w:tcPr>
          <w:p w14:paraId="3446B4C7" w14:textId="032F3976" w:rsidR="1FA00900" w:rsidRDefault="1FA00900" w:rsidP="1FA00900">
            <w:pPr>
              <w:spacing w:before="210"/>
            </w:pPr>
            <w:r w:rsidRPr="1FA00900">
              <w:rPr>
                <w:rFonts w:eastAsia="Georgia" w:hAnsi="Georgia" w:cs="Georgia"/>
                <w:szCs w:val="21"/>
              </w:rPr>
              <w:t>Moderate</w:t>
            </w:r>
          </w:p>
        </w:tc>
      </w:tr>
      <w:tr w:rsidR="1FA00900" w14:paraId="4D689BFE" w14:textId="77777777" w:rsidTr="0093726C">
        <w:trPr>
          <w:trHeight w:val="300"/>
        </w:trPr>
        <w:tc>
          <w:tcPr>
            <w:tcW w:w="1705" w:type="dxa"/>
            <w:tcMar>
              <w:top w:w="15" w:type="dxa"/>
              <w:left w:w="15" w:type="dxa"/>
              <w:bottom w:w="15" w:type="dxa"/>
              <w:right w:w="15" w:type="dxa"/>
            </w:tcMar>
            <w:vAlign w:val="center"/>
          </w:tcPr>
          <w:p w14:paraId="1B560A65" w14:textId="3D796A61" w:rsidR="1FA00900" w:rsidRDefault="1FA00900" w:rsidP="1FA00900">
            <w:pPr>
              <w:spacing w:before="210"/>
            </w:pPr>
          </w:p>
        </w:tc>
        <w:tc>
          <w:tcPr>
            <w:tcW w:w="2859" w:type="dxa"/>
            <w:tcMar>
              <w:top w:w="15" w:type="dxa"/>
              <w:left w:w="15" w:type="dxa"/>
              <w:bottom w:w="15" w:type="dxa"/>
              <w:right w:w="15" w:type="dxa"/>
            </w:tcMar>
            <w:vAlign w:val="center"/>
          </w:tcPr>
          <w:p w14:paraId="2CB58589" w14:textId="3535C034" w:rsidR="1FA00900" w:rsidRDefault="1FA00900" w:rsidP="1FA00900">
            <w:pPr>
              <w:spacing w:before="210"/>
            </w:pPr>
            <w:r w:rsidRPr="1FA00900">
              <w:rPr>
                <w:rFonts w:eastAsia="Georgia" w:hAnsi="Georgia" w:cs="Georgia"/>
                <w:szCs w:val="21"/>
              </w:rPr>
              <w:t>Magnesium</w:t>
            </w:r>
          </w:p>
        </w:tc>
        <w:tc>
          <w:tcPr>
            <w:tcW w:w="2333" w:type="dxa"/>
            <w:tcMar>
              <w:top w:w="15" w:type="dxa"/>
              <w:left w:w="15" w:type="dxa"/>
              <w:bottom w:w="15" w:type="dxa"/>
              <w:right w:w="15" w:type="dxa"/>
            </w:tcMar>
            <w:vAlign w:val="center"/>
          </w:tcPr>
          <w:p w14:paraId="5362B5C5" w14:textId="2C54FC79" w:rsidR="1FA00900" w:rsidRDefault="1FA00900" w:rsidP="1FA00900">
            <w:pPr>
              <w:spacing w:before="210"/>
            </w:pPr>
            <w:r w:rsidRPr="1FA00900">
              <w:rPr>
                <w:rFonts w:eastAsia="Georgia" w:hAnsi="Georgia" w:cs="Georgia"/>
                <w:szCs w:val="21"/>
              </w:rPr>
              <w:t>5</w:t>
            </w:r>
            <w:r w:rsidRPr="1FA00900">
              <w:rPr>
                <w:rFonts w:ascii="Calibri" w:eastAsia="Calibri" w:hAnsi="Calibri" w:cs="Calibri"/>
                <w:szCs w:val="21"/>
              </w:rPr>
              <w:t>–</w:t>
            </w:r>
            <w:r w:rsidRPr="1FA00900">
              <w:rPr>
                <w:rFonts w:eastAsia="Georgia" w:hAnsi="Georgia" w:cs="Georgia"/>
                <w:szCs w:val="21"/>
              </w:rPr>
              <w:t>42 mg (sometimes 30</w:t>
            </w:r>
            <w:r w:rsidRPr="1FA00900">
              <w:rPr>
                <w:rFonts w:ascii="Calibri" w:eastAsia="Calibri" w:hAnsi="Calibri" w:cs="Calibri"/>
                <w:szCs w:val="21"/>
              </w:rPr>
              <w:t>–</w:t>
            </w:r>
            <w:r w:rsidRPr="1FA00900">
              <w:rPr>
                <w:rFonts w:eastAsia="Georgia" w:hAnsi="Georgia" w:cs="Georgia"/>
                <w:szCs w:val="21"/>
              </w:rPr>
              <w:t>50 mg)</w:t>
            </w:r>
          </w:p>
        </w:tc>
        <w:tc>
          <w:tcPr>
            <w:tcW w:w="2612" w:type="dxa"/>
            <w:tcMar>
              <w:top w:w="15" w:type="dxa"/>
              <w:left w:w="15" w:type="dxa"/>
              <w:bottom w:w="15" w:type="dxa"/>
              <w:right w:w="15" w:type="dxa"/>
            </w:tcMar>
            <w:vAlign w:val="center"/>
          </w:tcPr>
          <w:p w14:paraId="140005FE" w14:textId="619E8B21" w:rsidR="1FA00900" w:rsidRDefault="1FA00900" w:rsidP="1FA00900">
            <w:pPr>
              <w:spacing w:before="210"/>
            </w:pPr>
            <w:r w:rsidRPr="1FA00900">
              <w:rPr>
                <w:rFonts w:eastAsia="Georgia" w:hAnsi="Georgia" w:cs="Georgia"/>
                <w:szCs w:val="21"/>
              </w:rPr>
              <w:t>Variable</w:t>
            </w:r>
          </w:p>
        </w:tc>
      </w:tr>
      <w:tr w:rsidR="1FA00900" w14:paraId="053D5B4C" w14:textId="77777777" w:rsidTr="0093726C">
        <w:trPr>
          <w:trHeight w:val="300"/>
        </w:trPr>
        <w:tc>
          <w:tcPr>
            <w:tcW w:w="1705" w:type="dxa"/>
            <w:tcMar>
              <w:top w:w="15" w:type="dxa"/>
              <w:left w:w="15" w:type="dxa"/>
              <w:bottom w:w="15" w:type="dxa"/>
              <w:right w:w="15" w:type="dxa"/>
            </w:tcMar>
            <w:vAlign w:val="center"/>
          </w:tcPr>
          <w:p w14:paraId="4B9B33D5" w14:textId="75F2EC58" w:rsidR="1FA00900" w:rsidRDefault="1FA00900" w:rsidP="1FA00900">
            <w:pPr>
              <w:spacing w:before="210"/>
            </w:pPr>
          </w:p>
        </w:tc>
        <w:tc>
          <w:tcPr>
            <w:tcW w:w="2859" w:type="dxa"/>
            <w:tcMar>
              <w:top w:w="15" w:type="dxa"/>
              <w:left w:w="15" w:type="dxa"/>
              <w:bottom w:w="15" w:type="dxa"/>
              <w:right w:w="15" w:type="dxa"/>
            </w:tcMar>
            <w:vAlign w:val="center"/>
          </w:tcPr>
          <w:p w14:paraId="1604EFAF" w14:textId="2D0189D1" w:rsidR="1FA00900" w:rsidRDefault="1FA00900" w:rsidP="1FA00900">
            <w:pPr>
              <w:spacing w:before="210"/>
            </w:pPr>
            <w:r w:rsidRPr="1FA00900">
              <w:rPr>
                <w:rFonts w:eastAsia="Georgia" w:hAnsi="Georgia" w:cs="Georgia"/>
                <w:szCs w:val="21"/>
              </w:rPr>
              <w:t>Trace elements</w:t>
            </w:r>
          </w:p>
        </w:tc>
        <w:tc>
          <w:tcPr>
            <w:tcW w:w="2333" w:type="dxa"/>
            <w:tcMar>
              <w:top w:w="15" w:type="dxa"/>
              <w:left w:w="15" w:type="dxa"/>
              <w:bottom w:w="15" w:type="dxa"/>
              <w:right w:w="15" w:type="dxa"/>
            </w:tcMar>
            <w:vAlign w:val="center"/>
          </w:tcPr>
          <w:p w14:paraId="0EEDFE86" w14:textId="3F398B02" w:rsidR="1FA00900" w:rsidRDefault="1FA00900" w:rsidP="1FA00900">
            <w:pPr>
              <w:spacing w:before="210"/>
            </w:pPr>
            <w:r w:rsidRPr="1FA00900">
              <w:rPr>
                <w:rFonts w:eastAsia="Georgia" w:hAnsi="Georgia" w:cs="Georgia"/>
                <w:szCs w:val="21"/>
              </w:rPr>
              <w:t>Copper, cobalt, nickel, manganese (tens of mg/kg)</w:t>
            </w:r>
          </w:p>
        </w:tc>
        <w:tc>
          <w:tcPr>
            <w:tcW w:w="2612" w:type="dxa"/>
            <w:tcMar>
              <w:top w:w="15" w:type="dxa"/>
              <w:left w:w="15" w:type="dxa"/>
              <w:bottom w:w="15" w:type="dxa"/>
              <w:right w:w="15" w:type="dxa"/>
            </w:tcMar>
            <w:vAlign w:val="center"/>
          </w:tcPr>
          <w:p w14:paraId="76F6214C" w14:textId="05C74EC0" w:rsidR="1FA00900" w:rsidRDefault="1FA00900" w:rsidP="1FA00900">
            <w:pPr>
              <w:spacing w:before="210"/>
            </w:pPr>
            <w:r w:rsidRPr="1FA00900">
              <w:rPr>
                <w:rFonts w:eastAsia="Georgia" w:hAnsi="Georgia" w:cs="Georgia"/>
                <w:szCs w:val="21"/>
              </w:rPr>
              <w:t>Present in small amounts</w:t>
            </w:r>
          </w:p>
        </w:tc>
      </w:tr>
      <w:tr w:rsidR="1FA00900" w14:paraId="01E2B694" w14:textId="77777777" w:rsidTr="0093726C">
        <w:trPr>
          <w:trHeight w:val="300"/>
        </w:trPr>
        <w:tc>
          <w:tcPr>
            <w:tcW w:w="1705" w:type="dxa"/>
            <w:tcMar>
              <w:top w:w="15" w:type="dxa"/>
              <w:left w:w="15" w:type="dxa"/>
              <w:bottom w:w="15" w:type="dxa"/>
              <w:right w:w="15" w:type="dxa"/>
            </w:tcMar>
            <w:vAlign w:val="center"/>
          </w:tcPr>
          <w:p w14:paraId="40E676F5" w14:textId="6CCB07A7" w:rsidR="1FA00900" w:rsidRDefault="1FA00900" w:rsidP="1FA00900">
            <w:pPr>
              <w:spacing w:before="210"/>
            </w:pPr>
            <w:r w:rsidRPr="1FA00900">
              <w:rPr>
                <w:rFonts w:eastAsia="Georgia" w:hAnsi="Georgia" w:cs="Georgia"/>
                <w:b/>
                <w:bCs/>
                <w:szCs w:val="21"/>
              </w:rPr>
              <w:t>Vitamins</w:t>
            </w:r>
          </w:p>
        </w:tc>
        <w:tc>
          <w:tcPr>
            <w:tcW w:w="2859" w:type="dxa"/>
            <w:tcMar>
              <w:top w:w="15" w:type="dxa"/>
              <w:left w:w="15" w:type="dxa"/>
              <w:bottom w:w="15" w:type="dxa"/>
              <w:right w:w="15" w:type="dxa"/>
            </w:tcMar>
            <w:vAlign w:val="center"/>
          </w:tcPr>
          <w:p w14:paraId="6C0105FF" w14:textId="39CE45E0" w:rsidR="1FA00900" w:rsidRDefault="1FA00900" w:rsidP="1FA00900">
            <w:pPr>
              <w:spacing w:before="210"/>
            </w:pPr>
            <w:r w:rsidRPr="1FA00900">
              <w:rPr>
                <w:rFonts w:eastAsia="Georgia" w:hAnsi="Georgia" w:cs="Georgia"/>
                <w:szCs w:val="21"/>
              </w:rPr>
              <w:t>Thiamine (B1), Riboflavin (B2), Nicotinic acid (B3), Vitamin C</w:t>
            </w:r>
          </w:p>
        </w:tc>
        <w:tc>
          <w:tcPr>
            <w:tcW w:w="2333" w:type="dxa"/>
            <w:tcMar>
              <w:top w:w="15" w:type="dxa"/>
              <w:left w:w="15" w:type="dxa"/>
              <w:bottom w:w="15" w:type="dxa"/>
              <w:right w:w="15" w:type="dxa"/>
            </w:tcMar>
            <w:vAlign w:val="center"/>
          </w:tcPr>
          <w:p w14:paraId="54AFC4FA" w14:textId="44BDE2FF" w:rsidR="1FA00900" w:rsidRDefault="1FA00900" w:rsidP="1FA00900">
            <w:pPr>
              <w:spacing w:before="210"/>
            </w:pPr>
            <w:r w:rsidRPr="1FA00900">
              <w:rPr>
                <w:rFonts w:eastAsia="Georgia" w:hAnsi="Georgia" w:cs="Georgia"/>
                <w:szCs w:val="21"/>
              </w:rPr>
              <w:t>Modest levels</w:t>
            </w:r>
          </w:p>
        </w:tc>
        <w:tc>
          <w:tcPr>
            <w:tcW w:w="2612" w:type="dxa"/>
            <w:tcMar>
              <w:top w:w="15" w:type="dxa"/>
              <w:left w:w="15" w:type="dxa"/>
              <w:bottom w:w="15" w:type="dxa"/>
              <w:right w:w="15" w:type="dxa"/>
            </w:tcMar>
            <w:vAlign w:val="center"/>
          </w:tcPr>
          <w:p w14:paraId="46D54E07" w14:textId="0A828377" w:rsidR="1FA00900" w:rsidRDefault="1FA00900" w:rsidP="1FA00900">
            <w:pPr>
              <w:spacing w:before="210"/>
            </w:pPr>
            <w:r w:rsidRPr="1FA00900">
              <w:rPr>
                <w:rFonts w:eastAsia="Georgia" w:hAnsi="Georgia" w:cs="Georgia"/>
                <w:szCs w:val="21"/>
              </w:rPr>
              <w:t>Derived from sap, partly degraded during heating</w:t>
            </w:r>
          </w:p>
        </w:tc>
      </w:tr>
      <w:tr w:rsidR="1FA00900" w14:paraId="3F91EA77" w14:textId="77777777" w:rsidTr="0093726C">
        <w:trPr>
          <w:trHeight w:val="300"/>
        </w:trPr>
        <w:tc>
          <w:tcPr>
            <w:tcW w:w="1705" w:type="dxa"/>
            <w:tcMar>
              <w:top w:w="15" w:type="dxa"/>
              <w:left w:w="15" w:type="dxa"/>
              <w:bottom w:w="15" w:type="dxa"/>
              <w:right w:w="15" w:type="dxa"/>
            </w:tcMar>
            <w:vAlign w:val="center"/>
          </w:tcPr>
          <w:p w14:paraId="44773F13" w14:textId="35A70704" w:rsidR="1FA00900" w:rsidRDefault="1FA00900" w:rsidP="1FA00900">
            <w:pPr>
              <w:spacing w:before="210"/>
            </w:pPr>
            <w:r w:rsidRPr="1FA00900">
              <w:rPr>
                <w:rFonts w:eastAsia="Georgia" w:hAnsi="Georgia" w:cs="Georgia"/>
                <w:b/>
                <w:bCs/>
                <w:szCs w:val="21"/>
              </w:rPr>
              <w:t>Phytochemicals &amp; Antioxidants</w:t>
            </w:r>
          </w:p>
        </w:tc>
        <w:tc>
          <w:tcPr>
            <w:tcW w:w="2859" w:type="dxa"/>
            <w:tcMar>
              <w:top w:w="15" w:type="dxa"/>
              <w:left w:w="15" w:type="dxa"/>
              <w:bottom w:w="15" w:type="dxa"/>
              <w:right w:w="15" w:type="dxa"/>
            </w:tcMar>
            <w:vAlign w:val="center"/>
          </w:tcPr>
          <w:p w14:paraId="3C88E06C" w14:textId="39D7FCCF" w:rsidR="1FA00900" w:rsidRDefault="1FA00900" w:rsidP="1FA00900">
            <w:pPr>
              <w:spacing w:before="210"/>
            </w:pPr>
            <w:r w:rsidRPr="1FA00900">
              <w:rPr>
                <w:rFonts w:eastAsia="Georgia" w:hAnsi="Georgia" w:cs="Georgia"/>
                <w:szCs w:val="21"/>
              </w:rPr>
              <w:t>Phenolic acids</w:t>
            </w:r>
          </w:p>
        </w:tc>
        <w:tc>
          <w:tcPr>
            <w:tcW w:w="2333" w:type="dxa"/>
            <w:tcMar>
              <w:top w:w="15" w:type="dxa"/>
              <w:left w:w="15" w:type="dxa"/>
              <w:bottom w:w="15" w:type="dxa"/>
              <w:right w:w="15" w:type="dxa"/>
            </w:tcMar>
            <w:vAlign w:val="center"/>
          </w:tcPr>
          <w:p w14:paraId="2569B12C" w14:textId="61289E7B" w:rsidR="1FA00900" w:rsidRDefault="1FA00900" w:rsidP="1FA00900">
            <w:pPr>
              <w:spacing w:before="210"/>
            </w:pPr>
            <w:r w:rsidRPr="1FA00900">
              <w:rPr>
                <w:rFonts w:eastAsia="Georgia" w:hAnsi="Georgia" w:cs="Georgia"/>
                <w:szCs w:val="21"/>
              </w:rPr>
              <w:t xml:space="preserve">Gallic, tannic, </w:t>
            </w:r>
            <w:proofErr w:type="spellStart"/>
            <w:r w:rsidRPr="1FA00900">
              <w:rPr>
                <w:rFonts w:eastAsia="Georgia" w:hAnsi="Georgia" w:cs="Georgia"/>
                <w:szCs w:val="21"/>
              </w:rPr>
              <w:t>pcoumaric</w:t>
            </w:r>
            <w:proofErr w:type="spellEnd"/>
            <w:r w:rsidRPr="1FA00900">
              <w:rPr>
                <w:rFonts w:eastAsia="Georgia" w:hAnsi="Georgia" w:cs="Georgia"/>
                <w:szCs w:val="21"/>
              </w:rPr>
              <w:t>, ferulic</w:t>
            </w:r>
          </w:p>
        </w:tc>
        <w:tc>
          <w:tcPr>
            <w:tcW w:w="2612" w:type="dxa"/>
            <w:tcMar>
              <w:top w:w="15" w:type="dxa"/>
              <w:left w:w="15" w:type="dxa"/>
              <w:bottom w:w="15" w:type="dxa"/>
              <w:right w:w="15" w:type="dxa"/>
            </w:tcMar>
            <w:vAlign w:val="center"/>
          </w:tcPr>
          <w:p w14:paraId="7566B965" w14:textId="6342F5A5" w:rsidR="1FA00900" w:rsidRDefault="1FA00900" w:rsidP="1FA00900">
            <w:pPr>
              <w:spacing w:before="210"/>
            </w:pPr>
            <w:r w:rsidRPr="1FA00900">
              <w:rPr>
                <w:rFonts w:eastAsia="Georgia" w:hAnsi="Georgia" w:cs="Georgia"/>
                <w:szCs w:val="21"/>
              </w:rPr>
              <w:t>Antioxidant activity</w:t>
            </w:r>
          </w:p>
        </w:tc>
      </w:tr>
      <w:tr w:rsidR="1FA00900" w14:paraId="619A5DC0" w14:textId="77777777" w:rsidTr="0093726C">
        <w:trPr>
          <w:trHeight w:val="300"/>
        </w:trPr>
        <w:tc>
          <w:tcPr>
            <w:tcW w:w="1705" w:type="dxa"/>
            <w:tcMar>
              <w:top w:w="15" w:type="dxa"/>
              <w:left w:w="15" w:type="dxa"/>
              <w:bottom w:w="15" w:type="dxa"/>
              <w:right w:w="15" w:type="dxa"/>
            </w:tcMar>
            <w:vAlign w:val="center"/>
          </w:tcPr>
          <w:p w14:paraId="479F3806" w14:textId="4D4E0CFD"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246DFFA0" w14:textId="300A1E5D" w:rsidR="1FA00900" w:rsidRDefault="1FA00900" w:rsidP="1FA00900">
            <w:pPr>
              <w:spacing w:before="210"/>
            </w:pPr>
            <w:r w:rsidRPr="1FA00900">
              <w:rPr>
                <w:rFonts w:eastAsia="Georgia" w:hAnsi="Georgia" w:cs="Georgia"/>
                <w:szCs w:val="21"/>
              </w:rPr>
              <w:t>Aromatic acetophenones</w:t>
            </w:r>
          </w:p>
        </w:tc>
        <w:tc>
          <w:tcPr>
            <w:tcW w:w="2333" w:type="dxa"/>
            <w:tcMar>
              <w:top w:w="15" w:type="dxa"/>
              <w:left w:w="15" w:type="dxa"/>
              <w:bottom w:w="15" w:type="dxa"/>
              <w:right w:w="15" w:type="dxa"/>
            </w:tcMar>
            <w:vAlign w:val="center"/>
          </w:tcPr>
          <w:p w14:paraId="58088780" w14:textId="6F33AC81" w:rsidR="1FA00900" w:rsidRDefault="1FA00900" w:rsidP="1FA00900">
            <w:pPr>
              <w:spacing w:before="210"/>
            </w:pPr>
            <w:r w:rsidRPr="1FA00900">
              <w:rPr>
                <w:rFonts w:eastAsia="Georgia" w:hAnsi="Georgia" w:cs="Georgia"/>
                <w:szCs w:val="21"/>
              </w:rPr>
              <w:t>2,3,4trihydroxy5methyl acetophenone</w:t>
            </w:r>
          </w:p>
        </w:tc>
        <w:tc>
          <w:tcPr>
            <w:tcW w:w="2612" w:type="dxa"/>
            <w:tcMar>
              <w:top w:w="15" w:type="dxa"/>
              <w:left w:w="15" w:type="dxa"/>
              <w:bottom w:w="15" w:type="dxa"/>
              <w:right w:w="15" w:type="dxa"/>
            </w:tcMar>
            <w:vAlign w:val="center"/>
          </w:tcPr>
          <w:p w14:paraId="5BE3F2CE" w14:textId="713ED57F" w:rsidR="1FA00900" w:rsidRDefault="1FA00900" w:rsidP="1FA00900">
            <w:pPr>
              <w:spacing w:before="210"/>
            </w:pPr>
            <w:r w:rsidRPr="1FA00900">
              <w:rPr>
                <w:rFonts w:eastAsia="Georgia" w:hAnsi="Georgia" w:cs="Georgia"/>
                <w:szCs w:val="21"/>
              </w:rPr>
              <w:t>Strong DPPH scavenging, antimicrobial</w:t>
            </w:r>
          </w:p>
        </w:tc>
      </w:tr>
      <w:tr w:rsidR="1FA00900" w14:paraId="25839DF7" w14:textId="77777777" w:rsidTr="0093726C">
        <w:trPr>
          <w:trHeight w:val="300"/>
        </w:trPr>
        <w:tc>
          <w:tcPr>
            <w:tcW w:w="1705" w:type="dxa"/>
            <w:tcMar>
              <w:top w:w="15" w:type="dxa"/>
              <w:left w:w="15" w:type="dxa"/>
              <w:bottom w:w="15" w:type="dxa"/>
              <w:right w:w="15" w:type="dxa"/>
            </w:tcMar>
            <w:vAlign w:val="center"/>
          </w:tcPr>
          <w:p w14:paraId="4B90B7EA" w14:textId="1C8DFCAB"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519B7356" w14:textId="414C4DA4" w:rsidR="1FA00900" w:rsidRDefault="1FA00900" w:rsidP="1FA00900">
            <w:pPr>
              <w:spacing w:before="210"/>
            </w:pPr>
            <w:r w:rsidRPr="1FA00900">
              <w:rPr>
                <w:rFonts w:eastAsia="Georgia" w:hAnsi="Georgia" w:cs="Georgia"/>
                <w:szCs w:val="21"/>
              </w:rPr>
              <w:t>Maillard intermediates</w:t>
            </w:r>
          </w:p>
        </w:tc>
        <w:tc>
          <w:tcPr>
            <w:tcW w:w="2333" w:type="dxa"/>
            <w:tcMar>
              <w:top w:w="15" w:type="dxa"/>
              <w:left w:w="15" w:type="dxa"/>
              <w:bottom w:w="15" w:type="dxa"/>
              <w:right w:w="15" w:type="dxa"/>
            </w:tcMar>
            <w:vAlign w:val="center"/>
          </w:tcPr>
          <w:p w14:paraId="26F5E159" w14:textId="4DD63248" w:rsidR="1FA00900" w:rsidRDefault="1FA00900" w:rsidP="1FA00900">
            <w:pPr>
              <w:spacing w:before="210"/>
            </w:pPr>
            <w:r w:rsidRPr="1FA00900">
              <w:rPr>
                <w:rFonts w:eastAsia="Georgia" w:hAnsi="Georgia" w:cs="Georgia"/>
                <w:szCs w:val="21"/>
              </w:rPr>
              <w:t>5hydroxymethylfurfural, DDMP</w:t>
            </w:r>
          </w:p>
        </w:tc>
        <w:tc>
          <w:tcPr>
            <w:tcW w:w="2612" w:type="dxa"/>
            <w:tcMar>
              <w:top w:w="15" w:type="dxa"/>
              <w:left w:w="15" w:type="dxa"/>
              <w:bottom w:w="15" w:type="dxa"/>
              <w:right w:w="15" w:type="dxa"/>
            </w:tcMar>
            <w:vAlign w:val="center"/>
          </w:tcPr>
          <w:p w14:paraId="3B624003" w14:textId="60AEC96A" w:rsidR="1FA00900" w:rsidRDefault="1FA00900" w:rsidP="1FA00900">
            <w:pPr>
              <w:spacing w:before="210"/>
            </w:pPr>
            <w:r w:rsidRPr="1FA00900">
              <w:rPr>
                <w:rFonts w:eastAsia="Georgia" w:hAnsi="Georgia" w:cs="Georgia"/>
                <w:szCs w:val="21"/>
              </w:rPr>
              <w:t>Antioxidant &amp; anticarcinogenic potential</w:t>
            </w:r>
          </w:p>
        </w:tc>
      </w:tr>
      <w:tr w:rsidR="1FA00900" w14:paraId="307719E9" w14:textId="77777777" w:rsidTr="0093726C">
        <w:trPr>
          <w:trHeight w:val="300"/>
        </w:trPr>
        <w:tc>
          <w:tcPr>
            <w:tcW w:w="1705" w:type="dxa"/>
            <w:tcMar>
              <w:top w:w="15" w:type="dxa"/>
              <w:left w:w="15" w:type="dxa"/>
              <w:bottom w:w="15" w:type="dxa"/>
              <w:right w:w="15" w:type="dxa"/>
            </w:tcMar>
            <w:vAlign w:val="center"/>
          </w:tcPr>
          <w:p w14:paraId="10318C21" w14:textId="4D20BBC9"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39FFDBDB" w14:textId="4793209C" w:rsidR="1FA00900" w:rsidRDefault="1FA00900" w:rsidP="1FA00900">
            <w:pPr>
              <w:spacing w:before="210"/>
            </w:pPr>
            <w:r w:rsidRPr="1FA00900">
              <w:rPr>
                <w:rFonts w:eastAsia="Georgia" w:hAnsi="Georgia" w:cs="Georgia"/>
                <w:szCs w:val="21"/>
              </w:rPr>
              <w:t>Flavonoids &amp; tannins (from leaves)</w:t>
            </w:r>
          </w:p>
        </w:tc>
        <w:tc>
          <w:tcPr>
            <w:tcW w:w="2333" w:type="dxa"/>
            <w:tcMar>
              <w:top w:w="15" w:type="dxa"/>
              <w:left w:w="15" w:type="dxa"/>
              <w:bottom w:w="15" w:type="dxa"/>
              <w:right w:w="15" w:type="dxa"/>
            </w:tcMar>
            <w:vAlign w:val="center"/>
          </w:tcPr>
          <w:p w14:paraId="0A8D383A" w14:textId="52061C93" w:rsidR="1FA00900" w:rsidRDefault="1FA00900" w:rsidP="1FA00900">
            <w:pPr>
              <w:spacing w:before="210"/>
            </w:pPr>
            <w:r w:rsidRPr="1FA00900">
              <w:rPr>
                <w:rFonts w:eastAsia="Georgia" w:hAnsi="Georgia" w:cs="Georgia"/>
                <w:szCs w:val="21"/>
              </w:rPr>
              <w:t>Not directly ingested via jaggery</w:t>
            </w:r>
          </w:p>
        </w:tc>
        <w:tc>
          <w:tcPr>
            <w:tcW w:w="2612" w:type="dxa"/>
            <w:tcMar>
              <w:top w:w="15" w:type="dxa"/>
              <w:left w:w="15" w:type="dxa"/>
              <w:bottom w:w="15" w:type="dxa"/>
              <w:right w:w="15" w:type="dxa"/>
            </w:tcMar>
            <w:vAlign w:val="center"/>
          </w:tcPr>
          <w:p w14:paraId="0F5793BF" w14:textId="600C0DE4" w:rsidR="1FA00900" w:rsidRDefault="1FA00900" w:rsidP="1FA00900">
            <w:pPr>
              <w:spacing w:before="210"/>
            </w:pPr>
            <w:r w:rsidRPr="1FA00900">
              <w:rPr>
                <w:rFonts w:eastAsia="Georgia" w:hAnsi="Georgia" w:cs="Georgia"/>
                <w:szCs w:val="21"/>
              </w:rPr>
              <w:t>Strong antibacterial &amp; antifungal activity</w:t>
            </w:r>
          </w:p>
        </w:tc>
      </w:tr>
      <w:tr w:rsidR="1FA00900" w14:paraId="0E666938" w14:textId="77777777" w:rsidTr="0093726C">
        <w:trPr>
          <w:trHeight w:val="300"/>
        </w:trPr>
        <w:tc>
          <w:tcPr>
            <w:tcW w:w="1705" w:type="dxa"/>
            <w:tcMar>
              <w:top w:w="15" w:type="dxa"/>
              <w:left w:w="15" w:type="dxa"/>
              <w:bottom w:w="15" w:type="dxa"/>
              <w:right w:w="15" w:type="dxa"/>
            </w:tcMar>
            <w:vAlign w:val="center"/>
          </w:tcPr>
          <w:p w14:paraId="40562F42" w14:textId="70BE4327" w:rsidR="1FA00900" w:rsidRDefault="1FA00900" w:rsidP="1FA00900">
            <w:pPr>
              <w:spacing w:before="210"/>
            </w:pPr>
            <w:r w:rsidRPr="1FA00900">
              <w:rPr>
                <w:rFonts w:eastAsia="Georgia" w:hAnsi="Georgia" w:cs="Georgia"/>
                <w:b/>
                <w:bCs/>
                <w:szCs w:val="21"/>
              </w:rPr>
              <w:t>Medicinal/Therapeutic Benefits</w:t>
            </w:r>
          </w:p>
        </w:tc>
        <w:tc>
          <w:tcPr>
            <w:tcW w:w="2859" w:type="dxa"/>
            <w:tcMar>
              <w:top w:w="15" w:type="dxa"/>
              <w:left w:w="15" w:type="dxa"/>
              <w:bottom w:w="15" w:type="dxa"/>
              <w:right w:w="15" w:type="dxa"/>
            </w:tcMar>
            <w:vAlign w:val="center"/>
          </w:tcPr>
          <w:p w14:paraId="2382DFFB" w14:textId="3172AA2B" w:rsidR="1FA00900" w:rsidRDefault="1FA00900" w:rsidP="1FA00900">
            <w:pPr>
              <w:spacing w:before="210"/>
            </w:pPr>
            <w:r w:rsidRPr="1FA00900">
              <w:rPr>
                <w:rFonts w:eastAsia="Georgia" w:hAnsi="Georgia" w:cs="Georgia"/>
                <w:szCs w:val="21"/>
              </w:rPr>
              <w:t>Antioxidant properties</w:t>
            </w:r>
          </w:p>
        </w:tc>
        <w:tc>
          <w:tcPr>
            <w:tcW w:w="2333" w:type="dxa"/>
            <w:tcMar>
              <w:top w:w="15" w:type="dxa"/>
              <w:left w:w="15" w:type="dxa"/>
              <w:bottom w:w="15" w:type="dxa"/>
              <w:right w:w="15" w:type="dxa"/>
            </w:tcMar>
            <w:vAlign w:val="center"/>
          </w:tcPr>
          <w:p w14:paraId="1DE50A05" w14:textId="68E09FB9" w:rsidR="1FA00900" w:rsidRDefault="1FA00900" w:rsidP="1FA00900">
            <w:pPr>
              <w:spacing w:before="210"/>
            </w:pPr>
            <w:r w:rsidRPr="1FA00900">
              <w:rPr>
                <w:rFonts w:eastAsia="Georgia" w:hAnsi="Georgia" w:cs="Georgia"/>
                <w:szCs w:val="21"/>
              </w:rPr>
              <w:t>DDMP &amp; phenolics show free radical scavenging</w:t>
            </w:r>
          </w:p>
        </w:tc>
        <w:tc>
          <w:tcPr>
            <w:tcW w:w="2612" w:type="dxa"/>
            <w:tcMar>
              <w:top w:w="15" w:type="dxa"/>
              <w:left w:w="15" w:type="dxa"/>
              <w:bottom w:w="15" w:type="dxa"/>
              <w:right w:w="15" w:type="dxa"/>
            </w:tcMar>
            <w:vAlign w:val="center"/>
          </w:tcPr>
          <w:p w14:paraId="22EEFB55" w14:textId="280AC240" w:rsidR="1FA00900" w:rsidRDefault="1FA00900" w:rsidP="1FA00900">
            <w:pPr>
              <w:spacing w:before="210"/>
            </w:pPr>
            <w:r w:rsidRPr="1FA00900">
              <w:rPr>
                <w:rFonts w:eastAsia="Georgia" w:hAnsi="Georgia" w:cs="Georgia"/>
                <w:szCs w:val="21"/>
              </w:rPr>
              <w:t>Potential role in reducing ROS linked to chronic diseases</w:t>
            </w:r>
          </w:p>
        </w:tc>
      </w:tr>
      <w:tr w:rsidR="1FA00900" w14:paraId="605F4BBC" w14:textId="77777777" w:rsidTr="0093726C">
        <w:trPr>
          <w:trHeight w:val="300"/>
        </w:trPr>
        <w:tc>
          <w:tcPr>
            <w:tcW w:w="1705" w:type="dxa"/>
            <w:tcMar>
              <w:top w:w="15" w:type="dxa"/>
              <w:left w:w="15" w:type="dxa"/>
              <w:bottom w:w="15" w:type="dxa"/>
              <w:right w:w="15" w:type="dxa"/>
            </w:tcMar>
            <w:vAlign w:val="center"/>
          </w:tcPr>
          <w:p w14:paraId="31B4C007" w14:textId="77EBFA99" w:rsidR="1FA00900" w:rsidRDefault="1FA00900" w:rsidP="1FA00900">
            <w:pPr>
              <w:spacing w:before="210"/>
            </w:pPr>
            <w:r w:rsidRPr="1FA00900">
              <w:rPr>
                <w:rFonts w:eastAsia="Georgia" w:hAnsi="Georgia" w:cs="Georgia"/>
                <w:szCs w:val="21"/>
              </w:rPr>
              <w:lastRenderedPageBreak/>
              <w:t xml:space="preserve"> </w:t>
            </w:r>
          </w:p>
        </w:tc>
        <w:tc>
          <w:tcPr>
            <w:tcW w:w="2859" w:type="dxa"/>
            <w:tcMar>
              <w:top w:w="15" w:type="dxa"/>
              <w:left w:w="15" w:type="dxa"/>
              <w:bottom w:w="15" w:type="dxa"/>
              <w:right w:w="15" w:type="dxa"/>
            </w:tcMar>
            <w:vAlign w:val="center"/>
          </w:tcPr>
          <w:p w14:paraId="75684A6B" w14:textId="0149E1EE" w:rsidR="1FA00900" w:rsidRDefault="1FA00900" w:rsidP="1FA00900">
            <w:pPr>
              <w:spacing w:before="210"/>
            </w:pPr>
            <w:r w:rsidRPr="1FA00900">
              <w:rPr>
                <w:rFonts w:eastAsia="Georgia" w:hAnsi="Georgia" w:cs="Georgia"/>
                <w:szCs w:val="21"/>
              </w:rPr>
              <w:t>In vitro assays</w:t>
            </w:r>
          </w:p>
        </w:tc>
        <w:tc>
          <w:tcPr>
            <w:tcW w:w="2333" w:type="dxa"/>
            <w:tcMar>
              <w:top w:w="15" w:type="dxa"/>
              <w:left w:w="15" w:type="dxa"/>
              <w:bottom w:w="15" w:type="dxa"/>
              <w:right w:w="15" w:type="dxa"/>
            </w:tcMar>
            <w:vAlign w:val="center"/>
          </w:tcPr>
          <w:p w14:paraId="1BE52F0D" w14:textId="3AA8FDDC" w:rsidR="1FA00900" w:rsidRDefault="1FA00900" w:rsidP="1FA00900">
            <w:pPr>
              <w:spacing w:before="210"/>
            </w:pPr>
            <w:r w:rsidRPr="1FA00900">
              <w:rPr>
                <w:rFonts w:eastAsia="Georgia" w:hAnsi="Georgia" w:cs="Georgia"/>
                <w:szCs w:val="21"/>
              </w:rPr>
              <w:t>Significant DPPH &amp; H</w:t>
            </w:r>
            <w:r w:rsidRPr="1FA00900">
              <w:rPr>
                <w:rFonts w:ascii="Calibri" w:eastAsia="Calibri" w:hAnsi="Calibri" w:cs="Calibri"/>
                <w:szCs w:val="21"/>
              </w:rPr>
              <w:t>₂</w:t>
            </w:r>
            <w:r w:rsidRPr="1FA00900">
              <w:rPr>
                <w:rFonts w:eastAsia="Georgia" w:hAnsi="Georgia" w:cs="Georgia"/>
                <w:szCs w:val="21"/>
              </w:rPr>
              <w:t>O</w:t>
            </w:r>
            <w:r w:rsidRPr="1FA00900">
              <w:rPr>
                <w:rFonts w:ascii="Calibri" w:eastAsia="Calibri" w:hAnsi="Calibri" w:cs="Calibri"/>
                <w:szCs w:val="21"/>
              </w:rPr>
              <w:t xml:space="preserve">₂ </w:t>
            </w:r>
            <w:r w:rsidRPr="1FA00900">
              <w:rPr>
                <w:rFonts w:eastAsia="Georgia" w:hAnsi="Georgia" w:cs="Georgia"/>
                <w:szCs w:val="21"/>
              </w:rPr>
              <w:t>scavenging</w:t>
            </w:r>
          </w:p>
        </w:tc>
        <w:tc>
          <w:tcPr>
            <w:tcW w:w="2612" w:type="dxa"/>
            <w:tcMar>
              <w:top w:w="15" w:type="dxa"/>
              <w:left w:w="15" w:type="dxa"/>
              <w:bottom w:w="15" w:type="dxa"/>
              <w:right w:w="15" w:type="dxa"/>
            </w:tcMar>
            <w:vAlign w:val="center"/>
          </w:tcPr>
          <w:p w14:paraId="5DFD51EF" w14:textId="65F06CA5" w:rsidR="1FA00900" w:rsidRDefault="1FA00900" w:rsidP="1FA00900">
            <w:pPr>
              <w:spacing w:before="210"/>
            </w:pPr>
            <w:r w:rsidRPr="1FA00900">
              <w:rPr>
                <w:rFonts w:eastAsia="Georgia" w:hAnsi="Georgia" w:cs="Georgia"/>
                <w:szCs w:val="21"/>
              </w:rPr>
              <w:t>Activity modulated by processing temperature/time</w:t>
            </w:r>
          </w:p>
        </w:tc>
      </w:tr>
      <w:tr w:rsidR="1FA00900" w14:paraId="2D8C9C88" w14:textId="77777777" w:rsidTr="0093726C">
        <w:trPr>
          <w:trHeight w:val="300"/>
        </w:trPr>
        <w:tc>
          <w:tcPr>
            <w:tcW w:w="1705" w:type="dxa"/>
            <w:tcMar>
              <w:top w:w="15" w:type="dxa"/>
              <w:left w:w="15" w:type="dxa"/>
              <w:bottom w:w="15" w:type="dxa"/>
              <w:right w:w="15" w:type="dxa"/>
            </w:tcMar>
            <w:vAlign w:val="center"/>
          </w:tcPr>
          <w:p w14:paraId="08EF6376" w14:textId="33D7B720"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66BA4EAB" w14:textId="60B7D142" w:rsidR="1FA00900" w:rsidRDefault="1FA00900" w:rsidP="1FA00900">
            <w:pPr>
              <w:spacing w:before="210"/>
            </w:pPr>
            <w:r w:rsidRPr="1FA00900">
              <w:rPr>
                <w:rFonts w:eastAsia="Georgia" w:hAnsi="Georgia" w:cs="Georgia"/>
                <w:szCs w:val="21"/>
              </w:rPr>
              <w:t>Comparative activity</w:t>
            </w:r>
          </w:p>
        </w:tc>
        <w:tc>
          <w:tcPr>
            <w:tcW w:w="2333" w:type="dxa"/>
            <w:tcMar>
              <w:top w:w="15" w:type="dxa"/>
              <w:left w:w="15" w:type="dxa"/>
              <w:bottom w:w="15" w:type="dxa"/>
              <w:right w:w="15" w:type="dxa"/>
            </w:tcMar>
            <w:vAlign w:val="center"/>
          </w:tcPr>
          <w:p w14:paraId="5D11E2FF" w14:textId="606B7E27" w:rsidR="1FA00900" w:rsidRDefault="1FA00900" w:rsidP="1FA00900">
            <w:pPr>
              <w:spacing w:before="210"/>
            </w:pPr>
            <w:r w:rsidRPr="1FA00900">
              <w:rPr>
                <w:rFonts w:eastAsia="Georgia" w:hAnsi="Georgia" w:cs="Georgia"/>
                <w:szCs w:val="21"/>
              </w:rPr>
              <w:t>Leaf extracts IC</w:t>
            </w:r>
            <w:r w:rsidRPr="1FA00900">
              <w:rPr>
                <w:rFonts w:ascii="Calibri" w:eastAsia="Calibri" w:hAnsi="Calibri" w:cs="Calibri"/>
                <w:szCs w:val="21"/>
              </w:rPr>
              <w:t xml:space="preserve">₅₀ </w:t>
            </w:r>
            <w:r w:rsidRPr="1FA00900">
              <w:rPr>
                <w:rFonts w:eastAsia="Georgia" w:hAnsi="Georgia" w:cs="Georgia"/>
                <w:szCs w:val="21"/>
              </w:rPr>
              <w:t xml:space="preserve">values </w:t>
            </w:r>
            <w:r w:rsidRPr="1FA00900">
              <w:rPr>
                <w:rFonts w:ascii="Calibri" w:eastAsia="Calibri" w:hAnsi="Calibri" w:cs="Calibri"/>
                <w:szCs w:val="21"/>
              </w:rPr>
              <w:t xml:space="preserve">≈ </w:t>
            </w:r>
            <w:r w:rsidRPr="1FA00900">
              <w:rPr>
                <w:rFonts w:eastAsia="Georgia" w:hAnsi="Georgia" w:cs="Georgia"/>
                <w:szCs w:val="21"/>
              </w:rPr>
              <w:t>ascorbic acid</w:t>
            </w:r>
          </w:p>
        </w:tc>
        <w:tc>
          <w:tcPr>
            <w:tcW w:w="2612" w:type="dxa"/>
            <w:tcMar>
              <w:top w:w="15" w:type="dxa"/>
              <w:left w:w="15" w:type="dxa"/>
              <w:bottom w:w="15" w:type="dxa"/>
              <w:right w:w="15" w:type="dxa"/>
            </w:tcMar>
            <w:vAlign w:val="center"/>
          </w:tcPr>
          <w:p w14:paraId="639F021A" w14:textId="7C5A8255" w:rsidR="1FA00900" w:rsidRDefault="1FA00900" w:rsidP="1FA00900">
            <w:pPr>
              <w:spacing w:before="210"/>
            </w:pPr>
            <w:r w:rsidRPr="1FA00900">
              <w:rPr>
                <w:rFonts w:eastAsia="Georgia" w:hAnsi="Georgia" w:cs="Georgia"/>
                <w:szCs w:val="21"/>
              </w:rPr>
              <w:t>Dose-dependent antioxidant effects</w:t>
            </w:r>
          </w:p>
        </w:tc>
      </w:tr>
    </w:tbl>
    <w:p w14:paraId="0A1CD813" w14:textId="45B4B0A5" w:rsidR="1FA00900" w:rsidRDefault="1FA00900" w:rsidP="1FA00900">
      <w:pPr>
        <w:spacing w:after="210" w:line="360" w:lineRule="auto"/>
        <w:rPr>
          <w:color w:val="000000" w:themeColor="text1"/>
        </w:rPr>
      </w:pPr>
    </w:p>
    <w:p w14:paraId="17E8C853" w14:textId="77777777" w:rsidR="00CD0BE7" w:rsidRDefault="007609A8">
      <w:pPr>
        <w:spacing w:before="315" w:after="105" w:line="360" w:lineRule="auto"/>
        <w:ind w:left="-30"/>
      </w:pPr>
      <w:bookmarkStart w:id="44" w:name="bm_4_3_phytochemicals_and_antioxidants"/>
      <w:r>
        <w:rPr>
          <w:rFonts w:ascii="inter" w:eastAsia="inter" w:hAnsi="inter" w:cs="inter"/>
          <w:b/>
          <w:color w:val="000000"/>
          <w:sz w:val="24"/>
        </w:rPr>
        <w:t>4.3 Phytochemicals and antioxidants</w:t>
      </w:r>
      <w:bookmarkEnd w:id="44"/>
    </w:p>
    <w:p w14:paraId="17E8C854" w14:textId="53BFA74F" w:rsidR="00CD0BE7" w:rsidRDefault="007609A8">
      <w:pPr>
        <w:spacing w:after="210" w:line="360" w:lineRule="auto"/>
      </w:pPr>
      <w:r>
        <w:rPr>
          <w:rFonts w:ascii="inter" w:eastAsia="inter" w:hAnsi="inter" w:cs="inter"/>
          <w:color w:val="000000"/>
        </w:rPr>
        <w:t xml:space="preserve">Palmyra sap and jaggery contain a range of polyphenols and Maillard reaction products with documented antioxidant activity. Identified compounds in </w:t>
      </w:r>
      <w:proofErr w:type="spellStart"/>
      <w:r>
        <w:rPr>
          <w:rFonts w:ascii="inter" w:eastAsia="inter" w:hAnsi="inter" w:cs="inter"/>
          <w:color w:val="000000"/>
        </w:rPr>
        <w:t>palmyrah</w:t>
      </w:r>
      <w:proofErr w:type="spellEnd"/>
      <w:r>
        <w:rPr>
          <w:rFonts w:ascii="inter" w:eastAsia="inter" w:hAnsi="inter" w:cs="inter"/>
          <w:color w:val="000000"/>
        </w:rPr>
        <w:t xml:space="preserve"> syrup and sugar include</w:t>
      </w:r>
      <w:bookmarkStart w:id="45" w:name="fnref1_21"/>
      <w:bookmarkEnd w:id="45"/>
      <w:r w:rsidR="006B4DE9">
        <w:t xml:space="preserve"> </w:t>
      </w:r>
    </w:p>
    <w:p w14:paraId="17E8C855" w14:textId="47C415C2" w:rsidR="00CD0BE7" w:rsidRDefault="00BF5FE7">
      <w:pPr>
        <w:spacing w:after="0" w:line="360" w:lineRule="auto"/>
        <w:jc w:val="center"/>
      </w:pPr>
      <w:r>
        <w:t xml:space="preserve">Pic to be added </w:t>
      </w:r>
    </w:p>
    <w:p w14:paraId="779807B3" w14:textId="77777777" w:rsidR="00BF5FE7" w:rsidRDefault="00BF5FE7">
      <w:pPr>
        <w:spacing w:after="0" w:line="360" w:lineRule="auto"/>
        <w:jc w:val="center"/>
      </w:pPr>
    </w:p>
    <w:p w14:paraId="17E8C856" w14:textId="77777777" w:rsidR="00CD0BE7" w:rsidRDefault="007609A8">
      <w:pPr>
        <w:spacing w:after="210" w:line="360" w:lineRule="auto"/>
      </w:pPr>
      <w:r>
        <w:rPr>
          <w:sz w:val="22"/>
        </w:rPr>
        <w:t>Figure 2: Comprehensive nutritional profile of palmyra palm jaggery showing proximate composition, vitamin content, and mineral composition per 100g [None]</w:t>
      </w:r>
    </w:p>
    <w:p w14:paraId="17E8C857" w14:textId="75B6B209" w:rsidR="00CD0BE7" w:rsidRDefault="007609A8">
      <w:pPr>
        <w:numPr>
          <w:ilvl w:val="0"/>
          <w:numId w:val="4"/>
        </w:numPr>
        <w:spacing w:before="105" w:after="105" w:line="360" w:lineRule="auto"/>
      </w:pPr>
      <w:r>
        <w:rPr>
          <w:rFonts w:ascii="inter" w:eastAsia="inter" w:hAnsi="inter" w:cs="inter"/>
          <w:color w:val="000000"/>
        </w:rPr>
        <w:t>Phenolic acids (gallic, tannic, p‑coumaric, ferulic).</w:t>
      </w:r>
      <w:bookmarkStart w:id="46" w:name="fnref8_9"/>
      <w:bookmarkEnd w:id="46"/>
      <w:r w:rsidR="006B4DE9">
        <w:t xml:space="preserve"> </w:t>
      </w:r>
    </w:p>
    <w:p w14:paraId="17E8C858" w14:textId="651721F5" w:rsidR="00CD0BE7" w:rsidRDefault="007609A8">
      <w:pPr>
        <w:numPr>
          <w:ilvl w:val="0"/>
          <w:numId w:val="4"/>
        </w:numPr>
        <w:spacing w:before="105" w:after="105" w:line="360" w:lineRule="auto"/>
      </w:pPr>
      <w:r>
        <w:rPr>
          <w:sz w:val="22"/>
        </w:rPr>
        <w:t>Aromatic acetophenones such as 2,3,4‑trihydroxy‑5‑methyl acetophenone, showing strong DPPH radical scavenging and antimicrobial activity.  [None]</w:t>
      </w:r>
    </w:p>
    <w:p w14:paraId="17E8C859" w14:textId="10894338" w:rsidR="00CD0BE7" w:rsidRDefault="007609A8">
      <w:pPr>
        <w:numPr>
          <w:ilvl w:val="0"/>
          <w:numId w:val="4"/>
        </w:numPr>
        <w:spacing w:before="105" w:after="105" w:line="360" w:lineRule="auto"/>
      </w:pPr>
      <w:r>
        <w:rPr>
          <w:rFonts w:ascii="inter" w:eastAsia="inter" w:hAnsi="inter" w:cs="inter"/>
          <w:color w:val="000000"/>
        </w:rPr>
        <w:t>Maillard intermediates such as 5‑hydroxymethylfurfural and 2,3‑dihydro‑3,5‑dihydroxy‑6‑methyl‑4H‑pyran‑4‑one (DDMP) with antioxidant and anti‑carcinogenic potential.</w:t>
      </w:r>
      <w:bookmarkStart w:id="48" w:name="fnref1_23"/>
      <w:bookmarkEnd w:id="48"/>
      <w:r w:rsidR="006B4DE9">
        <w:t xml:space="preserve"> </w:t>
      </w:r>
    </w:p>
    <w:p w14:paraId="17E8C85A" w14:textId="3C8DAE19" w:rsidR="00CD0BE7" w:rsidRDefault="007609A8">
      <w:pPr>
        <w:spacing w:after="210" w:line="360" w:lineRule="auto"/>
      </w:pPr>
      <w:r>
        <w:rPr>
          <w:rFonts w:ascii="inter" w:eastAsia="inter" w:hAnsi="inter" w:cs="inter"/>
          <w:color w:val="000000"/>
        </w:rPr>
        <w:t xml:space="preserve">In vitro assays on </w:t>
      </w:r>
      <w:proofErr w:type="spellStart"/>
      <w:r>
        <w:rPr>
          <w:rFonts w:ascii="inter" w:eastAsia="inter" w:hAnsi="inter" w:cs="inter"/>
          <w:color w:val="000000"/>
        </w:rPr>
        <w:t>palmyrah</w:t>
      </w:r>
      <w:proofErr w:type="spellEnd"/>
      <w:r>
        <w:rPr>
          <w:rFonts w:ascii="inter" w:eastAsia="inter" w:hAnsi="inter" w:cs="inter"/>
          <w:color w:val="000000"/>
        </w:rPr>
        <w:t xml:space="preserve"> syrup and sugar demonstrate significant DPPH and hydrogen peroxide scavenging, with phenolic content modulated by processing temperature and time—higher temperatures accelerate Maillard reactions but may also degrade thermolabile phenolics. Additionally, leaves and other plant parts of B. flabellifer possess flavonoids, tannins and other phytochemicals that contribute to strong antibacterial, antifungal and antioxidant activities, although these are not directly ingested via jaggery</w:t>
      </w:r>
      <w:r w:rsidR="00BF5FE7">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"/>
          <w:id w:val="-82681595"/>
          <w:placeholder>
            <w:docPart w:val="DefaultPlaceholder_-1854013440"/>
          </w:placeholder>
        </w:sdtPr>
        <w:sdtEndPr/>
        <w:sdtContent>
          <w:r w:rsidR="0012146A" w:rsidRPr="0012146A">
            <w:rPr>
              <w:rFonts w:ascii="inter" w:eastAsia="inter" w:hAnsi="inter" w:cs="inter"/>
              <w:color w:val="000000"/>
            </w:rPr>
            <w:t>[8], [19], [23], [29], [31], [37]</w:t>
          </w:r>
        </w:sdtContent>
      </w:sdt>
      <w:r>
        <w:rPr>
          <w:rFonts w:ascii="inter" w:eastAsia="inter" w:hAnsi="inter" w:cs="inter"/>
          <w:color w:val="000000"/>
        </w:rPr>
        <w:t>.</w:t>
      </w:r>
      <w:bookmarkStart w:id="49" w:name="fnref14_2"/>
      <w:bookmarkStart w:id="50" w:name="fnref18_2"/>
      <w:bookmarkStart w:id="51" w:name="fnref24_2"/>
      <w:bookmarkStart w:id="52" w:name="fnref1_24"/>
      <w:bookmarkEnd w:id="49"/>
      <w:bookmarkEnd w:id="50"/>
      <w:bookmarkEnd w:id="51"/>
      <w:bookmarkEnd w:id="52"/>
      <w:r w:rsidR="006B4DE9">
        <w:t xml:space="preserve"> </w:t>
      </w:r>
      <w:r w:rsidR="009027E6">
        <w:t xml:space="preserve">  </w:t>
      </w:r>
    </w:p>
    <w:p w14:paraId="5F63AF6B" w14:textId="77777777" w:rsidR="009027E6" w:rsidRDefault="009027E6">
      <w:pPr>
        <w:spacing w:after="210" w:line="360" w:lineRule="auto"/>
      </w:pPr>
    </w:p>
    <w:p w14:paraId="50D6E8AE" w14:textId="5539F5C5" w:rsidR="009027E6" w:rsidRDefault="009027E6">
      <w:pPr>
        <w:spacing w:after="210" w:line="360" w:lineRule="auto"/>
      </w:pPr>
    </w:p>
    <w:p w14:paraId="17E8C85B" w14:textId="77777777" w:rsidR="00CD0BE7" w:rsidRDefault="007609A8">
      <w:pPr>
        <w:spacing w:before="315" w:after="105" w:line="360" w:lineRule="auto"/>
        <w:ind w:left="-30"/>
      </w:pPr>
      <w:bookmarkStart w:id="53" w:name="bm_5_medicinal_and_therapeutic_benefits"/>
      <w:r>
        <w:rPr>
          <w:rFonts w:ascii="inter" w:eastAsia="inter" w:hAnsi="inter" w:cs="inter"/>
          <w:b/>
          <w:color w:val="000000"/>
          <w:sz w:val="24"/>
        </w:rPr>
        <w:t>5. Medicinal and Therapeutic Benefits</w:t>
      </w:r>
      <w:bookmarkEnd w:id="53"/>
    </w:p>
    <w:p w14:paraId="17E8C85C" w14:textId="77777777" w:rsidR="00CD0BE7" w:rsidRDefault="007609A8">
      <w:pPr>
        <w:spacing w:before="315" w:after="105" w:line="360" w:lineRule="auto"/>
        <w:ind w:left="-30"/>
      </w:pPr>
      <w:r>
        <w:rPr>
          <w:sz w:val="22"/>
        </w:rPr>
        <w:t>5.1 Antioxidant properties [None]</w:t>
      </w:r>
    </w:p>
    <w:p w14:paraId="17E8C85D" w14:textId="49DB7D21" w:rsidR="00CD0BE7" w:rsidRDefault="006C1E16">
      <w:pPr>
        <w:spacing w:after="210" w:line="360" w:lineRule="auto"/>
      </w:pPr>
      <w:r>
        <w:rPr>
          <w:sz w:val="22"/>
        </w:rPr>
        <w:t>The antioxidant properties of palmyrah products are due to the combination of indigenous phenolic compounds and Maillard reaction products formed during heat concentration of sap. Research on palmyrah syrup and sugar has revealed the presence of DDMP and its derivatives with strong free radical activity in DPPH assays. The leaf extracts of palmyrah have shown dose-dependent DPPH and hydrogen peroxide scavenging with IC₅₀ values similar to ascorbic acid, due to the high content of flavonoids and tannins. Although there are no direct clinical studies on the effect of jaggery intake on oxidative stress markers, the availability of these antioxidants indicates their potential use in ROS modulation in chronic diseases. .  [None]</w:t>
      </w:r>
    </w:p>
    <w:p w14:paraId="17E8C85E" w14:textId="38AFA0A1" w:rsidR="00CD0BE7" w:rsidRDefault="00CD0BE7">
      <w:pPr>
        <w:spacing w:after="0" w:line="360" w:lineRule="auto"/>
        <w:jc w:val="center"/>
      </w:pPr>
    </w:p>
    <w:p w14:paraId="17E8C860" w14:textId="77777777" w:rsidR="00CD0BE7" w:rsidRDefault="007609A8">
      <w:pPr>
        <w:spacing w:before="315" w:after="105" w:line="360" w:lineRule="auto"/>
        <w:ind w:left="-30"/>
      </w:pPr>
      <w:bookmarkStart w:id="56" w:name="bm_5_2_anti_inflammatory_effects"/>
      <w:r>
        <w:rPr>
          <w:rFonts w:ascii="inter" w:eastAsia="inter" w:hAnsi="inter" w:cs="inter"/>
          <w:b/>
          <w:color w:val="000000"/>
          <w:sz w:val="24"/>
        </w:rPr>
        <w:t>5.2 Anti‑inflammatory effects</w:t>
      </w:r>
      <w:bookmarkEnd w:id="56"/>
    </w:p>
    <w:p w14:paraId="17E8C861" w14:textId="4FB745D5" w:rsidR="00CD0BE7" w:rsidRDefault="006C1E16">
      <w:pPr>
        <w:spacing w:after="210" w:line="360" w:lineRule="auto"/>
      </w:pPr>
      <w:r w:rsidRPr="006C1E16">
        <w:rPr>
          <w:rFonts w:ascii="inter" w:eastAsia="inter" w:hAnsi="inter" w:cs="inter"/>
          <w:color w:val="000000"/>
        </w:rPr>
        <w:t>Different components of B. flabellifer have been shown to possess anti-inflammatory properties in experimental models. The ethanolic extracts of the male inflorescence have been shown to decrease edema and inflammatory mediators in animal models, attributed to triterpenes and steroidal saponins. The antioxidant properties of flavonoids and phenolics in palm jaggery and its products could potentially modulate the inflammatory process by reducing ROS-mediated activation of NF-</w:t>
      </w:r>
      <w:proofErr w:type="spellStart"/>
      <w:r w:rsidRPr="006C1E16">
        <w:rPr>
          <w:rFonts w:ascii="inter" w:eastAsia="inter" w:hAnsi="inter" w:cs="inter"/>
          <w:color w:val="000000"/>
        </w:rPr>
        <w:t>κB</w:t>
      </w:r>
      <w:proofErr w:type="spellEnd"/>
      <w:r w:rsidRPr="006C1E16">
        <w:rPr>
          <w:rFonts w:ascii="inter" w:eastAsia="inter" w:hAnsi="inter" w:cs="inter"/>
          <w:color w:val="000000"/>
        </w:rPr>
        <w:t xml:space="preserve">, although this needs to be confirmed in clinical studies. </w:t>
      </w:r>
      <w:sdt>
        <w:sdtPr>
          <w:rPr>
            <w:rFonts w:ascii="inter" w:eastAsia="inter" w:hAnsi="inter" w:cs="inter"/>
            <w:color w:val="000000"/>
          </w:rPr>
          <w:tag w:val="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"/>
          <w:id w:val="1145699400"/>
          <w:placeholder>
            <w:docPart w:val="DefaultPlaceholder_-1854013440"/>
          </w:placeholder>
        </w:sdtPr>
        <w:sdtEndPr/>
        <w:sdtContent>
          <w:r w:rsidR="0012146A" w:rsidRPr="0012146A">
            <w:rPr>
              <w:rFonts w:ascii="inter" w:eastAsia="inter" w:hAnsi="inter" w:cs="inter"/>
              <w:color w:val="000000"/>
            </w:rPr>
            <w:t>[8], [13], [24], [26]</w:t>
          </w:r>
        </w:sdtContent>
      </w:sdt>
      <w:r w:rsidR="007609A8">
        <w:rPr>
          <w:rFonts w:ascii="inter" w:eastAsia="inter" w:hAnsi="inter" w:cs="inter"/>
          <w:color w:val="000000"/>
        </w:rPr>
        <w:t>.</w:t>
      </w:r>
      <w:bookmarkStart w:id="57" w:name="fnref1_26"/>
      <w:bookmarkStart w:id="58" w:name="fnref5_3"/>
      <w:bookmarkStart w:id="59" w:name="fnref14_4"/>
      <w:bookmarkStart w:id="60" w:name="fnref26_1"/>
      <w:bookmarkStart w:id="61" w:name="fnref27"/>
      <w:bookmarkEnd w:id="57"/>
      <w:bookmarkEnd w:id="58"/>
      <w:bookmarkEnd w:id="59"/>
      <w:bookmarkEnd w:id="60"/>
      <w:bookmarkEnd w:id="61"/>
      <w:r w:rsidR="00845C69">
        <w:t xml:space="preserve"> </w:t>
      </w:r>
    </w:p>
    <w:p w14:paraId="17E8C862" w14:textId="77777777" w:rsidR="00CD0BE7" w:rsidRDefault="007609A8">
      <w:pPr>
        <w:spacing w:before="315" w:after="105" w:line="360" w:lineRule="auto"/>
        <w:ind w:left="-30"/>
      </w:pPr>
      <w:bookmarkStart w:id="62" w:name="bm_5_3_antimicrobial_activity"/>
      <w:r>
        <w:rPr>
          <w:rFonts w:ascii="inter" w:eastAsia="inter" w:hAnsi="inter" w:cs="inter"/>
          <w:b/>
          <w:color w:val="000000"/>
          <w:sz w:val="24"/>
        </w:rPr>
        <w:t>5.3 Antimicrobial activity</w:t>
      </w:r>
      <w:bookmarkEnd w:id="62"/>
    </w:p>
    <w:p w14:paraId="17E8C863" w14:textId="16EE5E78" w:rsidR="00CD0BE7" w:rsidRDefault="00D07073">
      <w:pPr>
        <w:spacing w:after="210" w:line="360" w:lineRule="auto"/>
      </w:pPr>
      <w:r w:rsidRPr="00D07073">
        <w:rPr>
          <w:rFonts w:ascii="inter" w:eastAsia="inter" w:hAnsi="inter" w:cs="inter"/>
          <w:color w:val="000000"/>
        </w:rPr>
        <w:t>The methanolic and acetone extracts of B. flabellifer leaves and seed coats have been found to possess broad-spectrum antibacterial and antifungal properties against Gram-positive and Gram-negative bacteria (Staphylococcus aureus, Bacillus subtilis, Escherichia coli, Pseudomonas aeruginosa) and fungi (Aspergillus spp., Candida spp.) with MIC values ranging from 50-70 µg/</w:t>
      </w:r>
      <w:proofErr w:type="spellStart"/>
      <w:r w:rsidRPr="00D07073">
        <w:rPr>
          <w:rFonts w:ascii="inter" w:eastAsia="inter" w:hAnsi="inter" w:cs="inter"/>
          <w:color w:val="000000"/>
        </w:rPr>
        <w:t>mL.</w:t>
      </w:r>
      <w:proofErr w:type="spellEnd"/>
      <w:r w:rsidRPr="00D07073">
        <w:rPr>
          <w:rFonts w:ascii="inter" w:eastAsia="inter" w:hAnsi="inter" w:cs="inter"/>
          <w:color w:val="000000"/>
        </w:rPr>
        <w:t xml:space="preserve"> This is attributed to the presence of phenolic, tannin, and saponin compounds that can interact with microbial membranes and enzymes. Although jaggery itself is not considered a major antimicrobial agent, the use of palm-based traditional medicines like jaggery and herbs takes advantage of its antimicrobial properties in treating minor infections and wounds</w:t>
      </w:r>
      <w:r w:rsidR="007609A8">
        <w:rPr>
          <w:rFonts w:ascii="inter" w:eastAsia="inter" w:hAnsi="inter" w:cs="inter"/>
          <w:color w:val="000000"/>
        </w:rPr>
        <w:t>.</w:t>
      </w:r>
      <w:bookmarkStart w:id="63" w:name="fnref28"/>
      <w:bookmarkEnd w:id="63"/>
      <w:r w:rsidR="00A24E05">
        <w:t xml:space="preserve"> </w:t>
      </w:r>
      <w:sdt>
        <w:sdtPr>
          <w:rPr>
            <w:rFonts w:hAnsi="Georgia"/>
            <w:color w:val="000000"/>
          </w:rPr>
          <w:tag w:val="MENDELEY_CITATION_v3_eyJjaXRhdGlvbklEIjoiTUVOREVMRVlfQ0lUQVRJT05fMjExOGI2OWYtMmMzYi00N2Q2LThjM2UtMmY5MDVmNDJkZGM0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1774981175"/>
          <w:placeholder>
            <w:docPart w:val="DefaultPlaceholder_-1854013440"/>
          </w:placeholder>
        </w:sdtPr>
        <w:sdtEndPr/>
        <w:sdtContent>
          <w:r w:rsidR="0012146A" w:rsidRPr="0012146A">
            <w:rPr>
              <w:rFonts w:hAnsi="Georgia"/>
              <w:color w:val="000000"/>
            </w:rPr>
            <w:t>[19], [24], [25], [30]</w:t>
          </w:r>
        </w:sdtContent>
      </w:sdt>
    </w:p>
    <w:p w14:paraId="17E8C864" w14:textId="77777777" w:rsidR="00CD0BE7" w:rsidRDefault="007609A8">
      <w:pPr>
        <w:spacing w:before="315" w:after="105" w:line="360" w:lineRule="auto"/>
        <w:ind w:left="-30"/>
      </w:pPr>
      <w:bookmarkStart w:id="64" w:name="bm_5_4_digestive_health_benefits"/>
      <w:r>
        <w:rPr>
          <w:rFonts w:ascii="inter" w:eastAsia="inter" w:hAnsi="inter" w:cs="inter"/>
          <w:b/>
          <w:color w:val="000000"/>
          <w:sz w:val="24"/>
        </w:rPr>
        <w:t>5.4 Digestive health benefits</w:t>
      </w:r>
      <w:bookmarkEnd w:id="64"/>
    </w:p>
    <w:p w14:paraId="17E8C865" w14:textId="4794426C" w:rsidR="00CD0BE7" w:rsidRDefault="00D07073">
      <w:pPr>
        <w:spacing w:after="210" w:line="360" w:lineRule="auto"/>
      </w:pPr>
      <w:r w:rsidRPr="00D07073">
        <w:rPr>
          <w:rFonts w:ascii="inter" w:eastAsia="inter" w:hAnsi="inter" w:cs="inter"/>
          <w:color w:val="000000"/>
        </w:rPr>
        <w:t xml:space="preserve">Palm jaggery is also employed as an aid to digestion in Indian cuisine, taken in small amounts after meals to promote the secretion of saliva and digestive juices. Palm jaggery has been ascribed mild laxative properties based on its dietary fiber, magnesium, and osmotic properties of sugars, which can help alleviate constipation. In addition, the inulin-type </w:t>
      </w:r>
      <w:proofErr w:type="spellStart"/>
      <w:r w:rsidRPr="00D07073">
        <w:rPr>
          <w:rFonts w:ascii="inter" w:eastAsia="inter" w:hAnsi="inter" w:cs="inter"/>
          <w:color w:val="000000"/>
        </w:rPr>
        <w:t>fructans</w:t>
      </w:r>
      <w:proofErr w:type="spellEnd"/>
      <w:r w:rsidRPr="00D07073">
        <w:rPr>
          <w:rFonts w:ascii="inter" w:eastAsia="inter" w:hAnsi="inter" w:cs="inter"/>
          <w:color w:val="000000"/>
        </w:rPr>
        <w:t xml:space="preserve"> and other fermentable carbohydrates in palm </w:t>
      </w:r>
      <w:r w:rsidRPr="00D07073">
        <w:rPr>
          <w:rFonts w:ascii="inter" w:eastAsia="inter" w:hAnsi="inter" w:cs="inter"/>
          <w:color w:val="000000"/>
        </w:rPr>
        <w:lastRenderedPageBreak/>
        <w:t>jaggery may have prebiotic properties, which can help promote beneficial gut flora, although human evidence is limited</w:t>
      </w:r>
      <w:r w:rsidR="007609A8">
        <w:rPr>
          <w:rFonts w:ascii="inter" w:eastAsia="inter" w:hAnsi="inter" w:cs="inter"/>
          <w:color w:val="000000"/>
        </w:rPr>
        <w:t>.</w:t>
      </w:r>
      <w:bookmarkStart w:id="65" w:name="fnref1_27"/>
      <w:bookmarkStart w:id="66" w:name="fnref2_16"/>
      <w:bookmarkStart w:id="67" w:name="fnref19_3"/>
      <w:bookmarkEnd w:id="65"/>
      <w:bookmarkEnd w:id="66"/>
      <w:bookmarkEnd w:id="67"/>
      <w:r w:rsidR="00BF3064">
        <w:t xml:space="preserve"> </w:t>
      </w:r>
      <w:sdt>
        <w:sdtPr>
          <w:rPr>
            <w:rFonts w:hAnsi="Georgia"/>
            <w:color w:val="000000"/>
          </w:rPr>
          <w:tag w:val="MENDELEY_CITATION_v3_eyJjaXRhdGlvbklEIjoiTUVOREVMRVlfQ0lUQVRJT05fOWNjMTU5ZDktMDY5MC00YWU4LWEzMDYtNTc1YjFkZGJhMjVh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1102029558"/>
          <w:placeholder>
            <w:docPart w:val="6F5FDCC007784E3FA00AFEAD31B38AEC"/>
          </w:placeholder>
        </w:sdtPr>
        <w:sdtEndPr/>
        <w:sdtContent>
          <w:r w:rsidR="0012146A" w:rsidRPr="0012146A">
            <w:rPr>
              <w:rFonts w:hAnsi="Georgia"/>
              <w:color w:val="000000"/>
            </w:rPr>
            <w:t>[19], [24], [25], [30]</w:t>
          </w:r>
        </w:sdtContent>
      </w:sdt>
    </w:p>
    <w:p w14:paraId="17E8C866" w14:textId="77777777" w:rsidR="00CD0BE7" w:rsidRDefault="007609A8">
      <w:pPr>
        <w:spacing w:before="315" w:after="105" w:line="360" w:lineRule="auto"/>
        <w:ind w:left="-30"/>
      </w:pPr>
      <w:r>
        <w:rPr>
          <w:sz w:val="22"/>
        </w:rPr>
        <w:t>5.5 Hemoglobin and anemia management [None]</w:t>
      </w:r>
    </w:p>
    <w:p w14:paraId="17E8C867" w14:textId="671AB96B" w:rsidR="00CD0BE7" w:rsidRDefault="00277F7A">
      <w:pPr>
        <w:spacing w:after="210" w:line="360" w:lineRule="auto"/>
      </w:pPr>
      <w:bookmarkStart w:id="69" w:name="fnref1_28"/>
      <w:bookmarkEnd w:id="69"/>
      <w:r w:rsidRPr="00277F7A">
        <w:rPr>
          <w:rFonts w:ascii="inter" w:eastAsia="inter" w:hAnsi="inter" w:cs="inter"/>
          <w:color w:val="000000"/>
        </w:rPr>
        <w:t xml:space="preserve">The fact that </w:t>
      </w:r>
      <w:proofErr w:type="spellStart"/>
      <w:r w:rsidRPr="00277F7A">
        <w:rPr>
          <w:rFonts w:ascii="inter" w:eastAsia="inter" w:hAnsi="inter" w:cs="inter"/>
          <w:color w:val="000000"/>
        </w:rPr>
        <w:t>palmyrah</w:t>
      </w:r>
      <w:proofErr w:type="spellEnd"/>
      <w:r w:rsidRPr="00277F7A">
        <w:rPr>
          <w:rFonts w:ascii="inter" w:eastAsia="inter" w:hAnsi="inter" w:cs="inter"/>
          <w:color w:val="000000"/>
        </w:rPr>
        <w:t xml:space="preserve"> jaggery has a relatively high iron content has been an established reason for its use in treating anemia, particularly in women and children. Plant iron is less bioavailable than heme iron, but the coexistence of ascorbic acid and low gastric pH can increase iron absorption through ascorbate-ferric complexes. School-feeding programs using </w:t>
      </w:r>
      <w:proofErr w:type="spellStart"/>
      <w:r w:rsidRPr="00277F7A">
        <w:rPr>
          <w:rFonts w:ascii="inter" w:eastAsia="inter" w:hAnsi="inter" w:cs="inter"/>
          <w:color w:val="000000"/>
        </w:rPr>
        <w:t>neera</w:t>
      </w:r>
      <w:proofErr w:type="spellEnd"/>
      <w:r w:rsidRPr="00277F7A">
        <w:rPr>
          <w:rFonts w:ascii="inter" w:eastAsia="inter" w:hAnsi="inter" w:cs="inter"/>
          <w:color w:val="000000"/>
        </w:rPr>
        <w:t xml:space="preserve"> supplementation in India showed improved hemoglobin and nutritional status, indicating that products derived from </w:t>
      </w:r>
      <w:proofErr w:type="spellStart"/>
      <w:r w:rsidRPr="00277F7A">
        <w:rPr>
          <w:rFonts w:ascii="inter" w:eastAsia="inter" w:hAnsi="inter" w:cs="inter"/>
          <w:color w:val="000000"/>
        </w:rPr>
        <w:t>palmyrah</w:t>
      </w:r>
      <w:proofErr w:type="spellEnd"/>
      <w:r w:rsidRPr="00277F7A">
        <w:rPr>
          <w:rFonts w:ascii="inter" w:eastAsia="inter" w:hAnsi="inter" w:cs="inter"/>
          <w:color w:val="000000"/>
        </w:rPr>
        <w:t xml:space="preserve"> sap can make a significant contribution to iron supplementation. However, human studies are required to determine the bioavailability of iron from palm jaggery.</w:t>
      </w:r>
      <w:r w:rsidR="0069516B" w:rsidRPr="0069516B">
        <w:rPr>
          <w:rFonts w:hAnsi="Georgia"/>
          <w:color w:val="000000"/>
        </w:rPr>
        <w:t xml:space="preserve"> </w:t>
      </w:r>
      <w:sdt>
        <w:sdtPr>
          <w:rPr>
            <w:rFonts w:hAnsi="Georgia"/>
            <w:color w:val="000000"/>
          </w:rPr>
          <w:tag w:val="MENDELEY_CITATION_v3_eyJjaXRhdGlvbklEIjoiTUVOREVMRVlfQ0lUQVRJT05fYWE2OTE3OGEtYzA3ZS00YzhhLTkwMmYtZDljOTU2ZTNmOTRk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797581296"/>
          <w:placeholder>
            <w:docPart w:val="8B33B9F2100943F1A9736D95C77278A3"/>
          </w:placeholder>
        </w:sdtPr>
        <w:sdtEndPr/>
        <w:sdtContent>
          <w:r w:rsidR="0012146A" w:rsidRPr="0012146A">
            <w:rPr>
              <w:rFonts w:hAnsi="Georgia"/>
              <w:color w:val="000000"/>
            </w:rPr>
            <w:t>[19], [24], [25], [30]</w:t>
          </w:r>
        </w:sdtContent>
      </w:sdt>
    </w:p>
    <w:p w14:paraId="17E8C868" w14:textId="77777777" w:rsidR="00CD0BE7" w:rsidRDefault="007609A8">
      <w:pPr>
        <w:spacing w:before="315" w:after="105" w:line="360" w:lineRule="auto"/>
        <w:ind w:left="-30"/>
      </w:pPr>
      <w:bookmarkStart w:id="70" w:name="bm_5_6_respiratory_health_cold_co_b41b12"/>
      <w:r>
        <w:rPr>
          <w:rFonts w:ascii="inter" w:eastAsia="inter" w:hAnsi="inter" w:cs="inter"/>
          <w:b/>
          <w:color w:val="000000"/>
          <w:sz w:val="24"/>
        </w:rPr>
        <w:t>5.6 Respiratory health (cold, cough, asthma support)</w:t>
      </w:r>
      <w:bookmarkEnd w:id="70"/>
    </w:p>
    <w:p w14:paraId="17E8C869" w14:textId="4F9BBEB7" w:rsidR="00CD0BE7" w:rsidRDefault="00054E9C">
      <w:pPr>
        <w:spacing w:after="210" w:line="360" w:lineRule="auto"/>
      </w:pPr>
      <w:r w:rsidRPr="00054E9C">
        <w:rPr>
          <w:rFonts w:ascii="inter" w:eastAsia="inter" w:hAnsi="inter" w:cs="inter"/>
          <w:color w:val="000000"/>
        </w:rPr>
        <w:t>Palm jaggery is recommended in traditional medical literature of India and Sri Lanka as an additive in decoctions for the treatment of dry cough, common cold, and mild asthma. The role of palm jaggery as an expectorant has been ascribed to its ability to mobilize mucus, offer warmth and energy, and enhance phytomedicinal properties. Although not evidence-based, these practices are consistent with the general evidence that warm carbohydrate-rich fluids can temporarily alleviate mucociliary clearance and symptoms of upper respiratory infections</w:t>
      </w:r>
      <w:r w:rsidR="007609A8">
        <w:rPr>
          <w:rFonts w:ascii="inter" w:eastAsia="inter" w:hAnsi="inter" w:cs="inter"/>
          <w:color w:val="000000"/>
        </w:rPr>
        <w:t>.</w:t>
      </w:r>
      <w:bookmarkStart w:id="71" w:name="fnref1_29"/>
      <w:bookmarkEnd w:id="71"/>
      <w:r w:rsidR="0069516B" w:rsidRPr="0069516B">
        <w:rPr>
          <w:rFonts w:hAnsi="Georgia"/>
          <w:color w:val="000000"/>
        </w:rPr>
        <w:t xml:space="preserve"> </w:t>
      </w:r>
      <w:sdt>
        <w:sdtPr>
          <w:rPr>
            <w:rFonts w:hAnsi="Georgia"/>
            <w:color w:val="000000"/>
          </w:rPr>
          <w:tag w:val="MENDELEY_CITATION_v3_eyJjaXRhdGlvbklEIjoiTUVOREVMRVlfQ0lUQVRJT05fZDA2MjYzNDQtMDlkZS00YTA0LWFkMzYtZmFlZjQ5YTg1Njg4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883793670"/>
          <w:placeholder>
            <w:docPart w:val="BF0197FF6E8C479AAC928CBC90506A0A"/>
          </w:placeholder>
        </w:sdtPr>
        <w:sdtEndPr/>
        <w:sdtContent>
          <w:r w:rsidR="0012146A" w:rsidRPr="0012146A">
            <w:rPr>
              <w:rFonts w:hAnsi="Georgia"/>
              <w:color w:val="000000"/>
            </w:rPr>
            <w:t>[19], [24], [25], [30]</w:t>
          </w:r>
        </w:sdtContent>
      </w:sdt>
    </w:p>
    <w:p w14:paraId="17E8C86A" w14:textId="77777777" w:rsidR="00CD0BE7" w:rsidRDefault="007609A8">
      <w:pPr>
        <w:spacing w:before="315" w:after="105" w:line="360" w:lineRule="auto"/>
        <w:ind w:left="-30"/>
      </w:pPr>
      <w:r>
        <w:rPr>
          <w:sz w:val="22"/>
        </w:rPr>
        <w:t>5.7 Energy metabolism and glycemic impact [None]</w:t>
      </w:r>
    </w:p>
    <w:p w14:paraId="018F6DDD" w14:textId="77777777" w:rsidR="00957A2C" w:rsidRPr="00957A2C" w:rsidRDefault="00957A2C" w:rsidP="00957A2C">
      <w:pPr>
        <w:spacing w:after="210" w:line="360" w:lineRule="auto"/>
        <w:rPr>
          <w:rFonts w:ascii="inter" w:eastAsia="inter" w:hAnsi="inter" w:cs="inter"/>
          <w:color w:val="000000"/>
        </w:rPr>
      </w:pPr>
      <w:bookmarkStart w:id="73" w:name="fnref27_1"/>
      <w:bookmarkEnd w:id="73"/>
      <w:r w:rsidRPr="00957A2C">
        <w:rPr>
          <w:rFonts w:ascii="inter" w:eastAsia="inter" w:hAnsi="inter" w:cs="inter"/>
          <w:color w:val="000000"/>
        </w:rPr>
        <w:t xml:space="preserve">Although </w:t>
      </w:r>
      <w:proofErr w:type="spellStart"/>
      <w:r w:rsidRPr="00957A2C">
        <w:rPr>
          <w:rFonts w:ascii="inter" w:eastAsia="inter" w:hAnsi="inter" w:cs="inter"/>
          <w:color w:val="000000"/>
        </w:rPr>
        <w:t>palmyrah</w:t>
      </w:r>
      <w:proofErr w:type="spellEnd"/>
      <w:r w:rsidRPr="00957A2C">
        <w:rPr>
          <w:rFonts w:ascii="inter" w:eastAsia="inter" w:hAnsi="inter" w:cs="inter"/>
          <w:color w:val="000000"/>
        </w:rPr>
        <w:t xml:space="preserve"> palm sugar is energy-dense, it has a lower glycemic index (GI) than refined cane sugar, primarily because of its complex sugar composition (sucrose, glucose, and fructose) and fiber and phytochemical content. In vitro digestion and human GI trials have indicated that the GI of palm sugars and palm-sweetened foods is in the low to moderate range (~35-65) compared to cane sugar (~70-80). Wheat-based foods and bread sweetened with palm sugar have shown slower digestion of starch, reduced postprandial glucose peaks, and decreased insulin secretion, which can be ascribed to the interactions of sucrose, starch, and water, as well as competition for water during starch gelatinization. </w:t>
      </w:r>
    </w:p>
    <w:p w14:paraId="17E8C86C" w14:textId="76765E9F" w:rsidR="00CD0BE7" w:rsidRDefault="00957A2C" w:rsidP="00957A2C">
      <w:pPr>
        <w:spacing w:after="210" w:line="360" w:lineRule="auto"/>
      </w:pPr>
      <w:r w:rsidRPr="00957A2C">
        <w:rPr>
          <w:rFonts w:ascii="inter" w:eastAsia="inter" w:hAnsi="inter" w:cs="inter"/>
          <w:color w:val="000000"/>
        </w:rPr>
        <w:t>From a metabolic perspective, fructose moieties are initially processed in the liver before being added to the glucose pool in the blood, causing a delayed and reduced glycemic response compared to glucose ingestion. However, high fructose intake can cause deleterious metabolic effects; hence, palm jaggery should be considered a relatively better but still caloric sweetener, not to be used freely by diabetics.</w:t>
      </w:r>
      <w:r w:rsidR="0069516B" w:rsidRPr="0069516B">
        <w:rPr>
          <w:rFonts w:hAnsi="Georgia"/>
          <w:color w:val="000000"/>
        </w:rPr>
        <w:t xml:space="preserve"> </w:t>
      </w:r>
      <w:sdt>
        <w:sdtPr>
          <w:rPr>
            <w:rFonts w:hAnsi="Georgia"/>
            <w:color w:val="000000"/>
          </w:rPr>
          <w:tag w:val="MENDELEY_CITATION_v3_eyJjaXRhdGlvbklEIjoiTUVOREVMRVlfQ0lUQVRJT05fZjczZWMwZDItZjM2NC00MjNkLWFiYzMtNTE1ZDhkOWVmM2U3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1087197094"/>
          <w:placeholder>
            <w:docPart w:val="28CF02A4E547470DA50078F7810E1059"/>
          </w:placeholder>
        </w:sdtPr>
        <w:sdtEndPr/>
        <w:sdtContent>
          <w:r w:rsidR="0012146A" w:rsidRPr="0012146A">
            <w:rPr>
              <w:rFonts w:hAnsi="Georgia"/>
              <w:color w:val="000000"/>
            </w:rPr>
            <w:t>[19], [24], [25], [30]</w:t>
          </w:r>
        </w:sdtContent>
      </w:sdt>
      <w:r w:rsidR="0069516B">
        <w:t xml:space="preserve"> </w:t>
      </w:r>
    </w:p>
    <w:p w14:paraId="17E8C86D" w14:textId="77777777" w:rsidR="00CD0BE7" w:rsidRDefault="007609A8">
      <w:pPr>
        <w:spacing w:before="315" w:after="105" w:line="360" w:lineRule="auto"/>
        <w:ind w:left="-30"/>
      </w:pPr>
      <w:bookmarkStart w:id="74" w:name="bm_5_8_liver_detoxification_potential"/>
      <w:r>
        <w:rPr>
          <w:rFonts w:ascii="inter" w:eastAsia="inter" w:hAnsi="inter" w:cs="inter"/>
          <w:b/>
          <w:color w:val="000000"/>
          <w:sz w:val="24"/>
        </w:rPr>
        <w:lastRenderedPageBreak/>
        <w:t>5.8 Liver detoxification potential</w:t>
      </w:r>
      <w:bookmarkEnd w:id="74"/>
    </w:p>
    <w:p w14:paraId="17E8C86E" w14:textId="2181F837" w:rsidR="00CD0BE7" w:rsidRDefault="00957A2C">
      <w:pPr>
        <w:spacing w:after="210" w:line="360" w:lineRule="auto"/>
      </w:pPr>
      <w:bookmarkStart w:id="75" w:name="fnref1_32"/>
      <w:bookmarkEnd w:id="75"/>
      <w:r w:rsidRPr="00957A2C">
        <w:rPr>
          <w:rFonts w:ascii="inter" w:eastAsia="inter" w:hAnsi="inter" w:cs="inter"/>
          <w:color w:val="000000"/>
        </w:rPr>
        <w:t xml:space="preserve">The traditional remedy ascribes “blood and liver purification” actions to </w:t>
      </w:r>
      <w:proofErr w:type="spellStart"/>
      <w:r w:rsidRPr="00957A2C">
        <w:rPr>
          <w:rFonts w:ascii="inter" w:eastAsia="inter" w:hAnsi="inter" w:cs="inter"/>
          <w:color w:val="000000"/>
        </w:rPr>
        <w:t>neera</w:t>
      </w:r>
      <w:proofErr w:type="spellEnd"/>
      <w:r w:rsidRPr="00957A2C">
        <w:rPr>
          <w:rFonts w:ascii="inter" w:eastAsia="inter" w:hAnsi="inter" w:cs="inter"/>
          <w:color w:val="000000"/>
        </w:rPr>
        <w:t xml:space="preserve"> and palm jaggery, possibly due to its vitamin C, phenolic, and mineral components that could have a role in the enhancement of hepatic antioxidant mechanisms and conjugation reactions. Animal studies using </w:t>
      </w:r>
      <w:proofErr w:type="spellStart"/>
      <w:r w:rsidRPr="00957A2C">
        <w:rPr>
          <w:rFonts w:ascii="inter" w:eastAsia="inter" w:hAnsi="inter" w:cs="inter"/>
          <w:color w:val="000000"/>
        </w:rPr>
        <w:t>palmyrah</w:t>
      </w:r>
      <w:proofErr w:type="spellEnd"/>
      <w:r w:rsidRPr="00957A2C">
        <w:rPr>
          <w:rFonts w:ascii="inter" w:eastAsia="inter" w:hAnsi="inter" w:cs="inter"/>
          <w:color w:val="000000"/>
        </w:rPr>
        <w:t xml:space="preserve"> sap extracts have shown some hepatoprotective activity (such as a reduction in blood glucose and improvement in enzyme levels), but concrete evidence is not available for jaggery.</w:t>
      </w:r>
      <w:r w:rsidR="0069516B" w:rsidRPr="0069516B">
        <w:rPr>
          <w:rFonts w:hAnsi="Georgia"/>
          <w:color w:val="000000"/>
        </w:rPr>
        <w:t xml:space="preserve"> </w:t>
      </w:r>
      <w:sdt>
        <w:sdtPr>
          <w:rPr>
            <w:rFonts w:hAnsi="Georgia"/>
            <w:color w:val="000000"/>
          </w:rPr>
          <w:tag w:val="MENDELEY_CITATION_v3_eyJjaXRhdGlvbklEIjoiTUVOREVMRVlfQ0lUQVRJT05fMTQwYWY5YjEtOWNiYS00ZWRiLWE2NTgtMWM2OGY3NTBkYTBh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300748067"/>
          <w:placeholder>
            <w:docPart w:val="B957B34E14704436AB2DF595BC428AC4"/>
          </w:placeholder>
        </w:sdtPr>
        <w:sdtEndPr/>
        <w:sdtContent>
          <w:r w:rsidR="0012146A" w:rsidRPr="0012146A">
            <w:rPr>
              <w:rFonts w:hAnsi="Georgia"/>
              <w:color w:val="000000"/>
            </w:rPr>
            <w:t>[19], [24], [25], [30]</w:t>
          </w:r>
        </w:sdtContent>
      </w:sdt>
      <w:r w:rsidR="0069516B">
        <w:t xml:space="preserve"> </w:t>
      </w:r>
    </w:p>
    <w:p w14:paraId="17E8C86F" w14:textId="77777777" w:rsidR="00CD0BE7" w:rsidRDefault="007609A8">
      <w:pPr>
        <w:spacing w:before="315" w:after="105" w:line="360" w:lineRule="auto"/>
        <w:ind w:left="-30"/>
      </w:pPr>
      <w:bookmarkStart w:id="76" w:name="bm_5_9_effects_on_reproductive_he_eb9f65"/>
      <w:r>
        <w:rPr>
          <w:rFonts w:ascii="inter" w:eastAsia="inter" w:hAnsi="inter" w:cs="inter"/>
          <w:b/>
          <w:color w:val="000000"/>
          <w:sz w:val="24"/>
        </w:rPr>
        <w:t>5.9 Effects on reproductive health (traditionally cited)</w:t>
      </w:r>
      <w:bookmarkEnd w:id="76"/>
    </w:p>
    <w:p w14:paraId="17E8C870" w14:textId="67242EB5" w:rsidR="00CD0BE7" w:rsidRDefault="007B2FA5">
      <w:pPr>
        <w:spacing w:after="210" w:line="360" w:lineRule="auto"/>
      </w:pPr>
      <w:bookmarkStart w:id="77" w:name="fnref1_33"/>
      <w:bookmarkEnd w:id="77"/>
      <w:r w:rsidRPr="007B2FA5">
        <w:rPr>
          <w:rFonts w:ascii="inter" w:eastAsia="inter" w:hAnsi="inter" w:cs="inter"/>
          <w:color w:val="000000"/>
        </w:rPr>
        <w:t xml:space="preserve">There are occasional mentions of </w:t>
      </w:r>
      <w:proofErr w:type="spellStart"/>
      <w:r w:rsidRPr="007B2FA5">
        <w:rPr>
          <w:rFonts w:ascii="inter" w:eastAsia="inter" w:hAnsi="inter" w:cs="inter"/>
          <w:color w:val="000000"/>
        </w:rPr>
        <w:t>palmyrah</w:t>
      </w:r>
      <w:proofErr w:type="spellEnd"/>
      <w:r w:rsidRPr="007B2FA5">
        <w:rPr>
          <w:rFonts w:ascii="inter" w:eastAsia="inter" w:hAnsi="inter" w:cs="inter"/>
          <w:color w:val="000000"/>
        </w:rPr>
        <w:t>-based formulations in ethnomedicinal literature for improving fertility or menstrual cycles, probably due to the increased energy levels and iron status as a result of regular jaggery intake. But there are no scientific studies to support any direct action on reproductive hormones or fertility parameters. The proposed benefits are more likely to be due to the correction of anemia, malnutrition, and general health rather than any endocrine action.</w:t>
      </w:r>
      <w:r w:rsidR="0069516B" w:rsidRPr="0069516B">
        <w:rPr>
          <w:rFonts w:hAnsi="Georgia"/>
          <w:color w:val="000000"/>
        </w:rPr>
        <w:t xml:space="preserve"> </w:t>
      </w:r>
      <w:sdt>
        <w:sdtPr>
          <w:rPr>
            <w:rFonts w:hAnsi="Georgia"/>
            <w:color w:val="000000"/>
          </w:rPr>
          <w:tag w:val="MENDELEY_CITATION_v3_eyJjaXRhdGlvbklEIjoiTUVOREVMRVlfQ0lUQVRJT05fZTQzZTI2OWEtNjI5NS00OGMzLWJlYmYtMTVlYmJjN2IxMDQ3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1195580539"/>
          <w:placeholder>
            <w:docPart w:val="DC3E6256B07F456A90A7985120F1B89C"/>
          </w:placeholder>
        </w:sdtPr>
        <w:sdtEndPr/>
        <w:sdtContent>
          <w:r w:rsidR="0012146A" w:rsidRPr="0012146A">
            <w:rPr>
              <w:rFonts w:hAnsi="Georgia"/>
              <w:color w:val="000000"/>
            </w:rPr>
            <w:t>[19], [24], [25], [30]</w:t>
          </w:r>
        </w:sdtContent>
      </w:sdt>
      <w:r w:rsidR="0069516B">
        <w:t xml:space="preserve"> </w:t>
      </w:r>
    </w:p>
    <w:p w14:paraId="17E8C871" w14:textId="77777777" w:rsidR="00CD0BE7" w:rsidRDefault="007609A8">
      <w:pPr>
        <w:spacing w:before="315" w:after="105" w:line="360" w:lineRule="auto"/>
        <w:ind w:left="-30"/>
      </w:pPr>
      <w:bookmarkStart w:id="78" w:name="bm_6_comparison_with_other_natura_1edd7c"/>
      <w:r>
        <w:rPr>
          <w:rFonts w:ascii="inter" w:eastAsia="inter" w:hAnsi="inter" w:cs="inter"/>
          <w:b/>
          <w:color w:val="000000"/>
          <w:sz w:val="24"/>
        </w:rPr>
        <w:t>6. Comparison with Other Natural Sweeteners</w:t>
      </w:r>
      <w:bookmarkEnd w:id="78"/>
    </w:p>
    <w:p w14:paraId="17E8C872" w14:textId="77777777" w:rsidR="00CD0BE7" w:rsidRDefault="007609A8">
      <w:pPr>
        <w:spacing w:before="315" w:after="105" w:line="360" w:lineRule="auto"/>
        <w:ind w:left="-30"/>
      </w:pPr>
      <w:bookmarkStart w:id="79" w:name="bm_6_1_cane_jaggery_vs_palm_jaggery"/>
      <w:r>
        <w:rPr>
          <w:rFonts w:ascii="inter" w:eastAsia="inter" w:hAnsi="inter" w:cs="inter"/>
          <w:b/>
          <w:color w:val="000000"/>
          <w:sz w:val="24"/>
        </w:rPr>
        <w:t>6.1 Cane jaggery vs. palm jaggery</w:t>
      </w:r>
      <w:bookmarkEnd w:id="79"/>
    </w:p>
    <w:p w14:paraId="17E8C873" w14:textId="78EF7B4D" w:rsidR="00CD0BE7" w:rsidRDefault="007609A8">
      <w:pPr>
        <w:spacing w:after="210" w:line="360" w:lineRule="auto"/>
      </w:pPr>
      <w:r>
        <w:rPr>
          <w:rFonts w:ascii="inter" w:eastAsia="inter" w:hAnsi="inter" w:cs="inter"/>
          <w:color w:val="000000"/>
        </w:rPr>
        <w:t>Cane jaggery and palm jaggery share similar production logic but differ in composition and functional attributes.</w:t>
      </w:r>
      <w:bookmarkStart w:id="80" w:name="fnref1_34"/>
      <w:bookmarkEnd w:id="80"/>
      <w:r w:rsidR="0069516B">
        <w:t xml:space="preserve"> </w:t>
      </w:r>
    </w:p>
    <w:tbl>
      <w:tblPr>
        <w:tblStyle w:val="NormalGrid"/>
        <w:tblW w:w="10337"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3455"/>
        <w:gridCol w:w="5361"/>
      </w:tblGrid>
      <w:tr w:rsidR="00CD0BE7" w:rsidRPr="007B2FA5" w14:paraId="17E8C877" w14:textId="77777777" w:rsidTr="007B2FA5">
        <w:trPr>
          <w:cantSplit/>
          <w:trHeight w:val="472"/>
          <w:tblCellSpacing w:w="0" w:type="dxa"/>
          <w:jc w:val="center"/>
        </w:trPr>
        <w:tc>
          <w:tcPr>
            <w:tcW w:w="0" w:type="auto"/>
          </w:tcPr>
          <w:p w14:paraId="17E8C874" w14:textId="77777777" w:rsidR="00CD0BE7" w:rsidRPr="007B2FA5" w:rsidRDefault="007609A8">
            <w:pPr>
              <w:spacing w:line="360" w:lineRule="auto"/>
              <w:rPr>
                <w:b/>
                <w:bCs/>
                <w:szCs w:val="21"/>
              </w:rPr>
            </w:pPr>
            <w:r w:rsidRPr="007B2FA5">
              <w:rPr>
                <w:rFonts w:ascii="inter" w:eastAsia="inter" w:hAnsi="inter" w:cs="inter"/>
                <w:b/>
                <w:bCs/>
                <w:color w:val="000000"/>
                <w:szCs w:val="21"/>
              </w:rPr>
              <w:t>Attribute</w:t>
            </w:r>
          </w:p>
        </w:tc>
        <w:tc>
          <w:tcPr>
            <w:tcW w:w="0" w:type="auto"/>
          </w:tcPr>
          <w:p w14:paraId="17E8C875" w14:textId="77777777" w:rsidR="00CD0BE7" w:rsidRPr="007B2FA5" w:rsidRDefault="007609A8">
            <w:pPr>
              <w:spacing w:line="360" w:lineRule="auto"/>
              <w:rPr>
                <w:b/>
                <w:bCs/>
                <w:szCs w:val="21"/>
              </w:rPr>
            </w:pPr>
            <w:r w:rsidRPr="007B2FA5">
              <w:rPr>
                <w:rFonts w:ascii="inter" w:eastAsia="inter" w:hAnsi="inter" w:cs="inter"/>
                <w:b/>
                <w:bCs/>
                <w:color w:val="000000"/>
                <w:szCs w:val="21"/>
              </w:rPr>
              <w:t>Cane jaggery</w:t>
            </w:r>
          </w:p>
        </w:tc>
        <w:tc>
          <w:tcPr>
            <w:tcW w:w="0" w:type="auto"/>
          </w:tcPr>
          <w:p w14:paraId="17E8C876" w14:textId="77777777" w:rsidR="00CD0BE7" w:rsidRPr="007B2FA5" w:rsidRDefault="007609A8">
            <w:pPr>
              <w:spacing w:line="360" w:lineRule="auto"/>
              <w:rPr>
                <w:b/>
                <w:bCs/>
                <w:szCs w:val="21"/>
              </w:rPr>
            </w:pPr>
            <w:r w:rsidRPr="007B2FA5">
              <w:rPr>
                <w:rFonts w:ascii="inter" w:eastAsia="inter" w:hAnsi="inter" w:cs="inter"/>
                <w:b/>
                <w:bCs/>
                <w:color w:val="000000"/>
                <w:szCs w:val="21"/>
              </w:rPr>
              <w:t>Palmyra palm jaggery</w:t>
            </w:r>
          </w:p>
        </w:tc>
      </w:tr>
      <w:tr w:rsidR="00CD0BE7" w14:paraId="17E8C87B" w14:textId="77777777" w:rsidTr="007B2FA5">
        <w:trPr>
          <w:cantSplit/>
          <w:trHeight w:val="453"/>
          <w:tblCellSpacing w:w="0" w:type="dxa"/>
          <w:jc w:val="center"/>
        </w:trPr>
        <w:tc>
          <w:tcPr>
            <w:tcW w:w="0" w:type="auto"/>
          </w:tcPr>
          <w:p w14:paraId="17E8C878" w14:textId="77777777" w:rsidR="00CD0BE7" w:rsidRPr="007B2FA5" w:rsidRDefault="007609A8">
            <w:pPr>
              <w:spacing w:line="360" w:lineRule="auto"/>
              <w:rPr>
                <w:szCs w:val="21"/>
              </w:rPr>
            </w:pPr>
            <w:r w:rsidRPr="007B2FA5">
              <w:rPr>
                <w:rFonts w:ascii="inter" w:eastAsia="inter" w:hAnsi="inter" w:cs="inter"/>
                <w:color w:val="000000"/>
                <w:szCs w:val="21"/>
              </w:rPr>
              <w:t>Major sugar</w:t>
            </w:r>
          </w:p>
        </w:tc>
        <w:tc>
          <w:tcPr>
            <w:tcW w:w="0" w:type="auto"/>
          </w:tcPr>
          <w:p w14:paraId="17E8C879" w14:textId="77777777" w:rsidR="00CD0BE7" w:rsidRPr="007B2FA5" w:rsidRDefault="007609A8">
            <w:pPr>
              <w:spacing w:line="360" w:lineRule="auto"/>
              <w:rPr>
                <w:szCs w:val="21"/>
              </w:rPr>
            </w:pPr>
            <w:r w:rsidRPr="007B2FA5">
              <w:rPr>
                <w:rFonts w:ascii="inter" w:eastAsia="inter" w:hAnsi="inter" w:cs="inter"/>
                <w:color w:val="000000"/>
                <w:szCs w:val="21"/>
              </w:rPr>
              <w:t>Sucrose (70–85%)</w:t>
            </w:r>
          </w:p>
        </w:tc>
        <w:tc>
          <w:tcPr>
            <w:tcW w:w="0" w:type="auto"/>
          </w:tcPr>
          <w:p w14:paraId="17E8C87A" w14:textId="77777777" w:rsidR="00CD0BE7" w:rsidRPr="007B2FA5" w:rsidRDefault="007609A8">
            <w:pPr>
              <w:spacing w:line="360" w:lineRule="auto"/>
              <w:rPr>
                <w:szCs w:val="21"/>
              </w:rPr>
            </w:pPr>
            <w:r w:rsidRPr="007B2FA5">
              <w:rPr>
                <w:rFonts w:ascii="inter" w:eastAsia="inter" w:hAnsi="inter" w:cs="inter"/>
                <w:color w:val="000000"/>
                <w:szCs w:val="21"/>
              </w:rPr>
              <w:t>Sucrose (65–80%), higher fructose &amp; glucose</w:t>
            </w:r>
          </w:p>
        </w:tc>
      </w:tr>
      <w:tr w:rsidR="00CD0BE7" w14:paraId="17E8C87F" w14:textId="77777777" w:rsidTr="007B2FA5">
        <w:trPr>
          <w:cantSplit/>
          <w:trHeight w:val="907"/>
          <w:tblCellSpacing w:w="0" w:type="dxa"/>
          <w:jc w:val="center"/>
        </w:trPr>
        <w:tc>
          <w:tcPr>
            <w:tcW w:w="0" w:type="auto"/>
          </w:tcPr>
          <w:p w14:paraId="17E8C87C" w14:textId="77777777" w:rsidR="00CD0BE7" w:rsidRPr="007B2FA5" w:rsidRDefault="007609A8">
            <w:pPr>
              <w:spacing w:line="360" w:lineRule="auto"/>
              <w:rPr>
                <w:szCs w:val="21"/>
              </w:rPr>
            </w:pPr>
            <w:r w:rsidRPr="007B2FA5">
              <w:rPr>
                <w:rFonts w:ascii="inter" w:eastAsia="inter" w:hAnsi="inter" w:cs="inter"/>
                <w:color w:val="000000"/>
                <w:szCs w:val="21"/>
              </w:rPr>
              <w:t>Minerals</w:t>
            </w:r>
          </w:p>
        </w:tc>
        <w:tc>
          <w:tcPr>
            <w:tcW w:w="0" w:type="auto"/>
          </w:tcPr>
          <w:p w14:paraId="17E8C87D" w14:textId="77777777" w:rsidR="00CD0BE7" w:rsidRPr="007B2FA5" w:rsidRDefault="007609A8">
            <w:pPr>
              <w:spacing w:line="360" w:lineRule="auto"/>
              <w:rPr>
                <w:szCs w:val="21"/>
              </w:rPr>
            </w:pPr>
            <w:r w:rsidRPr="007B2FA5">
              <w:rPr>
                <w:rFonts w:ascii="inter" w:eastAsia="inter" w:hAnsi="inter" w:cs="inter"/>
                <w:color w:val="000000"/>
                <w:szCs w:val="21"/>
              </w:rPr>
              <w:t>Moderate; Ca ~80–100 mg/100 g, K ~1000–1100 mg/100 g</w:t>
            </w:r>
          </w:p>
        </w:tc>
        <w:tc>
          <w:tcPr>
            <w:tcW w:w="0" w:type="auto"/>
          </w:tcPr>
          <w:p w14:paraId="17E8C87E" w14:textId="77777777" w:rsidR="00CD0BE7" w:rsidRPr="007B2FA5" w:rsidRDefault="007609A8">
            <w:pPr>
              <w:spacing w:line="360" w:lineRule="auto"/>
              <w:rPr>
                <w:szCs w:val="21"/>
              </w:rPr>
            </w:pPr>
            <w:r w:rsidRPr="007B2FA5">
              <w:rPr>
                <w:rFonts w:ascii="inter" w:eastAsia="inter" w:hAnsi="inter" w:cs="inter"/>
                <w:color w:val="000000"/>
                <w:szCs w:val="21"/>
              </w:rPr>
              <w:t>Generally higher Fe, Ca (often 2–10× cane), K high but somewhat lower than cane in some datasets</w:t>
            </w:r>
          </w:p>
        </w:tc>
      </w:tr>
      <w:tr w:rsidR="00CD0BE7" w14:paraId="17E8C883" w14:textId="77777777" w:rsidTr="007B2FA5">
        <w:trPr>
          <w:cantSplit/>
          <w:trHeight w:val="453"/>
          <w:tblCellSpacing w:w="0" w:type="dxa"/>
          <w:jc w:val="center"/>
        </w:trPr>
        <w:tc>
          <w:tcPr>
            <w:tcW w:w="0" w:type="auto"/>
          </w:tcPr>
          <w:p w14:paraId="17E8C880" w14:textId="77777777" w:rsidR="00CD0BE7" w:rsidRPr="007B2FA5" w:rsidRDefault="007609A8">
            <w:pPr>
              <w:spacing w:line="360" w:lineRule="auto"/>
              <w:rPr>
                <w:szCs w:val="21"/>
              </w:rPr>
            </w:pPr>
            <w:r w:rsidRPr="007B2FA5">
              <w:rPr>
                <w:rFonts w:ascii="inter" w:eastAsia="inter" w:hAnsi="inter" w:cs="inter"/>
                <w:color w:val="000000"/>
                <w:szCs w:val="21"/>
              </w:rPr>
              <w:t>Vitamins</w:t>
            </w:r>
          </w:p>
        </w:tc>
        <w:tc>
          <w:tcPr>
            <w:tcW w:w="0" w:type="auto"/>
          </w:tcPr>
          <w:p w14:paraId="17E8C881" w14:textId="77777777" w:rsidR="00CD0BE7" w:rsidRPr="007B2FA5" w:rsidRDefault="007609A8">
            <w:pPr>
              <w:spacing w:line="360" w:lineRule="auto"/>
              <w:rPr>
                <w:szCs w:val="21"/>
              </w:rPr>
            </w:pPr>
            <w:r w:rsidRPr="007B2FA5">
              <w:rPr>
                <w:rFonts w:ascii="inter" w:eastAsia="inter" w:hAnsi="inter" w:cs="inter"/>
                <w:color w:val="000000"/>
                <w:szCs w:val="21"/>
              </w:rPr>
              <w:t>Low, some B‑group</w:t>
            </w:r>
          </w:p>
        </w:tc>
        <w:tc>
          <w:tcPr>
            <w:tcW w:w="0" w:type="auto"/>
          </w:tcPr>
          <w:p w14:paraId="17E8C882" w14:textId="77777777" w:rsidR="00CD0BE7" w:rsidRPr="007B2FA5" w:rsidRDefault="007609A8">
            <w:pPr>
              <w:spacing w:line="360" w:lineRule="auto"/>
              <w:rPr>
                <w:szCs w:val="21"/>
              </w:rPr>
            </w:pPr>
            <w:r w:rsidRPr="007B2FA5">
              <w:rPr>
                <w:rFonts w:ascii="inter" w:eastAsia="inter" w:hAnsi="inter" w:cs="inter"/>
                <w:color w:val="000000"/>
                <w:szCs w:val="21"/>
              </w:rPr>
              <w:t>B‑group plus more vitamin C residues</w:t>
            </w:r>
          </w:p>
        </w:tc>
      </w:tr>
      <w:tr w:rsidR="00CD0BE7" w14:paraId="17E8C887" w14:textId="77777777" w:rsidTr="007B2FA5">
        <w:trPr>
          <w:cantSplit/>
          <w:trHeight w:val="926"/>
          <w:tblCellSpacing w:w="0" w:type="dxa"/>
          <w:jc w:val="center"/>
        </w:trPr>
        <w:tc>
          <w:tcPr>
            <w:tcW w:w="0" w:type="auto"/>
          </w:tcPr>
          <w:p w14:paraId="17E8C884" w14:textId="77777777" w:rsidR="00CD0BE7" w:rsidRPr="007B2FA5" w:rsidRDefault="007609A8">
            <w:pPr>
              <w:spacing w:line="360" w:lineRule="auto"/>
              <w:rPr>
                <w:szCs w:val="21"/>
              </w:rPr>
            </w:pPr>
            <w:proofErr w:type="spellStart"/>
            <w:r w:rsidRPr="007B2FA5">
              <w:rPr>
                <w:rFonts w:ascii="inter" w:eastAsia="inter" w:hAnsi="inter" w:cs="inter"/>
                <w:color w:val="000000"/>
                <w:szCs w:val="21"/>
              </w:rPr>
              <w:t>Colour</w:t>
            </w:r>
            <w:proofErr w:type="spellEnd"/>
            <w:r w:rsidRPr="007B2FA5">
              <w:rPr>
                <w:rFonts w:ascii="inter" w:eastAsia="inter" w:hAnsi="inter" w:cs="inter"/>
                <w:color w:val="000000"/>
                <w:szCs w:val="21"/>
              </w:rPr>
              <w:t xml:space="preserve"> &amp; </w:t>
            </w:r>
            <w:proofErr w:type="spellStart"/>
            <w:r w:rsidRPr="007B2FA5">
              <w:rPr>
                <w:rFonts w:ascii="inter" w:eastAsia="inter" w:hAnsi="inter" w:cs="inter"/>
                <w:color w:val="000000"/>
                <w:szCs w:val="21"/>
              </w:rPr>
              <w:t>flavour</w:t>
            </w:r>
            <w:proofErr w:type="spellEnd"/>
          </w:p>
        </w:tc>
        <w:tc>
          <w:tcPr>
            <w:tcW w:w="0" w:type="auto"/>
          </w:tcPr>
          <w:p w14:paraId="17E8C885" w14:textId="77777777" w:rsidR="00CD0BE7" w:rsidRPr="007B2FA5" w:rsidRDefault="007609A8">
            <w:pPr>
              <w:spacing w:line="360" w:lineRule="auto"/>
              <w:rPr>
                <w:szCs w:val="21"/>
              </w:rPr>
            </w:pPr>
            <w:r w:rsidRPr="007B2FA5">
              <w:rPr>
                <w:rFonts w:ascii="inter" w:eastAsia="inter" w:hAnsi="inter" w:cs="inter"/>
                <w:color w:val="000000"/>
                <w:szCs w:val="21"/>
              </w:rPr>
              <w:t>Light to dark brown, caramel</w:t>
            </w:r>
          </w:p>
        </w:tc>
        <w:tc>
          <w:tcPr>
            <w:tcW w:w="0" w:type="auto"/>
          </w:tcPr>
          <w:p w14:paraId="17E8C886" w14:textId="77777777" w:rsidR="00CD0BE7" w:rsidRPr="007B2FA5" w:rsidRDefault="007609A8">
            <w:pPr>
              <w:spacing w:line="360" w:lineRule="auto"/>
              <w:rPr>
                <w:szCs w:val="21"/>
              </w:rPr>
            </w:pPr>
            <w:r w:rsidRPr="007B2FA5">
              <w:rPr>
                <w:rFonts w:ascii="inter" w:eastAsia="inter" w:hAnsi="inter" w:cs="inter"/>
                <w:color w:val="000000"/>
                <w:szCs w:val="21"/>
              </w:rPr>
              <w:t>Darker, earthy, nutty, coffee‑like, complex aroma</w:t>
            </w:r>
          </w:p>
        </w:tc>
      </w:tr>
      <w:tr w:rsidR="00CD0BE7" w14:paraId="17E8C88B" w14:textId="77777777" w:rsidTr="007B2FA5">
        <w:trPr>
          <w:cantSplit/>
          <w:trHeight w:val="453"/>
          <w:tblCellSpacing w:w="0" w:type="dxa"/>
          <w:jc w:val="center"/>
        </w:trPr>
        <w:tc>
          <w:tcPr>
            <w:tcW w:w="0" w:type="auto"/>
          </w:tcPr>
          <w:p w14:paraId="17E8C888" w14:textId="77777777" w:rsidR="00CD0BE7" w:rsidRPr="007B2FA5" w:rsidRDefault="007609A8">
            <w:pPr>
              <w:spacing w:line="360" w:lineRule="auto"/>
              <w:rPr>
                <w:szCs w:val="21"/>
              </w:rPr>
            </w:pPr>
            <w:r w:rsidRPr="007B2FA5">
              <w:rPr>
                <w:rFonts w:ascii="inter" w:eastAsia="inter" w:hAnsi="inter" w:cs="inter"/>
                <w:color w:val="000000"/>
                <w:szCs w:val="21"/>
              </w:rPr>
              <w:t>GI</w:t>
            </w:r>
          </w:p>
        </w:tc>
        <w:tc>
          <w:tcPr>
            <w:tcW w:w="0" w:type="auto"/>
          </w:tcPr>
          <w:p w14:paraId="17E8C889" w14:textId="77777777" w:rsidR="00CD0BE7" w:rsidRPr="007B2FA5" w:rsidRDefault="007609A8">
            <w:pPr>
              <w:spacing w:line="360" w:lineRule="auto"/>
              <w:rPr>
                <w:szCs w:val="21"/>
              </w:rPr>
            </w:pPr>
            <w:r w:rsidRPr="007B2FA5">
              <w:rPr>
                <w:rFonts w:ascii="inter" w:eastAsia="inter" w:hAnsi="inter" w:cs="inter"/>
                <w:color w:val="000000"/>
                <w:szCs w:val="21"/>
              </w:rPr>
              <w:t>High (~70–80)</w:t>
            </w:r>
          </w:p>
        </w:tc>
        <w:tc>
          <w:tcPr>
            <w:tcW w:w="0" w:type="auto"/>
          </w:tcPr>
          <w:p w14:paraId="17E8C88A" w14:textId="77777777" w:rsidR="00CD0BE7" w:rsidRPr="007B2FA5" w:rsidRDefault="007609A8">
            <w:pPr>
              <w:spacing w:line="360" w:lineRule="auto"/>
              <w:rPr>
                <w:szCs w:val="21"/>
              </w:rPr>
            </w:pPr>
            <w:r w:rsidRPr="007B2FA5">
              <w:rPr>
                <w:rFonts w:ascii="inter" w:eastAsia="inter" w:hAnsi="inter" w:cs="inter"/>
                <w:color w:val="000000"/>
                <w:szCs w:val="21"/>
              </w:rPr>
              <w:t>Lower (~60–65 or less in formulations)</w:t>
            </w:r>
          </w:p>
        </w:tc>
      </w:tr>
      <w:tr w:rsidR="00CD0BE7" w14:paraId="17E8C88F" w14:textId="77777777" w:rsidTr="007B2FA5">
        <w:trPr>
          <w:cantSplit/>
          <w:trHeight w:val="472"/>
          <w:tblCellSpacing w:w="0" w:type="dxa"/>
          <w:jc w:val="center"/>
        </w:trPr>
        <w:tc>
          <w:tcPr>
            <w:tcW w:w="0" w:type="auto"/>
          </w:tcPr>
          <w:p w14:paraId="17E8C88C" w14:textId="77777777" w:rsidR="00CD0BE7" w:rsidRPr="007B2FA5" w:rsidRDefault="007609A8">
            <w:pPr>
              <w:spacing w:line="360" w:lineRule="auto"/>
              <w:rPr>
                <w:szCs w:val="21"/>
              </w:rPr>
            </w:pPr>
            <w:r w:rsidRPr="007B2FA5">
              <w:rPr>
                <w:rFonts w:ascii="inter" w:eastAsia="inter" w:hAnsi="inter" w:cs="inter"/>
                <w:color w:val="000000"/>
                <w:szCs w:val="21"/>
              </w:rPr>
              <w:lastRenderedPageBreak/>
              <w:t>Process</w:t>
            </w:r>
          </w:p>
        </w:tc>
        <w:tc>
          <w:tcPr>
            <w:tcW w:w="0" w:type="auto"/>
          </w:tcPr>
          <w:p w14:paraId="17E8C88D" w14:textId="77777777" w:rsidR="00CD0BE7" w:rsidRPr="007B2FA5" w:rsidRDefault="007609A8">
            <w:pPr>
              <w:spacing w:line="360" w:lineRule="auto"/>
              <w:rPr>
                <w:szCs w:val="21"/>
              </w:rPr>
            </w:pPr>
            <w:r w:rsidRPr="007B2FA5">
              <w:rPr>
                <w:rFonts w:ascii="inter" w:eastAsia="inter" w:hAnsi="inter" w:cs="inter"/>
                <w:color w:val="000000"/>
                <w:szCs w:val="21"/>
              </w:rPr>
              <w:t>Cane juice boiling</w:t>
            </w:r>
          </w:p>
        </w:tc>
        <w:tc>
          <w:tcPr>
            <w:tcW w:w="0" w:type="auto"/>
          </w:tcPr>
          <w:p w14:paraId="17E8C88E" w14:textId="77777777" w:rsidR="00CD0BE7" w:rsidRPr="007B2FA5" w:rsidRDefault="007609A8">
            <w:pPr>
              <w:spacing w:line="360" w:lineRule="auto"/>
              <w:rPr>
                <w:szCs w:val="21"/>
              </w:rPr>
            </w:pPr>
            <w:r w:rsidRPr="007B2FA5">
              <w:rPr>
                <w:rFonts w:ascii="inter" w:eastAsia="inter" w:hAnsi="inter" w:cs="inter"/>
                <w:color w:val="000000"/>
                <w:szCs w:val="21"/>
              </w:rPr>
              <w:t>Neera boiling; more pronounced Maillard &amp; caramelization</w:t>
            </w:r>
          </w:p>
        </w:tc>
      </w:tr>
    </w:tbl>
    <w:p w14:paraId="17E8C890" w14:textId="77777777" w:rsidR="00CD0BE7" w:rsidRDefault="00CD0BE7"/>
    <w:p w14:paraId="17E8C891" w14:textId="3EDC0E42" w:rsidR="00CD0BE7" w:rsidRDefault="007609A8">
      <w:pPr>
        <w:spacing w:after="210" w:line="360" w:lineRule="auto"/>
      </w:pPr>
      <w:r w:rsidRPr="1FA00900">
        <w:rPr>
          <w:rFonts w:ascii="inter" w:eastAsia="inter" w:hAnsi="inter" w:cs="inter"/>
          <w:color w:val="000000" w:themeColor="text1"/>
        </w:rPr>
        <w:t xml:space="preserve">Overall, palm jaggery offers superior micronutrient density and a lower glycemic impact, with a more complex </w:t>
      </w:r>
      <w:proofErr w:type="spellStart"/>
      <w:r w:rsidRPr="1FA00900">
        <w:rPr>
          <w:rFonts w:ascii="inter" w:eastAsia="inter" w:hAnsi="inter" w:cs="inter"/>
          <w:color w:val="000000" w:themeColor="text1"/>
        </w:rPr>
        <w:t>flavour</w:t>
      </w:r>
      <w:proofErr w:type="spellEnd"/>
      <w:r w:rsidRPr="1FA00900">
        <w:rPr>
          <w:rFonts w:ascii="inter" w:eastAsia="inter" w:hAnsi="inter" w:cs="inter"/>
          <w:color w:val="000000" w:themeColor="text1"/>
        </w:rPr>
        <w:t xml:space="preserve"> profile that is advantageous in chocolates, desserts and beverages.</w:t>
      </w:r>
      <w:bookmarkStart w:id="81" w:name="fnref2_22"/>
      <w:bookmarkEnd w:id="81"/>
      <w:sdt>
        <w:sdtPr>
          <w:rPr>
            <w:rFonts w:ascii="inter" w:eastAsia="inter" w:hAnsi="inter" w:cs="inter"/>
            <w:color w:val="000000"/>
          </w:rPr>
          <w:tag w:val="MENDELEY_CITATION_v3_eyJjaXRhdGlvbklEIjoiTUVOREVMRVlfQ0lUQVRJT05fYTRjNzkxOGEtYzQ0Yi00N2EyLTg4NDgtNWMyZDllM2QxYzRjIiwicHJvcGVydGllcyI6eyJub3RlSW5kZXgiOjB9LCJpc0VkaXRlZCI6ZmFsc2UsIm1hbnVhbE92ZXJyaWRlIjp7ImlzTWFudWFsbHlPdmVycmlkZGVuIjpmYWxzZSwiY2l0ZXByb2NUZXh0IjoiWzEzXSwgWzE1XSwgWzM4XSIsIm1hbnVhbE92ZXJyaWRlVGV4dCI6IiJ9LCJjaXRhdGlvbkl0ZW1zIjpbeyJpZCI6IjE5NDZiNGU2LWQ2YmUtMzI1Zi05ZWUzLWYyOTcyZTliMjA3ZCIsIml0ZW1EYXRhIjp7InR5cGUiOiJhcnRpY2xlLWpvdXJuYWwiLCJpZCI6IjE5NDZiNGU2LWQ2YmUtMzI1Zi05ZWUzLWYyOTcyZTliMjA3ZC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"/>
          <w:id w:val="1568155756"/>
          <w:placeholder>
            <w:docPart w:val="DefaultPlaceholder_-1854013440"/>
          </w:placeholder>
        </w:sdtPr>
        <w:sdtEndPr/>
        <w:sdtContent>
          <w:r w:rsidR="0012146A" w:rsidRPr="0012146A">
            <w:rPr>
              <w:rFonts w:ascii="inter" w:eastAsia="inter" w:hAnsi="inter" w:cs="inter"/>
              <w:color w:val="000000"/>
            </w:rPr>
            <w:t>[13], [15], [38]</w:t>
          </w:r>
        </w:sdtContent>
      </w:sdt>
      <w:r w:rsidR="00D760C0">
        <w:t xml:space="preserve"> </w:t>
      </w:r>
    </w:p>
    <w:p w14:paraId="37FCD2D9" w14:textId="4CD89834" w:rsidR="7A1B7C4D" w:rsidRDefault="7A1B7C4D" w:rsidP="1FA00900">
      <w:pPr>
        <w:spacing w:after="210" w:line="360" w:lineRule="auto"/>
      </w:pPr>
      <w:r>
        <w:rPr>
          <w:noProof/>
        </w:rPr>
        <w:drawing>
          <wp:inline distT="0" distB="0" distL="0" distR="0" wp14:anchorId="2F627DFC" wp14:editId="426CBF97">
            <wp:extent cx="6038850" cy="4029075"/>
            <wp:effectExtent l="0" t="0" r="0" b="0"/>
            <wp:docPr id="1379096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96499" name="Picture 1379096499"/>
                    <pic:cNvPicPr/>
                  </pic:nvPicPr>
                  <pic:blipFill>
                    <a:blip r:embed="rId10">
                      <a:extLst>
                        <a:ext uri="{28A0092B-C50C-407E-A947-70E740481C1C}">
                          <a14:useLocalDpi xmlns:a14="http://schemas.microsoft.com/office/drawing/2010/main"/>
                        </a:ext>
                      </a:extLst>
                    </a:blip>
                    <a:stretch>
                      <a:fillRect/>
                    </a:stretch>
                  </pic:blipFill>
                  <pic:spPr>
                    <a:xfrm>
                      <a:off x="0" y="0"/>
                      <a:ext cx="6038850" cy="4029075"/>
                    </a:xfrm>
                    <a:prstGeom prst="rect">
                      <a:avLst/>
                    </a:prstGeom>
                  </pic:spPr>
                </pic:pic>
              </a:graphicData>
            </a:graphic>
          </wp:inline>
        </w:drawing>
      </w:r>
    </w:p>
    <w:p w14:paraId="17E8C892" w14:textId="77777777" w:rsidR="00CD0BE7" w:rsidRDefault="007609A8">
      <w:pPr>
        <w:spacing w:before="315" w:after="105" w:line="360" w:lineRule="auto"/>
        <w:ind w:left="-30"/>
      </w:pPr>
      <w:bookmarkStart w:id="82" w:name="bm_6_2_honey_vs_palm_jaggery"/>
      <w:r>
        <w:rPr>
          <w:rFonts w:ascii="inter" w:eastAsia="inter" w:hAnsi="inter" w:cs="inter"/>
          <w:b/>
          <w:color w:val="000000"/>
          <w:sz w:val="24"/>
        </w:rPr>
        <w:t>6.2 Honey vs. palm jaggery</w:t>
      </w:r>
      <w:bookmarkEnd w:id="82"/>
    </w:p>
    <w:p w14:paraId="1959E8F1" w14:textId="77777777" w:rsidR="00BB1753" w:rsidRPr="00BB1753" w:rsidRDefault="00BB1753" w:rsidP="00BB1753">
      <w:pPr>
        <w:spacing w:after="210" w:line="360" w:lineRule="auto"/>
        <w:rPr>
          <w:rFonts w:ascii="inter" w:eastAsia="inter" w:hAnsi="inter" w:cs="inter"/>
          <w:color w:val="000000"/>
        </w:rPr>
      </w:pPr>
      <w:r>
        <w:rPr>
          <w:sz w:val="22"/>
        </w:rPr>
        <w:t>Both honey and palm jaggery are less processed sweet foods with bioactive properties, but they are quite different from each other.  [None]</w:t>
      </w:r>
    </w:p>
    <w:p w14:paraId="294A314E" w14:textId="15664887" w:rsidR="00BB1753" w:rsidRPr="00BB1753" w:rsidRDefault="00BB1753" w:rsidP="00BB1753">
      <w:pPr>
        <w:spacing w:after="210" w:line="360" w:lineRule="auto"/>
        <w:rPr>
          <w:rFonts w:ascii="inter" w:eastAsia="inter" w:hAnsi="inter" w:cs="inter"/>
          <w:color w:val="000000"/>
        </w:rPr>
      </w:pPr>
      <w:r w:rsidRPr="00BB1753">
        <w:rPr>
          <w:rFonts w:ascii="inter" w:eastAsia="inter" w:hAnsi="inter" w:cs="inter"/>
          <w:color w:val="000000"/>
        </w:rPr>
        <w:t xml:space="preserve">•Honey is a combination of fructose and glucose with trace amounts of enzymes, polyphenols, and antibacterial properties (such as hydrogen peroxide). Its GI can be high but may also be moderate. </w:t>
      </w:r>
    </w:p>
    <w:p w14:paraId="1E524951" w14:textId="1F3A29E7" w:rsidR="00BB1753" w:rsidRPr="00BB1753" w:rsidRDefault="00BB1753" w:rsidP="00BB1753">
      <w:pPr>
        <w:spacing w:after="210" w:line="360" w:lineRule="auto"/>
        <w:rPr>
          <w:rFonts w:ascii="inter" w:eastAsia="inter" w:hAnsi="inter" w:cs="inter"/>
          <w:color w:val="000000"/>
        </w:rPr>
      </w:pPr>
      <w:r w:rsidRPr="00BB1753">
        <w:rPr>
          <w:rFonts w:ascii="inter" w:eastAsia="inter" w:hAnsi="inter" w:cs="inter"/>
          <w:color w:val="000000"/>
        </w:rPr>
        <w:t xml:space="preserve">•Palm jaggery is a solid form of sucrose with high mineral and some fiber and Maillard compound content. It has higher iron and potentially higher potassium and calcium content per weight than honey, but it does not contain the enzyme fingerprint of honey. </w:t>
      </w:r>
    </w:p>
    <w:p w14:paraId="17E8C896" w14:textId="55D362F2" w:rsidR="00CD0BE7" w:rsidRDefault="00BB1753" w:rsidP="00BB1753">
      <w:pPr>
        <w:spacing w:after="210" w:line="360" w:lineRule="auto"/>
      </w:pPr>
      <w:r w:rsidRPr="00BB1753">
        <w:rPr>
          <w:rFonts w:ascii="inter" w:eastAsia="inter" w:hAnsi="inter" w:cs="inter"/>
          <w:color w:val="000000"/>
        </w:rPr>
        <w:lastRenderedPageBreak/>
        <w:t>In terms of nutritional benefits, both honey and palm jaggery can be considered better than sugar if used in moderation, but palm jaggery is more beneficial if iron and calcium deficiencies are common.</w:t>
      </w:r>
      <w:r w:rsidR="007542C2">
        <w:t xml:space="preserve"> </w:t>
      </w:r>
      <w:sdt>
        <w:sdtPr>
          <w:rPr>
            <w:rFonts w:hAnsi="Georgia"/>
            <w:color w:val="000000"/>
          </w:rPr>
          <w:tag w:val="MENDELEY_CITATION_v3_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
          <w:id w:val="261340979"/>
          <w:placeholder>
            <w:docPart w:val="DefaultPlaceholder_-1854013440"/>
          </w:placeholder>
        </w:sdtPr>
        <w:sdtEndPr/>
        <w:sdtContent>
          <w:r w:rsidR="0012146A" w:rsidRPr="0012146A">
            <w:rPr>
              <w:rFonts w:hAnsi="Georgia"/>
              <w:color w:val="000000"/>
            </w:rPr>
            <w:t>[14], [23], [34]</w:t>
          </w:r>
        </w:sdtContent>
      </w:sdt>
    </w:p>
    <w:p w14:paraId="17E8C897" w14:textId="77777777" w:rsidR="00CD0BE7" w:rsidRDefault="007609A8">
      <w:pPr>
        <w:spacing w:before="315" w:after="105" w:line="360" w:lineRule="auto"/>
        <w:ind w:left="-30"/>
      </w:pPr>
      <w:bookmarkStart w:id="84" w:name="bm_6_3_refined_sugar_vs_palm_suga_f93188"/>
      <w:r>
        <w:rPr>
          <w:rFonts w:ascii="inter" w:eastAsia="inter" w:hAnsi="inter" w:cs="inter"/>
          <w:b/>
          <w:color w:val="000000"/>
          <w:sz w:val="24"/>
        </w:rPr>
        <w:t>6.3 Refined sugar vs. palm sugar (health perspective)</w:t>
      </w:r>
      <w:bookmarkEnd w:id="84"/>
    </w:p>
    <w:p w14:paraId="217B12AA" w14:textId="77777777" w:rsidR="00045FFE" w:rsidRPr="00045FFE" w:rsidRDefault="00045FFE" w:rsidP="00045FFE">
      <w:pPr>
        <w:spacing w:before="315" w:after="105" w:line="360" w:lineRule="auto"/>
        <w:ind w:left="-30"/>
        <w:rPr>
          <w:rFonts w:ascii="inter" w:eastAsia="inter" w:hAnsi="inter" w:cs="inter"/>
          <w:color w:val="000000"/>
        </w:rPr>
      </w:pPr>
      <w:bookmarkStart w:id="85" w:name="bm_7_socio_economic_importance"/>
      <w:r w:rsidRPr="00045FFE">
        <w:rPr>
          <w:rFonts w:ascii="inter" w:eastAsia="inter" w:hAnsi="inter" w:cs="inter"/>
          <w:color w:val="000000"/>
        </w:rPr>
        <w:t xml:space="preserve">Refined white sugar is nearly pure sucrose (&gt;99.5%) with low mineral, vitamin, and phytochemical content and a high GI value (~58-68). </w:t>
      </w:r>
      <w:proofErr w:type="spellStart"/>
      <w:r w:rsidRPr="00045FFE">
        <w:rPr>
          <w:rFonts w:ascii="inter" w:eastAsia="inter" w:hAnsi="inter" w:cs="inter"/>
          <w:color w:val="000000"/>
        </w:rPr>
        <w:t>Palmyrah</w:t>
      </w:r>
      <w:proofErr w:type="spellEnd"/>
      <w:r w:rsidRPr="00045FFE">
        <w:rPr>
          <w:rFonts w:ascii="inter" w:eastAsia="inter" w:hAnsi="inter" w:cs="inter"/>
          <w:color w:val="000000"/>
        </w:rPr>
        <w:t xml:space="preserve"> palm NCS, on the other hand, is:</w:t>
      </w:r>
    </w:p>
    <w:p w14:paraId="0987D5BC" w14:textId="6984E445" w:rsidR="00045FFE" w:rsidRPr="00045FFE" w:rsidRDefault="00045FFE" w:rsidP="00045FFE">
      <w:pPr>
        <w:spacing w:before="315" w:after="105" w:line="360" w:lineRule="auto"/>
        <w:ind w:left="-30"/>
        <w:rPr>
          <w:rFonts w:ascii="inter" w:eastAsia="inter" w:hAnsi="inter" w:cs="inter"/>
          <w:color w:val="000000"/>
        </w:rPr>
      </w:pPr>
      <w:r w:rsidRPr="00045FFE">
        <w:rPr>
          <w:rFonts w:ascii="inter" w:eastAsia="inter" w:hAnsi="inter" w:cs="inter"/>
          <w:color w:val="000000"/>
        </w:rPr>
        <w:t>•Unrefined and less processed, with retained molasses and accompanying micronutrients</w:t>
      </w:r>
      <w:r>
        <w:rPr>
          <w:rFonts w:ascii="inter" w:eastAsia="inter" w:hAnsi="inter" w:cs="inter"/>
          <w:color w:val="000000"/>
        </w:rPr>
        <w:t>.</w:t>
      </w:r>
    </w:p>
    <w:p w14:paraId="3B1F35D5" w14:textId="74E3FD9A" w:rsidR="00045FFE" w:rsidRPr="00045FFE" w:rsidRDefault="00045FFE" w:rsidP="00045FFE">
      <w:pPr>
        <w:spacing w:before="315" w:after="105" w:line="360" w:lineRule="auto"/>
        <w:ind w:left="-30"/>
        <w:rPr>
          <w:rFonts w:ascii="inter" w:eastAsia="inter" w:hAnsi="inter" w:cs="inter"/>
          <w:color w:val="000000"/>
        </w:rPr>
      </w:pPr>
      <w:r w:rsidRPr="00045FFE">
        <w:rPr>
          <w:rFonts w:ascii="inter" w:eastAsia="inter" w:hAnsi="inter" w:cs="inter"/>
          <w:color w:val="000000"/>
        </w:rPr>
        <w:t>•High in minerals and phytochemicals, with potential functional properties in addition to sweetness</w:t>
      </w:r>
      <w:r>
        <w:rPr>
          <w:rFonts w:ascii="inter" w:eastAsia="inter" w:hAnsi="inter" w:cs="inter"/>
          <w:color w:val="000000"/>
        </w:rPr>
        <w:t>.</w:t>
      </w:r>
    </w:p>
    <w:p w14:paraId="3761107C" w14:textId="2A36177D" w:rsidR="00045FFE" w:rsidRPr="00045FFE" w:rsidRDefault="00045FFE" w:rsidP="00045FFE">
      <w:pPr>
        <w:spacing w:before="315" w:after="105" w:line="360" w:lineRule="auto"/>
        <w:ind w:left="-30"/>
        <w:rPr>
          <w:rFonts w:ascii="inter" w:eastAsia="inter" w:hAnsi="inter" w:cs="inter"/>
          <w:color w:val="000000"/>
        </w:rPr>
      </w:pPr>
      <w:r w:rsidRPr="00045FFE">
        <w:rPr>
          <w:rFonts w:ascii="inter" w:eastAsia="inter" w:hAnsi="inter" w:cs="inter"/>
          <w:color w:val="000000"/>
        </w:rPr>
        <w:t xml:space="preserve">•Lower glycemic effect in some in vitro and in vivo studies. </w:t>
      </w:r>
    </w:p>
    <w:p w14:paraId="612C43EA" w14:textId="77777777" w:rsidR="00045FFE" w:rsidRDefault="00045FFE" w:rsidP="00045FFE">
      <w:pPr>
        <w:spacing w:before="315" w:after="105" w:line="360" w:lineRule="auto"/>
        <w:ind w:left="-30"/>
        <w:rPr>
          <w:rFonts w:ascii="inter" w:eastAsia="inter" w:hAnsi="inter" w:cs="inter"/>
          <w:color w:val="000000"/>
        </w:rPr>
      </w:pPr>
      <w:r w:rsidRPr="00045FFE">
        <w:rPr>
          <w:rFonts w:ascii="inter" w:eastAsia="inter" w:hAnsi="inter" w:cs="inter"/>
          <w:color w:val="000000"/>
        </w:rPr>
        <w:t>But both have similar caloric values, and thus the superiority of palm jaggery over sugar is in its nutritional and metabolic differences rather than in being non-caloric.</w:t>
      </w:r>
    </w:p>
    <w:p w14:paraId="17E8C89D" w14:textId="782FE9E1" w:rsidR="00CD0BE7" w:rsidRDefault="007609A8" w:rsidP="00045FFE">
      <w:pPr>
        <w:spacing w:before="315" w:after="105" w:line="360" w:lineRule="auto"/>
        <w:ind w:left="-30"/>
      </w:pPr>
      <w:r>
        <w:rPr>
          <w:rFonts w:ascii="inter" w:eastAsia="inter" w:hAnsi="inter" w:cs="inter"/>
          <w:b/>
          <w:color w:val="000000"/>
          <w:sz w:val="24"/>
        </w:rPr>
        <w:t>7. Socio‑Economic Importance</w:t>
      </w:r>
      <w:bookmarkEnd w:id="85"/>
    </w:p>
    <w:p w14:paraId="17E8C89E" w14:textId="77777777" w:rsidR="00CD0BE7" w:rsidRDefault="007609A8">
      <w:pPr>
        <w:spacing w:before="315" w:after="105" w:line="360" w:lineRule="auto"/>
        <w:ind w:left="-30"/>
      </w:pPr>
      <w:bookmarkStart w:id="86" w:name="bm_7_1_role_in_rural_livelihoods"/>
      <w:r>
        <w:rPr>
          <w:rFonts w:ascii="inter" w:eastAsia="inter" w:hAnsi="inter" w:cs="inter"/>
          <w:b/>
          <w:color w:val="000000"/>
          <w:sz w:val="24"/>
        </w:rPr>
        <w:t>7.1 Role in rural livelihoods</w:t>
      </w:r>
      <w:bookmarkEnd w:id="86"/>
    </w:p>
    <w:p w14:paraId="17E8C89F" w14:textId="0D689BBA" w:rsidR="00CD0BE7" w:rsidRDefault="00DD2988">
      <w:pPr>
        <w:spacing w:after="210" w:line="360" w:lineRule="auto"/>
      </w:pPr>
      <w:proofErr w:type="spellStart"/>
      <w:r w:rsidRPr="00DD2988">
        <w:rPr>
          <w:rFonts w:ascii="inter" w:eastAsia="inter" w:hAnsi="inter" w:cs="inter"/>
          <w:color w:val="000000"/>
        </w:rPr>
        <w:t>Palmyrah</w:t>
      </w:r>
      <w:proofErr w:type="spellEnd"/>
      <w:r w:rsidRPr="00DD2988">
        <w:rPr>
          <w:rFonts w:ascii="inter" w:eastAsia="inter" w:hAnsi="inter" w:cs="inter"/>
          <w:color w:val="000000"/>
        </w:rPr>
        <w:t>-based enterprises are the backbone of economic activity in many palm-dense areas, as they generate seasonal employment through tapping, jaggery making, toddy extraction, fruit and kernel use, leaf craft, and fiber products. Tapping is a highly specialized and labor-intensive process that is often done from a young age and involves tapping tall palms twice a day. Home-scale jaggery production involves boiling, molding, packaging, and marketing</w:t>
      </w:r>
      <w:r w:rsidR="007609A8">
        <w:rPr>
          <w:rFonts w:ascii="inter" w:eastAsia="inter" w:hAnsi="inter" w:cs="inter"/>
          <w:color w:val="000000"/>
        </w:rPr>
        <w:t>.</w:t>
      </w:r>
      <w:bookmarkStart w:id="87" w:name="fnref4_5"/>
      <w:bookmarkStart w:id="88" w:name="fnref7_5"/>
      <w:bookmarkStart w:id="89" w:name="fnref8_11"/>
      <w:bookmarkStart w:id="90" w:name="fnref10_6"/>
      <w:bookmarkStart w:id="91" w:name="fnref33"/>
      <w:bookmarkEnd w:id="87"/>
      <w:bookmarkEnd w:id="88"/>
      <w:bookmarkEnd w:id="89"/>
      <w:bookmarkEnd w:id="90"/>
      <w:bookmarkEnd w:id="91"/>
      <w:sdt>
        <w:sdtPr>
          <w:rPr>
            <w:rFonts w:ascii="inter" w:eastAsia="inter" w:hAnsi="inter" w:cs="inter"/>
            <w:color w:val="000000"/>
          </w:rPr>
          <w:tag w:val="MENDELEY_CITATION_v3_eyJjaXRhdGlvbklEIjoiTUVOREVMRVlfQ0lUQVRJT05fN2UzMTMzYzEtN2U2Yi00NDFhLThkYmQtNzFlNjFiZDFmMDcwIiwicHJvcGVydGllcyI6eyJub3RlSW5kZXgiOjB9LCJpc0VkaXRlZCI6ZmFsc2UsIm1hbnVhbE92ZXJyaWRlIjp7ImlzTWFudWFsbHlPdmVycmlkZGVuIjpmYWxzZSwiY2l0ZXByb2NUZXh0IjoiWzE0XSwgWzI4XSwgWzM5XSIsIm1hbnVhbE92ZXJyaWRlVGV4dCI6IiJ9LCJjaXRhdGlvbkl0ZW1zIjpbeyJpZCI6IjYwOTFmYmViLTgyYjEtM2EyNC04ZWNlLTZmNmZjYTM5MGZmNiIsIml0ZW1EYXRhIjp7InR5cGUiOiJyZXBvcnQiLCJpZCI6IjYwOTFmYmViLTgyYjEtM2EyNC04ZWNlLTZmNmZjYTM5MGZmNi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XX0="/>
          <w:id w:val="1757394277"/>
          <w:placeholder>
            <w:docPart w:val="DefaultPlaceholder_-1854013440"/>
          </w:placeholder>
        </w:sdtPr>
        <w:sdtEndPr/>
        <w:sdtContent>
          <w:r w:rsidR="0012146A" w:rsidRPr="0012146A">
            <w:rPr>
              <w:rFonts w:ascii="inter" w:eastAsia="inter" w:hAnsi="inter" w:cs="inter"/>
              <w:color w:val="000000"/>
            </w:rPr>
            <w:t>[14], [28], [39]</w:t>
          </w:r>
        </w:sdtContent>
      </w:sdt>
      <w:r w:rsidR="007542C2">
        <w:t xml:space="preserve"> </w:t>
      </w:r>
    </w:p>
    <w:p w14:paraId="17E8C8A0" w14:textId="77777777" w:rsidR="00CD0BE7" w:rsidRDefault="007609A8">
      <w:pPr>
        <w:spacing w:before="315" w:after="105" w:line="360" w:lineRule="auto"/>
        <w:ind w:left="-30"/>
      </w:pPr>
      <w:bookmarkStart w:id="92" w:name="bm_7_2_employment_generation_in_p_424c07"/>
      <w:r>
        <w:rPr>
          <w:rFonts w:ascii="inter" w:eastAsia="inter" w:hAnsi="inter" w:cs="inter"/>
          <w:b/>
          <w:color w:val="000000"/>
          <w:sz w:val="24"/>
        </w:rPr>
        <w:t>7.2 Employment generation in palm‑rich regions</w:t>
      </w:r>
      <w:bookmarkEnd w:id="92"/>
    </w:p>
    <w:p w14:paraId="17E8C8A1" w14:textId="0DEF0325" w:rsidR="00CD0BE7" w:rsidRDefault="00DD2988">
      <w:pPr>
        <w:spacing w:after="210" w:line="360" w:lineRule="auto"/>
      </w:pPr>
      <w:bookmarkStart w:id="93" w:name="fnref13_5"/>
      <w:bookmarkEnd w:id="93"/>
      <w:r w:rsidRPr="00DD2988">
        <w:rPr>
          <w:rFonts w:ascii="inter" w:eastAsia="inter" w:hAnsi="inter" w:cs="inter"/>
          <w:color w:val="000000"/>
        </w:rPr>
        <w:t xml:space="preserve">In states such as Tamil Nadu and Odisha, thousands of families are involved in </w:t>
      </w:r>
      <w:proofErr w:type="spellStart"/>
      <w:r w:rsidRPr="00DD2988">
        <w:rPr>
          <w:rFonts w:ascii="inter" w:eastAsia="inter" w:hAnsi="inter" w:cs="inter"/>
          <w:color w:val="000000"/>
        </w:rPr>
        <w:t>palmyrah</w:t>
      </w:r>
      <w:proofErr w:type="spellEnd"/>
      <w:r w:rsidRPr="00DD2988">
        <w:rPr>
          <w:rFonts w:ascii="inter" w:eastAsia="inter" w:hAnsi="inter" w:cs="inter"/>
          <w:color w:val="000000"/>
        </w:rPr>
        <w:t xml:space="preserve">-related activities, ranging from toddy shops and </w:t>
      </w:r>
      <w:proofErr w:type="spellStart"/>
      <w:r w:rsidRPr="00DD2988">
        <w:rPr>
          <w:rFonts w:ascii="inter" w:eastAsia="inter" w:hAnsi="inter" w:cs="inter"/>
          <w:color w:val="000000"/>
        </w:rPr>
        <w:t>neera</w:t>
      </w:r>
      <w:proofErr w:type="spellEnd"/>
      <w:r w:rsidRPr="00DD2988">
        <w:rPr>
          <w:rFonts w:ascii="inter" w:eastAsia="inter" w:hAnsi="inter" w:cs="inter"/>
          <w:color w:val="000000"/>
        </w:rPr>
        <w:t xml:space="preserve"> units to jaggery and candy manufacturing. </w:t>
      </w:r>
      <w:proofErr w:type="spellStart"/>
      <w:r w:rsidRPr="00DD2988">
        <w:rPr>
          <w:rFonts w:ascii="inter" w:eastAsia="inter" w:hAnsi="inter" w:cs="inter"/>
          <w:color w:val="000000"/>
        </w:rPr>
        <w:t>Palmyrah</w:t>
      </w:r>
      <w:proofErr w:type="spellEnd"/>
      <w:r w:rsidRPr="00DD2988">
        <w:rPr>
          <w:rFonts w:ascii="inter" w:eastAsia="inter" w:hAnsi="inter" w:cs="inter"/>
          <w:color w:val="000000"/>
        </w:rPr>
        <w:t xml:space="preserve"> value addition (such as palm candy, liquid jaggery, and flavored jaggery confectioneries) has been identified as a means of providing rural employment and self-help group activities for women. Sap collection mechanization and improved furnaces can also improve productivity and employment levels by moving employment into higher-value-added processing and marketing activities.</w:t>
      </w:r>
      <w:r w:rsidR="008C0DB2">
        <w:t xml:space="preserve"> </w:t>
      </w:r>
      <w:sdt>
        <w:sdtPr>
          <w:rPr>
            <w:rFonts w:hAnsi="Georgia"/>
            <w:color w:val="000000"/>
          </w:rPr>
          <w:tag w:val="MENDELEY_CITATION_v3_eyJjaXRhdGlvbklEIjoiTUVOREVMRVlfQ0lUQVRJT05fNWFjMzNkNzUtYmI5MS00YzlkLTlhODEtODRhNGUyNTIwNjQ2IiwicHJvcGVydGllcyI6eyJub3RlSW5kZXgiOjB9LCJpc0VkaXRlZCI6ZmFsc2UsIm1hbnVhbE92ZXJyaWRlIjp7ImlzTWFudWFsbHlPdmVycmlkZGVuIjpmYWxzZSwiY2l0ZXByb2NUZXh0IjoiWzEzXSwgWzE0XSwgWzI4XSIsIm1hbnVhbE92ZXJyaWRlVGV4dCI6IiJ9LCJjaXRhdGlvbkl0ZW1zIjpb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
          <w:id w:val="-804540302"/>
          <w:placeholder>
            <w:docPart w:val="DefaultPlaceholder_-1854013440"/>
          </w:placeholder>
        </w:sdtPr>
        <w:sdtEndPr/>
        <w:sdtContent>
          <w:r w:rsidR="0012146A" w:rsidRPr="0012146A">
            <w:rPr>
              <w:rFonts w:hAnsi="Georgia"/>
              <w:color w:val="000000"/>
            </w:rPr>
            <w:t>[13], [14], [28]</w:t>
          </w:r>
        </w:sdtContent>
      </w:sdt>
    </w:p>
    <w:p w14:paraId="17E8C8A2" w14:textId="77777777" w:rsidR="00CD0BE7" w:rsidRDefault="007609A8">
      <w:pPr>
        <w:spacing w:before="315" w:after="105" w:line="360" w:lineRule="auto"/>
        <w:ind w:left="-30"/>
      </w:pPr>
      <w:bookmarkStart w:id="94" w:name="bm_7_3_market_demand_and_trade_trends"/>
      <w:r>
        <w:rPr>
          <w:rFonts w:ascii="inter" w:eastAsia="inter" w:hAnsi="inter" w:cs="inter"/>
          <w:b/>
          <w:color w:val="000000"/>
          <w:sz w:val="24"/>
        </w:rPr>
        <w:t>7.3 Market demand and trade trends</w:t>
      </w:r>
      <w:bookmarkEnd w:id="94"/>
    </w:p>
    <w:p w14:paraId="17E8C8A3" w14:textId="7E5E7F23" w:rsidR="00CD0BE7" w:rsidRDefault="00F96B92">
      <w:pPr>
        <w:spacing w:after="210" w:line="360" w:lineRule="auto"/>
      </w:pPr>
      <w:r w:rsidRPr="00F96B92">
        <w:rPr>
          <w:rFonts w:ascii="inter" w:eastAsia="inter" w:hAnsi="inter" w:cs="inter"/>
          <w:color w:val="000000" w:themeColor="text1"/>
        </w:rPr>
        <w:lastRenderedPageBreak/>
        <w:t xml:space="preserve">Worldwide, the palm sugar market (over various palm species) is expected to expand greatly as demand for organic, vegan, and low GI sweeteners increases, with market valuations forecasted in the multi-billion-dollar range by mid-decade. However, </w:t>
      </w:r>
      <w:proofErr w:type="spellStart"/>
      <w:r w:rsidRPr="00F96B92">
        <w:rPr>
          <w:rFonts w:ascii="inter" w:eastAsia="inter" w:hAnsi="inter" w:cs="inter"/>
          <w:color w:val="000000" w:themeColor="text1"/>
        </w:rPr>
        <w:t>palmyrah</w:t>
      </w:r>
      <w:proofErr w:type="spellEnd"/>
      <w:r w:rsidRPr="00F96B92">
        <w:rPr>
          <w:rFonts w:ascii="inter" w:eastAsia="inter" w:hAnsi="inter" w:cs="inter"/>
          <w:color w:val="000000" w:themeColor="text1"/>
        </w:rPr>
        <w:t xml:space="preserve"> palm jaggery is currently represented inadequately compared to coconut and sugar palm jaggery, partly because of the lack of organized cultivation and logistical issues (the sap is perishable). The key to unlocking a premium market niche for </w:t>
      </w:r>
      <w:proofErr w:type="spellStart"/>
      <w:r w:rsidRPr="00F96B92">
        <w:rPr>
          <w:rFonts w:ascii="inter" w:eastAsia="inter" w:hAnsi="inter" w:cs="inter"/>
          <w:color w:val="000000" w:themeColor="text1"/>
        </w:rPr>
        <w:t>palmyrah</w:t>
      </w:r>
      <w:proofErr w:type="spellEnd"/>
      <w:r w:rsidRPr="00F96B92">
        <w:rPr>
          <w:rFonts w:ascii="inter" w:eastAsia="inter" w:hAnsi="inter" w:cs="inter"/>
          <w:color w:val="000000" w:themeColor="text1"/>
        </w:rPr>
        <w:t xml:space="preserve"> jaggery could be to establish it as a geographical indication product, and to standardize its quality as “natural, unrefined, low GI”</w:t>
      </w:r>
      <w:r w:rsidR="007609A8" w:rsidRPr="1FA00900">
        <w:rPr>
          <w:rFonts w:ascii="inter" w:eastAsia="inter" w:hAnsi="inter" w:cs="inter"/>
          <w:color w:val="000000" w:themeColor="text1"/>
        </w:rPr>
        <w:t>.</w:t>
      </w:r>
      <w:bookmarkStart w:id="95" w:name="fnref1_42"/>
      <w:bookmarkEnd w:id="95"/>
      <w:sdt>
        <w:sdtPr>
          <w:rPr>
            <w:rFonts w:ascii="inter" w:eastAsia="inter" w:hAnsi="inter" w:cs="inter"/>
            <w:color w:val="000000"/>
          </w:rPr>
          <w:tag w:val="MENDELEY_CITATION_v3_eyJjaXRhdGlvbklEIjoiTUVOREVMRVlfQ0lUQVRJT05fNDAzMmJiNDItZGViMC00M2EyLWFlZWUtZDhkZmY2NDU1Y2Q1IiwicHJvcGVydGllcyI6eyJub3RlSW5kZXgiOjB9LCJpc0VkaXRlZCI6ZmFsc2UsIm1hbnVhbE92ZXJyaWRlIjp7ImlzTWFudWFsbHlPdmVycmlkZGVuIjpmYWxzZSwiY2l0ZXByb2NUZXh0IjoiWzE0XSwgWzE3XSwgWzI5XSwgWzM3XSIsIm1hbnVhbE92ZXJyaWRlVGV4dCI6IiJ9LCJjaXRhdGlvbkl0ZW1zIjpb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"/>
          <w:id w:val="-378481457"/>
          <w:placeholder>
            <w:docPart w:val="DefaultPlaceholder_-1854013440"/>
          </w:placeholder>
        </w:sdtPr>
        <w:sdtEndPr/>
        <w:sdtContent>
          <w:r w:rsidR="0012146A" w:rsidRPr="0012146A">
            <w:rPr>
              <w:rFonts w:ascii="inter" w:eastAsia="inter" w:hAnsi="inter" w:cs="inter"/>
              <w:color w:val="000000"/>
            </w:rPr>
            <w:t>[14], [17], [29], [37]</w:t>
          </w:r>
        </w:sdtContent>
      </w:sdt>
      <w:r w:rsidR="00EA462E">
        <w:t xml:space="preserve"> </w:t>
      </w:r>
    </w:p>
    <w:p w14:paraId="244650EA" w14:textId="449A91ED" w:rsidR="6030B3D6" w:rsidRDefault="6030B3D6" w:rsidP="1FA00900">
      <w:pPr>
        <w:spacing w:after="210" w:line="360" w:lineRule="auto"/>
      </w:pPr>
      <w:r>
        <w:rPr>
          <w:noProof/>
        </w:rPr>
        <w:drawing>
          <wp:inline distT="0" distB="0" distL="0" distR="0" wp14:anchorId="71E6FB53" wp14:editId="2172E8B7">
            <wp:extent cx="6043184" cy="3962743"/>
            <wp:effectExtent l="0" t="0" r="0" b="0"/>
            <wp:docPr id="1017905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05076" name="Picture 1017905076"/>
                    <pic:cNvPicPr/>
                  </pic:nvPicPr>
                  <pic:blipFill>
                    <a:blip r:embed="rId11">
                      <a:extLst>
                        <a:ext uri="{28A0092B-C50C-407E-A947-70E740481C1C}">
                          <a14:useLocalDpi xmlns:a14="http://schemas.microsoft.com/office/drawing/2010/main"/>
                        </a:ext>
                      </a:extLst>
                    </a:blip>
                    <a:stretch>
                      <a:fillRect/>
                    </a:stretch>
                  </pic:blipFill>
                  <pic:spPr>
                    <a:xfrm>
                      <a:off x="0" y="0"/>
                      <a:ext cx="6043184" cy="3962743"/>
                    </a:xfrm>
                    <a:prstGeom prst="rect">
                      <a:avLst/>
                    </a:prstGeom>
                  </pic:spPr>
                </pic:pic>
              </a:graphicData>
            </a:graphic>
          </wp:inline>
        </w:drawing>
      </w:r>
    </w:p>
    <w:p w14:paraId="17E8C8A4" w14:textId="77777777" w:rsidR="00CD0BE7" w:rsidRDefault="007609A8">
      <w:pPr>
        <w:spacing w:before="315" w:after="105" w:line="360" w:lineRule="auto"/>
        <w:ind w:left="-30"/>
      </w:pPr>
      <w:r>
        <w:rPr>
          <w:sz w:val="22"/>
        </w:rPr>
        <w:t>8. Environmental Impact &amp; Sustainability [None]</w:t>
      </w:r>
    </w:p>
    <w:p w14:paraId="17E8C8A5" w14:textId="77777777" w:rsidR="00CD0BE7" w:rsidRDefault="007609A8">
      <w:pPr>
        <w:spacing w:before="315" w:after="105" w:line="360" w:lineRule="auto"/>
        <w:ind w:left="-30"/>
      </w:pPr>
      <w:bookmarkStart w:id="97" w:name="bm_8_1_ecological_importance_of_p_f5325b"/>
      <w:r>
        <w:rPr>
          <w:rFonts w:ascii="inter" w:eastAsia="inter" w:hAnsi="inter" w:cs="inter"/>
          <w:b/>
          <w:color w:val="000000"/>
          <w:sz w:val="24"/>
        </w:rPr>
        <w:t>8.1 Ecological importance of palmyra palms</w:t>
      </w:r>
      <w:bookmarkEnd w:id="97"/>
    </w:p>
    <w:p w14:paraId="14F64045" w14:textId="77777777" w:rsidR="00BA4459" w:rsidRDefault="00BA4459">
      <w:pPr>
        <w:spacing w:before="315" w:after="105" w:line="360" w:lineRule="auto"/>
        <w:ind w:left="-30"/>
        <w:rPr>
          <w:rFonts w:ascii="inter" w:eastAsia="inter" w:hAnsi="inter" w:cs="inter"/>
          <w:color w:val="000000"/>
        </w:rPr>
      </w:pPr>
      <w:bookmarkStart w:id="98" w:name="bm_8_2_zero_waste_uses_leaves_fru_aea30b"/>
      <w:proofErr w:type="spellStart"/>
      <w:r w:rsidRPr="00BA4459">
        <w:rPr>
          <w:rFonts w:ascii="inter" w:eastAsia="inter" w:hAnsi="inter" w:cs="inter"/>
          <w:color w:val="000000"/>
        </w:rPr>
        <w:t>Palmyrah</w:t>
      </w:r>
      <w:proofErr w:type="spellEnd"/>
      <w:r w:rsidRPr="00BA4459">
        <w:rPr>
          <w:rFonts w:ascii="inter" w:eastAsia="inter" w:hAnsi="inter" w:cs="inter"/>
          <w:color w:val="000000"/>
        </w:rPr>
        <w:t xml:space="preserve"> palms are very useful in maintaining landscape stability, biodiversity, and microclimate in coastal and semi-arid environments. The extensive root system of the </w:t>
      </w:r>
      <w:proofErr w:type="spellStart"/>
      <w:r w:rsidRPr="00BA4459">
        <w:rPr>
          <w:rFonts w:ascii="inter" w:eastAsia="inter" w:hAnsi="inter" w:cs="inter"/>
          <w:color w:val="000000"/>
        </w:rPr>
        <w:t>palmyrah</w:t>
      </w:r>
      <w:proofErr w:type="spellEnd"/>
      <w:r w:rsidRPr="00BA4459">
        <w:rPr>
          <w:rFonts w:ascii="inter" w:eastAsia="inter" w:hAnsi="inter" w:cs="inter"/>
          <w:color w:val="000000"/>
        </w:rPr>
        <w:t xml:space="preserve"> palm helps to stabilize the dunes and marginal soils, while the canopy and leaf litter provide habitat for birds, insects, and understory vegetation. They are long-lived perennials that sequester carbon for long periods of time and can be used in agroforestry.</w:t>
      </w:r>
    </w:p>
    <w:p w14:paraId="17E8C8A7" w14:textId="68F187DE" w:rsidR="00CD0BE7" w:rsidRDefault="007609A8">
      <w:pPr>
        <w:spacing w:before="315" w:after="105" w:line="360" w:lineRule="auto"/>
        <w:ind w:left="-30"/>
      </w:pPr>
      <w:r>
        <w:rPr>
          <w:rFonts w:ascii="inter" w:eastAsia="inter" w:hAnsi="inter" w:cs="inter"/>
          <w:b/>
          <w:color w:val="000000"/>
          <w:sz w:val="24"/>
        </w:rPr>
        <w:lastRenderedPageBreak/>
        <w:t>8.2 Zero‑waste uses (leaves, fruits, timber)</w:t>
      </w:r>
      <w:bookmarkEnd w:id="98"/>
    </w:p>
    <w:p w14:paraId="17E8C8A8" w14:textId="77777777" w:rsidR="00CD0BE7" w:rsidRDefault="007609A8">
      <w:pPr>
        <w:spacing w:after="210" w:line="360" w:lineRule="auto"/>
      </w:pPr>
      <w:r>
        <w:rPr>
          <w:sz w:val="22"/>
        </w:rPr>
        <w:t>Virtually all parts of the palmyra palm are utilized:[7][8] [None]</w:t>
      </w:r>
    </w:p>
    <w:p w14:paraId="17E8C8A9" w14:textId="77777777" w:rsidR="00CD0BE7" w:rsidRDefault="007609A8">
      <w:pPr>
        <w:numPr>
          <w:ilvl w:val="0"/>
          <w:numId w:val="7"/>
        </w:numPr>
        <w:spacing w:before="105" w:after="105" w:line="360" w:lineRule="auto"/>
      </w:pPr>
      <w:r>
        <w:rPr>
          <w:rFonts w:ascii="inter" w:eastAsia="inter" w:hAnsi="inter" w:cs="inter"/>
          <w:b/>
          <w:color w:val="000000"/>
        </w:rPr>
        <w:t>Leaves</w:t>
      </w:r>
      <w:r>
        <w:rPr>
          <w:rFonts w:ascii="inter" w:eastAsia="inter" w:hAnsi="inter" w:cs="inter"/>
          <w:color w:val="000000"/>
        </w:rPr>
        <w:t>: thatching, mats, baskets, handcrafts, writing material (traditional palm‑leaf manuscripts).</w:t>
      </w:r>
    </w:p>
    <w:p w14:paraId="17E8C8AA" w14:textId="27B5A092" w:rsidR="00CD0BE7" w:rsidRDefault="007609A8">
      <w:pPr>
        <w:numPr>
          <w:ilvl w:val="0"/>
          <w:numId w:val="7"/>
        </w:numPr>
        <w:spacing w:before="105" w:after="105" w:line="360" w:lineRule="auto"/>
      </w:pPr>
      <w:r>
        <w:rPr>
          <w:sz w:val="22"/>
        </w:rPr>
        <w:t>Fruit and seeds: edible jelly endosperm, pulp for sweets and beverages, starchy seed shoots; several value‑added products documented.  [None]</w:t>
      </w:r>
    </w:p>
    <w:p w14:paraId="17E8C8AB" w14:textId="44AE1196" w:rsidR="00CD0BE7" w:rsidRDefault="007609A8">
      <w:pPr>
        <w:numPr>
          <w:ilvl w:val="0"/>
          <w:numId w:val="7"/>
        </w:numPr>
        <w:spacing w:before="105" w:after="105" w:line="360" w:lineRule="auto"/>
      </w:pPr>
      <w:r>
        <w:rPr>
          <w:sz w:val="22"/>
        </w:rPr>
        <w:t>Fibre: brushes, ropes, brooms, packing materials.  [None]</w:t>
      </w:r>
    </w:p>
    <w:p w14:paraId="17E8C8AC" w14:textId="77777777" w:rsidR="00CD0BE7" w:rsidRDefault="007609A8">
      <w:pPr>
        <w:numPr>
          <w:ilvl w:val="0"/>
          <w:numId w:val="7"/>
        </w:numPr>
        <w:spacing w:before="105" w:after="105" w:line="360" w:lineRule="auto"/>
      </w:pPr>
      <w:r>
        <w:rPr>
          <w:rFonts w:ascii="inter" w:eastAsia="inter" w:hAnsi="inter" w:cs="inter"/>
          <w:b/>
          <w:color w:val="000000"/>
        </w:rPr>
        <w:t>Timber</w:t>
      </w:r>
      <w:r>
        <w:rPr>
          <w:rFonts w:ascii="inter" w:eastAsia="inter" w:hAnsi="inter" w:cs="inter"/>
          <w:color w:val="000000"/>
        </w:rPr>
        <w:t>: durable wood for beams, rafters, and rural construction.</w:t>
      </w:r>
    </w:p>
    <w:p w14:paraId="17E8C8AD" w14:textId="229454D1" w:rsidR="00CD0BE7" w:rsidRDefault="007609A8">
      <w:pPr>
        <w:numPr>
          <w:ilvl w:val="0"/>
          <w:numId w:val="7"/>
        </w:numPr>
        <w:spacing w:before="105" w:after="105" w:line="360" w:lineRule="auto"/>
      </w:pPr>
      <w:r>
        <w:rPr>
          <w:rFonts w:ascii="inter" w:eastAsia="inter" w:hAnsi="inter" w:cs="inter"/>
          <w:b/>
          <w:color w:val="000000"/>
        </w:rPr>
        <w:t>By‑products</w:t>
      </w:r>
      <w:r>
        <w:rPr>
          <w:rFonts w:ascii="inter" w:eastAsia="inter" w:hAnsi="inter" w:cs="inter"/>
          <w:color w:val="000000"/>
        </w:rPr>
        <w:t xml:space="preserve">: leaf midribs and waste </w:t>
      </w:r>
      <w:r w:rsidR="00D038A2">
        <w:rPr>
          <w:rFonts w:ascii="inter" w:eastAsia="inter" w:hAnsi="inter" w:cs="inter"/>
          <w:color w:val="000000"/>
        </w:rPr>
        <w:t>fiber</w:t>
      </w:r>
      <w:r>
        <w:rPr>
          <w:rFonts w:ascii="inter" w:eastAsia="inter" w:hAnsi="inter" w:cs="inter"/>
          <w:color w:val="000000"/>
        </w:rPr>
        <w:t xml:space="preserve"> used as fuel in jaggery furnaces or as mulch.</w:t>
      </w:r>
      <w:bookmarkStart w:id="105" w:name="fnref8_16"/>
      <w:bookmarkEnd w:id="105"/>
      <w:r w:rsidR="00D038A2">
        <w:t xml:space="preserve"> </w:t>
      </w:r>
    </w:p>
    <w:p w14:paraId="74C65EA3" w14:textId="77777777" w:rsidR="003E25E9" w:rsidRDefault="007609A8">
      <w:pPr>
        <w:spacing w:after="210" w:line="360" w:lineRule="auto"/>
        <w:rPr>
          <w:rFonts w:ascii="inter" w:eastAsia="inter" w:hAnsi="inter" w:cs="inter"/>
          <w:color w:val="000000"/>
        </w:rPr>
      </w:pPr>
      <w:r>
        <w:rPr>
          <w:rFonts w:ascii="inter" w:eastAsia="inter" w:hAnsi="inter" w:cs="inter"/>
          <w:color w:val="000000"/>
        </w:rPr>
        <w:t xml:space="preserve">This zero‑waste ethos underpins the palm’s “tree of life” designation and enhances its sustainability </w:t>
      </w:r>
    </w:p>
    <w:p w14:paraId="17E8C8AE" w14:textId="072B27D3" w:rsidR="00CD0BE7" w:rsidRDefault="007609A8">
      <w:pPr>
        <w:spacing w:after="210" w:line="360" w:lineRule="auto"/>
        <w:rPr>
          <w:rFonts w:hAnsi="Georgia"/>
          <w:color w:val="000000"/>
        </w:rPr>
      </w:pPr>
      <w:r>
        <w:rPr>
          <w:sz w:val="22"/>
        </w:rPr>
        <w:t>profile relative to annual sugar crops.   [None]</w:t>
      </w:r>
    </w:p>
    <w:p w14:paraId="24F881AB" w14:textId="7842B845" w:rsidR="00AB54EE" w:rsidRDefault="00AB54EE">
      <w:pPr>
        <w:spacing w:after="210" w:line="360" w:lineRule="auto"/>
      </w:pPr>
      <w:r>
        <w:rPr>
          <w:noProof/>
        </w:rPr>
        <w:drawing>
          <wp:inline distT="0" distB="0" distL="0" distR="0" wp14:anchorId="1AD8CD21" wp14:editId="2EE717F9">
            <wp:extent cx="2263140" cy="2548234"/>
            <wp:effectExtent l="0" t="0" r="3810" b="5080"/>
            <wp:docPr id="1835464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65535" cy="2550931"/>
                    </a:xfrm>
                    <a:prstGeom prst="rect">
                      <a:avLst/>
                    </a:prstGeom>
                    <a:noFill/>
                    <a:ln>
                      <a:noFill/>
                    </a:ln>
                  </pic:spPr>
                </pic:pic>
              </a:graphicData>
            </a:graphic>
          </wp:inline>
        </w:drawing>
      </w:r>
      <w:r>
        <w:t xml:space="preserve">   </w:t>
      </w:r>
      <w:r w:rsidR="00F47C3E">
        <w:t xml:space="preserve">  </w:t>
      </w:r>
      <w:r>
        <w:t xml:space="preserve"> </w:t>
      </w:r>
      <w:r w:rsidR="00DA6398">
        <w:t xml:space="preserve">    </w:t>
      </w:r>
      <w:r>
        <w:t xml:space="preserve">  </w:t>
      </w:r>
      <w:r w:rsidR="00F47C3E">
        <w:rPr>
          <w:noProof/>
        </w:rPr>
        <w:drawing>
          <wp:inline distT="0" distB="0" distL="0" distR="0" wp14:anchorId="3CC0E66F" wp14:editId="7F733822">
            <wp:extent cx="1422383" cy="2529840"/>
            <wp:effectExtent l="0" t="0" r="6985" b="3810"/>
            <wp:docPr id="1811304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04047" name="Picture 18113040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22383" cy="2529840"/>
                    </a:xfrm>
                    <a:prstGeom prst="rect">
                      <a:avLst/>
                    </a:prstGeom>
                  </pic:spPr>
                </pic:pic>
              </a:graphicData>
            </a:graphic>
          </wp:inline>
        </w:drawing>
      </w:r>
      <w:r w:rsidR="00F47C3E">
        <w:t xml:space="preserve">   </w:t>
      </w:r>
    </w:p>
    <w:p w14:paraId="17E8C8AF" w14:textId="77777777" w:rsidR="00CD0BE7" w:rsidRDefault="007609A8">
      <w:pPr>
        <w:spacing w:before="315" w:after="105" w:line="360" w:lineRule="auto"/>
        <w:ind w:left="-30"/>
      </w:pPr>
      <w:bookmarkStart w:id="109" w:name="bm_8_3_climate_resilience_and_car_91e56f"/>
      <w:r>
        <w:rPr>
          <w:rFonts w:ascii="inter" w:eastAsia="inter" w:hAnsi="inter" w:cs="inter"/>
          <w:b/>
          <w:color w:val="000000"/>
          <w:sz w:val="24"/>
        </w:rPr>
        <w:t>8.3 Climate resilience and carbon benefits</w:t>
      </w:r>
      <w:bookmarkEnd w:id="109"/>
    </w:p>
    <w:p w14:paraId="17E8C8B0" w14:textId="358AE225" w:rsidR="00CD0BE7" w:rsidRDefault="00EA3C33">
      <w:pPr>
        <w:spacing w:after="210" w:line="360" w:lineRule="auto"/>
      </w:pPr>
      <w:bookmarkStart w:id="110" w:name="fnref1_43"/>
      <w:bookmarkStart w:id="111" w:name="fnref7_10"/>
      <w:bookmarkStart w:id="112" w:name="fnref8_17"/>
      <w:bookmarkStart w:id="113" w:name="fnref10_9"/>
      <w:bookmarkStart w:id="114" w:name="fnref12_3"/>
      <w:bookmarkStart w:id="115" w:name="fnref20_2"/>
      <w:bookmarkEnd w:id="110"/>
      <w:bookmarkEnd w:id="111"/>
      <w:bookmarkEnd w:id="112"/>
      <w:bookmarkEnd w:id="113"/>
      <w:bookmarkEnd w:id="114"/>
      <w:bookmarkEnd w:id="115"/>
      <w:proofErr w:type="spellStart"/>
      <w:r w:rsidRPr="00EA3C33">
        <w:rPr>
          <w:rFonts w:ascii="inter" w:eastAsia="inter" w:hAnsi="inter" w:cs="inter"/>
          <w:color w:val="000000"/>
        </w:rPr>
        <w:t>Palmyrah</w:t>
      </w:r>
      <w:proofErr w:type="spellEnd"/>
      <w:r w:rsidRPr="00EA3C33">
        <w:rPr>
          <w:rFonts w:ascii="inter" w:eastAsia="inter" w:hAnsi="inter" w:cs="inter"/>
          <w:color w:val="000000"/>
        </w:rPr>
        <w:t xml:space="preserve"> palms are relatively drought-resistant and can be grown on marginal soils without irrigation, agrochemicals, and soil disturbance, unlike water- and input-intensive sugarcane. The tapping of inflorescences for sap is non-destructive and enables repeated harvests for several years without cutting down the tree, which is consistent with climate-smart agriculture and zero hunger goals by providing a new source of carbohydrates in the region. Although LCA-type studies remain few, the integration of perennial biomass, low-input, and multiple-product use patterns appears to have a positive carbon and environmental impact profile for sweeteners from </w:t>
      </w:r>
      <w:proofErr w:type="spellStart"/>
      <w:r w:rsidRPr="00EA3C33">
        <w:rPr>
          <w:rFonts w:ascii="inter" w:eastAsia="inter" w:hAnsi="inter" w:cs="inter"/>
          <w:color w:val="000000"/>
        </w:rPr>
        <w:t>palmyrah</w:t>
      </w:r>
      <w:proofErr w:type="spellEnd"/>
      <w:r w:rsidRPr="00EA3C33">
        <w:rPr>
          <w:rFonts w:ascii="inter" w:eastAsia="inter" w:hAnsi="inter" w:cs="inter"/>
          <w:color w:val="000000"/>
        </w:rPr>
        <w:t xml:space="preserve"> palms.</w:t>
      </w:r>
      <w:r w:rsidR="00EA462E">
        <w:t xml:space="preserve"> </w:t>
      </w:r>
      <w:sdt>
        <w:sdtPr>
          <w:rPr>
            <w:rFonts w:hAnsi="Georgia"/>
            <w:color w:val="000000"/>
          </w:rPr>
          <w:tag w:val="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"/>
          <w:id w:val="1778830033"/>
          <w:placeholder>
            <w:docPart w:val="DefaultPlaceholder_-1854013440"/>
          </w:placeholder>
        </w:sdtPr>
        <w:sdtEndPr/>
        <w:sdtContent>
          <w:r w:rsidR="0012146A" w:rsidRPr="0012146A">
            <w:rPr>
              <w:rFonts w:hAnsi="Georgia"/>
              <w:color w:val="000000"/>
            </w:rPr>
            <w:t>[26], [38]</w:t>
          </w:r>
        </w:sdtContent>
      </w:sdt>
    </w:p>
    <w:p w14:paraId="17E8C8B1" w14:textId="77777777" w:rsidR="00CD0BE7" w:rsidRDefault="007609A8">
      <w:pPr>
        <w:spacing w:before="315" w:after="105" w:line="360" w:lineRule="auto"/>
        <w:ind w:left="-30"/>
      </w:pPr>
      <w:bookmarkStart w:id="116" w:name="bm_9_traditional_and_culinary_uses"/>
      <w:r>
        <w:rPr>
          <w:rFonts w:ascii="inter" w:eastAsia="inter" w:hAnsi="inter" w:cs="inter"/>
          <w:b/>
          <w:color w:val="000000"/>
          <w:sz w:val="24"/>
        </w:rPr>
        <w:lastRenderedPageBreak/>
        <w:t>9. Traditional and Culinary Uses</w:t>
      </w:r>
      <w:bookmarkEnd w:id="116"/>
    </w:p>
    <w:p w14:paraId="17E8C8B2" w14:textId="77777777" w:rsidR="00CD0BE7" w:rsidRDefault="007609A8">
      <w:pPr>
        <w:spacing w:before="315" w:after="105" w:line="360" w:lineRule="auto"/>
        <w:ind w:left="-30"/>
      </w:pPr>
      <w:bookmarkStart w:id="117" w:name="bm_9_1_culture_specific_uses_acro_9b6d23"/>
      <w:r>
        <w:rPr>
          <w:rFonts w:ascii="inter" w:eastAsia="inter" w:hAnsi="inter" w:cs="inter"/>
          <w:b/>
          <w:color w:val="000000"/>
          <w:sz w:val="24"/>
        </w:rPr>
        <w:t>9.1 Culture‑specific uses across India, Sri Lanka, Southeast Asia</w:t>
      </w:r>
      <w:bookmarkEnd w:id="117"/>
    </w:p>
    <w:p w14:paraId="17E8C8B3" w14:textId="77777777" w:rsidR="00CD0BE7" w:rsidRDefault="007609A8">
      <w:pPr>
        <w:spacing w:after="210" w:line="360" w:lineRule="auto"/>
      </w:pPr>
      <w:r>
        <w:rPr>
          <w:sz w:val="22"/>
        </w:rPr>
        <w:t>Palm jaggery features in a wide range of regional cuisines: [None]</w:t>
      </w:r>
    </w:p>
    <w:p w14:paraId="17E8C8B4" w14:textId="2C5948F2" w:rsidR="00CD0BE7" w:rsidRDefault="007609A8">
      <w:pPr>
        <w:numPr>
          <w:ilvl w:val="0"/>
          <w:numId w:val="8"/>
        </w:numPr>
        <w:spacing w:before="105" w:after="105" w:line="360" w:lineRule="auto"/>
      </w:pPr>
      <w:r>
        <w:rPr>
          <w:sz w:val="22"/>
        </w:rPr>
        <w:t>South India (Tamil Nadu, Andhra Pradesh, Karnataka, Kerala): traditional sweets (kheers, payasams, kozhukattai), breakfast dumplings, and festival foods use palmyrah jaggery for its robust flavour and perceived healthfulness.  [None]</w:t>
      </w:r>
    </w:p>
    <w:p w14:paraId="17E8C8B5" w14:textId="79E3F744" w:rsidR="00CD0BE7" w:rsidRDefault="007609A8">
      <w:pPr>
        <w:numPr>
          <w:ilvl w:val="0"/>
          <w:numId w:val="8"/>
        </w:numPr>
        <w:spacing w:before="105" w:after="105" w:line="360" w:lineRule="auto"/>
      </w:pPr>
      <w:r>
        <w:rPr>
          <w:rFonts w:ascii="inter" w:eastAsia="inter" w:hAnsi="inter" w:cs="inter"/>
          <w:b/>
          <w:color w:val="000000"/>
        </w:rPr>
        <w:t>Sri Lanka</w:t>
      </w:r>
      <w:r>
        <w:rPr>
          <w:rFonts w:ascii="inter" w:eastAsia="inter" w:hAnsi="inter" w:cs="inter"/>
          <w:color w:val="000000"/>
        </w:rPr>
        <w:t>: palm jaggery (</w:t>
      </w:r>
      <w:proofErr w:type="spellStart"/>
      <w:r>
        <w:rPr>
          <w:rFonts w:ascii="inter" w:eastAsia="inter" w:hAnsi="inter" w:cs="inter"/>
          <w:color w:val="000000"/>
        </w:rPr>
        <w:t>hukuru</w:t>
      </w:r>
      <w:proofErr w:type="spellEnd"/>
      <w:r>
        <w:rPr>
          <w:rFonts w:ascii="inter" w:eastAsia="inter" w:hAnsi="inter" w:cs="inter"/>
          <w:color w:val="000000"/>
        </w:rPr>
        <w:t>) sweetens milk‑based desserts, herbal decoctions and confectionery.</w:t>
      </w:r>
      <w:bookmarkStart w:id="119" w:name="fnref8_18"/>
      <w:bookmarkStart w:id="120" w:name="fnref15_2"/>
      <w:bookmarkStart w:id="121" w:name="fnref2_30"/>
      <w:bookmarkEnd w:id="119"/>
      <w:bookmarkEnd w:id="120"/>
      <w:bookmarkEnd w:id="121"/>
      <w:r w:rsidR="00E239C2">
        <w:t xml:space="preserve"> </w:t>
      </w:r>
    </w:p>
    <w:p w14:paraId="17E8C8B6" w14:textId="7989F47F" w:rsidR="00CD0BE7" w:rsidRDefault="007609A8">
      <w:pPr>
        <w:numPr>
          <w:ilvl w:val="0"/>
          <w:numId w:val="8"/>
        </w:numPr>
        <w:spacing w:before="105" w:after="105" w:line="360" w:lineRule="auto"/>
      </w:pPr>
      <w:r>
        <w:rPr>
          <w:sz w:val="22"/>
        </w:rPr>
        <w:t>Southeast Asia: palmyrah and other palm sugars are integral to savoury‑sweet curries, sauces and snacks, often balancing chilli and sourness.  [None]</w:t>
      </w:r>
    </w:p>
    <w:p w14:paraId="17E8C8B7" w14:textId="77777777" w:rsidR="00CD0BE7" w:rsidRDefault="007609A8">
      <w:pPr>
        <w:spacing w:before="315" w:after="105" w:line="360" w:lineRule="auto"/>
        <w:ind w:left="-30"/>
      </w:pPr>
      <w:bookmarkStart w:id="125" w:name="bm_9_2_use_in_ayurvedic_and_siddh_447d2a"/>
      <w:r>
        <w:rPr>
          <w:rFonts w:ascii="inter" w:eastAsia="inter" w:hAnsi="inter" w:cs="inter"/>
          <w:b/>
          <w:color w:val="000000"/>
          <w:sz w:val="24"/>
        </w:rPr>
        <w:t>9.2 Use in Ayurvedic and Siddha formulations</w:t>
      </w:r>
      <w:bookmarkEnd w:id="125"/>
    </w:p>
    <w:p w14:paraId="17E8C8B8" w14:textId="731452C1" w:rsidR="00CD0BE7" w:rsidRDefault="000A4DCD">
      <w:pPr>
        <w:spacing w:after="210" w:line="360" w:lineRule="auto"/>
      </w:pPr>
      <w:r>
        <w:rPr>
          <w:sz w:val="22"/>
        </w:rPr>
        <w:t>Jaggery has been classified as a deepana (appetite-stimulating), pachana (digestive), and rakta vardhaka (blood-enriching) drug in Ayurvedic and Siddha systems of medicine, and is used as an anupana (vehicle) for powder and decoction preparations. Palm jaggery is specifically used in respiratory, digestive, and female reproductive disorders where its warming, mucolytic, and hematinic actions are desired. While these actions are largely empirical, they do not contradict the nutritional and mild pharmacological properties discussed above.  [None]</w:t>
      </w:r>
    </w:p>
    <w:p w14:paraId="17E8C8B9" w14:textId="77777777" w:rsidR="00CD0BE7" w:rsidRDefault="007609A8">
      <w:pPr>
        <w:spacing w:before="315" w:after="105" w:line="360" w:lineRule="auto"/>
        <w:ind w:left="-30"/>
      </w:pPr>
      <w:bookmarkStart w:id="129" w:name="bm_9_3_modern_food_industry_applications"/>
      <w:r>
        <w:rPr>
          <w:rFonts w:ascii="inter" w:eastAsia="inter" w:hAnsi="inter" w:cs="inter"/>
          <w:b/>
          <w:color w:val="000000"/>
          <w:sz w:val="24"/>
        </w:rPr>
        <w:t>9.3 Modern food industry applications</w:t>
      </w:r>
      <w:bookmarkEnd w:id="129"/>
    </w:p>
    <w:p w14:paraId="13E39B8A" w14:textId="77777777" w:rsidR="00972639" w:rsidRPr="00972639" w:rsidRDefault="00972639" w:rsidP="00972639">
      <w:pPr>
        <w:spacing w:after="210" w:line="360" w:lineRule="auto"/>
        <w:rPr>
          <w:rFonts w:ascii="inter" w:eastAsia="inter" w:hAnsi="inter" w:cs="inter"/>
          <w:color w:val="000000"/>
        </w:rPr>
      </w:pPr>
      <w:r>
        <w:rPr>
          <w:sz w:val="22"/>
        </w:rPr>
        <w:t>The palmyrah palm sugar has been introduced into the following products by modern scientific research and artisan production: [None]</w:t>
      </w:r>
    </w:p>
    <w:p w14:paraId="1DD2AAB1" w14:textId="773AF6EF" w:rsidR="00972639" w:rsidRPr="00972639" w:rsidRDefault="00972639" w:rsidP="00972639">
      <w:pPr>
        <w:spacing w:after="210" w:line="360" w:lineRule="auto"/>
        <w:rPr>
          <w:rFonts w:ascii="inter" w:eastAsia="inter" w:hAnsi="inter" w:cs="inter"/>
          <w:color w:val="000000"/>
        </w:rPr>
      </w:pPr>
      <w:r w:rsidRPr="00972639">
        <w:rPr>
          <w:rFonts w:ascii="inter" w:eastAsia="inter" w:hAnsi="inter" w:cs="inter"/>
          <w:color w:val="000000"/>
        </w:rPr>
        <w:t>•</w:t>
      </w:r>
      <w:r>
        <w:rPr>
          <w:rFonts w:ascii="inter" w:eastAsia="inter" w:hAnsi="inter" w:cs="inter"/>
          <w:color w:val="000000"/>
        </w:rPr>
        <w:t xml:space="preserve"> </w:t>
      </w:r>
      <w:r w:rsidRPr="00972639">
        <w:rPr>
          <w:rFonts w:ascii="inter" w:eastAsia="inter" w:hAnsi="inter" w:cs="inter"/>
          <w:b/>
          <w:bCs/>
          <w:color w:val="000000"/>
        </w:rPr>
        <w:t>Chocolate</w:t>
      </w:r>
      <w:r w:rsidRPr="00972639">
        <w:rPr>
          <w:rFonts w:ascii="inter" w:eastAsia="inter" w:hAnsi="inter" w:cs="inter"/>
          <w:color w:val="000000"/>
        </w:rPr>
        <w:t>: as a natural sweetener with nut, roasted, caramel, and cotton candy flavors; palm-sweetened dark chocolates have been found to have different volatile compound profiles and acceptable rheology and texture when optimized.</w:t>
      </w:r>
    </w:p>
    <w:p w14:paraId="35EB0C90" w14:textId="040CB9A7" w:rsidR="00972639" w:rsidRPr="00972639" w:rsidRDefault="00972639" w:rsidP="00972639">
      <w:pPr>
        <w:spacing w:after="210" w:line="360" w:lineRule="auto"/>
        <w:rPr>
          <w:rFonts w:ascii="inter" w:eastAsia="inter" w:hAnsi="inter" w:cs="inter"/>
          <w:color w:val="000000"/>
        </w:rPr>
      </w:pPr>
      <w:r w:rsidRPr="00972639">
        <w:rPr>
          <w:rFonts w:ascii="inter" w:eastAsia="inter" w:hAnsi="inter" w:cs="inter"/>
          <w:color w:val="000000"/>
        </w:rPr>
        <w:t>•</w:t>
      </w:r>
      <w:r>
        <w:rPr>
          <w:rFonts w:ascii="inter" w:eastAsia="inter" w:hAnsi="inter" w:cs="inter"/>
          <w:color w:val="000000"/>
        </w:rPr>
        <w:t xml:space="preserve"> </w:t>
      </w:r>
      <w:r w:rsidRPr="00972639">
        <w:rPr>
          <w:rFonts w:ascii="inter" w:eastAsia="inter" w:hAnsi="inter" w:cs="inter"/>
          <w:b/>
          <w:bCs/>
          <w:color w:val="000000"/>
        </w:rPr>
        <w:t>Dairy products and desserts</w:t>
      </w:r>
      <w:r w:rsidRPr="00972639">
        <w:rPr>
          <w:rFonts w:ascii="inter" w:eastAsia="inter" w:hAnsi="inter" w:cs="inter"/>
          <w:color w:val="000000"/>
        </w:rPr>
        <w:t>: flavored yogurts, puddings, ice creams, and kombucha drinks using palm jaggery as a sweetener and source of polyphenols and minerals.</w:t>
      </w:r>
    </w:p>
    <w:p w14:paraId="154DB600" w14:textId="2C2022AA" w:rsidR="00972639" w:rsidRPr="00972639" w:rsidRDefault="00972639" w:rsidP="00972639">
      <w:pPr>
        <w:spacing w:after="210" w:line="360" w:lineRule="auto"/>
        <w:rPr>
          <w:rFonts w:ascii="inter" w:eastAsia="inter" w:hAnsi="inter" w:cs="inter"/>
          <w:color w:val="000000"/>
        </w:rPr>
      </w:pPr>
      <w:r w:rsidRPr="00972639">
        <w:rPr>
          <w:rFonts w:ascii="inter" w:eastAsia="inter" w:hAnsi="inter" w:cs="inter"/>
          <w:color w:val="000000"/>
        </w:rPr>
        <w:t>•</w:t>
      </w:r>
      <w:r>
        <w:rPr>
          <w:rFonts w:ascii="inter" w:eastAsia="inter" w:hAnsi="inter" w:cs="inter"/>
          <w:color w:val="000000"/>
        </w:rPr>
        <w:t xml:space="preserve"> </w:t>
      </w:r>
      <w:r w:rsidRPr="00972639">
        <w:rPr>
          <w:rFonts w:ascii="inter" w:eastAsia="inter" w:hAnsi="inter" w:cs="inter"/>
          <w:b/>
          <w:bCs/>
          <w:color w:val="000000"/>
        </w:rPr>
        <w:t>Functional bakery products</w:t>
      </w:r>
      <w:r w:rsidRPr="00972639">
        <w:rPr>
          <w:rFonts w:ascii="inter" w:eastAsia="inter" w:hAnsi="inter" w:cs="inter"/>
          <w:color w:val="000000"/>
        </w:rPr>
        <w:t>: breads and biscuits with lower GI and improved micronutrient composition by partial or complete substitution of cane sugar.</w:t>
      </w:r>
    </w:p>
    <w:p w14:paraId="17E8C8BE" w14:textId="614BCEA0" w:rsidR="00CD0BE7" w:rsidRDefault="00972639" w:rsidP="00972639">
      <w:pPr>
        <w:spacing w:after="210" w:line="360" w:lineRule="auto"/>
      </w:pPr>
      <w:r w:rsidRPr="00972639">
        <w:rPr>
          <w:rFonts w:ascii="inter" w:eastAsia="inter" w:hAnsi="inter" w:cs="inter"/>
          <w:color w:val="000000"/>
        </w:rPr>
        <w:lastRenderedPageBreak/>
        <w:t>Optimization studies have shown that palm sugar can be used to alter the gelatinization, melting, glass transition, and texture properties, which require careful optimization but also provide opportunities for the development of differentiated health-positioned products.</w:t>
      </w:r>
      <w:r w:rsidR="00E239C2">
        <w:t xml:space="preserve"> </w:t>
      </w:r>
    </w:p>
    <w:p w14:paraId="17E8C8BF" w14:textId="77777777" w:rsidR="00CD0BE7" w:rsidRDefault="007609A8">
      <w:pPr>
        <w:spacing w:before="315" w:after="105" w:line="360" w:lineRule="auto"/>
        <w:ind w:left="-30"/>
      </w:pPr>
      <w:r>
        <w:rPr>
          <w:sz w:val="22"/>
        </w:rPr>
        <w:t>10. Challenges in Palm Jaggery Production [None]</w:t>
      </w:r>
    </w:p>
    <w:p w14:paraId="17E8C8C0" w14:textId="77777777" w:rsidR="00CD0BE7" w:rsidRDefault="007609A8">
      <w:pPr>
        <w:spacing w:before="315" w:after="105" w:line="360" w:lineRule="auto"/>
        <w:ind w:left="-30"/>
      </w:pPr>
      <w:r>
        <w:rPr>
          <w:sz w:val="22"/>
        </w:rPr>
        <w:t>10.1 Seasonal dependence [None]</w:t>
      </w:r>
    </w:p>
    <w:p w14:paraId="17E8C8C1" w14:textId="0F3F818B" w:rsidR="00CD0BE7" w:rsidRDefault="00020E1A">
      <w:pPr>
        <w:spacing w:after="210" w:line="360" w:lineRule="auto"/>
      </w:pPr>
      <w:bookmarkStart w:id="133" w:name="fnref4_7"/>
      <w:bookmarkStart w:id="134" w:name="fnref8_20"/>
      <w:bookmarkStart w:id="135" w:name="fnref11_4"/>
      <w:bookmarkStart w:id="136" w:name="fnref20_3"/>
      <w:bookmarkEnd w:id="133"/>
      <w:bookmarkEnd w:id="134"/>
      <w:bookmarkEnd w:id="135"/>
      <w:bookmarkEnd w:id="136"/>
      <w:r w:rsidRPr="00020E1A">
        <w:rPr>
          <w:rFonts w:ascii="inter" w:eastAsia="inter" w:hAnsi="inter" w:cs="inter"/>
          <w:color w:val="000000"/>
        </w:rPr>
        <w:t>The sap flow rate is highly seasonal, with the peak tapping months differing from place to place but generally occurring during the drier months. This makes it difficult to have a continuous supply of jaggery. The off-season activities in the value chain (candy, syrups, dried fruits) may help mitigate the seasonality issue but do not fully address it.</w:t>
      </w:r>
      <w:r w:rsidR="00860B91">
        <w:t xml:space="preserve"> </w:t>
      </w:r>
    </w:p>
    <w:p w14:paraId="17E8C8C2" w14:textId="77777777" w:rsidR="00CD0BE7" w:rsidRDefault="007609A8">
      <w:pPr>
        <w:spacing w:before="315" w:after="105" w:line="360" w:lineRule="auto"/>
        <w:ind w:left="-30"/>
      </w:pPr>
      <w:bookmarkStart w:id="137" w:name="bm_10_2_labour_intensive_tapping_process"/>
      <w:r>
        <w:rPr>
          <w:rFonts w:ascii="inter" w:eastAsia="inter" w:hAnsi="inter" w:cs="inter"/>
          <w:b/>
          <w:color w:val="000000"/>
          <w:sz w:val="24"/>
        </w:rPr>
        <w:t xml:space="preserve">10.2 </w:t>
      </w:r>
      <w:proofErr w:type="spellStart"/>
      <w:r>
        <w:rPr>
          <w:rFonts w:ascii="inter" w:eastAsia="inter" w:hAnsi="inter" w:cs="inter"/>
          <w:b/>
          <w:color w:val="000000"/>
          <w:sz w:val="24"/>
        </w:rPr>
        <w:t>Labour</w:t>
      </w:r>
      <w:proofErr w:type="spellEnd"/>
      <w:r>
        <w:rPr>
          <w:rFonts w:ascii="inter" w:eastAsia="inter" w:hAnsi="inter" w:cs="inter"/>
          <w:b/>
          <w:color w:val="000000"/>
          <w:sz w:val="24"/>
        </w:rPr>
        <w:t>‑intensive tapping process</w:t>
      </w:r>
      <w:bookmarkEnd w:id="137"/>
    </w:p>
    <w:p w14:paraId="7CA1BD85" w14:textId="77777777" w:rsidR="005A448C" w:rsidRDefault="005A448C">
      <w:pPr>
        <w:spacing w:before="315" w:after="105" w:line="360" w:lineRule="auto"/>
        <w:ind w:left="-30"/>
        <w:rPr>
          <w:rFonts w:ascii="inter" w:eastAsia="inter" w:hAnsi="inter" w:cs="inter"/>
          <w:color w:val="000000"/>
        </w:rPr>
      </w:pPr>
      <w:bookmarkStart w:id="138" w:name="bm_10_3_issues_in_adulteration_an_7df80c"/>
      <w:r w:rsidRPr="005A448C">
        <w:rPr>
          <w:rFonts w:ascii="inter" w:eastAsia="inter" w:hAnsi="inter" w:cs="inter"/>
          <w:color w:val="000000"/>
        </w:rPr>
        <w:t xml:space="preserve">Palm tapping is physically strenuous and hazardous, with frequent ascents of tall palms and delicate manipulations in spadix processing and pot handling. Demographic changes and a lack of interest among the younger generation pose a threat to the sustainability of tapping skills, resulting in the underutilization or abandonment of </w:t>
      </w:r>
      <w:proofErr w:type="spellStart"/>
      <w:r w:rsidRPr="005A448C">
        <w:rPr>
          <w:rFonts w:ascii="inter" w:eastAsia="inter" w:hAnsi="inter" w:cs="inter"/>
          <w:color w:val="000000"/>
        </w:rPr>
        <w:t>palmyrah</w:t>
      </w:r>
      <w:proofErr w:type="spellEnd"/>
      <w:r w:rsidRPr="005A448C">
        <w:rPr>
          <w:rFonts w:ascii="inter" w:eastAsia="inter" w:hAnsi="inter" w:cs="inter"/>
          <w:color w:val="000000"/>
        </w:rPr>
        <w:t xml:space="preserve"> stands in certain areas. The development of safe climbing aids, training packages, and economic incentives is essential for maintaining the tapping labor force.</w:t>
      </w:r>
    </w:p>
    <w:p w14:paraId="17E8C8C4" w14:textId="5C5D26AE" w:rsidR="00CD0BE7" w:rsidRDefault="007609A8">
      <w:pPr>
        <w:spacing w:before="315" w:after="105" w:line="360" w:lineRule="auto"/>
        <w:ind w:left="-30"/>
      </w:pPr>
      <w:r>
        <w:rPr>
          <w:sz w:val="22"/>
        </w:rPr>
        <w:t>10.3 Issues in adulteration and quality control [None]</w:t>
      </w:r>
    </w:p>
    <w:p w14:paraId="405932CE" w14:textId="77777777" w:rsidR="008D6B0A" w:rsidRDefault="008D6B0A">
      <w:pPr>
        <w:spacing w:before="315" w:after="105" w:line="360" w:lineRule="auto"/>
        <w:ind w:left="-30"/>
        <w:rPr>
          <w:rFonts w:ascii="inter" w:eastAsia="inter" w:hAnsi="inter" w:cs="inter"/>
          <w:color w:val="000000"/>
        </w:rPr>
      </w:pPr>
      <w:bookmarkStart w:id="139" w:name="bm_10_4_decline_in_palmyra_cultivation"/>
      <w:r w:rsidRPr="008D6B0A">
        <w:rPr>
          <w:rFonts w:ascii="inter" w:eastAsia="inter" w:hAnsi="inter" w:cs="inter"/>
          <w:color w:val="000000"/>
        </w:rPr>
        <w:t xml:space="preserve">The high price in the market and the unavailability of the product can lead to the addition of cane sugar, artificial sweeteners, or colorants to palm jaggery. The other reason could be the misrepresentation of jaggery obtained from other palm trees as </w:t>
      </w:r>
      <w:proofErr w:type="spellStart"/>
      <w:r w:rsidRPr="008D6B0A">
        <w:rPr>
          <w:rFonts w:ascii="inter" w:eastAsia="inter" w:hAnsi="inter" w:cs="inter"/>
          <w:color w:val="000000"/>
        </w:rPr>
        <w:t>palmyrah</w:t>
      </w:r>
      <w:proofErr w:type="spellEnd"/>
      <w:r w:rsidRPr="008D6B0A">
        <w:rPr>
          <w:rFonts w:ascii="inter" w:eastAsia="inter" w:hAnsi="inter" w:cs="inter"/>
          <w:color w:val="000000"/>
        </w:rPr>
        <w:t>. Poor hygiene practices during the collection of sap and boiling can lead to contamination of the product by microbes, which can affect the shelf life of the product.</w:t>
      </w:r>
    </w:p>
    <w:p w14:paraId="17E8C8C6" w14:textId="0732BBBF" w:rsidR="00CD0BE7" w:rsidRDefault="007609A8">
      <w:pPr>
        <w:spacing w:before="315" w:after="105" w:line="360" w:lineRule="auto"/>
        <w:ind w:left="-30"/>
      </w:pPr>
      <w:r>
        <w:rPr>
          <w:rFonts w:ascii="inter" w:eastAsia="inter" w:hAnsi="inter" w:cs="inter"/>
          <w:b/>
          <w:color w:val="000000"/>
          <w:sz w:val="24"/>
        </w:rPr>
        <w:t>10.4 Decline in palmyra cultivation</w:t>
      </w:r>
      <w:bookmarkEnd w:id="139"/>
    </w:p>
    <w:p w14:paraId="35539756" w14:textId="77777777" w:rsidR="00C5085E" w:rsidRDefault="00C5085E">
      <w:pPr>
        <w:spacing w:before="315" w:after="105" w:line="360" w:lineRule="auto"/>
        <w:ind w:left="-30"/>
        <w:rPr>
          <w:rFonts w:ascii="inter" w:eastAsia="inter" w:hAnsi="inter" w:cs="inter"/>
          <w:color w:val="000000"/>
        </w:rPr>
      </w:pPr>
      <w:r>
        <w:rPr>
          <w:sz w:val="22"/>
        </w:rPr>
        <w:t>Despite the palmyrah’s strong ecological niche, there are a number of factors that contribute to the decline or plateau in the number of palms: slow growth rate during the juvenile phase, competition from more lucrative cash crops (such as sugarcane and oil palm), unclear land rights, and a lack of government support for palmyrah agroforestry. Land use change in palmyrah-dominant regions results in the loss of jaggery production, biodiversity, and cultural significance. A more integrated strategy for sap income, fruit, and ecotourism could re-popularize palmyrah cultivation [None]</w:t>
      </w:r>
    </w:p>
    <w:p w14:paraId="17E8C8C8" w14:textId="2D6275F2" w:rsidR="00CD0BE7" w:rsidRDefault="007609A8">
      <w:pPr>
        <w:spacing w:before="315" w:after="105" w:line="360" w:lineRule="auto"/>
        <w:ind w:left="-30"/>
      </w:pPr>
      <w:r>
        <w:rPr>
          <w:rFonts w:ascii="inter" w:eastAsia="inter" w:hAnsi="inter" w:cs="inter"/>
          <w:b/>
          <w:color w:val="000000"/>
          <w:sz w:val="24"/>
        </w:rPr>
        <w:lastRenderedPageBreak/>
        <w:t>11. Global Distribution of Palmyra Palm</w:t>
      </w:r>
      <w:bookmarkEnd w:id="140"/>
    </w:p>
    <w:p w14:paraId="17E8C8C9" w14:textId="77777777" w:rsidR="00CD0BE7" w:rsidRDefault="007609A8">
      <w:pPr>
        <w:spacing w:before="315" w:after="105" w:line="360" w:lineRule="auto"/>
        <w:ind w:left="-30"/>
      </w:pPr>
      <w:bookmarkStart w:id="141" w:name="bm_11_1_major_palm_jaggery_produc_1da306"/>
      <w:r>
        <w:rPr>
          <w:rFonts w:ascii="inter" w:eastAsia="inter" w:hAnsi="inter" w:cs="inter"/>
          <w:b/>
          <w:color w:val="000000"/>
          <w:sz w:val="24"/>
        </w:rPr>
        <w:t>11.1 Major palm jaggery–producing countries</w:t>
      </w:r>
      <w:bookmarkEnd w:id="141"/>
    </w:p>
    <w:p w14:paraId="1663CB1B" w14:textId="77777777" w:rsidR="00E52BD5" w:rsidRDefault="00E52BD5">
      <w:pPr>
        <w:spacing w:before="315" w:after="105" w:line="360" w:lineRule="auto"/>
        <w:ind w:left="-30"/>
        <w:rPr>
          <w:rFonts w:ascii="inter" w:eastAsia="inter" w:hAnsi="inter" w:cs="inter"/>
          <w:color w:val="000000"/>
        </w:rPr>
      </w:pPr>
      <w:bookmarkStart w:id="142" w:name="bm_11_2_regional_variations_in_pr_b6abd4"/>
      <w:r w:rsidRPr="00E52BD5">
        <w:rPr>
          <w:rFonts w:ascii="inter" w:eastAsia="inter" w:hAnsi="inter" w:cs="inter"/>
          <w:color w:val="000000"/>
        </w:rPr>
        <w:t xml:space="preserve">The chief producers of </w:t>
      </w:r>
      <w:proofErr w:type="spellStart"/>
      <w:r w:rsidRPr="00E52BD5">
        <w:rPr>
          <w:rFonts w:ascii="inter" w:eastAsia="inter" w:hAnsi="inter" w:cs="inter"/>
          <w:color w:val="000000"/>
        </w:rPr>
        <w:t>palmyrah</w:t>
      </w:r>
      <w:proofErr w:type="spellEnd"/>
      <w:r w:rsidRPr="00E52BD5">
        <w:rPr>
          <w:rFonts w:ascii="inter" w:eastAsia="inter" w:hAnsi="inter" w:cs="inter"/>
          <w:color w:val="000000"/>
        </w:rPr>
        <w:t xml:space="preserve"> jaggery are India (Tamil Nadu, Andhra Pradesh, Odisha, West Bengal, and the western coastal states), Sri Lanka, Bangladesh, Myanmar, Thailand, Cambodia, and some countries in Indonesia and Vietnam. In Africa, B. </w:t>
      </w:r>
      <w:proofErr w:type="spellStart"/>
      <w:r w:rsidRPr="00E52BD5">
        <w:rPr>
          <w:rFonts w:ascii="inter" w:eastAsia="inter" w:hAnsi="inter" w:cs="inter"/>
          <w:color w:val="000000"/>
        </w:rPr>
        <w:t>aethiopum</w:t>
      </w:r>
      <w:proofErr w:type="spellEnd"/>
      <w:r w:rsidRPr="00E52BD5">
        <w:rPr>
          <w:rFonts w:ascii="inter" w:eastAsia="inter" w:hAnsi="inter" w:cs="inter"/>
          <w:color w:val="000000"/>
        </w:rPr>
        <w:t xml:space="preserve"> is tapped for sap and sweeteners in West and East African countries, but jaggery type non-centrifugal sugar is less advanced.</w:t>
      </w:r>
    </w:p>
    <w:p w14:paraId="17E8C8CB" w14:textId="68942532" w:rsidR="00CD0BE7" w:rsidRDefault="007609A8">
      <w:pPr>
        <w:spacing w:before="315" w:after="105" w:line="360" w:lineRule="auto"/>
        <w:ind w:left="-30"/>
      </w:pPr>
      <w:r>
        <w:rPr>
          <w:rFonts w:ascii="inter" w:eastAsia="inter" w:hAnsi="inter" w:cs="inter"/>
          <w:b/>
          <w:color w:val="000000"/>
          <w:sz w:val="24"/>
        </w:rPr>
        <w:t>11.2 Regional variations in production &amp; consumption</w:t>
      </w:r>
      <w:bookmarkEnd w:id="142"/>
    </w:p>
    <w:p w14:paraId="791AB128" w14:textId="77777777" w:rsidR="00274981" w:rsidRDefault="00274981">
      <w:pPr>
        <w:spacing w:before="315" w:after="105" w:line="360" w:lineRule="auto"/>
        <w:ind w:left="-30"/>
        <w:rPr>
          <w:rFonts w:ascii="inter" w:eastAsia="inter" w:hAnsi="inter" w:cs="inter"/>
          <w:color w:val="000000"/>
        </w:rPr>
      </w:pPr>
      <w:bookmarkStart w:id="143" w:name="bm_11_3_fao_statistics_and_data_gaps"/>
      <w:r w:rsidRPr="00274981">
        <w:rPr>
          <w:rFonts w:ascii="inter" w:eastAsia="inter" w:hAnsi="inter" w:cs="inter"/>
          <w:color w:val="000000"/>
        </w:rPr>
        <w:t xml:space="preserve">In South Asia, the </w:t>
      </w:r>
      <w:proofErr w:type="spellStart"/>
      <w:r w:rsidRPr="00274981">
        <w:rPr>
          <w:rFonts w:ascii="inter" w:eastAsia="inter" w:hAnsi="inter" w:cs="inter"/>
          <w:color w:val="000000"/>
        </w:rPr>
        <w:t>palmyrah</w:t>
      </w:r>
      <w:proofErr w:type="spellEnd"/>
      <w:r w:rsidRPr="00274981">
        <w:rPr>
          <w:rFonts w:ascii="inter" w:eastAsia="inter" w:hAnsi="inter" w:cs="inter"/>
          <w:color w:val="000000"/>
        </w:rPr>
        <w:t xml:space="preserve"> sap is used for the preparation of both non-alcoholic drinks (</w:t>
      </w:r>
      <w:proofErr w:type="spellStart"/>
      <w:r w:rsidRPr="00274981">
        <w:rPr>
          <w:rFonts w:ascii="inter" w:eastAsia="inter" w:hAnsi="inter" w:cs="inter"/>
          <w:color w:val="000000"/>
        </w:rPr>
        <w:t>neera</w:t>
      </w:r>
      <w:proofErr w:type="spellEnd"/>
      <w:r w:rsidRPr="00274981">
        <w:rPr>
          <w:rFonts w:ascii="inter" w:eastAsia="inter" w:hAnsi="inter" w:cs="inter"/>
          <w:color w:val="000000"/>
        </w:rPr>
        <w:t xml:space="preserve">, vinegar) and alcoholic toddy, while jaggery production becomes more frequent in areas where the sales of toddy are restricted by alcohol regulations or in areas where there is a preference for solid sweeteners. In Southeast Asia, the systems are more oriented towards fresh fermented drinks and sugar production from other palm species like Arenga, Cocos, and </w:t>
      </w:r>
      <w:proofErr w:type="spellStart"/>
      <w:r w:rsidRPr="00274981">
        <w:rPr>
          <w:rFonts w:ascii="inter" w:eastAsia="inter" w:hAnsi="inter" w:cs="inter"/>
          <w:color w:val="000000"/>
        </w:rPr>
        <w:t>Nypa</w:t>
      </w:r>
      <w:proofErr w:type="spellEnd"/>
      <w:r w:rsidRPr="00274981">
        <w:rPr>
          <w:rFonts w:ascii="inter" w:eastAsia="inter" w:hAnsi="inter" w:cs="inter"/>
          <w:color w:val="000000"/>
        </w:rPr>
        <w:t xml:space="preserve">, with the </w:t>
      </w:r>
      <w:proofErr w:type="spellStart"/>
      <w:r w:rsidRPr="00274981">
        <w:rPr>
          <w:rFonts w:ascii="inter" w:eastAsia="inter" w:hAnsi="inter" w:cs="inter"/>
          <w:color w:val="000000"/>
        </w:rPr>
        <w:t>palmyrah</w:t>
      </w:r>
      <w:proofErr w:type="spellEnd"/>
      <w:r w:rsidRPr="00274981">
        <w:rPr>
          <w:rFonts w:ascii="inter" w:eastAsia="inter" w:hAnsi="inter" w:cs="inter"/>
          <w:color w:val="000000"/>
        </w:rPr>
        <w:t xml:space="preserve"> being of secondary importance.</w:t>
      </w:r>
    </w:p>
    <w:p w14:paraId="17E8C8CD" w14:textId="536C342E" w:rsidR="00CD0BE7" w:rsidRDefault="007609A8">
      <w:pPr>
        <w:spacing w:before="315" w:after="105" w:line="360" w:lineRule="auto"/>
        <w:ind w:left="-30"/>
      </w:pPr>
      <w:r>
        <w:rPr>
          <w:sz w:val="22"/>
        </w:rPr>
        <w:t>11.3 FAO statistics and data gaps [None]</w:t>
      </w:r>
    </w:p>
    <w:p w14:paraId="17E8C8CE" w14:textId="1BBF853D" w:rsidR="00CD0BE7" w:rsidRDefault="008B0B14">
      <w:pPr>
        <w:spacing w:after="210" w:line="360" w:lineRule="auto"/>
      </w:pPr>
      <w:r>
        <w:rPr>
          <w:sz w:val="22"/>
        </w:rPr>
        <w:t>Non-Centrifugal Sugars, or NCS, are known to be a separate commodity by FAO, but the data on palmyrah sugar versus other palm sugars has not been well developed, and a large part of the palmyrah products remain unorganized or unreported. This has led to the need for estimates of production and trade data from national surveys or case studies at the local level, thus underlining the need for better global data on palmyrah resources, production, and value chains. [None]</w:t>
      </w:r>
    </w:p>
    <w:p w14:paraId="17E8C8CF" w14:textId="77777777" w:rsidR="00CD0BE7" w:rsidRDefault="007609A8">
      <w:pPr>
        <w:spacing w:before="315" w:after="105" w:line="360" w:lineRule="auto"/>
        <w:ind w:left="-30"/>
      </w:pPr>
      <w:bookmarkStart w:id="144" w:name="bm_12_recent_research_trends"/>
      <w:r>
        <w:rPr>
          <w:rFonts w:ascii="inter" w:eastAsia="inter" w:hAnsi="inter" w:cs="inter"/>
          <w:b/>
          <w:color w:val="000000"/>
          <w:sz w:val="24"/>
        </w:rPr>
        <w:t>12. Recent Research Trends</w:t>
      </w:r>
      <w:bookmarkEnd w:id="144"/>
    </w:p>
    <w:p w14:paraId="17E8C8D0" w14:textId="77777777" w:rsidR="00CD0BE7" w:rsidRDefault="007609A8">
      <w:pPr>
        <w:spacing w:before="315" w:after="105" w:line="360" w:lineRule="auto"/>
        <w:ind w:left="-30"/>
      </w:pPr>
      <w:bookmarkStart w:id="145" w:name="bm_12_1_biochemical_studies"/>
      <w:r>
        <w:rPr>
          <w:rFonts w:ascii="inter" w:eastAsia="inter" w:hAnsi="inter" w:cs="inter"/>
          <w:b/>
          <w:color w:val="000000"/>
          <w:sz w:val="24"/>
        </w:rPr>
        <w:t>12.1 Biochemical studies</w:t>
      </w:r>
      <w:bookmarkEnd w:id="145"/>
    </w:p>
    <w:p w14:paraId="1DC02E0A" w14:textId="77777777" w:rsidR="005A6A98" w:rsidRPr="005A6A98" w:rsidRDefault="005A6A98" w:rsidP="005A6A98">
      <w:pPr>
        <w:spacing w:before="315" w:after="105" w:line="360" w:lineRule="auto"/>
        <w:ind w:left="-30"/>
        <w:rPr>
          <w:rFonts w:ascii="inter" w:eastAsia="inter" w:hAnsi="inter" w:cs="inter"/>
          <w:color w:val="000000"/>
        </w:rPr>
      </w:pPr>
      <w:r>
        <w:rPr>
          <w:sz w:val="22"/>
        </w:rPr>
        <w:t>Recent studies have been directed at understanding the composition, Maillard reactions, and physical properties of the palmyrah palm NCS: [None]</w:t>
      </w:r>
    </w:p>
    <w:p w14:paraId="70B30162" w14:textId="7F7B634E" w:rsidR="005A6A98" w:rsidRPr="005A6A98" w:rsidRDefault="005A6A98" w:rsidP="005A6A98">
      <w:pPr>
        <w:spacing w:before="315" w:after="105" w:line="360" w:lineRule="auto"/>
        <w:ind w:left="-30"/>
        <w:rPr>
          <w:rFonts w:ascii="inter" w:eastAsia="inter" w:hAnsi="inter" w:cs="inter"/>
          <w:color w:val="000000"/>
        </w:rPr>
      </w:pPr>
      <w:r w:rsidRPr="005A6A98">
        <w:rPr>
          <w:rFonts w:ascii="inter" w:eastAsia="inter" w:hAnsi="inter" w:cs="inter"/>
          <w:color w:val="000000"/>
        </w:rPr>
        <w:t>•</w:t>
      </w:r>
      <w:r>
        <w:rPr>
          <w:rFonts w:ascii="inter" w:eastAsia="inter" w:hAnsi="inter" w:cs="inter"/>
          <w:color w:val="000000"/>
        </w:rPr>
        <w:t xml:space="preserve"> </w:t>
      </w:r>
      <w:r w:rsidRPr="005A6A98">
        <w:rPr>
          <w:rFonts w:ascii="inter" w:eastAsia="inter" w:hAnsi="inter" w:cs="inter"/>
          <w:color w:val="000000"/>
        </w:rPr>
        <w:t>Comprehensive analysis of the volatile compounds (pyrazines, ketones, phenols, and sulfur compounds) contributing to the characteristic aroma of palm sugar.</w:t>
      </w:r>
    </w:p>
    <w:p w14:paraId="1E48FEF2" w14:textId="21249F6F" w:rsidR="005A6A98" w:rsidRPr="005A6A98" w:rsidRDefault="005A6A98" w:rsidP="005A6A98">
      <w:pPr>
        <w:spacing w:before="315" w:after="105" w:line="360" w:lineRule="auto"/>
        <w:ind w:left="-30"/>
        <w:rPr>
          <w:rFonts w:ascii="inter" w:eastAsia="inter" w:hAnsi="inter" w:cs="inter"/>
          <w:color w:val="000000"/>
        </w:rPr>
      </w:pPr>
      <w:r w:rsidRPr="005A6A98">
        <w:rPr>
          <w:rFonts w:ascii="inter" w:eastAsia="inter" w:hAnsi="inter" w:cs="inter"/>
          <w:color w:val="000000"/>
        </w:rPr>
        <w:t>•</w:t>
      </w:r>
      <w:r>
        <w:rPr>
          <w:rFonts w:ascii="inter" w:eastAsia="inter" w:hAnsi="inter" w:cs="inter"/>
          <w:color w:val="000000"/>
        </w:rPr>
        <w:t xml:space="preserve"> </w:t>
      </w:r>
      <w:r w:rsidRPr="005A6A98">
        <w:rPr>
          <w:rFonts w:ascii="inter" w:eastAsia="inter" w:hAnsi="inter" w:cs="inter"/>
          <w:color w:val="000000"/>
        </w:rPr>
        <w:t>Study of sucrose-glucose-fructose co-melting properties, glass transition, hygroscopicity, and crystallization to enhance drying and storage properties.</w:t>
      </w:r>
    </w:p>
    <w:p w14:paraId="56F4C2B3" w14:textId="17265A8D" w:rsidR="005A6A98" w:rsidRDefault="005A6A98" w:rsidP="005A6A98">
      <w:pPr>
        <w:spacing w:before="315" w:after="105" w:line="360" w:lineRule="auto"/>
        <w:ind w:left="-30"/>
        <w:rPr>
          <w:rFonts w:ascii="inter" w:eastAsia="inter" w:hAnsi="inter" w:cs="inter"/>
          <w:color w:val="000000"/>
        </w:rPr>
      </w:pPr>
      <w:r w:rsidRPr="005A6A98">
        <w:rPr>
          <w:rFonts w:ascii="inter" w:eastAsia="inter" w:hAnsi="inter" w:cs="inter"/>
          <w:color w:val="000000"/>
        </w:rPr>
        <w:lastRenderedPageBreak/>
        <w:t>•</w:t>
      </w:r>
      <w:r>
        <w:rPr>
          <w:rFonts w:ascii="inter" w:eastAsia="inter" w:hAnsi="inter" w:cs="inter"/>
          <w:color w:val="000000"/>
        </w:rPr>
        <w:t xml:space="preserve"> </w:t>
      </w:r>
      <w:r w:rsidRPr="005A6A98">
        <w:rPr>
          <w:rFonts w:ascii="inter" w:eastAsia="inter" w:hAnsi="inter" w:cs="inter"/>
          <w:color w:val="000000"/>
        </w:rPr>
        <w:t>Examination of phenolic compounds and Maillard reaction products, such as antioxidants and toxic compounds (e.g., HMF and acrylamide), as a function of temperature-time treatment conditions.</w:t>
      </w:r>
    </w:p>
    <w:p w14:paraId="17E8C8D5" w14:textId="5D1A59D2" w:rsidR="00CD0BE7" w:rsidRDefault="007609A8" w:rsidP="005A6A98">
      <w:pPr>
        <w:spacing w:before="315" w:after="105" w:line="360" w:lineRule="auto"/>
        <w:ind w:left="-30"/>
      </w:pPr>
      <w:r>
        <w:rPr>
          <w:rFonts w:ascii="inter" w:eastAsia="inter" w:hAnsi="inter" w:cs="inter"/>
          <w:b/>
          <w:color w:val="000000"/>
          <w:sz w:val="24"/>
        </w:rPr>
        <w:t>12.2 Pharmacological studies</w:t>
      </w:r>
      <w:bookmarkEnd w:id="146"/>
    </w:p>
    <w:p w14:paraId="6399E57A" w14:textId="52B45A39" w:rsidR="005100D5" w:rsidRPr="005100D5" w:rsidRDefault="005100D5" w:rsidP="005100D5">
      <w:pPr>
        <w:spacing w:before="315" w:after="105" w:line="360" w:lineRule="auto"/>
        <w:ind w:left="-30"/>
        <w:rPr>
          <w:rFonts w:ascii="inter" w:eastAsia="inter" w:hAnsi="inter" w:cs="inter"/>
          <w:color w:val="000000"/>
        </w:rPr>
      </w:pPr>
      <w:r>
        <w:rPr>
          <w:sz w:val="22"/>
        </w:rPr>
        <w:t>Apart from in vitro antioxidant and antimicrobial assays, other research areas in palmyrah products are: [None]</w:t>
      </w:r>
    </w:p>
    <w:p w14:paraId="09B56C24" w14:textId="1F9391E9" w:rsidR="005100D5" w:rsidRPr="005100D5" w:rsidRDefault="005100D5" w:rsidP="00E52C79">
      <w:pPr>
        <w:spacing w:before="315" w:after="105" w:line="360" w:lineRule="auto"/>
        <w:rPr>
          <w:rFonts w:ascii="inter" w:eastAsia="inter" w:hAnsi="inter" w:cs="inter"/>
          <w:color w:val="000000"/>
        </w:rPr>
      </w:pPr>
      <w:r w:rsidRPr="005100D5">
        <w:rPr>
          <w:rFonts w:ascii="inter" w:eastAsia="inter" w:hAnsi="inter" w:cs="inter"/>
          <w:color w:val="000000"/>
        </w:rPr>
        <w:t>•</w:t>
      </w:r>
      <w:r>
        <w:rPr>
          <w:rFonts w:ascii="inter" w:eastAsia="inter" w:hAnsi="inter" w:cs="inter"/>
          <w:color w:val="000000"/>
        </w:rPr>
        <w:t xml:space="preserve"> </w:t>
      </w:r>
      <w:r w:rsidRPr="005100D5">
        <w:rPr>
          <w:rFonts w:ascii="inter" w:eastAsia="inter" w:hAnsi="inter" w:cs="inter"/>
          <w:color w:val="000000"/>
        </w:rPr>
        <w:t xml:space="preserve">Assessment of the anti-inflammatory and hypoglycemic properties of </w:t>
      </w:r>
      <w:proofErr w:type="spellStart"/>
      <w:r w:rsidRPr="005100D5">
        <w:rPr>
          <w:rFonts w:ascii="inter" w:eastAsia="inter" w:hAnsi="inter" w:cs="inter"/>
          <w:color w:val="000000"/>
        </w:rPr>
        <w:t>palmyrah</w:t>
      </w:r>
      <w:proofErr w:type="spellEnd"/>
      <w:r w:rsidRPr="005100D5">
        <w:rPr>
          <w:rFonts w:ascii="inter" w:eastAsia="inter" w:hAnsi="inter" w:cs="inter"/>
          <w:color w:val="000000"/>
        </w:rPr>
        <w:t xml:space="preserve"> sap in animal models.</w:t>
      </w:r>
    </w:p>
    <w:p w14:paraId="100251A3" w14:textId="3673B3B6" w:rsidR="005100D5" w:rsidRPr="005100D5" w:rsidRDefault="005100D5" w:rsidP="005100D5">
      <w:pPr>
        <w:spacing w:before="315" w:after="105" w:line="360" w:lineRule="auto"/>
        <w:ind w:left="-30"/>
        <w:rPr>
          <w:rFonts w:ascii="inter" w:eastAsia="inter" w:hAnsi="inter" w:cs="inter"/>
          <w:color w:val="000000"/>
        </w:rPr>
      </w:pPr>
      <w:r w:rsidRPr="005100D5">
        <w:rPr>
          <w:rFonts w:ascii="inter" w:eastAsia="inter" w:hAnsi="inter" w:cs="inter"/>
          <w:color w:val="000000"/>
        </w:rPr>
        <w:t>•</w:t>
      </w:r>
      <w:r>
        <w:rPr>
          <w:rFonts w:ascii="inter" w:eastAsia="inter" w:hAnsi="inter" w:cs="inter"/>
          <w:color w:val="000000"/>
        </w:rPr>
        <w:t xml:space="preserve"> </w:t>
      </w:r>
      <w:r w:rsidRPr="005100D5">
        <w:rPr>
          <w:rFonts w:ascii="inter" w:eastAsia="inter" w:hAnsi="inter" w:cs="inter"/>
          <w:color w:val="000000"/>
        </w:rPr>
        <w:t xml:space="preserve">Antioxidant, antimicrobial, and cytoprotective activities of leaf, fruit, and syrup extracts. </w:t>
      </w:r>
    </w:p>
    <w:p w14:paraId="4402824D" w14:textId="36D0203A" w:rsidR="005100D5" w:rsidRPr="005100D5" w:rsidRDefault="005100D5" w:rsidP="005100D5">
      <w:pPr>
        <w:spacing w:before="315" w:after="105" w:line="360" w:lineRule="auto"/>
        <w:ind w:left="-30"/>
        <w:rPr>
          <w:rFonts w:ascii="inter" w:eastAsia="inter" w:hAnsi="inter" w:cs="inter"/>
          <w:color w:val="000000"/>
        </w:rPr>
      </w:pPr>
      <w:r w:rsidRPr="005100D5">
        <w:rPr>
          <w:rFonts w:ascii="inter" w:eastAsia="inter" w:hAnsi="inter" w:cs="inter"/>
          <w:color w:val="000000"/>
        </w:rPr>
        <w:t>•</w:t>
      </w:r>
      <w:r>
        <w:rPr>
          <w:rFonts w:ascii="inter" w:eastAsia="inter" w:hAnsi="inter" w:cs="inter"/>
          <w:color w:val="000000"/>
        </w:rPr>
        <w:t xml:space="preserve"> </w:t>
      </w:r>
      <w:r w:rsidRPr="005100D5">
        <w:rPr>
          <w:rFonts w:ascii="inter" w:eastAsia="inter" w:hAnsi="inter" w:cs="inter"/>
          <w:color w:val="000000"/>
        </w:rPr>
        <w:t xml:space="preserve">Analysis of palm wine microbiota and their functional capabilities for the development of probiotics. </w:t>
      </w:r>
    </w:p>
    <w:p w14:paraId="440D9400" w14:textId="77777777" w:rsidR="005100D5" w:rsidRDefault="005100D5" w:rsidP="005100D5">
      <w:pPr>
        <w:spacing w:before="315" w:after="105" w:line="360" w:lineRule="auto"/>
        <w:ind w:left="-30"/>
        <w:rPr>
          <w:rFonts w:ascii="inter" w:eastAsia="inter" w:hAnsi="inter" w:cs="inter"/>
          <w:color w:val="000000"/>
        </w:rPr>
      </w:pPr>
      <w:r w:rsidRPr="005100D5">
        <w:rPr>
          <w:rFonts w:ascii="inter" w:eastAsia="inter" w:hAnsi="inter" w:cs="inter"/>
          <w:color w:val="000000"/>
        </w:rPr>
        <w:t>But human health outcome studies of jaggery are very limited.</w:t>
      </w:r>
    </w:p>
    <w:p w14:paraId="17E8C8DD" w14:textId="774242E7" w:rsidR="00CD0BE7" w:rsidRDefault="007609A8" w:rsidP="005100D5">
      <w:pPr>
        <w:spacing w:before="315" w:after="105" w:line="360" w:lineRule="auto"/>
        <w:ind w:left="-30"/>
      </w:pPr>
      <w:r>
        <w:rPr>
          <w:rFonts w:ascii="inter" w:eastAsia="inter" w:hAnsi="inter" w:cs="inter"/>
          <w:b/>
          <w:color w:val="000000"/>
          <w:sz w:val="24"/>
        </w:rPr>
        <w:t>12.3 Innovations in preservation and processing</w:t>
      </w:r>
      <w:bookmarkEnd w:id="147"/>
    </w:p>
    <w:p w14:paraId="17E8C8DE" w14:textId="77777777" w:rsidR="00CD0BE7" w:rsidRDefault="007609A8">
      <w:pPr>
        <w:spacing w:after="210" w:line="360" w:lineRule="auto"/>
      </w:pPr>
      <w:r>
        <w:rPr>
          <w:sz w:val="22"/>
        </w:rPr>
        <w:t>Technological innovations aim to stabilize sap, reduce energy use and standardize jaggery quality:[25][8] [None]</w:t>
      </w:r>
    </w:p>
    <w:p w14:paraId="17E8C8DF" w14:textId="7A2C5A2F" w:rsidR="00CD0BE7" w:rsidRDefault="007609A8">
      <w:pPr>
        <w:numPr>
          <w:ilvl w:val="0"/>
          <w:numId w:val="12"/>
        </w:numPr>
        <w:spacing w:before="105" w:after="105" w:line="360" w:lineRule="auto"/>
      </w:pPr>
      <w:r>
        <w:rPr>
          <w:rFonts w:ascii="inter" w:eastAsia="inter" w:hAnsi="inter" w:cs="inter"/>
          <w:color w:val="000000"/>
        </w:rPr>
        <w:t>Pasteurization combined with nisin or chitosan to extend sap shelf life while limiting sucrose inversion and browning.</w:t>
      </w:r>
      <w:bookmarkStart w:id="150" w:name="fnref25_2"/>
      <w:bookmarkEnd w:id="150"/>
      <w:r w:rsidR="00860B91">
        <w:t xml:space="preserve"> </w:t>
      </w:r>
    </w:p>
    <w:p w14:paraId="17E8C8E0" w14:textId="77777777" w:rsidR="00CD0BE7" w:rsidRDefault="007609A8">
      <w:pPr>
        <w:numPr>
          <w:ilvl w:val="0"/>
          <w:numId w:val="12"/>
        </w:numPr>
        <w:spacing w:before="105" w:after="105" w:line="360" w:lineRule="auto"/>
      </w:pPr>
      <w:r>
        <w:rPr>
          <w:sz w:val="22"/>
        </w:rPr>
        <w:t>Membrane filtration, ultrafiltration and ozonation to clarify sap and reduce enzymatic browning prior to concentration. [None]</w:t>
      </w:r>
    </w:p>
    <w:p w14:paraId="17E8C8E1" w14:textId="3C547DD2" w:rsidR="00CD0BE7" w:rsidRDefault="007609A8">
      <w:pPr>
        <w:numPr>
          <w:ilvl w:val="0"/>
          <w:numId w:val="12"/>
        </w:numPr>
        <w:spacing w:before="105" w:after="105" w:line="360" w:lineRule="auto"/>
      </w:pPr>
      <w:r>
        <w:rPr>
          <w:sz w:val="22"/>
        </w:rPr>
        <w:t>Spray‑drying and vacuum evaporation to produce fine palm sugar powders with lower HMF and improved colour, flavour and shelf stability.  [None]</w:t>
      </w:r>
    </w:p>
    <w:p w14:paraId="17E8C8E2" w14:textId="77777777" w:rsidR="00CD0BE7" w:rsidRDefault="007609A8">
      <w:pPr>
        <w:spacing w:after="210" w:line="360" w:lineRule="auto"/>
      </w:pPr>
      <w:r>
        <w:rPr>
          <w:sz w:val="22"/>
        </w:rPr>
        <w:t>These advances support the integration of palmyrah sugar into industrial food systems as a standardized functional ingredient. [None]</w:t>
      </w:r>
    </w:p>
    <w:p w14:paraId="17E8C8E3" w14:textId="77777777" w:rsidR="00CD0BE7" w:rsidRDefault="007609A8">
      <w:pPr>
        <w:spacing w:before="315" w:after="105" w:line="360" w:lineRule="auto"/>
        <w:ind w:left="-30"/>
      </w:pPr>
      <w:bookmarkStart w:id="152" w:name="bm_13_future_prospects"/>
      <w:r>
        <w:rPr>
          <w:rFonts w:ascii="inter" w:eastAsia="inter" w:hAnsi="inter" w:cs="inter"/>
          <w:b/>
          <w:color w:val="000000"/>
          <w:sz w:val="24"/>
        </w:rPr>
        <w:t>13. Future Prospects</w:t>
      </w:r>
      <w:bookmarkEnd w:id="152"/>
    </w:p>
    <w:p w14:paraId="17E8C8E4" w14:textId="77777777" w:rsidR="00CD0BE7" w:rsidRDefault="007609A8">
      <w:pPr>
        <w:spacing w:before="315" w:after="105" w:line="360" w:lineRule="auto"/>
        <w:ind w:left="-30"/>
      </w:pPr>
      <w:bookmarkStart w:id="153" w:name="bm_13_1_opportunities_for_commerc_64a3df"/>
      <w:r>
        <w:rPr>
          <w:rFonts w:ascii="inter" w:eastAsia="inter" w:hAnsi="inter" w:cs="inter"/>
          <w:b/>
          <w:color w:val="000000"/>
          <w:sz w:val="24"/>
        </w:rPr>
        <w:t>13.1 Opportunities for commercialization</w:t>
      </w:r>
      <w:bookmarkEnd w:id="153"/>
    </w:p>
    <w:p w14:paraId="17E8C8E5" w14:textId="7BE8A244" w:rsidR="00CD0BE7" w:rsidRDefault="007609A8">
      <w:pPr>
        <w:spacing w:after="210" w:line="360" w:lineRule="auto"/>
      </w:pPr>
      <w:r>
        <w:rPr>
          <w:rFonts w:ascii="inter" w:eastAsia="inter" w:hAnsi="inter" w:cs="inter"/>
          <w:color w:val="000000"/>
        </w:rPr>
        <w:t xml:space="preserve">Rising demand for natural, minimally processed, plant‑based sweeteners with functional claims creates substantial opportunities for </w:t>
      </w:r>
      <w:proofErr w:type="spellStart"/>
      <w:r>
        <w:rPr>
          <w:rFonts w:ascii="inter" w:eastAsia="inter" w:hAnsi="inter" w:cs="inter"/>
          <w:color w:val="000000"/>
        </w:rPr>
        <w:t>palmyrah</w:t>
      </w:r>
      <w:proofErr w:type="spellEnd"/>
      <w:r>
        <w:rPr>
          <w:rFonts w:ascii="inter" w:eastAsia="inter" w:hAnsi="inter" w:cs="inter"/>
          <w:color w:val="000000"/>
        </w:rPr>
        <w:t xml:space="preserve"> jaggery. Strategic commercialization pathways include:</w:t>
      </w:r>
      <w:bookmarkStart w:id="154" w:name="fnref2_37"/>
      <w:bookmarkStart w:id="155" w:name="fnref12_4"/>
      <w:bookmarkStart w:id="156" w:name="fnref34_1"/>
      <w:bookmarkEnd w:id="154"/>
      <w:bookmarkEnd w:id="155"/>
      <w:bookmarkEnd w:id="156"/>
      <w:r w:rsidR="00860B91">
        <w:t xml:space="preserve"> </w:t>
      </w:r>
    </w:p>
    <w:p w14:paraId="17E8C8E6" w14:textId="270A7CD4" w:rsidR="00CD0BE7" w:rsidRDefault="007609A8">
      <w:pPr>
        <w:numPr>
          <w:ilvl w:val="0"/>
          <w:numId w:val="13"/>
        </w:numPr>
        <w:spacing w:before="105" w:after="105" w:line="360" w:lineRule="auto"/>
      </w:pPr>
      <w:r>
        <w:rPr>
          <w:rFonts w:ascii="inter" w:eastAsia="inter" w:hAnsi="inter" w:cs="inter"/>
          <w:color w:val="000000"/>
        </w:rPr>
        <w:t>Geographical indication and regional branding (e.g., “</w:t>
      </w:r>
      <w:proofErr w:type="spellStart"/>
      <w:r>
        <w:rPr>
          <w:rFonts w:ascii="inter" w:eastAsia="inter" w:hAnsi="inter" w:cs="inter"/>
          <w:color w:val="000000"/>
        </w:rPr>
        <w:t>Thoothukudi</w:t>
      </w:r>
      <w:proofErr w:type="spellEnd"/>
      <w:r>
        <w:rPr>
          <w:rFonts w:ascii="inter" w:eastAsia="inter" w:hAnsi="inter" w:cs="inter"/>
          <w:color w:val="000000"/>
        </w:rPr>
        <w:t xml:space="preserve"> </w:t>
      </w:r>
      <w:proofErr w:type="spellStart"/>
      <w:r>
        <w:rPr>
          <w:rFonts w:ascii="inter" w:eastAsia="inter" w:hAnsi="inter" w:cs="inter"/>
          <w:color w:val="000000"/>
        </w:rPr>
        <w:t>palmyrah</w:t>
      </w:r>
      <w:proofErr w:type="spellEnd"/>
      <w:r>
        <w:rPr>
          <w:rFonts w:ascii="inter" w:eastAsia="inter" w:hAnsi="inter" w:cs="inter"/>
          <w:color w:val="000000"/>
        </w:rPr>
        <w:t xml:space="preserve"> jaggery”) to capture terroir and cultural value.</w:t>
      </w:r>
      <w:bookmarkStart w:id="157" w:name="fnref7_14"/>
      <w:bookmarkStart w:id="158" w:name="fnref12_5"/>
      <w:bookmarkEnd w:id="157"/>
      <w:bookmarkEnd w:id="158"/>
      <w:r w:rsidR="00860B91">
        <w:t xml:space="preserve"> </w:t>
      </w:r>
    </w:p>
    <w:p w14:paraId="17E8C8E7" w14:textId="77777777" w:rsidR="00CD0BE7" w:rsidRDefault="007609A8">
      <w:pPr>
        <w:numPr>
          <w:ilvl w:val="0"/>
          <w:numId w:val="13"/>
        </w:numPr>
        <w:spacing w:before="105" w:after="105" w:line="360" w:lineRule="auto"/>
      </w:pPr>
      <w:r>
        <w:rPr>
          <w:rFonts w:ascii="inter" w:eastAsia="inter" w:hAnsi="inter" w:cs="inter"/>
          <w:color w:val="000000"/>
        </w:rPr>
        <w:lastRenderedPageBreak/>
        <w:t>Organic and fair‑trade certification to access premium export markets.</w:t>
      </w:r>
      <w:bookmarkStart w:id="159" w:name="fnref1_50"/>
      <w:bookmarkEnd w:id="159"/>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60" w:name="fnref12_6"/>
      <w:bookmarkEnd w:id="160"/>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17E8C8E8" w14:textId="011D3690" w:rsidR="00CD0BE7" w:rsidRDefault="007609A8">
      <w:pPr>
        <w:numPr>
          <w:ilvl w:val="0"/>
          <w:numId w:val="13"/>
        </w:numPr>
        <w:spacing w:before="105" w:after="105" w:line="360" w:lineRule="auto"/>
      </w:pPr>
      <w:r>
        <w:rPr>
          <w:rFonts w:ascii="inter" w:eastAsia="inter" w:hAnsi="inter" w:cs="inter"/>
          <w:color w:val="000000"/>
        </w:rPr>
        <w:t>Integration into health‑positioned products (granola, energy bars, sports drinks, nutraceuticals) as a “mineral‑rich natural sugar”.</w:t>
      </w:r>
      <w:bookmarkStart w:id="161" w:name="fnref1_51"/>
      <w:bookmarkEnd w:id="161"/>
      <w:r w:rsidR="00860B91">
        <w:t xml:space="preserve"> </w:t>
      </w:r>
    </w:p>
    <w:p w14:paraId="17E8C8E9" w14:textId="77777777" w:rsidR="00CD0BE7" w:rsidRDefault="007609A8">
      <w:pPr>
        <w:spacing w:before="315" w:after="105" w:line="360" w:lineRule="auto"/>
        <w:ind w:left="-30"/>
      </w:pPr>
      <w:bookmarkStart w:id="162" w:name="bm_13_2_use_in_functional_foods"/>
      <w:r>
        <w:rPr>
          <w:rFonts w:ascii="inter" w:eastAsia="inter" w:hAnsi="inter" w:cs="inter"/>
          <w:b/>
          <w:color w:val="000000"/>
          <w:sz w:val="24"/>
        </w:rPr>
        <w:t>13.2 Use in functional foods</w:t>
      </w:r>
      <w:bookmarkEnd w:id="162"/>
    </w:p>
    <w:p w14:paraId="17E8C8EA" w14:textId="4A29AEB5" w:rsidR="00CD0BE7" w:rsidRDefault="007609A8">
      <w:pPr>
        <w:spacing w:after="210" w:line="360" w:lineRule="auto"/>
      </w:pPr>
      <w:proofErr w:type="spellStart"/>
      <w:r>
        <w:rPr>
          <w:rFonts w:ascii="inter" w:eastAsia="inter" w:hAnsi="inter" w:cs="inter"/>
          <w:color w:val="000000"/>
        </w:rPr>
        <w:t>Palmyrah</w:t>
      </w:r>
      <w:proofErr w:type="spellEnd"/>
      <w:r>
        <w:rPr>
          <w:rFonts w:ascii="inter" w:eastAsia="inter" w:hAnsi="inter" w:cs="inter"/>
          <w:color w:val="000000"/>
        </w:rPr>
        <w:t xml:space="preserve"> jaggery’s combination of minerals, polyphenols and lower GI supports its use as a functional ingredient in:</w:t>
      </w:r>
      <w:bookmarkStart w:id="163" w:name="fnref1_52"/>
      <w:bookmarkEnd w:id="163"/>
      <w:r w:rsidR="00860B91">
        <w:t xml:space="preserve"> </w:t>
      </w:r>
    </w:p>
    <w:p w14:paraId="17E8C8EB" w14:textId="77777777" w:rsidR="00CD0BE7" w:rsidRDefault="007609A8">
      <w:pPr>
        <w:numPr>
          <w:ilvl w:val="0"/>
          <w:numId w:val="14"/>
        </w:numPr>
        <w:spacing w:before="105" w:after="105" w:line="360" w:lineRule="auto"/>
      </w:pPr>
      <w:r>
        <w:rPr>
          <w:rFonts w:ascii="inter" w:eastAsia="inter" w:hAnsi="inter" w:cs="inter"/>
          <w:color w:val="000000"/>
        </w:rPr>
        <w:t>Low‑GI bakery items and cereals.</w:t>
      </w:r>
    </w:p>
    <w:p w14:paraId="17E8C8EC" w14:textId="77777777" w:rsidR="00CD0BE7" w:rsidRDefault="007609A8">
      <w:pPr>
        <w:numPr>
          <w:ilvl w:val="0"/>
          <w:numId w:val="14"/>
        </w:numPr>
        <w:spacing w:before="105" w:after="105" w:line="360" w:lineRule="auto"/>
      </w:pPr>
      <w:r>
        <w:rPr>
          <w:rFonts w:ascii="inter" w:eastAsia="inter" w:hAnsi="inter" w:cs="inter"/>
          <w:color w:val="000000"/>
        </w:rPr>
        <w:t>Fortified desserts and dairy products targeting iron and calcium deficiency.</w:t>
      </w:r>
    </w:p>
    <w:p w14:paraId="17E8C8ED" w14:textId="77777777" w:rsidR="00CD0BE7" w:rsidRDefault="007609A8">
      <w:pPr>
        <w:numPr>
          <w:ilvl w:val="0"/>
          <w:numId w:val="14"/>
        </w:numPr>
        <w:spacing w:before="105" w:after="105" w:line="360" w:lineRule="auto"/>
      </w:pPr>
      <w:r>
        <w:rPr>
          <w:rFonts w:ascii="inter" w:eastAsia="inter" w:hAnsi="inter" w:cs="inter"/>
          <w:color w:val="000000"/>
        </w:rPr>
        <w:t xml:space="preserve">Probiotic beverages (kombucha, fermented teas) where </w:t>
      </w:r>
      <w:proofErr w:type="spellStart"/>
      <w:r>
        <w:rPr>
          <w:rFonts w:ascii="inter" w:eastAsia="inter" w:hAnsi="inter" w:cs="inter"/>
          <w:color w:val="000000"/>
        </w:rPr>
        <w:t>palmyrah</w:t>
      </w:r>
      <w:proofErr w:type="spellEnd"/>
      <w:r>
        <w:rPr>
          <w:rFonts w:ascii="inter" w:eastAsia="inter" w:hAnsi="inter" w:cs="inter"/>
          <w:color w:val="000000"/>
        </w:rPr>
        <w:t xml:space="preserve"> sugars support microbial growth and provide additional antioxidants.</w:t>
      </w:r>
    </w:p>
    <w:p w14:paraId="17E8C8EE" w14:textId="77777777" w:rsidR="00CD0BE7" w:rsidRDefault="007609A8">
      <w:pPr>
        <w:spacing w:after="210" w:line="360" w:lineRule="auto"/>
      </w:pPr>
      <w:r>
        <w:rPr>
          <w:rFonts w:ascii="inter" w:eastAsia="inter" w:hAnsi="inter" w:cs="inter"/>
          <w:color w:val="000000"/>
        </w:rPr>
        <w:t>Standardization of composition, sensory properties and health claims will be crucial for regulatory acceptance and consumer trust.</w:t>
      </w:r>
    </w:p>
    <w:p w14:paraId="17E8C8EF" w14:textId="77777777" w:rsidR="00CD0BE7" w:rsidRDefault="007609A8">
      <w:pPr>
        <w:spacing w:before="315" w:after="105" w:line="360" w:lineRule="auto"/>
        <w:ind w:left="-30"/>
      </w:pPr>
      <w:bookmarkStart w:id="164" w:name="bm_13_3_market_potential_in_healt_5125e7"/>
      <w:r>
        <w:rPr>
          <w:rFonts w:ascii="inter" w:eastAsia="inter" w:hAnsi="inter" w:cs="inter"/>
          <w:b/>
          <w:color w:val="000000"/>
          <w:sz w:val="24"/>
        </w:rPr>
        <w:t>13.3 Market potential in health‑conscious diets</w:t>
      </w:r>
      <w:bookmarkEnd w:id="164"/>
    </w:p>
    <w:p w14:paraId="17E8C8F0" w14:textId="175B7EDD" w:rsidR="00CD0BE7" w:rsidRDefault="00F334F5">
      <w:pPr>
        <w:spacing w:after="210" w:line="360" w:lineRule="auto"/>
      </w:pPr>
      <w:bookmarkStart w:id="165" w:name="fnref1_53"/>
      <w:bookmarkStart w:id="166" w:name="fnref3_5"/>
      <w:bookmarkStart w:id="167" w:name="fnref12_7"/>
      <w:bookmarkEnd w:id="165"/>
      <w:bookmarkEnd w:id="166"/>
      <w:bookmarkEnd w:id="167"/>
      <w:r w:rsidRPr="00F334F5">
        <w:rPr>
          <w:rFonts w:ascii="inter" w:eastAsia="inter" w:hAnsi="inter" w:cs="inter"/>
          <w:color w:val="000000"/>
        </w:rPr>
        <w:t xml:space="preserve">As the dangers of refined sugars have become better understood, health-conscious consumers are open to sweeteners that provide “more than empty calories.” </w:t>
      </w:r>
      <w:proofErr w:type="spellStart"/>
      <w:r w:rsidRPr="00F334F5">
        <w:rPr>
          <w:rFonts w:ascii="inter" w:eastAsia="inter" w:hAnsi="inter" w:cs="inter"/>
          <w:color w:val="000000"/>
        </w:rPr>
        <w:t>Palmyrah</w:t>
      </w:r>
      <w:proofErr w:type="spellEnd"/>
      <w:r w:rsidRPr="00F334F5">
        <w:rPr>
          <w:rFonts w:ascii="inter" w:eastAsia="inter" w:hAnsi="inter" w:cs="inter"/>
          <w:color w:val="000000"/>
        </w:rPr>
        <w:t xml:space="preserve"> jaggery fills this demand as a dense, traditional, plant-based sweetener with a strong story of sustainability. However, public communication must temper enthusiasm with reality, focusing on moderation in consumption and resisting the temptation to make “sugar-free” or “diabetic-safe” claims.</w:t>
      </w:r>
      <w:r w:rsidR="00860B91">
        <w:t xml:space="preserve"> </w:t>
      </w:r>
    </w:p>
    <w:p w14:paraId="17E8C8F1" w14:textId="0FB7D0F5" w:rsidR="00CD0BE7" w:rsidRPr="002B1FDD" w:rsidRDefault="007609A8" w:rsidP="002B1FDD">
      <w:pPr>
        <w:spacing w:before="315" w:after="105" w:line="360" w:lineRule="auto"/>
        <w:ind w:left="-30"/>
        <w:rPr>
          <w:rFonts w:ascii="inter" w:eastAsia="inter" w:hAnsi="inter" w:cs="inter"/>
          <w:b/>
          <w:color w:val="000000"/>
          <w:sz w:val="24"/>
        </w:rPr>
      </w:pPr>
      <w:bookmarkStart w:id="168" w:name="bm_14_conclusion"/>
      <w:r>
        <w:rPr>
          <w:rFonts w:ascii="inter" w:eastAsia="inter" w:hAnsi="inter" w:cs="inter"/>
          <w:b/>
          <w:color w:val="000000"/>
          <w:sz w:val="24"/>
        </w:rPr>
        <w:t>14. Conclusion</w:t>
      </w:r>
      <w:bookmarkEnd w:id="168"/>
    </w:p>
    <w:p w14:paraId="4C78F194" w14:textId="77777777" w:rsidR="00601369" w:rsidRPr="00601369" w:rsidRDefault="00601369" w:rsidP="00601369">
      <w:pPr>
        <w:spacing w:line="360" w:lineRule="auto"/>
        <w:rPr>
          <w:rFonts w:ascii="inter" w:eastAsia="inter" w:hAnsi="inter" w:cs="inter"/>
          <w:color w:val="000000"/>
        </w:rPr>
      </w:pP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palm jaggery at Borassus flabellifer has been a special meeting point of botanical stamina, technological variety, dietary abundancy and cultural richness. Being a non-centrifugal sugar, it contains minerals (especially iron, calcium and potassium), vitamins, polyphenols and Maillard products which make it special compared to refined sucrose, even against cane jaggery. Its antioxidant, antimicrobial and lower-glycemic activity has been shown experimentally, and its traditional knowledge has focused on its digestive, hematinic and respiratory effects, although it has not been shown to a considerable degree in clinical studies. </w:t>
      </w:r>
    </w:p>
    <w:p w14:paraId="56D898F3" w14:textId="77777777" w:rsidR="00601369" w:rsidRPr="00601369" w:rsidRDefault="00601369" w:rsidP="00601369">
      <w:pPr>
        <w:spacing w:line="360" w:lineRule="auto"/>
        <w:rPr>
          <w:rFonts w:ascii="inter" w:eastAsia="inter" w:hAnsi="inter" w:cs="inter"/>
          <w:color w:val="000000"/>
        </w:rPr>
      </w:pPr>
      <w:r w:rsidRPr="00601369">
        <w:rPr>
          <w:rFonts w:ascii="inter" w:eastAsia="inter" w:hAnsi="inter" w:cs="inter"/>
          <w:color w:val="000000"/>
        </w:rPr>
        <w:t xml:space="preserve">Simultaneously, the </w:t>
      </w: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jaggery industry is highly limited: the sap seasonality, tapping risky and </w:t>
      </w:r>
      <w:proofErr w:type="spellStart"/>
      <w:r w:rsidRPr="00601369">
        <w:rPr>
          <w:rFonts w:ascii="inter" w:eastAsia="inter" w:hAnsi="inter" w:cs="inter"/>
          <w:color w:val="000000"/>
        </w:rPr>
        <w:t>labour-intensive</w:t>
      </w:r>
      <w:proofErr w:type="spellEnd"/>
      <w:r w:rsidRPr="00601369">
        <w:rPr>
          <w:rFonts w:ascii="inter" w:eastAsia="inter" w:hAnsi="inter" w:cs="inter"/>
          <w:color w:val="000000"/>
        </w:rPr>
        <w:t xml:space="preserve">, inefficient process, risk of adulteration of the end product, and the failure of policy and research agenda to focus on </w:t>
      </w: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agroecosystems. The current developments in sap preservation, </w:t>
      </w:r>
      <w:r w:rsidRPr="00601369">
        <w:rPr>
          <w:rFonts w:ascii="inter" w:eastAsia="inter" w:hAnsi="inter" w:cs="inter"/>
          <w:color w:val="000000"/>
        </w:rPr>
        <w:lastRenderedPageBreak/>
        <w:t xml:space="preserve">energy efficient processing and functional product development prove that these issues can be overcome and that </w:t>
      </w: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sugar could be repackaged as a new modern functional sweetener with its roots in sustainable and smallholder friendly value-chains. </w:t>
      </w:r>
    </w:p>
    <w:p w14:paraId="3AC177D2" w14:textId="4E70887B" w:rsidR="002B1FDD" w:rsidRDefault="00601369" w:rsidP="00601369">
      <w:pPr>
        <w:spacing w:line="360" w:lineRule="auto"/>
        <w:rPr>
          <w:rFonts w:ascii="inter" w:eastAsia="inter" w:hAnsi="inter" w:cs="inter"/>
          <w:color w:val="000000" w:themeColor="text1"/>
        </w:rPr>
      </w:pPr>
      <w:r w:rsidRPr="00601369">
        <w:rPr>
          <w:rFonts w:ascii="inter" w:eastAsia="inter" w:hAnsi="inter" w:cs="inter"/>
          <w:color w:val="000000"/>
        </w:rPr>
        <w:t xml:space="preserve">Future research issues involve the in-depth profiling of bioactive compounds of various </w:t>
      </w: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jaggery types, in vitro and in vivo testing of mineral and phenolic bioavailability and long-term clinical trials to assess metabolic and hematologic effects and life-cycle analysis of </w:t>
      </w: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sugar against cane and beet sugars. A parallel socio-technical intervention on the mechanization of the tapping process, improvement of the occupational safety, promotion of the </w:t>
      </w: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planting, and enhancement of producer organizations will make the palm jaggery achieve its full potential of becoming a globally known, health-compatible natural sweetener to the extent that it will boost the livelihood of rural people and the sustainability of the ecological conditions.</w:t>
      </w:r>
    </w:p>
    <w:p w14:paraId="4D97A27B" w14:textId="12ECD8F8" w:rsidR="002B1FDD" w:rsidRPr="002B1FDD" w:rsidRDefault="002B1FDD" w:rsidP="324A93C8">
      <w:pPr>
        <w:spacing w:line="360" w:lineRule="auto"/>
        <w:rPr>
          <w:rFonts w:ascii="inter" w:eastAsia="inter" w:hAnsi="inter" w:cs="inter"/>
          <w:b/>
          <w:bCs/>
          <w:color w:val="000000" w:themeColor="text1"/>
        </w:rPr>
      </w:pPr>
      <w:r w:rsidRPr="002B1FDD">
        <w:rPr>
          <w:rFonts w:ascii="inter" w:eastAsia="inter" w:hAnsi="inter" w:cs="inter"/>
          <w:b/>
          <w:bCs/>
          <w:color w:val="000000" w:themeColor="text1"/>
        </w:rPr>
        <w:t>15</w:t>
      </w:r>
      <w:r>
        <w:rPr>
          <w:rFonts w:ascii="inter" w:eastAsia="inter" w:hAnsi="inter" w:cs="inter"/>
          <w:b/>
          <w:bCs/>
          <w:color w:val="000000" w:themeColor="text1"/>
        </w:rPr>
        <w:t xml:space="preserve">. </w:t>
      </w:r>
      <w:r w:rsidRPr="002B1FDD">
        <w:rPr>
          <w:rFonts w:ascii="inter" w:eastAsia="inter" w:hAnsi="inter" w:cs="inter"/>
          <w:b/>
          <w:bCs/>
          <w:color w:val="000000" w:themeColor="text1"/>
        </w:rPr>
        <w:t>Reference</w:t>
      </w:r>
    </w:p>
    <w:sdt>
      <w:sdtPr>
        <w:rPr>
          <w:rFonts w:ascii="Calibri" w:hAnsi="Calibri" w:cs="Calibri"/>
          <w:color w:val="000000"/>
        </w:rPr>
        <w:tag w:val="MENDELEY_BIBLIOGRAPHY"/>
        <w:id w:val="-346568426"/>
        <w:placeholder>
          <w:docPart w:val="DefaultPlaceholder_-1854013440"/>
        </w:placeholder>
      </w:sdtPr>
      <w:sdtEndPr/>
      <w:sdtContent>
        <w:p w14:paraId="09DE1EEB" w14:textId="77777777" w:rsidR="0012146A" w:rsidRPr="0012146A" w:rsidRDefault="0012146A">
          <w:pPr>
            <w:autoSpaceDE w:val="0"/>
            <w:autoSpaceDN w:val="0"/>
            <w:ind w:hanging="640"/>
            <w:divId w:val="871264565"/>
            <w:rPr>
              <w:rFonts w:ascii="Calibri" w:eastAsia="Times New Roman" w:hAnsi="Calibri" w:cs="Calibri"/>
              <w:color w:val="000000"/>
              <w:szCs w:val="24"/>
            </w:rPr>
          </w:pPr>
          <w:r w:rsidRPr="0012146A">
            <w:rPr>
              <w:rFonts w:ascii="Calibri" w:eastAsia="Times New Roman" w:hAnsi="Calibri" w:cs="Calibri"/>
              <w:color w:val="000000"/>
            </w:rPr>
            <w:t>[1]</w:t>
          </w:r>
          <w:r w:rsidRPr="0012146A">
            <w:rPr>
              <w:rFonts w:ascii="Calibri" w:eastAsia="Times New Roman" w:hAnsi="Calibri" w:cs="Calibri"/>
              <w:color w:val="000000"/>
            </w:rPr>
            <w:tab/>
            <w:t xml:space="preserve">S. Behera, “Phytochemical Constituents and Nutritional Potential of Palmyra Palm: A Review,” </w:t>
          </w:r>
          <w:r w:rsidRPr="0012146A">
            <w:rPr>
              <w:rFonts w:ascii="Calibri" w:eastAsia="Times New Roman" w:hAnsi="Calibri" w:cs="Calibri"/>
              <w:i/>
              <w:iCs/>
              <w:color w:val="000000"/>
            </w:rPr>
            <w:t>The Review of Contemporary Scientific and Academic Studies</w:t>
          </w:r>
          <w:r w:rsidRPr="0012146A">
            <w:rPr>
              <w:rFonts w:ascii="Calibri" w:eastAsia="Times New Roman" w:hAnsi="Calibri" w:cs="Calibri"/>
              <w:color w:val="000000"/>
            </w:rPr>
            <w:t xml:space="preserve">, vol. 2, no. 12, Dec. 2022,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10.55454/rcsas.2.12.2022.003.</w:t>
          </w:r>
        </w:p>
        <w:p w14:paraId="2954D98A" w14:textId="77777777" w:rsidR="0012146A" w:rsidRPr="0012146A" w:rsidRDefault="0012146A">
          <w:pPr>
            <w:autoSpaceDE w:val="0"/>
            <w:autoSpaceDN w:val="0"/>
            <w:ind w:hanging="640"/>
            <w:divId w:val="1736974598"/>
            <w:rPr>
              <w:rFonts w:ascii="Calibri" w:eastAsia="Times New Roman" w:hAnsi="Calibri" w:cs="Calibri"/>
              <w:color w:val="000000"/>
            </w:rPr>
          </w:pPr>
          <w:r w:rsidRPr="0012146A">
            <w:rPr>
              <w:rFonts w:ascii="Calibri" w:eastAsia="Times New Roman" w:hAnsi="Calibri" w:cs="Calibri"/>
              <w:color w:val="000000"/>
            </w:rPr>
            <w:t>[2]</w:t>
          </w:r>
          <w:r w:rsidRPr="0012146A">
            <w:rPr>
              <w:rFonts w:ascii="Calibri" w:eastAsia="Times New Roman" w:hAnsi="Calibri" w:cs="Calibri"/>
              <w:color w:val="000000"/>
            </w:rPr>
            <w:tab/>
            <w:t xml:space="preserve">V. PC, M. GN, S. M, and M. HP, “Vale Added Food Products from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(Borassus Flabellifer L),” </w:t>
          </w:r>
          <w:r w:rsidRPr="0012146A">
            <w:rPr>
              <w:rFonts w:ascii="Calibri" w:eastAsia="Times New Roman" w:hAnsi="Calibri" w:cs="Calibri"/>
              <w:i/>
              <w:iCs/>
              <w:color w:val="000000"/>
            </w:rPr>
            <w:t>Journal of Nutrition and Health Sciences</w:t>
          </w:r>
          <w:r w:rsidRPr="0012146A">
            <w:rPr>
              <w:rFonts w:ascii="Calibri" w:eastAsia="Times New Roman" w:hAnsi="Calibri" w:cs="Calibri"/>
              <w:color w:val="000000"/>
            </w:rPr>
            <w:t xml:space="preserve">, vol. 4, no. 1, May 2017,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10.15744/2393-9060.4.105.</w:t>
          </w:r>
        </w:p>
        <w:p w14:paraId="372A5781" w14:textId="77777777" w:rsidR="0012146A" w:rsidRPr="0012146A" w:rsidRDefault="0012146A">
          <w:pPr>
            <w:autoSpaceDE w:val="0"/>
            <w:autoSpaceDN w:val="0"/>
            <w:ind w:hanging="640"/>
            <w:divId w:val="753666374"/>
            <w:rPr>
              <w:rFonts w:ascii="Calibri" w:eastAsia="Times New Roman" w:hAnsi="Calibri" w:cs="Calibri"/>
              <w:color w:val="000000"/>
            </w:rPr>
          </w:pPr>
          <w:r w:rsidRPr="0012146A">
            <w:rPr>
              <w:rFonts w:ascii="Calibri" w:eastAsia="Times New Roman" w:hAnsi="Calibri" w:cs="Calibri"/>
              <w:color w:val="000000"/>
            </w:rPr>
            <w:t>[3]</w:t>
          </w:r>
          <w:r w:rsidRPr="0012146A">
            <w:rPr>
              <w:rFonts w:ascii="Calibri" w:eastAsia="Times New Roman" w:hAnsi="Calibri" w:cs="Calibri"/>
              <w:color w:val="000000"/>
            </w:rPr>
            <w:tab/>
            <w:t xml:space="preserve">A. R. Basava Prasad, A. Arunkumar, S. Vignesh, D. V. Chidanand, and N. Baskaran, “Exploring the nutritional profiling and health benefits of Palmyra palm haustorium,” </w:t>
          </w:r>
          <w:r w:rsidRPr="0012146A">
            <w:rPr>
              <w:rFonts w:ascii="Calibri" w:eastAsia="Times New Roman" w:hAnsi="Calibri" w:cs="Calibri"/>
              <w:i/>
              <w:iCs/>
              <w:color w:val="000000"/>
            </w:rPr>
            <w:t>South African Journal of Botany</w:t>
          </w:r>
          <w:r w:rsidRPr="0012146A">
            <w:rPr>
              <w:rFonts w:ascii="Calibri" w:eastAsia="Times New Roman" w:hAnsi="Calibri" w:cs="Calibri"/>
              <w:color w:val="000000"/>
            </w:rPr>
            <w:t xml:space="preserve">, vol. 151, pp. 228–237, Dec. 2022,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10.1016/j.sajb.2022.01.027.</w:t>
          </w:r>
        </w:p>
        <w:p w14:paraId="6E6BB791" w14:textId="77777777" w:rsidR="0012146A" w:rsidRPr="0012146A" w:rsidRDefault="0012146A">
          <w:pPr>
            <w:autoSpaceDE w:val="0"/>
            <w:autoSpaceDN w:val="0"/>
            <w:ind w:hanging="640"/>
            <w:divId w:val="142698129"/>
            <w:rPr>
              <w:rFonts w:ascii="Calibri" w:eastAsia="Times New Roman" w:hAnsi="Calibri" w:cs="Calibri"/>
              <w:color w:val="000000"/>
            </w:rPr>
          </w:pPr>
          <w:r w:rsidRPr="0012146A">
            <w:rPr>
              <w:rFonts w:ascii="Calibri" w:eastAsia="Times New Roman" w:hAnsi="Calibri" w:cs="Calibri"/>
              <w:color w:val="000000"/>
            </w:rPr>
            <w:t>[4]</w:t>
          </w:r>
          <w:r w:rsidRPr="0012146A">
            <w:rPr>
              <w:rFonts w:ascii="Calibri" w:eastAsia="Times New Roman" w:hAnsi="Calibri" w:cs="Calibri"/>
              <w:color w:val="000000"/>
            </w:rPr>
            <w:tab/>
            <w:t>A. Upadhyaya and S. K. Sonawane,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and its products (Neera, Jaggery and Candy)—A Review on chemistry and technology,” </w:t>
          </w:r>
          <w:r w:rsidRPr="0012146A">
            <w:rPr>
              <w:rFonts w:ascii="Calibri" w:eastAsia="Times New Roman" w:hAnsi="Calibri" w:cs="Calibri"/>
              <w:i/>
              <w:iCs/>
              <w:color w:val="000000"/>
            </w:rPr>
            <w:t>Applied Food Research</w:t>
          </w:r>
          <w:r w:rsidRPr="0012146A">
            <w:rPr>
              <w:rFonts w:ascii="Calibri" w:eastAsia="Times New Roman" w:hAnsi="Calibri" w:cs="Calibri"/>
              <w:color w:val="000000"/>
            </w:rPr>
            <w:t xml:space="preserve">, vol. 3, no. 1, Jun. 2023,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10.1016/j.afres.2022.100256.</w:t>
          </w:r>
        </w:p>
        <w:p w14:paraId="356E2F5C" w14:textId="77777777" w:rsidR="0012146A" w:rsidRPr="0012146A" w:rsidRDefault="0012146A">
          <w:pPr>
            <w:autoSpaceDE w:val="0"/>
            <w:autoSpaceDN w:val="0"/>
            <w:ind w:hanging="640"/>
            <w:divId w:val="1518814272"/>
            <w:rPr>
              <w:rFonts w:ascii="Calibri" w:eastAsia="Times New Roman" w:hAnsi="Calibri" w:cs="Calibri"/>
              <w:color w:val="000000"/>
            </w:rPr>
          </w:pPr>
          <w:r w:rsidRPr="0012146A">
            <w:rPr>
              <w:rFonts w:ascii="Calibri" w:eastAsia="Times New Roman" w:hAnsi="Calibri" w:cs="Calibri"/>
              <w:color w:val="000000"/>
            </w:rPr>
            <w:t>[5]</w:t>
          </w:r>
          <w:r w:rsidRPr="0012146A">
            <w:rPr>
              <w:rFonts w:ascii="Calibri" w:eastAsia="Times New Roman" w:hAnsi="Calibri" w:cs="Calibri"/>
              <w:color w:val="000000"/>
            </w:rPr>
            <w:tab/>
            <w:t>M. K. Rayappa,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(Borassus flabellifer) non-centrifugal sugar - Current production practices as a natural sugar and a promising functional food/additive,” Dec. 01, 2023, </w:t>
          </w:r>
          <w:r w:rsidRPr="0012146A">
            <w:rPr>
              <w:rFonts w:ascii="Calibri" w:eastAsia="Times New Roman" w:hAnsi="Calibri" w:cs="Calibri"/>
              <w:i/>
              <w:iCs/>
              <w:color w:val="000000"/>
            </w:rPr>
            <w:t>Elsevier B.V.</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10.1016/j.jafr.2023.100829.</w:t>
          </w:r>
        </w:p>
        <w:p w14:paraId="5F1BB5A9" w14:textId="77777777" w:rsidR="0012146A" w:rsidRPr="0012146A" w:rsidRDefault="0012146A">
          <w:pPr>
            <w:autoSpaceDE w:val="0"/>
            <w:autoSpaceDN w:val="0"/>
            <w:ind w:hanging="640"/>
            <w:divId w:val="527258021"/>
            <w:rPr>
              <w:rFonts w:ascii="Calibri" w:eastAsia="Times New Roman" w:hAnsi="Calibri" w:cs="Calibri"/>
              <w:color w:val="000000"/>
            </w:rPr>
          </w:pPr>
          <w:r w:rsidRPr="0012146A">
            <w:rPr>
              <w:rFonts w:ascii="Calibri" w:eastAsia="Times New Roman" w:hAnsi="Calibri" w:cs="Calibri"/>
              <w:color w:val="000000"/>
            </w:rPr>
            <w:t>[6]</w:t>
          </w:r>
          <w:r w:rsidRPr="0012146A">
            <w:rPr>
              <w:rFonts w:ascii="Calibri" w:eastAsia="Times New Roman" w:hAnsi="Calibri" w:cs="Calibri"/>
              <w:color w:val="000000"/>
            </w:rPr>
            <w:tab/>
            <w:t>V. P. Vijaya kumara B and M. G. Prasad KR, “</w:t>
          </w:r>
          <w:proofErr w:type="spellStart"/>
          <w:r w:rsidRPr="0012146A">
            <w:rPr>
              <w:rFonts w:ascii="Calibri" w:eastAsia="Times New Roman" w:hAnsi="Calibri" w:cs="Calibri"/>
              <w:color w:val="000000"/>
            </w:rPr>
            <w:t>Physico</w:t>
          </w:r>
          <w:proofErr w:type="spellEnd"/>
          <w:r w:rsidRPr="0012146A">
            <w:rPr>
              <w:rFonts w:ascii="Calibri" w:eastAsia="Times New Roman" w:hAnsi="Calibri" w:cs="Calibri"/>
              <w:color w:val="000000"/>
            </w:rPr>
            <w:t xml:space="preserve">-Chemical Properties of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fruit Pulp (Borassus flabellifer L),” </w:t>
          </w:r>
          <w:r w:rsidRPr="0012146A">
            <w:rPr>
              <w:rFonts w:ascii="Calibri" w:eastAsia="Times New Roman" w:hAnsi="Calibri" w:cs="Calibri"/>
              <w:i/>
              <w:iCs/>
              <w:color w:val="000000"/>
            </w:rPr>
            <w:t xml:space="preserve">J. </w:t>
          </w:r>
          <w:proofErr w:type="spellStart"/>
          <w:r w:rsidRPr="0012146A">
            <w:rPr>
              <w:rFonts w:ascii="Calibri" w:eastAsia="Times New Roman" w:hAnsi="Calibri" w:cs="Calibri"/>
              <w:i/>
              <w:iCs/>
              <w:color w:val="000000"/>
            </w:rPr>
            <w:t>Nutr</w:t>
          </w:r>
          <w:proofErr w:type="spellEnd"/>
          <w:r w:rsidRPr="0012146A">
            <w:rPr>
              <w:rFonts w:ascii="Calibri" w:eastAsia="Times New Roman" w:hAnsi="Calibri" w:cs="Calibri"/>
              <w:i/>
              <w:iCs/>
              <w:color w:val="000000"/>
            </w:rPr>
            <w:t>. Food Sci.</w:t>
          </w:r>
          <w:r w:rsidRPr="0012146A">
            <w:rPr>
              <w:rFonts w:ascii="Calibri" w:eastAsia="Times New Roman" w:hAnsi="Calibri" w:cs="Calibri"/>
              <w:color w:val="000000"/>
            </w:rPr>
            <w:t xml:space="preserve">, vol. 05, no. 05, 2015,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10.4172/2155-9600.1000391.</w:t>
          </w:r>
        </w:p>
        <w:p w14:paraId="4514FB0C" w14:textId="77777777" w:rsidR="0012146A" w:rsidRPr="0012146A" w:rsidRDefault="0012146A">
          <w:pPr>
            <w:autoSpaceDE w:val="0"/>
            <w:autoSpaceDN w:val="0"/>
            <w:ind w:hanging="640"/>
            <w:divId w:val="1497261604"/>
            <w:rPr>
              <w:rFonts w:ascii="Calibri" w:eastAsia="Times New Roman" w:hAnsi="Calibri" w:cs="Calibri"/>
              <w:color w:val="000000"/>
            </w:rPr>
          </w:pPr>
          <w:r w:rsidRPr="0012146A">
            <w:rPr>
              <w:rFonts w:ascii="Calibri" w:eastAsia="Times New Roman" w:hAnsi="Calibri" w:cs="Calibri"/>
              <w:color w:val="000000"/>
            </w:rPr>
            <w:t>[7]</w:t>
          </w:r>
          <w:r w:rsidRPr="0012146A">
            <w:rPr>
              <w:rFonts w:ascii="Calibri" w:eastAsia="Times New Roman" w:hAnsi="Calibri" w:cs="Calibri"/>
              <w:color w:val="000000"/>
            </w:rPr>
            <w:tab/>
            <w:t xml:space="preserve">J. Sharifi-Rad </w:t>
          </w:r>
          <w:r w:rsidRPr="0012146A">
            <w:rPr>
              <w:rFonts w:ascii="Calibri" w:eastAsia="Times New Roman" w:hAnsi="Calibri" w:cs="Calibri"/>
              <w:i/>
              <w:iCs/>
              <w:color w:val="000000"/>
            </w:rPr>
            <w:t>et al.</w:t>
          </w:r>
          <w:r w:rsidRPr="0012146A">
            <w:rPr>
              <w:rFonts w:ascii="Calibri" w:eastAsia="Times New Roman" w:hAnsi="Calibri" w:cs="Calibri"/>
              <w:color w:val="000000"/>
            </w:rPr>
            <w:t xml:space="preserve">, “Revisiting the nutraceutical profile, chemical composition, and health benefits of jaggery: Updates from recent decade,” Apr. 01, 2023, </w:t>
          </w:r>
          <w:r w:rsidRPr="0012146A">
            <w:rPr>
              <w:rFonts w:ascii="Calibri" w:eastAsia="Times New Roman" w:hAnsi="Calibri" w:cs="Calibri"/>
              <w:i/>
              <w:iCs/>
              <w:color w:val="000000"/>
            </w:rPr>
            <w:t>John Wiley and Sons Inc</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10.1002/efd2.75.</w:t>
          </w:r>
        </w:p>
        <w:p w14:paraId="50EFCF5A" w14:textId="77777777" w:rsidR="0012146A" w:rsidRPr="0012146A" w:rsidRDefault="0012146A">
          <w:pPr>
            <w:autoSpaceDE w:val="0"/>
            <w:autoSpaceDN w:val="0"/>
            <w:ind w:hanging="640"/>
            <w:divId w:val="1068309875"/>
            <w:rPr>
              <w:rFonts w:ascii="Calibri" w:eastAsia="Times New Roman" w:hAnsi="Calibri" w:cs="Calibri"/>
              <w:color w:val="000000"/>
            </w:rPr>
          </w:pPr>
          <w:r w:rsidRPr="0012146A">
            <w:rPr>
              <w:rFonts w:ascii="Calibri" w:eastAsia="Times New Roman" w:hAnsi="Calibri" w:cs="Calibri"/>
              <w:color w:val="000000"/>
            </w:rPr>
            <w:t>[8]</w:t>
          </w:r>
          <w:r w:rsidRPr="0012146A">
            <w:rPr>
              <w:rFonts w:ascii="Calibri" w:eastAsia="Times New Roman" w:hAnsi="Calibri" w:cs="Calibri"/>
              <w:color w:val="000000"/>
            </w:rPr>
            <w:tab/>
            <w:t xml:space="preserve">R. Mariselvam and P. M. Selvakumar, “Review on the Nutraceutical Values of Borassus </w:t>
          </w:r>
          <w:proofErr w:type="spellStart"/>
          <w:r w:rsidRPr="0012146A">
            <w:rPr>
              <w:rFonts w:ascii="Calibri" w:eastAsia="Times New Roman" w:hAnsi="Calibri" w:cs="Calibri"/>
              <w:color w:val="000000"/>
            </w:rPr>
            <w:t>flabelifer</w:t>
          </w:r>
          <w:proofErr w:type="spellEnd"/>
          <w:r w:rsidRPr="0012146A">
            <w:rPr>
              <w:rFonts w:ascii="Calibri" w:eastAsia="Times New Roman" w:hAnsi="Calibri" w:cs="Calibri"/>
              <w:color w:val="000000"/>
            </w:rPr>
            <w:t xml:space="preserve"> Linn,” </w:t>
          </w:r>
          <w:r w:rsidRPr="0012146A">
            <w:rPr>
              <w:rFonts w:ascii="Calibri" w:eastAsia="Times New Roman" w:hAnsi="Calibri" w:cs="Calibri"/>
              <w:i/>
              <w:iCs/>
              <w:color w:val="000000"/>
            </w:rPr>
            <w:t>Journal of Pharmaceutics and Drug Research JPDR</w:t>
          </w:r>
          <w:r w:rsidRPr="0012146A">
            <w:rPr>
              <w:rFonts w:ascii="Calibri" w:eastAsia="Times New Roman" w:hAnsi="Calibri" w:cs="Calibri"/>
              <w:color w:val="000000"/>
            </w:rPr>
            <w:t>, vol. 3, no. 1, pp. 268–271, [Online]. Available: www.scitcentral.com</w:t>
          </w:r>
        </w:p>
        <w:p w14:paraId="1AF2A14A" w14:textId="77777777" w:rsidR="0012146A" w:rsidRPr="0012146A" w:rsidRDefault="0012146A">
          <w:pPr>
            <w:autoSpaceDE w:val="0"/>
            <w:autoSpaceDN w:val="0"/>
            <w:ind w:hanging="640"/>
            <w:divId w:val="151726218"/>
            <w:rPr>
              <w:rFonts w:ascii="Calibri" w:eastAsia="Times New Roman" w:hAnsi="Calibri" w:cs="Calibri"/>
              <w:color w:val="000000"/>
            </w:rPr>
          </w:pPr>
          <w:r w:rsidRPr="0012146A">
            <w:rPr>
              <w:rFonts w:ascii="Calibri" w:eastAsia="Times New Roman" w:hAnsi="Calibri" w:cs="Calibri"/>
              <w:color w:val="000000"/>
            </w:rPr>
            <w:t>[9]</w:t>
          </w:r>
          <w:r w:rsidRPr="0012146A">
            <w:rPr>
              <w:rFonts w:ascii="Calibri" w:eastAsia="Times New Roman" w:hAnsi="Calibri" w:cs="Calibri"/>
              <w:color w:val="000000"/>
            </w:rPr>
            <w:tab/>
            <w:t xml:space="preserve">G. Kennedy, Z. Wang, P. Maundu, and D. Hunter, “The role of traditional knowledge and food biodiversity to transform modern food systems,” Dec. 01, 2022, </w:t>
          </w:r>
          <w:r w:rsidRPr="0012146A">
            <w:rPr>
              <w:rFonts w:ascii="Calibri" w:eastAsia="Times New Roman" w:hAnsi="Calibri" w:cs="Calibri"/>
              <w:i/>
              <w:iCs/>
              <w:color w:val="000000"/>
            </w:rPr>
            <w:t>Elsevier Ltd</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10.1016/j.tifs.2022.09.011.</w:t>
          </w:r>
        </w:p>
        <w:p w14:paraId="69225571" w14:textId="77777777" w:rsidR="0012146A" w:rsidRPr="0012146A" w:rsidRDefault="0012146A">
          <w:pPr>
            <w:autoSpaceDE w:val="0"/>
            <w:autoSpaceDN w:val="0"/>
            <w:ind w:hanging="640"/>
            <w:divId w:val="1352873346"/>
            <w:rPr>
              <w:rFonts w:ascii="Calibri" w:eastAsia="Times New Roman" w:hAnsi="Calibri" w:cs="Calibri"/>
              <w:color w:val="000000"/>
            </w:rPr>
          </w:pPr>
          <w:r w:rsidRPr="0012146A">
            <w:rPr>
              <w:rFonts w:ascii="Calibri" w:eastAsia="Times New Roman" w:hAnsi="Calibri" w:cs="Calibri"/>
              <w:color w:val="000000"/>
            </w:rPr>
            <w:t>[10]</w:t>
          </w:r>
          <w:r w:rsidRPr="0012146A">
            <w:rPr>
              <w:rFonts w:ascii="Calibri" w:eastAsia="Times New Roman" w:hAnsi="Calibri" w:cs="Calibri"/>
              <w:color w:val="000000"/>
            </w:rPr>
            <w:tab/>
            <w:t xml:space="preserve">A. D. </w:t>
          </w:r>
          <w:proofErr w:type="spellStart"/>
          <w:r w:rsidRPr="0012146A">
            <w:rPr>
              <w:rFonts w:ascii="Calibri" w:eastAsia="Times New Roman" w:hAnsi="Calibri" w:cs="Calibri"/>
              <w:color w:val="000000"/>
            </w:rPr>
            <w:t>Saputro</w:t>
          </w:r>
          <w:proofErr w:type="spellEnd"/>
          <w:r w:rsidRPr="0012146A">
            <w:rPr>
              <w:rFonts w:ascii="Calibri" w:eastAsia="Times New Roman" w:hAnsi="Calibri" w:cs="Calibri"/>
              <w:color w:val="000000"/>
            </w:rPr>
            <w:t xml:space="preserve">, D. Van de Walle, and K. Dewettinck, “Physicochemical properties of coarse palm sap sugars as natural alternative sweetener,” </w:t>
          </w:r>
          <w:r w:rsidRPr="0012146A">
            <w:rPr>
              <w:rFonts w:ascii="Calibri" w:eastAsia="Times New Roman" w:hAnsi="Calibri" w:cs="Calibri"/>
              <w:i/>
              <w:iCs/>
              <w:color w:val="000000"/>
            </w:rPr>
            <w:t xml:space="preserve">Food </w:t>
          </w:r>
          <w:proofErr w:type="spellStart"/>
          <w:r w:rsidRPr="0012146A">
            <w:rPr>
              <w:rFonts w:ascii="Calibri" w:eastAsia="Times New Roman" w:hAnsi="Calibri" w:cs="Calibri"/>
              <w:i/>
              <w:iCs/>
              <w:color w:val="000000"/>
            </w:rPr>
            <w:t>Biosci</w:t>
          </w:r>
          <w:proofErr w:type="spellEnd"/>
          <w:r w:rsidRPr="0012146A">
            <w:rPr>
              <w:rFonts w:ascii="Calibri" w:eastAsia="Times New Roman" w:hAnsi="Calibri" w:cs="Calibri"/>
              <w:i/>
              <w:iCs/>
              <w:color w:val="000000"/>
            </w:rPr>
            <w:t>.</w:t>
          </w:r>
          <w:r w:rsidRPr="0012146A">
            <w:rPr>
              <w:rFonts w:ascii="Calibri" w:eastAsia="Times New Roman" w:hAnsi="Calibri" w:cs="Calibri"/>
              <w:color w:val="000000"/>
            </w:rPr>
            <w:t xml:space="preserve">, vol. 38, Dec. 2020,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10.1016/j.fbio.2020.100780.</w:t>
          </w:r>
        </w:p>
        <w:p w14:paraId="6534CDC7" w14:textId="77777777" w:rsidR="0012146A" w:rsidRPr="0012146A" w:rsidRDefault="0012146A">
          <w:pPr>
            <w:autoSpaceDE w:val="0"/>
            <w:autoSpaceDN w:val="0"/>
            <w:ind w:hanging="640"/>
            <w:divId w:val="524832258"/>
            <w:rPr>
              <w:rFonts w:ascii="Calibri" w:eastAsia="Times New Roman" w:hAnsi="Calibri" w:cs="Calibri"/>
              <w:color w:val="000000"/>
            </w:rPr>
          </w:pPr>
          <w:r w:rsidRPr="0012146A">
            <w:rPr>
              <w:rFonts w:ascii="Calibri" w:eastAsia="Times New Roman" w:hAnsi="Calibri" w:cs="Calibri"/>
              <w:color w:val="000000"/>
            </w:rPr>
            <w:lastRenderedPageBreak/>
            <w:t>[11]</w:t>
          </w:r>
          <w:r w:rsidRPr="0012146A">
            <w:rPr>
              <w:rFonts w:ascii="Calibri" w:eastAsia="Times New Roman" w:hAnsi="Calibri" w:cs="Calibri"/>
              <w:color w:val="000000"/>
            </w:rPr>
            <w:tab/>
            <w:t xml:space="preserve">K. Vanitha </w:t>
          </w:r>
          <w:r w:rsidRPr="0012146A">
            <w:rPr>
              <w:rFonts w:ascii="Calibri" w:eastAsia="Times New Roman" w:hAnsi="Calibri" w:cs="Calibri"/>
              <w:i/>
              <w:iCs/>
              <w:color w:val="000000"/>
            </w:rPr>
            <w:t>et al.</w:t>
          </w:r>
          <w:r w:rsidRPr="0012146A">
            <w:rPr>
              <w:rFonts w:ascii="Calibri" w:eastAsia="Times New Roman" w:hAnsi="Calibri" w:cs="Calibri"/>
              <w:color w:val="000000"/>
            </w:rPr>
            <w:t xml:space="preserve">, “Health benefits and </w:t>
          </w:r>
          <w:proofErr w:type="spellStart"/>
          <w:r w:rsidRPr="0012146A">
            <w:rPr>
              <w:rFonts w:ascii="Calibri" w:eastAsia="Times New Roman" w:hAnsi="Calibri" w:cs="Calibri"/>
              <w:color w:val="000000"/>
            </w:rPr>
            <w:t>neutracuticle</w:t>
          </w:r>
          <w:proofErr w:type="spellEnd"/>
          <w:r w:rsidRPr="0012146A">
            <w:rPr>
              <w:rFonts w:ascii="Calibri" w:eastAsia="Times New Roman" w:hAnsi="Calibri" w:cs="Calibri"/>
              <w:color w:val="000000"/>
            </w:rPr>
            <w:t xml:space="preserve"> properties of palmyra palm - A forgotten treasure,” </w:t>
          </w:r>
          <w:r w:rsidRPr="0012146A">
            <w:rPr>
              <w:rFonts w:ascii="Calibri" w:eastAsia="Times New Roman" w:hAnsi="Calibri" w:cs="Calibri"/>
              <w:i/>
              <w:iCs/>
              <w:color w:val="000000"/>
            </w:rPr>
            <w:t>Plant Science Today</w:t>
          </w:r>
          <w:r w:rsidRPr="0012146A">
            <w:rPr>
              <w:rFonts w:ascii="Calibri" w:eastAsia="Times New Roman" w:hAnsi="Calibri" w:cs="Calibri"/>
              <w:color w:val="000000"/>
            </w:rPr>
            <w:t xml:space="preserve">, Jul. 2025,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10.14719/pst.7398.</w:t>
          </w:r>
        </w:p>
        <w:p w14:paraId="35C7438E" w14:textId="77777777" w:rsidR="0012146A" w:rsidRPr="0012146A" w:rsidRDefault="0012146A">
          <w:pPr>
            <w:autoSpaceDE w:val="0"/>
            <w:autoSpaceDN w:val="0"/>
            <w:ind w:hanging="640"/>
            <w:divId w:val="622201130"/>
            <w:rPr>
              <w:rFonts w:ascii="Calibri" w:eastAsia="Times New Roman" w:hAnsi="Calibri" w:cs="Calibri"/>
              <w:color w:val="000000"/>
            </w:rPr>
          </w:pPr>
          <w:r w:rsidRPr="0012146A">
            <w:rPr>
              <w:rFonts w:ascii="Calibri" w:eastAsia="Times New Roman" w:hAnsi="Calibri" w:cs="Calibri"/>
              <w:color w:val="000000"/>
            </w:rPr>
            <w:t>[12]</w:t>
          </w:r>
          <w:r w:rsidRPr="0012146A">
            <w:rPr>
              <w:rFonts w:ascii="Calibri" w:eastAsia="Times New Roman" w:hAnsi="Calibri" w:cs="Calibri"/>
              <w:color w:val="000000"/>
            </w:rPr>
            <w:tab/>
            <w:t xml:space="preserve">J. Sharifi-Rad </w:t>
          </w:r>
          <w:r w:rsidRPr="0012146A">
            <w:rPr>
              <w:rFonts w:ascii="Calibri" w:eastAsia="Times New Roman" w:hAnsi="Calibri" w:cs="Calibri"/>
              <w:i/>
              <w:iCs/>
              <w:color w:val="000000"/>
            </w:rPr>
            <w:t>et al.</w:t>
          </w:r>
          <w:r w:rsidRPr="0012146A">
            <w:rPr>
              <w:rFonts w:ascii="Calibri" w:eastAsia="Times New Roman" w:hAnsi="Calibri" w:cs="Calibri"/>
              <w:color w:val="000000"/>
            </w:rPr>
            <w:t xml:space="preserve">, “Revisiting the nutraceutical profile, chemical composition, and health benefits of jaggery: Updates from recent decade,” Apr. 01, 2023, </w:t>
          </w:r>
          <w:r w:rsidRPr="0012146A">
            <w:rPr>
              <w:rFonts w:ascii="Calibri" w:eastAsia="Times New Roman" w:hAnsi="Calibri" w:cs="Calibri"/>
              <w:i/>
              <w:iCs/>
              <w:color w:val="000000"/>
            </w:rPr>
            <w:t>John Wiley and Sons Inc</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10.1002/efd2.75.</w:t>
          </w:r>
        </w:p>
        <w:p w14:paraId="38776685" w14:textId="77777777" w:rsidR="0012146A" w:rsidRPr="0012146A" w:rsidRDefault="0012146A">
          <w:pPr>
            <w:autoSpaceDE w:val="0"/>
            <w:autoSpaceDN w:val="0"/>
            <w:ind w:hanging="640"/>
            <w:divId w:val="1334987434"/>
            <w:rPr>
              <w:rFonts w:ascii="Calibri" w:eastAsia="Times New Roman" w:hAnsi="Calibri" w:cs="Calibri"/>
              <w:color w:val="000000"/>
            </w:rPr>
          </w:pPr>
          <w:r w:rsidRPr="0012146A">
            <w:rPr>
              <w:rFonts w:ascii="Calibri" w:eastAsia="Times New Roman" w:hAnsi="Calibri" w:cs="Calibri"/>
              <w:color w:val="000000"/>
            </w:rPr>
            <w:t>[13]</w:t>
          </w:r>
          <w:r w:rsidRPr="0012146A">
            <w:rPr>
              <w:rFonts w:ascii="Calibri" w:eastAsia="Times New Roman" w:hAnsi="Calibri" w:cs="Calibri"/>
              <w:color w:val="000000"/>
            </w:rPr>
            <w:tab/>
            <w:t>M. K. Rayappa,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(Borassus flabellifer) non-centrifugal sugar - Current production practices as a natural sugar and a promising functional food/additive,” Dec. 01, 2023, </w:t>
          </w:r>
          <w:r w:rsidRPr="0012146A">
            <w:rPr>
              <w:rFonts w:ascii="Calibri" w:eastAsia="Times New Roman" w:hAnsi="Calibri" w:cs="Calibri"/>
              <w:i/>
              <w:iCs/>
              <w:color w:val="000000"/>
            </w:rPr>
            <w:t>Elsevier B.V.</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10.1016/j.jafr.2023.100829.</w:t>
          </w:r>
        </w:p>
        <w:p w14:paraId="57A4BE2D" w14:textId="77777777" w:rsidR="0012146A" w:rsidRPr="0012146A" w:rsidRDefault="0012146A">
          <w:pPr>
            <w:autoSpaceDE w:val="0"/>
            <w:autoSpaceDN w:val="0"/>
            <w:ind w:hanging="640"/>
            <w:divId w:val="19018654"/>
            <w:rPr>
              <w:rFonts w:ascii="Calibri" w:eastAsia="Times New Roman" w:hAnsi="Calibri" w:cs="Calibri"/>
              <w:color w:val="000000"/>
            </w:rPr>
          </w:pPr>
          <w:r w:rsidRPr="0012146A">
            <w:rPr>
              <w:rFonts w:ascii="Calibri" w:eastAsia="Times New Roman" w:hAnsi="Calibri" w:cs="Calibri"/>
              <w:color w:val="000000"/>
            </w:rPr>
            <w:t>[14]</w:t>
          </w:r>
          <w:r w:rsidRPr="0012146A">
            <w:rPr>
              <w:rFonts w:ascii="Calibri" w:eastAsia="Times New Roman" w:hAnsi="Calibri" w:cs="Calibri"/>
              <w:color w:val="000000"/>
            </w:rPr>
            <w:tab/>
            <w:t>A. Upadhyaya and S. K. Sonawane,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and its products (Neera, Jaggery and Candy)—A Review on chemistry and technology,” </w:t>
          </w:r>
          <w:r w:rsidRPr="0012146A">
            <w:rPr>
              <w:rFonts w:ascii="Calibri" w:eastAsia="Times New Roman" w:hAnsi="Calibri" w:cs="Calibri"/>
              <w:i/>
              <w:iCs/>
              <w:color w:val="000000"/>
            </w:rPr>
            <w:t>Applied Food Research</w:t>
          </w:r>
          <w:r w:rsidRPr="0012146A">
            <w:rPr>
              <w:rFonts w:ascii="Calibri" w:eastAsia="Times New Roman" w:hAnsi="Calibri" w:cs="Calibri"/>
              <w:color w:val="000000"/>
            </w:rPr>
            <w:t xml:space="preserve">, vol. 3, no. 1, Jun. 2023,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10.1016/j.afres.2022.100256.</w:t>
          </w:r>
        </w:p>
        <w:p w14:paraId="6620B796" w14:textId="77777777" w:rsidR="0012146A" w:rsidRPr="0012146A" w:rsidRDefault="0012146A">
          <w:pPr>
            <w:autoSpaceDE w:val="0"/>
            <w:autoSpaceDN w:val="0"/>
            <w:ind w:hanging="640"/>
            <w:divId w:val="1793011167"/>
            <w:rPr>
              <w:rFonts w:ascii="Calibri" w:eastAsia="Times New Roman" w:hAnsi="Calibri" w:cs="Calibri"/>
              <w:color w:val="000000"/>
            </w:rPr>
          </w:pPr>
          <w:r w:rsidRPr="0012146A">
            <w:rPr>
              <w:rFonts w:ascii="Calibri" w:eastAsia="Times New Roman" w:hAnsi="Calibri" w:cs="Calibri"/>
              <w:color w:val="000000"/>
            </w:rPr>
            <w:t>[15]</w:t>
          </w:r>
          <w:r w:rsidRPr="0012146A">
            <w:rPr>
              <w:rFonts w:ascii="Calibri" w:eastAsia="Times New Roman" w:hAnsi="Calibri" w:cs="Calibri"/>
              <w:color w:val="000000"/>
            </w:rPr>
            <w:tab/>
            <w:t xml:space="preserve">A. D. </w:t>
          </w:r>
          <w:proofErr w:type="spellStart"/>
          <w:r w:rsidRPr="0012146A">
            <w:rPr>
              <w:rFonts w:ascii="Calibri" w:eastAsia="Times New Roman" w:hAnsi="Calibri" w:cs="Calibri"/>
              <w:color w:val="000000"/>
            </w:rPr>
            <w:t>Saputro</w:t>
          </w:r>
          <w:proofErr w:type="spellEnd"/>
          <w:r w:rsidRPr="0012146A">
            <w:rPr>
              <w:rFonts w:ascii="Calibri" w:eastAsia="Times New Roman" w:hAnsi="Calibri" w:cs="Calibri"/>
              <w:color w:val="000000"/>
            </w:rPr>
            <w:t xml:space="preserve">, D. Van de Walle, and K. Dewettinck, “Physicochemical properties of coarse palm sap sugars as natural alternative sweetener,” </w:t>
          </w:r>
          <w:r w:rsidRPr="0012146A">
            <w:rPr>
              <w:rFonts w:ascii="Calibri" w:eastAsia="Times New Roman" w:hAnsi="Calibri" w:cs="Calibri"/>
              <w:i/>
              <w:iCs/>
              <w:color w:val="000000"/>
            </w:rPr>
            <w:t xml:space="preserve">Food </w:t>
          </w:r>
          <w:proofErr w:type="spellStart"/>
          <w:r w:rsidRPr="0012146A">
            <w:rPr>
              <w:rFonts w:ascii="Calibri" w:eastAsia="Times New Roman" w:hAnsi="Calibri" w:cs="Calibri"/>
              <w:i/>
              <w:iCs/>
              <w:color w:val="000000"/>
            </w:rPr>
            <w:t>Biosci</w:t>
          </w:r>
          <w:proofErr w:type="spellEnd"/>
          <w:r w:rsidRPr="0012146A">
            <w:rPr>
              <w:rFonts w:ascii="Calibri" w:eastAsia="Times New Roman" w:hAnsi="Calibri" w:cs="Calibri"/>
              <w:i/>
              <w:iCs/>
              <w:color w:val="000000"/>
            </w:rPr>
            <w:t>.</w:t>
          </w:r>
          <w:r w:rsidRPr="0012146A">
            <w:rPr>
              <w:rFonts w:ascii="Calibri" w:eastAsia="Times New Roman" w:hAnsi="Calibri" w:cs="Calibri"/>
              <w:color w:val="000000"/>
            </w:rPr>
            <w:t xml:space="preserve">, vol. 38, Dec. 2020,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10.1016/j.fbio.2020.100780.</w:t>
          </w:r>
        </w:p>
        <w:p w14:paraId="102FDD45" w14:textId="77777777" w:rsidR="0012146A" w:rsidRPr="0012146A" w:rsidRDefault="0012146A">
          <w:pPr>
            <w:autoSpaceDE w:val="0"/>
            <w:autoSpaceDN w:val="0"/>
            <w:ind w:hanging="640"/>
            <w:divId w:val="86926380"/>
            <w:rPr>
              <w:rFonts w:ascii="Calibri" w:eastAsia="Times New Roman" w:hAnsi="Calibri" w:cs="Calibri"/>
              <w:color w:val="000000"/>
            </w:rPr>
          </w:pPr>
          <w:r w:rsidRPr="0012146A">
            <w:rPr>
              <w:rFonts w:ascii="Calibri" w:eastAsia="Times New Roman" w:hAnsi="Calibri" w:cs="Calibri"/>
              <w:color w:val="000000"/>
            </w:rPr>
            <w:t>[16]</w:t>
          </w:r>
          <w:r w:rsidRPr="0012146A">
            <w:rPr>
              <w:rFonts w:ascii="Calibri" w:eastAsia="Times New Roman" w:hAnsi="Calibri" w:cs="Calibri"/>
              <w:color w:val="000000"/>
            </w:rPr>
            <w:tab/>
            <w:t>V. P. Vijaya kumara B and M. G. Prasad KR, “</w:t>
          </w:r>
          <w:proofErr w:type="spellStart"/>
          <w:r w:rsidRPr="0012146A">
            <w:rPr>
              <w:rFonts w:ascii="Calibri" w:eastAsia="Times New Roman" w:hAnsi="Calibri" w:cs="Calibri"/>
              <w:color w:val="000000"/>
            </w:rPr>
            <w:t>Physico</w:t>
          </w:r>
          <w:proofErr w:type="spellEnd"/>
          <w:r w:rsidRPr="0012146A">
            <w:rPr>
              <w:rFonts w:ascii="Calibri" w:eastAsia="Times New Roman" w:hAnsi="Calibri" w:cs="Calibri"/>
              <w:color w:val="000000"/>
            </w:rPr>
            <w:t xml:space="preserve">-Chemical Properties of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fruit Pulp (Borassus flabellifer L),” </w:t>
          </w:r>
          <w:r w:rsidRPr="0012146A">
            <w:rPr>
              <w:rFonts w:ascii="Calibri" w:eastAsia="Times New Roman" w:hAnsi="Calibri" w:cs="Calibri"/>
              <w:i/>
              <w:iCs/>
              <w:color w:val="000000"/>
            </w:rPr>
            <w:t xml:space="preserve">J. </w:t>
          </w:r>
          <w:proofErr w:type="spellStart"/>
          <w:r w:rsidRPr="0012146A">
            <w:rPr>
              <w:rFonts w:ascii="Calibri" w:eastAsia="Times New Roman" w:hAnsi="Calibri" w:cs="Calibri"/>
              <w:i/>
              <w:iCs/>
              <w:color w:val="000000"/>
            </w:rPr>
            <w:t>Nutr</w:t>
          </w:r>
          <w:proofErr w:type="spellEnd"/>
          <w:r w:rsidRPr="0012146A">
            <w:rPr>
              <w:rFonts w:ascii="Calibri" w:eastAsia="Times New Roman" w:hAnsi="Calibri" w:cs="Calibri"/>
              <w:i/>
              <w:iCs/>
              <w:color w:val="000000"/>
            </w:rPr>
            <w:t>. Food Sci.</w:t>
          </w:r>
          <w:r w:rsidRPr="0012146A">
            <w:rPr>
              <w:rFonts w:ascii="Calibri" w:eastAsia="Times New Roman" w:hAnsi="Calibri" w:cs="Calibri"/>
              <w:color w:val="000000"/>
            </w:rPr>
            <w:t xml:space="preserve">, vol. 05, no. 05, 2015,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10.4172/2155-9600.1000391.</w:t>
          </w:r>
        </w:p>
        <w:p w14:paraId="17486980" w14:textId="77777777" w:rsidR="0012146A" w:rsidRPr="0012146A" w:rsidRDefault="0012146A">
          <w:pPr>
            <w:autoSpaceDE w:val="0"/>
            <w:autoSpaceDN w:val="0"/>
            <w:ind w:hanging="640"/>
            <w:divId w:val="1949434994"/>
            <w:rPr>
              <w:rFonts w:ascii="Calibri" w:eastAsia="Times New Roman" w:hAnsi="Calibri" w:cs="Calibri"/>
              <w:color w:val="000000"/>
            </w:rPr>
          </w:pPr>
          <w:r w:rsidRPr="0012146A">
            <w:rPr>
              <w:rFonts w:ascii="Calibri" w:eastAsia="Times New Roman" w:hAnsi="Calibri" w:cs="Calibri"/>
              <w:color w:val="000000"/>
            </w:rPr>
            <w:t>[17]</w:t>
          </w:r>
          <w:r w:rsidRPr="0012146A">
            <w:rPr>
              <w:rFonts w:ascii="Calibri" w:eastAsia="Times New Roman" w:hAnsi="Calibri" w:cs="Calibri"/>
              <w:color w:val="000000"/>
            </w:rPr>
            <w:tab/>
            <w:t xml:space="preserve">R. Mariselvam and P. M. Selvakumar, “Review on the Nutraceutical Values of Borassus </w:t>
          </w:r>
          <w:proofErr w:type="spellStart"/>
          <w:r w:rsidRPr="0012146A">
            <w:rPr>
              <w:rFonts w:ascii="Calibri" w:eastAsia="Times New Roman" w:hAnsi="Calibri" w:cs="Calibri"/>
              <w:color w:val="000000"/>
            </w:rPr>
            <w:t>flabelifer</w:t>
          </w:r>
          <w:proofErr w:type="spellEnd"/>
          <w:r w:rsidRPr="0012146A">
            <w:rPr>
              <w:rFonts w:ascii="Calibri" w:eastAsia="Times New Roman" w:hAnsi="Calibri" w:cs="Calibri"/>
              <w:color w:val="000000"/>
            </w:rPr>
            <w:t xml:space="preserve"> Linn,” </w:t>
          </w:r>
          <w:r w:rsidRPr="0012146A">
            <w:rPr>
              <w:rFonts w:ascii="Calibri" w:eastAsia="Times New Roman" w:hAnsi="Calibri" w:cs="Calibri"/>
              <w:i/>
              <w:iCs/>
              <w:color w:val="000000"/>
            </w:rPr>
            <w:t>Journal of Pharmaceutics and Drug Research JPDR</w:t>
          </w:r>
          <w:r w:rsidRPr="0012146A">
            <w:rPr>
              <w:rFonts w:ascii="Calibri" w:eastAsia="Times New Roman" w:hAnsi="Calibri" w:cs="Calibri"/>
              <w:color w:val="000000"/>
            </w:rPr>
            <w:t>, vol. 3, no. 1, pp. 268–271, [Online]. Available: www.scitcentral.com</w:t>
          </w:r>
        </w:p>
        <w:p w14:paraId="50040746" w14:textId="77777777" w:rsidR="0012146A" w:rsidRPr="0012146A" w:rsidRDefault="0012146A">
          <w:pPr>
            <w:autoSpaceDE w:val="0"/>
            <w:autoSpaceDN w:val="0"/>
            <w:ind w:hanging="640"/>
            <w:divId w:val="910043778"/>
            <w:rPr>
              <w:rFonts w:ascii="Calibri" w:eastAsia="Times New Roman" w:hAnsi="Calibri" w:cs="Calibri"/>
              <w:color w:val="000000"/>
            </w:rPr>
          </w:pPr>
          <w:r w:rsidRPr="0012146A">
            <w:rPr>
              <w:rFonts w:ascii="Calibri" w:eastAsia="Times New Roman" w:hAnsi="Calibri" w:cs="Calibri"/>
              <w:color w:val="000000"/>
            </w:rPr>
            <w:t>[18]</w:t>
          </w:r>
          <w:r w:rsidRPr="0012146A">
            <w:rPr>
              <w:rFonts w:ascii="Calibri" w:eastAsia="Times New Roman" w:hAnsi="Calibri" w:cs="Calibri"/>
              <w:color w:val="000000"/>
            </w:rPr>
            <w:tab/>
            <w:t xml:space="preserve">G. Kennedy, Z. Wang, P. Maundu, and D. Hunter, “The role of traditional knowledge and food biodiversity to transform modern food systems,” Dec. 01, 2022, </w:t>
          </w:r>
          <w:r w:rsidRPr="0012146A">
            <w:rPr>
              <w:rFonts w:ascii="Calibri" w:eastAsia="Times New Roman" w:hAnsi="Calibri" w:cs="Calibri"/>
              <w:i/>
              <w:iCs/>
              <w:color w:val="000000"/>
            </w:rPr>
            <w:t>Elsevier Ltd</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10.1016/j.tifs.2022.09.011.</w:t>
          </w:r>
        </w:p>
        <w:p w14:paraId="4597F5FA" w14:textId="77777777" w:rsidR="0012146A" w:rsidRPr="0012146A" w:rsidRDefault="0012146A">
          <w:pPr>
            <w:autoSpaceDE w:val="0"/>
            <w:autoSpaceDN w:val="0"/>
            <w:ind w:hanging="640"/>
            <w:divId w:val="1672876152"/>
            <w:rPr>
              <w:rFonts w:ascii="Calibri" w:eastAsia="Times New Roman" w:hAnsi="Calibri" w:cs="Calibri"/>
              <w:color w:val="000000"/>
            </w:rPr>
          </w:pPr>
          <w:r w:rsidRPr="0012146A">
            <w:rPr>
              <w:rFonts w:ascii="Calibri" w:eastAsia="Times New Roman" w:hAnsi="Calibri" w:cs="Calibri"/>
              <w:color w:val="000000"/>
            </w:rPr>
            <w:t>[19]</w:t>
          </w:r>
          <w:r w:rsidRPr="0012146A">
            <w:rPr>
              <w:rFonts w:ascii="Calibri" w:eastAsia="Times New Roman" w:hAnsi="Calibri" w:cs="Calibri"/>
              <w:color w:val="000000"/>
            </w:rPr>
            <w:tab/>
            <w:t xml:space="preserve">D. H. T. Le </w:t>
          </w:r>
          <w:r w:rsidRPr="0012146A">
            <w:rPr>
              <w:rFonts w:ascii="Calibri" w:eastAsia="Times New Roman" w:hAnsi="Calibri" w:cs="Calibri"/>
              <w:i/>
              <w:iCs/>
              <w:color w:val="000000"/>
            </w:rPr>
            <w:t>et al.</w:t>
          </w:r>
          <w:r w:rsidRPr="0012146A">
            <w:rPr>
              <w:rFonts w:ascii="Calibri" w:eastAsia="Times New Roman" w:hAnsi="Calibri" w:cs="Calibri"/>
              <w:color w:val="000000"/>
            </w:rPr>
            <w:t>, “Bioactive and physicochemical characteristics of natural food: Palmyra palm (</w:t>
          </w:r>
          <w:proofErr w:type="spellStart"/>
          <w:r w:rsidRPr="0012146A">
            <w:rPr>
              <w:rFonts w:ascii="Calibri" w:eastAsia="Times New Roman" w:hAnsi="Calibri" w:cs="Calibri"/>
              <w:color w:val="000000"/>
            </w:rPr>
            <w:t>borassus</w:t>
          </w:r>
          <w:proofErr w:type="spellEnd"/>
          <w:r w:rsidRPr="0012146A">
            <w:rPr>
              <w:rFonts w:ascii="Calibri" w:eastAsia="Times New Roman" w:hAnsi="Calibri" w:cs="Calibri"/>
              <w:color w:val="000000"/>
            </w:rPr>
            <w:t xml:space="preserve"> flabellifer linn.) syrup,” </w:t>
          </w:r>
          <w:r w:rsidRPr="0012146A">
            <w:rPr>
              <w:rFonts w:ascii="Calibri" w:eastAsia="Times New Roman" w:hAnsi="Calibri" w:cs="Calibri"/>
              <w:i/>
              <w:iCs/>
              <w:color w:val="000000"/>
            </w:rPr>
            <w:t>Biology (Basel).</w:t>
          </w:r>
          <w:r w:rsidRPr="0012146A">
            <w:rPr>
              <w:rFonts w:ascii="Calibri" w:eastAsia="Times New Roman" w:hAnsi="Calibri" w:cs="Calibri"/>
              <w:color w:val="000000"/>
            </w:rPr>
            <w:t xml:space="preserve">, vol. 10, no. 10, Oct. 2021,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10.3390/biology10101028.</w:t>
          </w:r>
        </w:p>
        <w:p w14:paraId="71C440B9" w14:textId="77777777" w:rsidR="0012146A" w:rsidRPr="0012146A" w:rsidRDefault="0012146A">
          <w:pPr>
            <w:autoSpaceDE w:val="0"/>
            <w:autoSpaceDN w:val="0"/>
            <w:ind w:hanging="640"/>
            <w:divId w:val="1796830894"/>
            <w:rPr>
              <w:rFonts w:ascii="Calibri" w:eastAsia="Times New Roman" w:hAnsi="Calibri" w:cs="Calibri"/>
              <w:color w:val="000000"/>
            </w:rPr>
          </w:pPr>
          <w:r w:rsidRPr="0012146A">
            <w:rPr>
              <w:rFonts w:ascii="Calibri" w:eastAsia="Times New Roman" w:hAnsi="Calibri" w:cs="Calibri"/>
              <w:color w:val="000000"/>
            </w:rPr>
            <w:t>[20]</w:t>
          </w:r>
          <w:r w:rsidRPr="0012146A">
            <w:rPr>
              <w:rFonts w:ascii="Calibri" w:eastAsia="Times New Roman" w:hAnsi="Calibri" w:cs="Calibri"/>
              <w:color w:val="000000"/>
            </w:rPr>
            <w:tab/>
            <w:t xml:space="preserve">T. S. Mary and J. V. Jasmin, “Phytochemical and nutrient analysis of </w:t>
          </w:r>
          <w:proofErr w:type="spellStart"/>
          <w:r w:rsidRPr="0012146A">
            <w:rPr>
              <w:rFonts w:ascii="Calibri" w:eastAsia="Times New Roman" w:hAnsi="Calibri" w:cs="Calibri"/>
              <w:color w:val="000000"/>
            </w:rPr>
            <w:t>borassus</w:t>
          </w:r>
          <w:proofErr w:type="spellEnd"/>
          <w:r w:rsidRPr="0012146A">
            <w:rPr>
              <w:rFonts w:ascii="Calibri" w:eastAsia="Times New Roman" w:hAnsi="Calibri" w:cs="Calibri"/>
              <w:color w:val="000000"/>
            </w:rPr>
            <w:t xml:space="preserve"> flabellifer fruit and formulation of products,” </w:t>
          </w:r>
          <w:r w:rsidRPr="0012146A">
            <w:rPr>
              <w:rFonts w:ascii="Calibri" w:eastAsia="Times New Roman" w:hAnsi="Calibri" w:cs="Calibri"/>
              <w:i/>
              <w:iCs/>
              <w:color w:val="000000"/>
            </w:rPr>
            <w:t>Int. J. Health Sci. (Qassim).</w:t>
          </w:r>
          <w:r w:rsidRPr="0012146A">
            <w:rPr>
              <w:rFonts w:ascii="Calibri" w:eastAsia="Times New Roman" w:hAnsi="Calibri" w:cs="Calibri"/>
              <w:color w:val="000000"/>
            </w:rPr>
            <w:t xml:space="preserve">, May 2022,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10.53730/ijhs.v6ns1.7768.</w:t>
          </w:r>
        </w:p>
        <w:p w14:paraId="10F3EF4C" w14:textId="77777777" w:rsidR="0012146A" w:rsidRPr="0012146A" w:rsidRDefault="0012146A">
          <w:pPr>
            <w:autoSpaceDE w:val="0"/>
            <w:autoSpaceDN w:val="0"/>
            <w:ind w:hanging="640"/>
            <w:divId w:val="551040553"/>
            <w:rPr>
              <w:rFonts w:ascii="Calibri" w:eastAsia="Times New Roman" w:hAnsi="Calibri" w:cs="Calibri"/>
              <w:color w:val="000000"/>
            </w:rPr>
          </w:pPr>
          <w:r w:rsidRPr="0012146A">
            <w:rPr>
              <w:rFonts w:ascii="Calibri" w:eastAsia="Times New Roman" w:hAnsi="Calibri" w:cs="Calibri"/>
              <w:color w:val="000000"/>
            </w:rPr>
            <w:t>[21]</w:t>
          </w:r>
          <w:r w:rsidRPr="0012146A">
            <w:rPr>
              <w:rFonts w:ascii="Calibri" w:eastAsia="Times New Roman" w:hAnsi="Calibri" w:cs="Calibri"/>
              <w:color w:val="000000"/>
            </w:rPr>
            <w:tab/>
            <w:t xml:space="preserve">Md. S. Ahmad, R. Kumar, M. W. Siddiqui, F. Homa, M. P. Devi, and Md. A. Anwer, “Hygienic collection and preservation of </w:t>
          </w:r>
          <w:proofErr w:type="spellStart"/>
          <w:r w:rsidRPr="0012146A">
            <w:rPr>
              <w:rFonts w:ascii="Calibri" w:eastAsia="Times New Roman" w:hAnsi="Calibri" w:cs="Calibri"/>
              <w:color w:val="000000"/>
            </w:rPr>
            <w:t>neera</w:t>
          </w:r>
          <w:proofErr w:type="spellEnd"/>
          <w:r w:rsidRPr="0012146A">
            <w:rPr>
              <w:rFonts w:ascii="Calibri" w:eastAsia="Times New Roman" w:hAnsi="Calibri" w:cs="Calibri"/>
              <w:color w:val="000000"/>
            </w:rPr>
            <w:t xml:space="preserve"> from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w:t>
          </w:r>
          <w:r w:rsidRPr="0012146A">
            <w:rPr>
              <w:rFonts w:ascii="Calibri" w:eastAsia="Times New Roman" w:hAnsi="Calibri" w:cs="Calibri"/>
              <w:i/>
              <w:iCs/>
              <w:color w:val="000000"/>
            </w:rPr>
            <w:t>Agriculture Association of Textile Chemical and Critical Reviews</w:t>
          </w:r>
          <w:r w:rsidRPr="0012146A">
            <w:rPr>
              <w:rFonts w:ascii="Calibri" w:eastAsia="Times New Roman" w:hAnsi="Calibri" w:cs="Calibri"/>
              <w:color w:val="000000"/>
            </w:rPr>
            <w:t xml:space="preserve">, vol. 13, no. 1, pp. 303–310, Mar. 2025,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10.21276/aatccreview.2025.13.01.302.</w:t>
          </w:r>
        </w:p>
        <w:p w14:paraId="792FF446" w14:textId="77777777" w:rsidR="0012146A" w:rsidRPr="0012146A" w:rsidRDefault="0012146A">
          <w:pPr>
            <w:autoSpaceDE w:val="0"/>
            <w:autoSpaceDN w:val="0"/>
            <w:ind w:hanging="640"/>
            <w:divId w:val="1566993665"/>
            <w:rPr>
              <w:rFonts w:ascii="Calibri" w:eastAsia="Times New Roman" w:hAnsi="Calibri" w:cs="Calibri"/>
              <w:color w:val="000000"/>
            </w:rPr>
          </w:pPr>
          <w:r w:rsidRPr="0012146A">
            <w:rPr>
              <w:rFonts w:ascii="Calibri" w:eastAsia="Times New Roman" w:hAnsi="Calibri" w:cs="Calibri"/>
              <w:color w:val="000000"/>
            </w:rPr>
            <w:t>[22]</w:t>
          </w:r>
          <w:r w:rsidRPr="0012146A">
            <w:rPr>
              <w:rFonts w:ascii="Calibri" w:eastAsia="Times New Roman" w:hAnsi="Calibri" w:cs="Calibri"/>
              <w:color w:val="000000"/>
            </w:rPr>
            <w:tab/>
            <w:t xml:space="preserve">V. PC, M. GN, S. M, and M. HP, “Vale Added Food Products from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(Borassus Flabellifer L),” </w:t>
          </w:r>
          <w:r w:rsidRPr="0012146A">
            <w:rPr>
              <w:rFonts w:ascii="Calibri" w:eastAsia="Times New Roman" w:hAnsi="Calibri" w:cs="Calibri"/>
              <w:i/>
              <w:iCs/>
              <w:color w:val="000000"/>
            </w:rPr>
            <w:t>Journal of Nutrition and Health Sciences</w:t>
          </w:r>
          <w:r w:rsidRPr="0012146A">
            <w:rPr>
              <w:rFonts w:ascii="Calibri" w:eastAsia="Times New Roman" w:hAnsi="Calibri" w:cs="Calibri"/>
              <w:color w:val="000000"/>
            </w:rPr>
            <w:t xml:space="preserve">, vol. 4, no. 1, May 2017,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10.15744/2393-9060.4.105.</w:t>
          </w:r>
        </w:p>
        <w:p w14:paraId="3FBB0E13" w14:textId="77777777" w:rsidR="0012146A" w:rsidRPr="0012146A" w:rsidRDefault="0012146A">
          <w:pPr>
            <w:autoSpaceDE w:val="0"/>
            <w:autoSpaceDN w:val="0"/>
            <w:ind w:hanging="640"/>
            <w:divId w:val="384794573"/>
            <w:rPr>
              <w:rFonts w:ascii="Calibri" w:eastAsia="Times New Roman" w:hAnsi="Calibri" w:cs="Calibri"/>
              <w:color w:val="000000"/>
            </w:rPr>
          </w:pPr>
          <w:r w:rsidRPr="0012146A">
            <w:rPr>
              <w:rFonts w:ascii="Calibri" w:eastAsia="Times New Roman" w:hAnsi="Calibri" w:cs="Calibri"/>
              <w:color w:val="000000"/>
            </w:rPr>
            <w:t>[23]</w:t>
          </w:r>
          <w:r w:rsidRPr="0012146A">
            <w:rPr>
              <w:rFonts w:ascii="Calibri" w:eastAsia="Times New Roman" w:hAnsi="Calibri" w:cs="Calibri"/>
              <w:color w:val="000000"/>
            </w:rPr>
            <w:tab/>
            <w:t xml:space="preserve">S. Behera, “Phytochemical Constituents and Nutritional Potential of Palmyra Palm: A Review,” </w:t>
          </w:r>
          <w:r w:rsidRPr="0012146A">
            <w:rPr>
              <w:rFonts w:ascii="Calibri" w:eastAsia="Times New Roman" w:hAnsi="Calibri" w:cs="Calibri"/>
              <w:i/>
              <w:iCs/>
              <w:color w:val="000000"/>
            </w:rPr>
            <w:t>The Review of Contemporary Scientific and Academic Studies</w:t>
          </w:r>
          <w:r w:rsidRPr="0012146A">
            <w:rPr>
              <w:rFonts w:ascii="Calibri" w:eastAsia="Times New Roman" w:hAnsi="Calibri" w:cs="Calibri"/>
              <w:color w:val="000000"/>
            </w:rPr>
            <w:t xml:space="preserve">, vol. 2, no. 12, Dec. 2022,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10.55454/rcsas.2.12.2022.003.</w:t>
          </w:r>
        </w:p>
        <w:p w14:paraId="0617D76E" w14:textId="77777777" w:rsidR="0012146A" w:rsidRPr="0012146A" w:rsidRDefault="0012146A">
          <w:pPr>
            <w:autoSpaceDE w:val="0"/>
            <w:autoSpaceDN w:val="0"/>
            <w:ind w:hanging="640"/>
            <w:divId w:val="1621498988"/>
            <w:rPr>
              <w:rFonts w:ascii="Calibri" w:eastAsia="Times New Roman" w:hAnsi="Calibri" w:cs="Calibri"/>
              <w:color w:val="000000"/>
            </w:rPr>
          </w:pPr>
          <w:r w:rsidRPr="0012146A">
            <w:rPr>
              <w:rFonts w:ascii="Calibri" w:eastAsia="Times New Roman" w:hAnsi="Calibri" w:cs="Calibri"/>
              <w:color w:val="000000"/>
            </w:rPr>
            <w:t>[24]</w:t>
          </w:r>
          <w:r w:rsidRPr="0012146A">
            <w:rPr>
              <w:rFonts w:ascii="Calibri" w:eastAsia="Times New Roman" w:hAnsi="Calibri" w:cs="Calibri"/>
              <w:color w:val="000000"/>
            </w:rPr>
            <w:tab/>
            <w:t>J. Manisha, T. Roja, S. Saipriya, R. Jayaprakash, G. Rajender, and R. Swamy, “The Pharma Innovation Journal 2022; 11(2): 812-816 Development of palm jaggery and comparison with sugarcane jaggery,” 2022, [Online]. Available: http://www.thepharmajournal.com</w:t>
          </w:r>
        </w:p>
        <w:p w14:paraId="5BB05959" w14:textId="77777777" w:rsidR="0012146A" w:rsidRPr="0012146A" w:rsidRDefault="0012146A">
          <w:pPr>
            <w:autoSpaceDE w:val="0"/>
            <w:autoSpaceDN w:val="0"/>
            <w:ind w:hanging="640"/>
            <w:divId w:val="1342128270"/>
            <w:rPr>
              <w:rFonts w:ascii="Calibri" w:eastAsia="Times New Roman" w:hAnsi="Calibri" w:cs="Calibri"/>
              <w:color w:val="000000"/>
            </w:rPr>
          </w:pPr>
          <w:r w:rsidRPr="0012146A">
            <w:rPr>
              <w:rFonts w:ascii="Calibri" w:eastAsia="Times New Roman" w:hAnsi="Calibri" w:cs="Calibri"/>
              <w:color w:val="000000"/>
            </w:rPr>
            <w:t>[25]</w:t>
          </w:r>
          <w:r w:rsidRPr="0012146A">
            <w:rPr>
              <w:rFonts w:ascii="Calibri" w:eastAsia="Times New Roman" w:hAnsi="Calibri" w:cs="Calibri"/>
              <w:color w:val="000000"/>
            </w:rPr>
            <w:tab/>
            <w:t xml:space="preserve">P. G. </w:t>
          </w:r>
          <w:proofErr w:type="spellStart"/>
          <w:r w:rsidRPr="0012146A">
            <w:rPr>
              <w:rFonts w:ascii="Calibri" w:eastAsia="Times New Roman" w:hAnsi="Calibri" w:cs="Calibri"/>
              <w:color w:val="000000"/>
            </w:rPr>
            <w:t>Jamkhande</w:t>
          </w:r>
          <w:proofErr w:type="spellEnd"/>
          <w:r w:rsidRPr="0012146A">
            <w:rPr>
              <w:rFonts w:ascii="Calibri" w:eastAsia="Times New Roman" w:hAnsi="Calibri" w:cs="Calibri"/>
              <w:color w:val="000000"/>
            </w:rPr>
            <w:t xml:space="preserve">, V. A. </w:t>
          </w:r>
          <w:proofErr w:type="spellStart"/>
          <w:r w:rsidRPr="0012146A">
            <w:rPr>
              <w:rFonts w:ascii="Calibri" w:eastAsia="Times New Roman" w:hAnsi="Calibri" w:cs="Calibri"/>
              <w:color w:val="000000"/>
            </w:rPr>
            <w:t>Suryawanshi</w:t>
          </w:r>
          <w:proofErr w:type="spellEnd"/>
          <w:r w:rsidRPr="0012146A">
            <w:rPr>
              <w:rFonts w:ascii="Calibri" w:eastAsia="Times New Roman" w:hAnsi="Calibri" w:cs="Calibri"/>
              <w:color w:val="000000"/>
            </w:rPr>
            <w:t xml:space="preserve">, T. M. </w:t>
          </w:r>
          <w:proofErr w:type="spellStart"/>
          <w:r w:rsidRPr="0012146A">
            <w:rPr>
              <w:rFonts w:ascii="Calibri" w:eastAsia="Times New Roman" w:hAnsi="Calibri" w:cs="Calibri"/>
              <w:color w:val="000000"/>
            </w:rPr>
            <w:t>Kaylankar</w:t>
          </w:r>
          <w:proofErr w:type="spellEnd"/>
          <w:r w:rsidRPr="0012146A">
            <w:rPr>
              <w:rFonts w:ascii="Calibri" w:eastAsia="Times New Roman" w:hAnsi="Calibri" w:cs="Calibri"/>
              <w:color w:val="000000"/>
            </w:rPr>
            <w:t xml:space="preserve">, and S. L. </w:t>
          </w:r>
          <w:proofErr w:type="spellStart"/>
          <w:r w:rsidRPr="0012146A">
            <w:rPr>
              <w:rFonts w:ascii="Calibri" w:eastAsia="Times New Roman" w:hAnsi="Calibri" w:cs="Calibri"/>
              <w:color w:val="000000"/>
            </w:rPr>
            <w:t>Patwekar</w:t>
          </w:r>
          <w:proofErr w:type="spellEnd"/>
          <w:r w:rsidRPr="0012146A">
            <w:rPr>
              <w:rFonts w:ascii="Calibri" w:eastAsia="Times New Roman" w:hAnsi="Calibri" w:cs="Calibri"/>
              <w:color w:val="000000"/>
            </w:rPr>
            <w:t xml:space="preserve">, “Biological activities of leaves of ethnomedicinal plant, Borassus flabellifer Linn. (Palmyra palm): An antibacterial, antifungal and antioxidant evaluation,” </w:t>
          </w:r>
          <w:r w:rsidRPr="0012146A">
            <w:rPr>
              <w:rFonts w:ascii="Calibri" w:eastAsia="Times New Roman" w:hAnsi="Calibri" w:cs="Calibri"/>
              <w:i/>
              <w:iCs/>
              <w:color w:val="000000"/>
            </w:rPr>
            <w:t>Bulletin of Faculty of Pharmacy, Cairo University</w:t>
          </w:r>
          <w:r w:rsidRPr="0012146A">
            <w:rPr>
              <w:rFonts w:ascii="Calibri" w:eastAsia="Times New Roman" w:hAnsi="Calibri" w:cs="Calibri"/>
              <w:color w:val="000000"/>
            </w:rPr>
            <w:t xml:space="preserve">, vol. 54, no. 1, pp. 59–66, Jun. 2016,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10.1016/j.bfopcu.2016.01.002.</w:t>
          </w:r>
        </w:p>
        <w:p w14:paraId="176082A0" w14:textId="77777777" w:rsidR="0012146A" w:rsidRPr="0012146A" w:rsidRDefault="0012146A">
          <w:pPr>
            <w:autoSpaceDE w:val="0"/>
            <w:autoSpaceDN w:val="0"/>
            <w:ind w:hanging="640"/>
            <w:divId w:val="1509364780"/>
            <w:rPr>
              <w:rFonts w:ascii="Calibri" w:eastAsia="Times New Roman" w:hAnsi="Calibri" w:cs="Calibri"/>
              <w:color w:val="000000"/>
            </w:rPr>
          </w:pPr>
          <w:r w:rsidRPr="0012146A">
            <w:rPr>
              <w:rFonts w:ascii="Calibri" w:eastAsia="Times New Roman" w:hAnsi="Calibri" w:cs="Calibri"/>
              <w:color w:val="000000"/>
            </w:rPr>
            <w:t>[26]</w:t>
          </w:r>
          <w:r w:rsidRPr="0012146A">
            <w:rPr>
              <w:rFonts w:ascii="Calibri" w:eastAsia="Times New Roman" w:hAnsi="Calibri" w:cs="Calibri"/>
              <w:color w:val="000000"/>
            </w:rPr>
            <w:tab/>
            <w:t xml:space="preserve">K. Vanitha </w:t>
          </w:r>
          <w:r w:rsidRPr="0012146A">
            <w:rPr>
              <w:rFonts w:ascii="Calibri" w:eastAsia="Times New Roman" w:hAnsi="Calibri" w:cs="Calibri"/>
              <w:i/>
              <w:iCs/>
              <w:color w:val="000000"/>
            </w:rPr>
            <w:t>et al.</w:t>
          </w:r>
          <w:r w:rsidRPr="0012146A">
            <w:rPr>
              <w:rFonts w:ascii="Calibri" w:eastAsia="Times New Roman" w:hAnsi="Calibri" w:cs="Calibri"/>
              <w:color w:val="000000"/>
            </w:rPr>
            <w:t xml:space="preserve">, “Health benefits and </w:t>
          </w:r>
          <w:proofErr w:type="spellStart"/>
          <w:r w:rsidRPr="0012146A">
            <w:rPr>
              <w:rFonts w:ascii="Calibri" w:eastAsia="Times New Roman" w:hAnsi="Calibri" w:cs="Calibri"/>
              <w:color w:val="000000"/>
            </w:rPr>
            <w:t>neutracuticle</w:t>
          </w:r>
          <w:proofErr w:type="spellEnd"/>
          <w:r w:rsidRPr="0012146A">
            <w:rPr>
              <w:rFonts w:ascii="Calibri" w:eastAsia="Times New Roman" w:hAnsi="Calibri" w:cs="Calibri"/>
              <w:color w:val="000000"/>
            </w:rPr>
            <w:t xml:space="preserve"> properties of palmyra palm - A forgotten treasure,” </w:t>
          </w:r>
          <w:r w:rsidRPr="0012146A">
            <w:rPr>
              <w:rFonts w:ascii="Calibri" w:eastAsia="Times New Roman" w:hAnsi="Calibri" w:cs="Calibri"/>
              <w:i/>
              <w:iCs/>
              <w:color w:val="000000"/>
            </w:rPr>
            <w:t>Plant Science Today</w:t>
          </w:r>
          <w:r w:rsidRPr="0012146A">
            <w:rPr>
              <w:rFonts w:ascii="Calibri" w:eastAsia="Times New Roman" w:hAnsi="Calibri" w:cs="Calibri"/>
              <w:color w:val="000000"/>
            </w:rPr>
            <w:t xml:space="preserve">, vol. 12, pp. 1–11, Jan. 2025,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10.14719/pst.7398.</w:t>
          </w:r>
        </w:p>
        <w:p w14:paraId="6C7FFF0D" w14:textId="77777777" w:rsidR="0012146A" w:rsidRPr="0012146A" w:rsidRDefault="0012146A">
          <w:pPr>
            <w:autoSpaceDE w:val="0"/>
            <w:autoSpaceDN w:val="0"/>
            <w:ind w:hanging="640"/>
            <w:divId w:val="342636695"/>
            <w:rPr>
              <w:rFonts w:ascii="Calibri" w:eastAsia="Times New Roman" w:hAnsi="Calibri" w:cs="Calibri"/>
              <w:color w:val="000000"/>
            </w:rPr>
          </w:pPr>
          <w:r w:rsidRPr="0012146A">
            <w:rPr>
              <w:rFonts w:ascii="Calibri" w:eastAsia="Times New Roman" w:hAnsi="Calibri" w:cs="Calibri"/>
              <w:color w:val="000000"/>
            </w:rPr>
            <w:lastRenderedPageBreak/>
            <w:t>[27]</w:t>
          </w:r>
          <w:r w:rsidRPr="0012146A">
            <w:rPr>
              <w:rFonts w:ascii="Calibri" w:eastAsia="Times New Roman" w:hAnsi="Calibri" w:cs="Calibri"/>
              <w:color w:val="000000"/>
            </w:rPr>
            <w:tab/>
            <w:t xml:space="preserve">V. Shanmugalingam, S. V. </w:t>
          </w:r>
          <w:proofErr w:type="spellStart"/>
          <w:r w:rsidRPr="0012146A">
            <w:rPr>
              <w:rFonts w:ascii="Calibri" w:eastAsia="Times New Roman" w:hAnsi="Calibri" w:cs="Calibri"/>
              <w:color w:val="000000"/>
            </w:rPr>
            <w:t>Sathasivampillai</w:t>
          </w:r>
          <w:proofErr w:type="spellEnd"/>
          <w:r w:rsidRPr="0012146A">
            <w:rPr>
              <w:rFonts w:ascii="Calibri" w:eastAsia="Times New Roman" w:hAnsi="Calibri" w:cs="Calibri"/>
              <w:color w:val="000000"/>
            </w:rPr>
            <w:t xml:space="preserve">, and S. </w:t>
          </w:r>
          <w:proofErr w:type="spellStart"/>
          <w:r w:rsidRPr="0012146A">
            <w:rPr>
              <w:rFonts w:ascii="Calibri" w:eastAsia="Times New Roman" w:hAnsi="Calibri" w:cs="Calibri"/>
              <w:color w:val="000000"/>
            </w:rPr>
            <w:t>Srithayalan</w:t>
          </w:r>
          <w:proofErr w:type="spellEnd"/>
          <w:r w:rsidRPr="0012146A">
            <w:rPr>
              <w:rFonts w:ascii="Calibri" w:eastAsia="Times New Roman" w:hAnsi="Calibri" w:cs="Calibri"/>
              <w:color w:val="000000"/>
            </w:rPr>
            <w:t xml:space="preserve">, “International Journal of Innovative Research and Reviews Pharmacological Activities of Borassus flabellifer L. Extracts and Isolated Compounds,” </w:t>
          </w:r>
          <w:r w:rsidRPr="0012146A">
            <w:rPr>
              <w:rFonts w:ascii="Calibri" w:eastAsia="Times New Roman" w:hAnsi="Calibri" w:cs="Calibri"/>
              <w:i/>
              <w:iCs/>
              <w:color w:val="000000"/>
            </w:rPr>
            <w:t>International Journal of Innovative Research and Reviews (INJIRR)</w:t>
          </w:r>
          <w:r w:rsidRPr="0012146A">
            <w:rPr>
              <w:rFonts w:ascii="Calibri" w:eastAsia="Times New Roman" w:hAnsi="Calibri" w:cs="Calibri"/>
              <w:color w:val="000000"/>
            </w:rPr>
            <w:t>, vol. 5, no. 2, pp. 23–31, 2021, [Online]. Available: http://www.injirr.com/article/view/78</w:t>
          </w:r>
        </w:p>
        <w:p w14:paraId="05688824" w14:textId="77777777" w:rsidR="0012146A" w:rsidRPr="0012146A" w:rsidRDefault="0012146A">
          <w:pPr>
            <w:autoSpaceDE w:val="0"/>
            <w:autoSpaceDN w:val="0"/>
            <w:ind w:hanging="640"/>
            <w:divId w:val="20978172"/>
            <w:rPr>
              <w:rFonts w:ascii="Calibri" w:eastAsia="Times New Roman" w:hAnsi="Calibri" w:cs="Calibri"/>
              <w:color w:val="000000"/>
            </w:rPr>
          </w:pPr>
          <w:r w:rsidRPr="0012146A">
            <w:rPr>
              <w:rFonts w:ascii="Calibri" w:eastAsia="Times New Roman" w:hAnsi="Calibri" w:cs="Calibri"/>
              <w:color w:val="000000"/>
            </w:rPr>
            <w:t>[28]</w:t>
          </w:r>
          <w:r w:rsidRPr="0012146A">
            <w:rPr>
              <w:rFonts w:ascii="Calibri" w:eastAsia="Times New Roman" w:hAnsi="Calibri" w:cs="Calibri"/>
              <w:color w:val="000000"/>
            </w:rPr>
            <w:tab/>
            <w:t xml:space="preserve">T. Panda, N. Mishra, B. K. Pradhan, S. Rahimuddin, and R. B. Mohanty, </w:t>
          </w:r>
          <w:proofErr w:type="gramStart"/>
          <w:r w:rsidRPr="0012146A">
            <w:rPr>
              <w:rFonts w:ascii="Calibri" w:eastAsia="Times New Roman" w:hAnsi="Calibri" w:cs="Calibri"/>
              <w:color w:val="000000"/>
            </w:rPr>
            <w:t>“ Palmyra</w:t>
          </w:r>
          <w:proofErr w:type="gramEnd"/>
          <w:r w:rsidRPr="0012146A">
            <w:rPr>
              <w:rFonts w:ascii="Calibri" w:eastAsia="Times New Roman" w:hAnsi="Calibri" w:cs="Calibri"/>
              <w:color w:val="000000"/>
            </w:rPr>
            <w:t xml:space="preserve"> Palm </w:t>
          </w:r>
          <w:proofErr w:type="gramStart"/>
          <w:r w:rsidRPr="0012146A">
            <w:rPr>
              <w:rFonts w:ascii="Calibri" w:eastAsia="Times New Roman" w:hAnsi="Calibri" w:cs="Calibri"/>
              <w:color w:val="000000"/>
            </w:rPr>
            <w:t>( Borassus</w:t>
          </w:r>
          <w:proofErr w:type="gramEnd"/>
          <w:r w:rsidRPr="0012146A">
            <w:rPr>
              <w:rFonts w:ascii="Calibri" w:eastAsia="Times New Roman" w:hAnsi="Calibri" w:cs="Calibri"/>
              <w:color w:val="000000"/>
            </w:rPr>
            <w:t xml:space="preserve"> flabellifer L., </w:t>
          </w:r>
          <w:proofErr w:type="spellStart"/>
          <w:r w:rsidRPr="0012146A">
            <w:rPr>
              <w:rFonts w:ascii="Calibri" w:eastAsia="Times New Roman" w:hAnsi="Calibri" w:cs="Calibri"/>
              <w:color w:val="000000"/>
            </w:rPr>
            <w:t>Arecaceae</w:t>
          </w:r>
          <w:proofErr w:type="spellEnd"/>
          <w:r w:rsidRPr="0012146A">
            <w:rPr>
              <w:rFonts w:ascii="Calibri" w:eastAsia="Times New Roman" w:hAnsi="Calibri" w:cs="Calibri"/>
              <w:color w:val="000000"/>
            </w:rPr>
            <w:t xml:space="preserve">) as a Valuable Resource for Livelihood Security in Odisha, </w:t>
          </w:r>
          <w:proofErr w:type="gramStart"/>
          <w:r w:rsidRPr="0012146A">
            <w:rPr>
              <w:rFonts w:ascii="Calibri" w:eastAsia="Times New Roman" w:hAnsi="Calibri" w:cs="Calibri"/>
              <w:color w:val="000000"/>
            </w:rPr>
            <w:t>India ,</w:t>
          </w:r>
          <w:proofErr w:type="gramEnd"/>
          <w:r w:rsidRPr="0012146A">
            <w:rPr>
              <w:rFonts w:ascii="Calibri" w:eastAsia="Times New Roman" w:hAnsi="Calibri" w:cs="Calibri"/>
              <w:color w:val="000000"/>
            </w:rPr>
            <w:t xml:space="preserve">” </w:t>
          </w:r>
          <w:r w:rsidRPr="0012146A">
            <w:rPr>
              <w:rFonts w:ascii="Calibri" w:eastAsia="Times New Roman" w:hAnsi="Calibri" w:cs="Calibri"/>
              <w:i/>
              <w:iCs/>
              <w:color w:val="000000"/>
            </w:rPr>
            <w:t>Advanced Research in Life Sciences</w:t>
          </w:r>
          <w:r w:rsidRPr="0012146A">
            <w:rPr>
              <w:rFonts w:ascii="Calibri" w:eastAsia="Times New Roman" w:hAnsi="Calibri" w:cs="Calibri"/>
              <w:color w:val="000000"/>
            </w:rPr>
            <w:t xml:space="preserve">, vol. 5, no. 1, pp. 64–70, Jan. 2021,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10.2478/arls-2021-0031.</w:t>
          </w:r>
        </w:p>
        <w:p w14:paraId="163B8EA5" w14:textId="77777777" w:rsidR="0012146A" w:rsidRPr="0012146A" w:rsidRDefault="0012146A">
          <w:pPr>
            <w:autoSpaceDE w:val="0"/>
            <w:autoSpaceDN w:val="0"/>
            <w:ind w:hanging="640"/>
            <w:divId w:val="1316955443"/>
            <w:rPr>
              <w:rFonts w:ascii="Calibri" w:eastAsia="Times New Roman" w:hAnsi="Calibri" w:cs="Calibri"/>
              <w:color w:val="000000"/>
            </w:rPr>
          </w:pPr>
          <w:r w:rsidRPr="0012146A">
            <w:rPr>
              <w:rFonts w:ascii="Calibri" w:eastAsia="Times New Roman" w:hAnsi="Calibri" w:cs="Calibri"/>
              <w:color w:val="000000"/>
            </w:rPr>
            <w:t>[29]</w:t>
          </w:r>
          <w:r w:rsidRPr="0012146A">
            <w:rPr>
              <w:rFonts w:ascii="Calibri" w:eastAsia="Times New Roman" w:hAnsi="Calibri" w:cs="Calibri"/>
              <w:color w:val="000000"/>
            </w:rPr>
            <w:tab/>
            <w:t xml:space="preserve">T. Sarkar, M. Mukherjee, S. Roy, and R. Chakraborty, “Palm sap sugar an unconventional source of sugar exploration for bioactive compounds and its role on functional food development,” Apr. 01, 2023, </w:t>
          </w:r>
          <w:r w:rsidRPr="0012146A">
            <w:rPr>
              <w:rFonts w:ascii="Calibri" w:eastAsia="Times New Roman" w:hAnsi="Calibri" w:cs="Calibri"/>
              <w:i/>
              <w:iCs/>
              <w:color w:val="000000"/>
            </w:rPr>
            <w:t>Elsevier Ltd</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xml:space="preserve">: </w:t>
          </w:r>
          <w:proofErr w:type="gramStart"/>
          <w:r w:rsidRPr="0012146A">
            <w:rPr>
              <w:rFonts w:ascii="Calibri" w:eastAsia="Times New Roman" w:hAnsi="Calibri" w:cs="Calibri"/>
              <w:color w:val="000000"/>
            </w:rPr>
            <w:t>10.1016/j.heliyon.2023.e</w:t>
          </w:r>
          <w:proofErr w:type="gramEnd"/>
          <w:r w:rsidRPr="0012146A">
            <w:rPr>
              <w:rFonts w:ascii="Calibri" w:eastAsia="Times New Roman" w:hAnsi="Calibri" w:cs="Calibri"/>
              <w:color w:val="000000"/>
            </w:rPr>
            <w:t>14788.</w:t>
          </w:r>
        </w:p>
        <w:p w14:paraId="05DC00F3" w14:textId="77777777" w:rsidR="0012146A" w:rsidRPr="0012146A" w:rsidRDefault="0012146A">
          <w:pPr>
            <w:autoSpaceDE w:val="0"/>
            <w:autoSpaceDN w:val="0"/>
            <w:ind w:hanging="640"/>
            <w:divId w:val="1628512687"/>
            <w:rPr>
              <w:rFonts w:ascii="Calibri" w:eastAsia="Times New Roman" w:hAnsi="Calibri" w:cs="Calibri"/>
              <w:color w:val="000000"/>
            </w:rPr>
          </w:pPr>
          <w:r w:rsidRPr="0012146A">
            <w:rPr>
              <w:rFonts w:ascii="Calibri" w:eastAsia="Times New Roman" w:hAnsi="Calibri" w:cs="Calibri"/>
              <w:color w:val="000000"/>
            </w:rPr>
            <w:t>[30]</w:t>
          </w:r>
          <w:r w:rsidRPr="0012146A">
            <w:rPr>
              <w:rFonts w:ascii="Calibri" w:eastAsia="Times New Roman" w:hAnsi="Calibri" w:cs="Calibri"/>
              <w:color w:val="000000"/>
            </w:rPr>
            <w:tab/>
            <w:t xml:space="preserve">J. Jayashri, M. Anand, I. P. </w:t>
          </w:r>
          <w:proofErr w:type="spellStart"/>
          <w:r w:rsidRPr="0012146A">
            <w:rPr>
              <w:rFonts w:ascii="Calibri" w:eastAsia="Times New Roman" w:hAnsi="Calibri" w:cs="Calibri"/>
              <w:color w:val="000000"/>
            </w:rPr>
            <w:t>Vethamoni</w:t>
          </w:r>
          <w:proofErr w:type="spellEnd"/>
          <w:r w:rsidRPr="0012146A">
            <w:rPr>
              <w:rFonts w:ascii="Calibri" w:eastAsia="Times New Roman" w:hAnsi="Calibri" w:cs="Calibri"/>
              <w:color w:val="000000"/>
            </w:rPr>
            <w:t xml:space="preserve">, G. </w:t>
          </w:r>
          <w:proofErr w:type="spellStart"/>
          <w:r w:rsidRPr="0012146A">
            <w:rPr>
              <w:rFonts w:ascii="Calibri" w:eastAsia="Times New Roman" w:hAnsi="Calibri" w:cs="Calibri"/>
              <w:color w:val="000000"/>
            </w:rPr>
            <w:t>Amuthaselvi</w:t>
          </w:r>
          <w:proofErr w:type="spellEnd"/>
          <w:r w:rsidRPr="0012146A">
            <w:rPr>
              <w:rFonts w:ascii="Calibri" w:eastAsia="Times New Roman" w:hAnsi="Calibri" w:cs="Calibri"/>
              <w:color w:val="000000"/>
            </w:rPr>
            <w:t xml:space="preserve">, and A. Ramalakshmi, “The therapeutic and preservation potentials of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(Borassus flabellifer L.) in its edible and non-edible forms,” 2025, </w:t>
          </w:r>
          <w:r w:rsidRPr="0012146A">
            <w:rPr>
              <w:rFonts w:ascii="Calibri" w:eastAsia="Times New Roman" w:hAnsi="Calibri" w:cs="Calibri"/>
              <w:i/>
              <w:iCs/>
              <w:color w:val="000000"/>
            </w:rPr>
            <w:t>Horizon e-Publishing Group</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10.14719/pst.7837.</w:t>
          </w:r>
        </w:p>
        <w:p w14:paraId="641D15CF" w14:textId="77777777" w:rsidR="0012146A" w:rsidRPr="0012146A" w:rsidRDefault="0012146A">
          <w:pPr>
            <w:autoSpaceDE w:val="0"/>
            <w:autoSpaceDN w:val="0"/>
            <w:ind w:hanging="640"/>
            <w:divId w:val="1075784538"/>
            <w:rPr>
              <w:rFonts w:ascii="Calibri" w:eastAsia="Times New Roman" w:hAnsi="Calibri" w:cs="Calibri"/>
              <w:color w:val="000000"/>
            </w:rPr>
          </w:pPr>
          <w:r w:rsidRPr="0012146A">
            <w:rPr>
              <w:rFonts w:ascii="Calibri" w:eastAsia="Times New Roman" w:hAnsi="Calibri" w:cs="Calibri"/>
              <w:color w:val="000000"/>
            </w:rPr>
            <w:t>[31]</w:t>
          </w:r>
          <w:r w:rsidRPr="0012146A">
            <w:rPr>
              <w:rFonts w:ascii="Calibri" w:eastAsia="Times New Roman" w:hAnsi="Calibri" w:cs="Calibri"/>
              <w:color w:val="000000"/>
            </w:rPr>
            <w:tab/>
            <w:t xml:space="preserve">T. </w:t>
          </w:r>
          <w:proofErr w:type="spellStart"/>
          <w:r w:rsidRPr="0012146A">
            <w:rPr>
              <w:rFonts w:ascii="Calibri" w:eastAsia="Times New Roman" w:hAnsi="Calibri" w:cs="Calibri"/>
              <w:color w:val="000000"/>
            </w:rPr>
            <w:t>Anggraini</w:t>
          </w:r>
          <w:proofErr w:type="spellEnd"/>
          <w:r w:rsidRPr="0012146A">
            <w:rPr>
              <w:rFonts w:ascii="Calibri" w:eastAsia="Times New Roman" w:hAnsi="Calibri" w:cs="Calibri"/>
              <w:color w:val="000000"/>
            </w:rPr>
            <w:t xml:space="preserve"> </w:t>
          </w:r>
          <w:r w:rsidRPr="0012146A">
            <w:rPr>
              <w:rFonts w:ascii="Calibri" w:eastAsia="Times New Roman" w:hAnsi="Calibri" w:cs="Calibri"/>
              <w:i/>
              <w:iCs/>
              <w:color w:val="000000"/>
            </w:rPr>
            <w:t>et al.</w:t>
          </w:r>
          <w:r w:rsidRPr="0012146A">
            <w:rPr>
              <w:rFonts w:ascii="Calibri" w:eastAsia="Times New Roman" w:hAnsi="Calibri" w:cs="Calibri"/>
              <w:color w:val="000000"/>
            </w:rPr>
            <w:t xml:space="preserve">, “Characteristics of Sugar Palm Sap Powder (Arenga pinnata </w:t>
          </w:r>
          <w:proofErr w:type="spellStart"/>
          <w:r w:rsidRPr="0012146A">
            <w:rPr>
              <w:rFonts w:ascii="Calibri" w:eastAsia="Times New Roman" w:hAnsi="Calibri" w:cs="Calibri"/>
              <w:color w:val="000000"/>
            </w:rPr>
            <w:t>Merr</w:t>
          </w:r>
          <w:proofErr w:type="spellEnd"/>
          <w:r w:rsidRPr="0012146A">
            <w:rPr>
              <w:rFonts w:ascii="Calibri" w:eastAsia="Times New Roman" w:hAnsi="Calibri" w:cs="Calibri"/>
              <w:color w:val="000000"/>
            </w:rPr>
            <w:t xml:space="preserve">.) Produced using the Foam-mat Drying Method with Various Encapsulant Agents,” </w:t>
          </w:r>
          <w:r w:rsidRPr="0012146A">
            <w:rPr>
              <w:rFonts w:ascii="Calibri" w:eastAsia="Times New Roman" w:hAnsi="Calibri" w:cs="Calibri"/>
              <w:i/>
              <w:iCs/>
              <w:color w:val="000000"/>
            </w:rPr>
            <w:t>Asian Journal of Dairy and Food Research</w:t>
          </w:r>
          <w:r w:rsidRPr="0012146A">
            <w:rPr>
              <w:rFonts w:ascii="Calibri" w:eastAsia="Times New Roman" w:hAnsi="Calibri" w:cs="Calibri"/>
              <w:color w:val="000000"/>
            </w:rPr>
            <w:t xml:space="preserve">, no. Of, Jul. 2025,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10.18805/ajdfr.drf-490.</w:t>
          </w:r>
        </w:p>
        <w:p w14:paraId="4ADA947E" w14:textId="77777777" w:rsidR="0012146A" w:rsidRPr="0012146A" w:rsidRDefault="0012146A">
          <w:pPr>
            <w:autoSpaceDE w:val="0"/>
            <w:autoSpaceDN w:val="0"/>
            <w:ind w:hanging="640"/>
            <w:divId w:val="443884583"/>
            <w:rPr>
              <w:rFonts w:ascii="Calibri" w:eastAsia="Times New Roman" w:hAnsi="Calibri" w:cs="Calibri"/>
              <w:color w:val="000000"/>
            </w:rPr>
          </w:pPr>
          <w:r w:rsidRPr="0012146A">
            <w:rPr>
              <w:rFonts w:ascii="Calibri" w:eastAsia="Times New Roman" w:hAnsi="Calibri" w:cs="Calibri"/>
              <w:color w:val="000000"/>
            </w:rPr>
            <w:t>[32]</w:t>
          </w:r>
          <w:r w:rsidRPr="0012146A">
            <w:rPr>
              <w:rFonts w:ascii="Calibri" w:eastAsia="Times New Roman" w:hAnsi="Calibri" w:cs="Calibri"/>
              <w:color w:val="000000"/>
            </w:rPr>
            <w:tab/>
            <w:t xml:space="preserve">S. K. Tyagi, S. Kamboj, Himanshu, N. Tyagi, R. Narayanan, and V. V. Tyagi, “Technological advancements in jaggery-making processes and emission reduction potential via clean combustion for sustainable jaggery production: An overview,” Jan. 01, 2022, </w:t>
          </w:r>
          <w:r w:rsidRPr="0012146A">
            <w:rPr>
              <w:rFonts w:ascii="Calibri" w:eastAsia="Times New Roman" w:hAnsi="Calibri" w:cs="Calibri"/>
              <w:i/>
              <w:iCs/>
              <w:color w:val="000000"/>
            </w:rPr>
            <w:t>Academic Press</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10.1016/j.jenvman.2021.113792.</w:t>
          </w:r>
        </w:p>
        <w:p w14:paraId="3E7F8E00" w14:textId="77777777" w:rsidR="0012146A" w:rsidRPr="0012146A" w:rsidRDefault="0012146A">
          <w:pPr>
            <w:autoSpaceDE w:val="0"/>
            <w:autoSpaceDN w:val="0"/>
            <w:ind w:hanging="640"/>
            <w:divId w:val="712853378"/>
            <w:rPr>
              <w:rFonts w:ascii="Calibri" w:eastAsia="Times New Roman" w:hAnsi="Calibri" w:cs="Calibri"/>
              <w:color w:val="000000"/>
            </w:rPr>
          </w:pPr>
          <w:r w:rsidRPr="0012146A">
            <w:rPr>
              <w:rFonts w:ascii="Calibri" w:eastAsia="Times New Roman" w:hAnsi="Calibri" w:cs="Calibri"/>
              <w:color w:val="000000"/>
            </w:rPr>
            <w:t>[33]</w:t>
          </w:r>
          <w:r w:rsidRPr="0012146A">
            <w:rPr>
              <w:rFonts w:ascii="Calibri" w:eastAsia="Times New Roman" w:hAnsi="Calibri" w:cs="Calibri"/>
              <w:color w:val="000000"/>
            </w:rPr>
            <w:tab/>
            <w:t xml:space="preserve">S. S. Patil, K. P. Pol, A. S. Khaire, P. P. </w:t>
          </w:r>
          <w:proofErr w:type="spellStart"/>
          <w:r w:rsidRPr="0012146A">
            <w:rPr>
              <w:rFonts w:ascii="Calibri" w:eastAsia="Times New Roman" w:hAnsi="Calibri" w:cs="Calibri"/>
              <w:color w:val="000000"/>
            </w:rPr>
            <w:t>Sitre</w:t>
          </w:r>
          <w:proofErr w:type="spellEnd"/>
          <w:r w:rsidRPr="0012146A">
            <w:rPr>
              <w:rFonts w:ascii="Calibri" w:eastAsia="Times New Roman" w:hAnsi="Calibri" w:cs="Calibri"/>
              <w:color w:val="000000"/>
            </w:rPr>
            <w:t xml:space="preserve">, P. N. Gurav, and P. D. </w:t>
          </w:r>
          <w:proofErr w:type="spellStart"/>
          <w:r w:rsidRPr="0012146A">
            <w:rPr>
              <w:rFonts w:ascii="Calibri" w:eastAsia="Times New Roman" w:hAnsi="Calibri" w:cs="Calibri"/>
              <w:color w:val="000000"/>
            </w:rPr>
            <w:t>Rajigare</w:t>
          </w:r>
          <w:proofErr w:type="spellEnd"/>
          <w:r w:rsidRPr="0012146A">
            <w:rPr>
              <w:rFonts w:ascii="Calibri" w:eastAsia="Times New Roman" w:hAnsi="Calibri" w:cs="Calibri"/>
              <w:color w:val="000000"/>
            </w:rPr>
            <w:t>, “DESIGN AND DEVELOPMENT OF STEAM OPERATED JAGGERY MAKING SYSTEM,” 2017.</w:t>
          </w:r>
        </w:p>
        <w:p w14:paraId="3E7762E0" w14:textId="77777777" w:rsidR="0012146A" w:rsidRPr="0012146A" w:rsidRDefault="0012146A">
          <w:pPr>
            <w:autoSpaceDE w:val="0"/>
            <w:autoSpaceDN w:val="0"/>
            <w:ind w:hanging="640"/>
            <w:divId w:val="1678118078"/>
            <w:rPr>
              <w:rFonts w:ascii="Calibri" w:eastAsia="Times New Roman" w:hAnsi="Calibri" w:cs="Calibri"/>
              <w:color w:val="000000"/>
            </w:rPr>
          </w:pPr>
          <w:r w:rsidRPr="0012146A">
            <w:rPr>
              <w:rFonts w:ascii="Calibri" w:eastAsia="Times New Roman" w:hAnsi="Calibri" w:cs="Calibri"/>
              <w:color w:val="000000"/>
            </w:rPr>
            <w:t>[34]</w:t>
          </w:r>
          <w:r w:rsidRPr="0012146A">
            <w:rPr>
              <w:rFonts w:ascii="Calibri" w:eastAsia="Times New Roman" w:hAnsi="Calibri" w:cs="Calibri"/>
              <w:color w:val="000000"/>
            </w:rPr>
            <w:tab/>
            <w:t xml:space="preserve">P. Verma, N. G. Shah, and S. M. Mahajani, “Why jaggery powder is more stable than solid jaggery blocks,” </w:t>
          </w:r>
          <w:r w:rsidRPr="0012146A">
            <w:rPr>
              <w:rFonts w:ascii="Calibri" w:eastAsia="Times New Roman" w:hAnsi="Calibri" w:cs="Calibri"/>
              <w:i/>
              <w:iCs/>
              <w:color w:val="000000"/>
            </w:rPr>
            <w:t>LWT</w:t>
          </w:r>
          <w:r w:rsidRPr="0012146A">
            <w:rPr>
              <w:rFonts w:ascii="Calibri" w:eastAsia="Times New Roman" w:hAnsi="Calibri" w:cs="Calibri"/>
              <w:color w:val="000000"/>
            </w:rPr>
            <w:t xml:space="preserve">, vol. 110, pp. 299–306, Aug. 2019,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10.1016/j.lwt.2019.04.093.</w:t>
          </w:r>
        </w:p>
        <w:p w14:paraId="05191328" w14:textId="77777777" w:rsidR="0012146A" w:rsidRPr="0012146A" w:rsidRDefault="0012146A">
          <w:pPr>
            <w:autoSpaceDE w:val="0"/>
            <w:autoSpaceDN w:val="0"/>
            <w:ind w:hanging="640"/>
            <w:divId w:val="676228662"/>
            <w:rPr>
              <w:rFonts w:ascii="Calibri" w:eastAsia="Times New Roman" w:hAnsi="Calibri" w:cs="Calibri"/>
              <w:color w:val="000000"/>
            </w:rPr>
          </w:pPr>
          <w:r w:rsidRPr="0012146A">
            <w:rPr>
              <w:rFonts w:ascii="Calibri" w:eastAsia="Times New Roman" w:hAnsi="Calibri" w:cs="Calibri"/>
              <w:color w:val="000000"/>
            </w:rPr>
            <w:t>[35]</w:t>
          </w:r>
          <w:r w:rsidRPr="0012146A">
            <w:rPr>
              <w:rFonts w:ascii="Calibri" w:eastAsia="Times New Roman" w:hAnsi="Calibri" w:cs="Calibri"/>
              <w:color w:val="000000"/>
            </w:rPr>
            <w:tab/>
            <w:t xml:space="preserve">S. S. Patil, K. P. Pol, A. S. Khaire, P. P. </w:t>
          </w:r>
          <w:proofErr w:type="spellStart"/>
          <w:r w:rsidRPr="0012146A">
            <w:rPr>
              <w:rFonts w:ascii="Calibri" w:eastAsia="Times New Roman" w:hAnsi="Calibri" w:cs="Calibri"/>
              <w:color w:val="000000"/>
            </w:rPr>
            <w:t>Sitre</w:t>
          </w:r>
          <w:proofErr w:type="spellEnd"/>
          <w:r w:rsidRPr="0012146A">
            <w:rPr>
              <w:rFonts w:ascii="Calibri" w:eastAsia="Times New Roman" w:hAnsi="Calibri" w:cs="Calibri"/>
              <w:color w:val="000000"/>
            </w:rPr>
            <w:t xml:space="preserve">, P. N. Gurav, and P. D. </w:t>
          </w:r>
          <w:proofErr w:type="spellStart"/>
          <w:r w:rsidRPr="0012146A">
            <w:rPr>
              <w:rFonts w:ascii="Calibri" w:eastAsia="Times New Roman" w:hAnsi="Calibri" w:cs="Calibri"/>
              <w:color w:val="000000"/>
            </w:rPr>
            <w:t>Rajigare</w:t>
          </w:r>
          <w:proofErr w:type="spellEnd"/>
          <w:r w:rsidRPr="0012146A">
            <w:rPr>
              <w:rFonts w:ascii="Calibri" w:eastAsia="Times New Roman" w:hAnsi="Calibri" w:cs="Calibri"/>
              <w:color w:val="000000"/>
            </w:rPr>
            <w:t>, “DESIGN AND DEVELOPMENT OF STEAM OPERATED JAGGERY MAKING SYSTEM,” 2017.</w:t>
          </w:r>
        </w:p>
        <w:p w14:paraId="2E008899" w14:textId="77777777" w:rsidR="0012146A" w:rsidRPr="0012146A" w:rsidRDefault="0012146A">
          <w:pPr>
            <w:autoSpaceDE w:val="0"/>
            <w:autoSpaceDN w:val="0"/>
            <w:ind w:hanging="640"/>
            <w:divId w:val="2110159623"/>
            <w:rPr>
              <w:rFonts w:ascii="Calibri" w:eastAsia="Times New Roman" w:hAnsi="Calibri" w:cs="Calibri"/>
              <w:color w:val="000000"/>
            </w:rPr>
          </w:pPr>
          <w:r w:rsidRPr="0012146A">
            <w:rPr>
              <w:rFonts w:ascii="Calibri" w:eastAsia="Times New Roman" w:hAnsi="Calibri" w:cs="Calibri"/>
              <w:color w:val="000000"/>
            </w:rPr>
            <w:t>[36]</w:t>
          </w:r>
          <w:r w:rsidRPr="0012146A">
            <w:rPr>
              <w:rFonts w:ascii="Calibri" w:eastAsia="Times New Roman" w:hAnsi="Calibri" w:cs="Calibri"/>
              <w:color w:val="000000"/>
            </w:rPr>
            <w:tab/>
            <w:t xml:space="preserve">T. Medha </w:t>
          </w:r>
          <w:r w:rsidRPr="0012146A">
            <w:rPr>
              <w:rFonts w:ascii="Calibri" w:eastAsia="Times New Roman" w:hAnsi="Calibri" w:cs="Calibri"/>
              <w:i/>
              <w:iCs/>
              <w:color w:val="000000"/>
            </w:rPr>
            <w:t>et al.</w:t>
          </w:r>
          <w:r w:rsidRPr="0012146A">
            <w:rPr>
              <w:rFonts w:ascii="Calibri" w:eastAsia="Times New Roman" w:hAnsi="Calibri" w:cs="Calibri"/>
              <w:color w:val="000000"/>
            </w:rPr>
            <w:t xml:space="preserve">, “Investigation of morphological, structural, and thermal changes in palmyra starch (Borassus flabellifer) induced by ultrasonication and alcohol-alkali treatment,” </w:t>
          </w:r>
          <w:r w:rsidRPr="0012146A">
            <w:rPr>
              <w:rFonts w:ascii="Calibri" w:eastAsia="Times New Roman" w:hAnsi="Calibri" w:cs="Calibri"/>
              <w:i/>
              <w:iCs/>
              <w:color w:val="000000"/>
            </w:rPr>
            <w:t>Ind. Crops Prod.</w:t>
          </w:r>
          <w:r w:rsidRPr="0012146A">
            <w:rPr>
              <w:rFonts w:ascii="Calibri" w:eastAsia="Times New Roman" w:hAnsi="Calibri" w:cs="Calibri"/>
              <w:color w:val="000000"/>
            </w:rPr>
            <w:t xml:space="preserve">, vol. 225, Mar. 2025,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10.1016/j.indcrop.2025.120515.</w:t>
          </w:r>
        </w:p>
        <w:p w14:paraId="65852FB8" w14:textId="77777777" w:rsidR="0012146A" w:rsidRPr="0012146A" w:rsidRDefault="0012146A">
          <w:pPr>
            <w:autoSpaceDE w:val="0"/>
            <w:autoSpaceDN w:val="0"/>
            <w:ind w:hanging="640"/>
            <w:divId w:val="1517232612"/>
            <w:rPr>
              <w:rFonts w:ascii="Calibri" w:eastAsia="Times New Roman" w:hAnsi="Calibri" w:cs="Calibri"/>
              <w:color w:val="000000"/>
            </w:rPr>
          </w:pPr>
          <w:r w:rsidRPr="0012146A">
            <w:rPr>
              <w:rFonts w:ascii="Calibri" w:eastAsia="Times New Roman" w:hAnsi="Calibri" w:cs="Calibri"/>
              <w:color w:val="000000"/>
            </w:rPr>
            <w:t>[37]</w:t>
          </w:r>
          <w:r w:rsidRPr="0012146A">
            <w:rPr>
              <w:rFonts w:ascii="Calibri" w:eastAsia="Times New Roman" w:hAnsi="Calibri" w:cs="Calibri"/>
              <w:color w:val="000000"/>
            </w:rPr>
            <w:tab/>
            <w:t xml:space="preserve">V. Shanmugalingam, S. V. </w:t>
          </w:r>
          <w:proofErr w:type="spellStart"/>
          <w:r w:rsidRPr="0012146A">
            <w:rPr>
              <w:rFonts w:ascii="Calibri" w:eastAsia="Times New Roman" w:hAnsi="Calibri" w:cs="Calibri"/>
              <w:color w:val="000000"/>
            </w:rPr>
            <w:t>Sathasivampillai</w:t>
          </w:r>
          <w:proofErr w:type="spellEnd"/>
          <w:r w:rsidRPr="0012146A">
            <w:rPr>
              <w:rFonts w:ascii="Calibri" w:eastAsia="Times New Roman" w:hAnsi="Calibri" w:cs="Calibri"/>
              <w:color w:val="000000"/>
            </w:rPr>
            <w:t xml:space="preserve">, and S. </w:t>
          </w:r>
          <w:proofErr w:type="spellStart"/>
          <w:r w:rsidRPr="0012146A">
            <w:rPr>
              <w:rFonts w:ascii="Calibri" w:eastAsia="Times New Roman" w:hAnsi="Calibri" w:cs="Calibri"/>
              <w:color w:val="000000"/>
            </w:rPr>
            <w:t>Srithayalan</w:t>
          </w:r>
          <w:proofErr w:type="spellEnd"/>
          <w:r w:rsidRPr="0012146A">
            <w:rPr>
              <w:rFonts w:ascii="Calibri" w:eastAsia="Times New Roman" w:hAnsi="Calibri" w:cs="Calibri"/>
              <w:color w:val="000000"/>
            </w:rPr>
            <w:t xml:space="preserve">, “International Journal of Innovative Research and Reviews Pharmacological Activities of Borassus flabellifer L. Extracts and Isolated Compounds,” </w:t>
          </w:r>
          <w:r w:rsidRPr="0012146A">
            <w:rPr>
              <w:rFonts w:ascii="Calibri" w:eastAsia="Times New Roman" w:hAnsi="Calibri" w:cs="Calibri"/>
              <w:i/>
              <w:iCs/>
              <w:color w:val="000000"/>
            </w:rPr>
            <w:t>International Journal of Innovative Research and Reviews (INJIRR)</w:t>
          </w:r>
          <w:r w:rsidRPr="0012146A">
            <w:rPr>
              <w:rFonts w:ascii="Calibri" w:eastAsia="Times New Roman" w:hAnsi="Calibri" w:cs="Calibri"/>
              <w:color w:val="000000"/>
            </w:rPr>
            <w:t>, vol. 5, no. 2, pp. 23–31, 2021, [Online]. Available: http://www.injirr.com/article/view/78</w:t>
          </w:r>
        </w:p>
        <w:p w14:paraId="41849364" w14:textId="77777777" w:rsidR="0012146A" w:rsidRPr="0012146A" w:rsidRDefault="0012146A">
          <w:pPr>
            <w:autoSpaceDE w:val="0"/>
            <w:autoSpaceDN w:val="0"/>
            <w:ind w:hanging="640"/>
            <w:divId w:val="732240227"/>
            <w:rPr>
              <w:rFonts w:ascii="Calibri" w:eastAsia="Times New Roman" w:hAnsi="Calibri" w:cs="Calibri"/>
              <w:color w:val="000000"/>
            </w:rPr>
          </w:pPr>
          <w:r w:rsidRPr="0012146A">
            <w:rPr>
              <w:rFonts w:ascii="Calibri" w:eastAsia="Times New Roman" w:hAnsi="Calibri" w:cs="Calibri"/>
              <w:color w:val="000000"/>
            </w:rPr>
            <w:t>[38]</w:t>
          </w:r>
          <w:r w:rsidRPr="0012146A">
            <w:rPr>
              <w:rFonts w:ascii="Calibri" w:eastAsia="Times New Roman" w:hAnsi="Calibri" w:cs="Calibri"/>
              <w:color w:val="000000"/>
            </w:rPr>
            <w:tab/>
            <w:t xml:space="preserve">S. Dharini, S. Mithul, D. Gokul, S. Mathew, M. Mithun, and S. </w:t>
          </w:r>
          <w:proofErr w:type="spellStart"/>
          <w:r w:rsidRPr="0012146A">
            <w:rPr>
              <w:rFonts w:ascii="Calibri" w:eastAsia="Times New Roman" w:hAnsi="Calibri" w:cs="Calibri"/>
              <w:color w:val="000000"/>
            </w:rPr>
            <w:t>Chakkaravarthi</w:t>
          </w:r>
          <w:proofErr w:type="spellEnd"/>
          <w:r w:rsidRPr="0012146A">
            <w:rPr>
              <w:rFonts w:ascii="Calibri" w:eastAsia="Times New Roman" w:hAnsi="Calibri" w:cs="Calibri"/>
              <w:color w:val="000000"/>
            </w:rPr>
            <w:t xml:space="preserve">, “Nutritional characteristics and phytochemical screening of traditional </w:t>
          </w:r>
          <w:proofErr w:type="spellStart"/>
          <w:r w:rsidRPr="0012146A">
            <w:rPr>
              <w:rFonts w:ascii="Calibri" w:eastAsia="Times New Roman" w:hAnsi="Calibri" w:cs="Calibri"/>
              <w:color w:val="000000"/>
            </w:rPr>
            <w:t>panai</w:t>
          </w:r>
          <w:proofErr w:type="spellEnd"/>
          <w:r w:rsidRPr="0012146A">
            <w:rPr>
              <w:rFonts w:ascii="Calibri" w:eastAsia="Times New Roman" w:hAnsi="Calibri" w:cs="Calibri"/>
              <w:color w:val="000000"/>
            </w:rPr>
            <w:t xml:space="preserve"> (Borassus flabellifer) </w:t>
          </w:r>
          <w:proofErr w:type="spellStart"/>
          <w:r w:rsidRPr="0012146A">
            <w:rPr>
              <w:rFonts w:ascii="Calibri" w:eastAsia="Times New Roman" w:hAnsi="Calibri" w:cs="Calibri"/>
              <w:color w:val="000000"/>
            </w:rPr>
            <w:t>olai</w:t>
          </w:r>
          <w:proofErr w:type="spellEnd"/>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kozhukattai</w:t>
          </w:r>
          <w:proofErr w:type="spellEnd"/>
          <w:r w:rsidRPr="0012146A">
            <w:rPr>
              <w:rFonts w:ascii="Calibri" w:eastAsia="Times New Roman" w:hAnsi="Calibri" w:cs="Calibri"/>
              <w:color w:val="000000"/>
            </w:rPr>
            <w:t xml:space="preserve">,” </w:t>
          </w:r>
          <w:r w:rsidRPr="0012146A">
            <w:rPr>
              <w:rFonts w:ascii="Calibri" w:eastAsia="Times New Roman" w:hAnsi="Calibri" w:cs="Calibri"/>
              <w:i/>
              <w:iCs/>
              <w:color w:val="000000"/>
            </w:rPr>
            <w:t>Journal of Food and Dietetics Research</w:t>
          </w:r>
          <w:r w:rsidRPr="0012146A">
            <w:rPr>
              <w:rFonts w:ascii="Calibri" w:eastAsia="Times New Roman" w:hAnsi="Calibri" w:cs="Calibri"/>
              <w:color w:val="000000"/>
            </w:rPr>
            <w:t xml:space="preserve">, vol. 1, no. 1, Apr. 2021,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10.48165/jfdr.2021.1101.</w:t>
          </w:r>
        </w:p>
        <w:p w14:paraId="16172C3C" w14:textId="77777777" w:rsidR="0012146A" w:rsidRPr="0012146A" w:rsidRDefault="0012146A">
          <w:pPr>
            <w:autoSpaceDE w:val="0"/>
            <w:autoSpaceDN w:val="0"/>
            <w:ind w:hanging="640"/>
            <w:divId w:val="1200775608"/>
            <w:rPr>
              <w:rFonts w:ascii="Calibri" w:eastAsia="Times New Roman" w:hAnsi="Calibri" w:cs="Calibri"/>
              <w:color w:val="000000"/>
            </w:rPr>
          </w:pPr>
          <w:r w:rsidRPr="0012146A">
            <w:rPr>
              <w:rFonts w:ascii="Calibri" w:eastAsia="Times New Roman" w:hAnsi="Calibri" w:cs="Calibri"/>
              <w:color w:val="000000"/>
            </w:rPr>
            <w:t>[39]</w:t>
          </w:r>
          <w:r w:rsidRPr="0012146A">
            <w:rPr>
              <w:rFonts w:ascii="Calibri" w:eastAsia="Times New Roman" w:hAnsi="Calibri" w:cs="Calibri"/>
              <w:color w:val="000000"/>
            </w:rPr>
            <w:tab/>
            <w:t xml:space="preserve">S. S. Patil, K. P. Pol, A. S. Khaire, P. P. </w:t>
          </w:r>
          <w:proofErr w:type="spellStart"/>
          <w:r w:rsidRPr="0012146A">
            <w:rPr>
              <w:rFonts w:ascii="Calibri" w:eastAsia="Times New Roman" w:hAnsi="Calibri" w:cs="Calibri"/>
              <w:color w:val="000000"/>
            </w:rPr>
            <w:t>Sitre</w:t>
          </w:r>
          <w:proofErr w:type="spellEnd"/>
          <w:r w:rsidRPr="0012146A">
            <w:rPr>
              <w:rFonts w:ascii="Calibri" w:eastAsia="Times New Roman" w:hAnsi="Calibri" w:cs="Calibri"/>
              <w:color w:val="000000"/>
            </w:rPr>
            <w:t xml:space="preserve">, P. N. Gurav, and P. D. </w:t>
          </w:r>
          <w:proofErr w:type="spellStart"/>
          <w:r w:rsidRPr="0012146A">
            <w:rPr>
              <w:rFonts w:ascii="Calibri" w:eastAsia="Times New Roman" w:hAnsi="Calibri" w:cs="Calibri"/>
              <w:color w:val="000000"/>
            </w:rPr>
            <w:t>Rajigare</w:t>
          </w:r>
          <w:proofErr w:type="spellEnd"/>
          <w:r w:rsidRPr="0012146A">
            <w:rPr>
              <w:rFonts w:ascii="Calibri" w:eastAsia="Times New Roman" w:hAnsi="Calibri" w:cs="Calibri"/>
              <w:color w:val="000000"/>
            </w:rPr>
            <w:t>, “DESIGN AND DEVELOPMENT OF STEAM OPERATED JAGGERY MAKING SYSTEM,” 2017.</w:t>
          </w:r>
        </w:p>
        <w:p w14:paraId="17E8C919" w14:textId="1208C986" w:rsidR="00CD0BE7" w:rsidRDefault="0012146A" w:rsidP="00EA03A0">
          <w:pPr>
            <w:autoSpaceDE w:val="0"/>
            <w:autoSpaceDN w:val="0"/>
          </w:pPr>
          <w:r w:rsidRPr="0012146A">
            <w:rPr>
              <w:rFonts w:ascii="Calibri" w:eastAsia="Times New Roman" w:hAnsi="Calibri" w:cs="Calibri"/>
              <w:color w:val="000000"/>
            </w:rPr>
            <w:t> </w:t>
          </w:r>
        </w:p>
      </w:sdtContent>
    </w:sdt>
    <w:p>
      <w:r>
        <w:br w:type="page"/>
      </w:r>
    </w:p>
    <w:p>
      <w:r>
        <w:t>References</w:t>
      </w:r>
    </w:p>
    <w:p>
      <w:r>
        <w:rPr>
          <w:b/>
        </w:rPr>
        <w:t>References</w:t>
      </w:r>
    </w:p>
    <w:p>
      <w:pPr>
        <w:spacing w:after="120"/>
      </w:pPr>
      <w:r>
        <w:t>[1] Unknown Author, "Palmyrah palm and its products (Neera, Jaggery and Candy)—A Review on," User Provided PDF, n.d..</w:t>
      </w:r>
    </w:p>
    <w:p>
      <w:pPr>
        <w:spacing w:after="120"/>
      </w:pPr>
      <w:r>
        <w:t>[2] Unknown Author, "Palmyrah palm (Borassus flabellifer) non-centrifugal sugar - Current," User Provided PDF, n.d..</w:t>
      </w:r>
    </w:p>
    <w:p>
      <w:pPr>
        <w:spacing w:after="120"/>
      </w:pPr>
      <w:r>
        <w:t>[3] Unknown Author, "eFood - 2023 - Sharifi‐Rad - Revisiting the nutraceutical profile  chemical composition  and health benefits of jaggery ," User Provided PDF, n.d..</w:t>
      </w:r>
    </w:p>
    <w:p>
      <w:pPr>
        <w:spacing w:after="120"/>
      </w:pPr>
      <w:r>
        <w:t>[4] Unknown Author, "Vale_Added_Food_Products_from_Palmyrah_Palm_Borass varoius things that can be done for everything," User Provided PDF, n.d..</w:t>
      </w:r>
    </w:p>
    <w:p>
      <w:pPr>
        <w:spacing w:after="120"/>
      </w:pPr>
      <w:r>
        <w:t>[5] Unknown Author, "PST-ePrint-7398-article," User Provided PDF, n.d..</w:t>
      </w:r>
    </w:p>
    <w:p>
      <w:pPr>
        <w:spacing w:after="120"/>
      </w:pPr>
      <w:r>
        <w:t>[6] Unknown Author, "Palm sap sugar an unconventional source of sugar exploration," User Provided PDF, n.d..</w:t>
      </w:r>
    </w:p>
    <w:p>
      <w:pPr>
        <w:spacing w:after="120"/>
      </w:pPr>
      <w:r>
        <w:t>[7] Unknown Author, "Development of palm jaggery and comparison with sugar cane jaggery," User Provided PDF, n.d..</w:t>
      </w:r>
    </w:p>
    <w:p>
      <w:pPr>
        <w:spacing w:after="120"/>
      </w:pPr>
      <w:r>
        <w:t>[8] Unknown Author, "THing to be seen," User Provided PDF, n.d..</w:t>
      </w:r>
    </w:p>
    <w:p>
      <w:pPr>
        <w:spacing w:after="120"/>
      </w:pPr>
      <w:r>
        <w:t>[9] Unknown Author, "Physico-Chemical Properties of Palmyrah fruit Pulp (Borassus flabellifer L)," User Provided PDF, n.d..</w:t>
      </w:r>
    </w:p>
    <w:p>
      <w:pPr>
        <w:spacing w:after="120"/>
      </w:pPr>
      <w:r>
        <w:t>[10] Unknown Author, "Technological-advancements-in-jaggery-making-processes-and_2022_Journal-of-E," User Provided PDF, n.d..</w:t>
      </w:r>
    </w:p>
    <w:p>
      <w:pPr>
        <w:spacing w:after="120"/>
      </w:pPr>
      <w:r>
        <w:t>[11] Unknown Author, "3th," User Provided PDF, n.d..</w:t>
      </w:r>
    </w:p>
    <w:p>
      <w:pPr>
        <w:spacing w:after="120"/>
      </w:pPr>
      <w:r>
        <w:t>[12] Unknown Author, "Fermentation-microbiome-and-metabolic-profiles-of-Indian-pal_2022_Gene-Repor," User Provided PDF, n.d..</w:t>
      </w:r>
    </w:p>
    <w:sectPr w:rsidR="00CD0BE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689"/>
    <w:multiLevelType w:val="hybridMultilevel"/>
    <w:tmpl w:val="721AE11C"/>
    <w:lvl w:ilvl="0" w:tplc="876A82BC">
      <w:start w:val="1"/>
      <w:numFmt w:val="bullet"/>
      <w:lvlText w:val=""/>
      <w:lvlJc w:val="left"/>
      <w:pPr>
        <w:tabs>
          <w:tab w:val="num" w:pos="900"/>
        </w:tabs>
        <w:ind w:left="540" w:hanging="360"/>
      </w:pPr>
      <w:rPr>
        <w:rFonts w:ascii="Symbol" w:hAnsi="Symbol" w:hint="default"/>
      </w:rPr>
    </w:lvl>
    <w:lvl w:ilvl="1" w:tplc="CDE6AF3A">
      <w:numFmt w:val="decimal"/>
      <w:lvlText w:val=""/>
      <w:lvlJc w:val="left"/>
    </w:lvl>
    <w:lvl w:ilvl="2" w:tplc="DAC665C6">
      <w:numFmt w:val="decimal"/>
      <w:lvlText w:val=""/>
      <w:lvlJc w:val="left"/>
    </w:lvl>
    <w:lvl w:ilvl="3" w:tplc="F0605C98">
      <w:numFmt w:val="decimal"/>
      <w:lvlText w:val=""/>
      <w:lvlJc w:val="left"/>
    </w:lvl>
    <w:lvl w:ilvl="4" w:tplc="BDB457BC">
      <w:numFmt w:val="decimal"/>
      <w:lvlText w:val=""/>
      <w:lvlJc w:val="left"/>
    </w:lvl>
    <w:lvl w:ilvl="5" w:tplc="38DA8ECE">
      <w:numFmt w:val="decimal"/>
      <w:lvlText w:val=""/>
      <w:lvlJc w:val="left"/>
    </w:lvl>
    <w:lvl w:ilvl="6" w:tplc="00785B82">
      <w:numFmt w:val="decimal"/>
      <w:lvlText w:val=""/>
      <w:lvlJc w:val="left"/>
    </w:lvl>
    <w:lvl w:ilvl="7" w:tplc="E4CC2D3E">
      <w:numFmt w:val="decimal"/>
      <w:lvlText w:val=""/>
      <w:lvlJc w:val="left"/>
    </w:lvl>
    <w:lvl w:ilvl="8" w:tplc="E9C24D4E">
      <w:numFmt w:val="decimal"/>
      <w:lvlText w:val=""/>
      <w:lvlJc w:val="left"/>
    </w:lvl>
  </w:abstractNum>
  <w:abstractNum w:abstractNumId="1" w15:restartNumberingAfterBreak="0">
    <w:nsid w:val="031C6BD1"/>
    <w:multiLevelType w:val="hybridMultilevel"/>
    <w:tmpl w:val="FD9E3EE0"/>
    <w:lvl w:ilvl="0" w:tplc="90D4AD0C">
      <w:start w:val="1"/>
      <w:numFmt w:val="bullet"/>
      <w:lvlText w:val=""/>
      <w:lvlJc w:val="left"/>
      <w:pPr>
        <w:tabs>
          <w:tab w:val="num" w:pos="900"/>
        </w:tabs>
        <w:ind w:left="540" w:hanging="360"/>
      </w:pPr>
      <w:rPr>
        <w:rFonts w:ascii="Symbol" w:hAnsi="Symbol" w:hint="default"/>
      </w:rPr>
    </w:lvl>
    <w:lvl w:ilvl="1" w:tplc="1CFEA530">
      <w:numFmt w:val="decimal"/>
      <w:lvlText w:val=""/>
      <w:lvlJc w:val="left"/>
    </w:lvl>
    <w:lvl w:ilvl="2" w:tplc="97866E76">
      <w:numFmt w:val="decimal"/>
      <w:lvlText w:val=""/>
      <w:lvlJc w:val="left"/>
    </w:lvl>
    <w:lvl w:ilvl="3" w:tplc="14C8AC82">
      <w:numFmt w:val="decimal"/>
      <w:lvlText w:val=""/>
      <w:lvlJc w:val="left"/>
    </w:lvl>
    <w:lvl w:ilvl="4" w:tplc="9C70DF06">
      <w:numFmt w:val="decimal"/>
      <w:lvlText w:val=""/>
      <w:lvlJc w:val="left"/>
    </w:lvl>
    <w:lvl w:ilvl="5" w:tplc="98AC6E4E">
      <w:numFmt w:val="decimal"/>
      <w:lvlText w:val=""/>
      <w:lvlJc w:val="left"/>
    </w:lvl>
    <w:lvl w:ilvl="6" w:tplc="19C4FD22">
      <w:numFmt w:val="decimal"/>
      <w:lvlText w:val=""/>
      <w:lvlJc w:val="left"/>
    </w:lvl>
    <w:lvl w:ilvl="7" w:tplc="C2667E3E">
      <w:numFmt w:val="decimal"/>
      <w:lvlText w:val=""/>
      <w:lvlJc w:val="left"/>
    </w:lvl>
    <w:lvl w:ilvl="8" w:tplc="79D0AD6E">
      <w:numFmt w:val="decimal"/>
      <w:lvlText w:val=""/>
      <w:lvlJc w:val="left"/>
    </w:lvl>
  </w:abstractNum>
  <w:abstractNum w:abstractNumId="2" w15:restartNumberingAfterBreak="0">
    <w:nsid w:val="04892FA4"/>
    <w:multiLevelType w:val="hybridMultilevel"/>
    <w:tmpl w:val="CF8477DE"/>
    <w:lvl w:ilvl="0" w:tplc="122800CE">
      <w:start w:val="1"/>
      <w:numFmt w:val="bullet"/>
      <w:lvlText w:val=""/>
      <w:lvlJc w:val="left"/>
      <w:pPr>
        <w:tabs>
          <w:tab w:val="num" w:pos="900"/>
        </w:tabs>
        <w:ind w:left="540" w:hanging="360"/>
      </w:pPr>
      <w:rPr>
        <w:rFonts w:ascii="Symbol" w:hAnsi="Symbol" w:hint="default"/>
      </w:rPr>
    </w:lvl>
    <w:lvl w:ilvl="1" w:tplc="35AA4CA2">
      <w:numFmt w:val="decimal"/>
      <w:lvlText w:val=""/>
      <w:lvlJc w:val="left"/>
    </w:lvl>
    <w:lvl w:ilvl="2" w:tplc="3DB24B18">
      <w:numFmt w:val="decimal"/>
      <w:lvlText w:val=""/>
      <w:lvlJc w:val="left"/>
    </w:lvl>
    <w:lvl w:ilvl="3" w:tplc="44140DC0">
      <w:numFmt w:val="decimal"/>
      <w:lvlText w:val=""/>
      <w:lvlJc w:val="left"/>
    </w:lvl>
    <w:lvl w:ilvl="4" w:tplc="D2246AF2">
      <w:numFmt w:val="decimal"/>
      <w:lvlText w:val=""/>
      <w:lvlJc w:val="left"/>
    </w:lvl>
    <w:lvl w:ilvl="5" w:tplc="59C8AB02">
      <w:numFmt w:val="decimal"/>
      <w:lvlText w:val=""/>
      <w:lvlJc w:val="left"/>
    </w:lvl>
    <w:lvl w:ilvl="6" w:tplc="11C2BE06">
      <w:numFmt w:val="decimal"/>
      <w:lvlText w:val=""/>
      <w:lvlJc w:val="left"/>
    </w:lvl>
    <w:lvl w:ilvl="7" w:tplc="97226918">
      <w:numFmt w:val="decimal"/>
      <w:lvlText w:val=""/>
      <w:lvlJc w:val="left"/>
    </w:lvl>
    <w:lvl w:ilvl="8" w:tplc="47C487EE">
      <w:numFmt w:val="decimal"/>
      <w:lvlText w:val=""/>
      <w:lvlJc w:val="left"/>
    </w:lvl>
  </w:abstractNum>
  <w:abstractNum w:abstractNumId="3" w15:restartNumberingAfterBreak="0">
    <w:nsid w:val="07130D47"/>
    <w:multiLevelType w:val="hybridMultilevel"/>
    <w:tmpl w:val="130E76CE"/>
    <w:lvl w:ilvl="0" w:tplc="6270B744">
      <w:numFmt w:val="decimal"/>
      <w:lvlText w:val=""/>
      <w:lvlJc w:val="left"/>
    </w:lvl>
    <w:lvl w:ilvl="1" w:tplc="39CEDF12">
      <w:numFmt w:val="decimal"/>
      <w:lvlText w:val=""/>
      <w:lvlJc w:val="left"/>
    </w:lvl>
    <w:lvl w:ilvl="2" w:tplc="30C68AD2">
      <w:numFmt w:val="decimal"/>
      <w:lvlText w:val=""/>
      <w:lvlJc w:val="left"/>
    </w:lvl>
    <w:lvl w:ilvl="3" w:tplc="26F4B3DA">
      <w:numFmt w:val="decimal"/>
      <w:lvlText w:val=""/>
      <w:lvlJc w:val="left"/>
    </w:lvl>
    <w:lvl w:ilvl="4" w:tplc="5C20AE76">
      <w:numFmt w:val="decimal"/>
      <w:lvlText w:val=""/>
      <w:lvlJc w:val="left"/>
    </w:lvl>
    <w:lvl w:ilvl="5" w:tplc="61EE6416">
      <w:numFmt w:val="decimal"/>
      <w:lvlText w:val=""/>
      <w:lvlJc w:val="left"/>
    </w:lvl>
    <w:lvl w:ilvl="6" w:tplc="1DE41EB6">
      <w:numFmt w:val="decimal"/>
      <w:lvlText w:val=""/>
      <w:lvlJc w:val="left"/>
    </w:lvl>
    <w:lvl w:ilvl="7" w:tplc="812CFEDC">
      <w:numFmt w:val="decimal"/>
      <w:lvlText w:val=""/>
      <w:lvlJc w:val="left"/>
    </w:lvl>
    <w:lvl w:ilvl="8" w:tplc="0A60452A">
      <w:numFmt w:val="decimal"/>
      <w:lvlText w:val=""/>
      <w:lvlJc w:val="left"/>
    </w:lvl>
  </w:abstractNum>
  <w:abstractNum w:abstractNumId="4" w15:restartNumberingAfterBreak="0">
    <w:nsid w:val="0C5A1C98"/>
    <w:multiLevelType w:val="hybridMultilevel"/>
    <w:tmpl w:val="70A62EF2"/>
    <w:lvl w:ilvl="0" w:tplc="6560963E">
      <w:start w:val="1"/>
      <w:numFmt w:val="decimal"/>
      <w:lvlText w:val="%1."/>
      <w:lvlJc w:val="left"/>
      <w:pPr>
        <w:tabs>
          <w:tab w:val="num" w:pos="900"/>
        </w:tabs>
        <w:ind w:left="540" w:hanging="360"/>
      </w:pPr>
    </w:lvl>
    <w:lvl w:ilvl="1" w:tplc="2C980F60">
      <w:numFmt w:val="decimal"/>
      <w:lvlText w:val=""/>
      <w:lvlJc w:val="left"/>
    </w:lvl>
    <w:lvl w:ilvl="2" w:tplc="279C1892">
      <w:numFmt w:val="decimal"/>
      <w:lvlText w:val=""/>
      <w:lvlJc w:val="left"/>
    </w:lvl>
    <w:lvl w:ilvl="3" w:tplc="FA786026">
      <w:numFmt w:val="decimal"/>
      <w:lvlText w:val=""/>
      <w:lvlJc w:val="left"/>
    </w:lvl>
    <w:lvl w:ilvl="4" w:tplc="FAC4C0BA">
      <w:numFmt w:val="decimal"/>
      <w:lvlText w:val=""/>
      <w:lvlJc w:val="left"/>
    </w:lvl>
    <w:lvl w:ilvl="5" w:tplc="3EE68A42">
      <w:numFmt w:val="decimal"/>
      <w:lvlText w:val=""/>
      <w:lvlJc w:val="left"/>
    </w:lvl>
    <w:lvl w:ilvl="6" w:tplc="745EAEA6">
      <w:numFmt w:val="decimal"/>
      <w:lvlText w:val=""/>
      <w:lvlJc w:val="left"/>
    </w:lvl>
    <w:lvl w:ilvl="7" w:tplc="CBF87318">
      <w:numFmt w:val="decimal"/>
      <w:lvlText w:val=""/>
      <w:lvlJc w:val="left"/>
    </w:lvl>
    <w:lvl w:ilvl="8" w:tplc="C9847EA8">
      <w:numFmt w:val="decimal"/>
      <w:lvlText w:val=""/>
      <w:lvlJc w:val="left"/>
    </w:lvl>
  </w:abstractNum>
  <w:abstractNum w:abstractNumId="5" w15:restartNumberingAfterBreak="0">
    <w:nsid w:val="1276794B"/>
    <w:multiLevelType w:val="hybridMultilevel"/>
    <w:tmpl w:val="E4868860"/>
    <w:lvl w:ilvl="0" w:tplc="757C9438">
      <w:start w:val="1"/>
      <w:numFmt w:val="bullet"/>
      <w:lvlText w:val=""/>
      <w:lvlJc w:val="left"/>
      <w:pPr>
        <w:tabs>
          <w:tab w:val="num" w:pos="900"/>
        </w:tabs>
        <w:ind w:left="540" w:hanging="360"/>
      </w:pPr>
      <w:rPr>
        <w:rFonts w:ascii="Symbol" w:hAnsi="Symbol" w:hint="default"/>
      </w:rPr>
    </w:lvl>
    <w:lvl w:ilvl="1" w:tplc="BC4C249A">
      <w:numFmt w:val="decimal"/>
      <w:lvlText w:val=""/>
      <w:lvlJc w:val="left"/>
    </w:lvl>
    <w:lvl w:ilvl="2" w:tplc="897E1646">
      <w:numFmt w:val="decimal"/>
      <w:lvlText w:val=""/>
      <w:lvlJc w:val="left"/>
    </w:lvl>
    <w:lvl w:ilvl="3" w:tplc="DC9E1316">
      <w:numFmt w:val="decimal"/>
      <w:lvlText w:val=""/>
      <w:lvlJc w:val="left"/>
    </w:lvl>
    <w:lvl w:ilvl="4" w:tplc="8DC8BA60">
      <w:numFmt w:val="decimal"/>
      <w:lvlText w:val=""/>
      <w:lvlJc w:val="left"/>
    </w:lvl>
    <w:lvl w:ilvl="5" w:tplc="9C88A5EC">
      <w:numFmt w:val="decimal"/>
      <w:lvlText w:val=""/>
      <w:lvlJc w:val="left"/>
    </w:lvl>
    <w:lvl w:ilvl="6" w:tplc="C2BE87A6">
      <w:numFmt w:val="decimal"/>
      <w:lvlText w:val=""/>
      <w:lvlJc w:val="left"/>
    </w:lvl>
    <w:lvl w:ilvl="7" w:tplc="7D6E5C4C">
      <w:numFmt w:val="decimal"/>
      <w:lvlText w:val=""/>
      <w:lvlJc w:val="left"/>
    </w:lvl>
    <w:lvl w:ilvl="8" w:tplc="4A7CF0A4">
      <w:numFmt w:val="decimal"/>
      <w:lvlText w:val=""/>
      <w:lvlJc w:val="left"/>
    </w:lvl>
  </w:abstractNum>
  <w:abstractNum w:abstractNumId="6" w15:restartNumberingAfterBreak="0">
    <w:nsid w:val="13FA0866"/>
    <w:multiLevelType w:val="hybridMultilevel"/>
    <w:tmpl w:val="E65022F0"/>
    <w:lvl w:ilvl="0" w:tplc="AEA8DDE0">
      <w:start w:val="1"/>
      <w:numFmt w:val="bullet"/>
      <w:lvlText w:val=""/>
      <w:lvlJc w:val="left"/>
      <w:pPr>
        <w:tabs>
          <w:tab w:val="num" w:pos="900"/>
        </w:tabs>
        <w:ind w:left="540" w:hanging="360"/>
      </w:pPr>
      <w:rPr>
        <w:rFonts w:ascii="Symbol" w:hAnsi="Symbol" w:hint="default"/>
      </w:rPr>
    </w:lvl>
    <w:lvl w:ilvl="1" w:tplc="725EDCD4">
      <w:numFmt w:val="decimal"/>
      <w:lvlText w:val=""/>
      <w:lvlJc w:val="left"/>
    </w:lvl>
    <w:lvl w:ilvl="2" w:tplc="48D81898">
      <w:numFmt w:val="decimal"/>
      <w:lvlText w:val=""/>
      <w:lvlJc w:val="left"/>
    </w:lvl>
    <w:lvl w:ilvl="3" w:tplc="D740299E">
      <w:numFmt w:val="decimal"/>
      <w:lvlText w:val=""/>
      <w:lvlJc w:val="left"/>
    </w:lvl>
    <w:lvl w:ilvl="4" w:tplc="DD5CB624">
      <w:numFmt w:val="decimal"/>
      <w:lvlText w:val=""/>
      <w:lvlJc w:val="left"/>
    </w:lvl>
    <w:lvl w:ilvl="5" w:tplc="2B70E8C0">
      <w:numFmt w:val="decimal"/>
      <w:lvlText w:val=""/>
      <w:lvlJc w:val="left"/>
    </w:lvl>
    <w:lvl w:ilvl="6" w:tplc="C9B80B6C">
      <w:numFmt w:val="decimal"/>
      <w:lvlText w:val=""/>
      <w:lvlJc w:val="left"/>
    </w:lvl>
    <w:lvl w:ilvl="7" w:tplc="8E8E8B0C">
      <w:numFmt w:val="decimal"/>
      <w:lvlText w:val=""/>
      <w:lvlJc w:val="left"/>
    </w:lvl>
    <w:lvl w:ilvl="8" w:tplc="D004D978">
      <w:numFmt w:val="decimal"/>
      <w:lvlText w:val=""/>
      <w:lvlJc w:val="left"/>
    </w:lvl>
  </w:abstractNum>
  <w:abstractNum w:abstractNumId="7" w15:restartNumberingAfterBreak="0">
    <w:nsid w:val="42335235"/>
    <w:multiLevelType w:val="hybridMultilevel"/>
    <w:tmpl w:val="FFA863A8"/>
    <w:lvl w:ilvl="0" w:tplc="B48E4684">
      <w:start w:val="1"/>
      <w:numFmt w:val="bullet"/>
      <w:lvlText w:val=""/>
      <w:lvlJc w:val="left"/>
      <w:pPr>
        <w:tabs>
          <w:tab w:val="num" w:pos="900"/>
        </w:tabs>
        <w:ind w:left="540" w:hanging="360"/>
      </w:pPr>
      <w:rPr>
        <w:rFonts w:ascii="Symbol" w:hAnsi="Symbol" w:hint="default"/>
      </w:rPr>
    </w:lvl>
    <w:lvl w:ilvl="1" w:tplc="C62E56AA">
      <w:numFmt w:val="decimal"/>
      <w:lvlText w:val=""/>
      <w:lvlJc w:val="left"/>
    </w:lvl>
    <w:lvl w:ilvl="2" w:tplc="3CD66D70">
      <w:numFmt w:val="decimal"/>
      <w:lvlText w:val=""/>
      <w:lvlJc w:val="left"/>
    </w:lvl>
    <w:lvl w:ilvl="3" w:tplc="BEF69774">
      <w:numFmt w:val="decimal"/>
      <w:lvlText w:val=""/>
      <w:lvlJc w:val="left"/>
    </w:lvl>
    <w:lvl w:ilvl="4" w:tplc="DDBC06D2">
      <w:numFmt w:val="decimal"/>
      <w:lvlText w:val=""/>
      <w:lvlJc w:val="left"/>
    </w:lvl>
    <w:lvl w:ilvl="5" w:tplc="2A30C78A">
      <w:numFmt w:val="decimal"/>
      <w:lvlText w:val=""/>
      <w:lvlJc w:val="left"/>
    </w:lvl>
    <w:lvl w:ilvl="6" w:tplc="A08213E4">
      <w:numFmt w:val="decimal"/>
      <w:lvlText w:val=""/>
      <w:lvlJc w:val="left"/>
    </w:lvl>
    <w:lvl w:ilvl="7" w:tplc="7A826C6C">
      <w:numFmt w:val="decimal"/>
      <w:lvlText w:val=""/>
      <w:lvlJc w:val="left"/>
    </w:lvl>
    <w:lvl w:ilvl="8" w:tplc="D3947F5C">
      <w:numFmt w:val="decimal"/>
      <w:lvlText w:val=""/>
      <w:lvlJc w:val="left"/>
    </w:lvl>
  </w:abstractNum>
  <w:abstractNum w:abstractNumId="8" w15:restartNumberingAfterBreak="0">
    <w:nsid w:val="4C947F4F"/>
    <w:multiLevelType w:val="hybridMultilevel"/>
    <w:tmpl w:val="7EB8DB50"/>
    <w:lvl w:ilvl="0" w:tplc="2AC42FF4">
      <w:start w:val="1"/>
      <w:numFmt w:val="bullet"/>
      <w:lvlText w:val=""/>
      <w:lvlJc w:val="left"/>
      <w:pPr>
        <w:tabs>
          <w:tab w:val="num" w:pos="900"/>
        </w:tabs>
        <w:ind w:left="540" w:hanging="360"/>
      </w:pPr>
      <w:rPr>
        <w:rFonts w:ascii="Symbol" w:hAnsi="Symbol" w:hint="default"/>
      </w:rPr>
    </w:lvl>
    <w:lvl w:ilvl="1" w:tplc="F7E220FA">
      <w:numFmt w:val="decimal"/>
      <w:lvlText w:val=""/>
      <w:lvlJc w:val="left"/>
    </w:lvl>
    <w:lvl w:ilvl="2" w:tplc="73EC80A4">
      <w:numFmt w:val="decimal"/>
      <w:lvlText w:val=""/>
      <w:lvlJc w:val="left"/>
    </w:lvl>
    <w:lvl w:ilvl="3" w:tplc="8A683606">
      <w:numFmt w:val="decimal"/>
      <w:lvlText w:val=""/>
      <w:lvlJc w:val="left"/>
    </w:lvl>
    <w:lvl w:ilvl="4" w:tplc="101C5C0C">
      <w:numFmt w:val="decimal"/>
      <w:lvlText w:val=""/>
      <w:lvlJc w:val="left"/>
    </w:lvl>
    <w:lvl w:ilvl="5" w:tplc="A9CC9282">
      <w:numFmt w:val="decimal"/>
      <w:lvlText w:val=""/>
      <w:lvlJc w:val="left"/>
    </w:lvl>
    <w:lvl w:ilvl="6" w:tplc="0058AD6A">
      <w:numFmt w:val="decimal"/>
      <w:lvlText w:val=""/>
      <w:lvlJc w:val="left"/>
    </w:lvl>
    <w:lvl w:ilvl="7" w:tplc="3028BB00">
      <w:numFmt w:val="decimal"/>
      <w:lvlText w:val=""/>
      <w:lvlJc w:val="left"/>
    </w:lvl>
    <w:lvl w:ilvl="8" w:tplc="661A8984">
      <w:numFmt w:val="decimal"/>
      <w:lvlText w:val=""/>
      <w:lvlJc w:val="left"/>
    </w:lvl>
  </w:abstractNum>
  <w:abstractNum w:abstractNumId="9" w15:restartNumberingAfterBreak="0">
    <w:nsid w:val="4F5370A4"/>
    <w:multiLevelType w:val="hybridMultilevel"/>
    <w:tmpl w:val="040A4420"/>
    <w:lvl w:ilvl="0" w:tplc="02968EC6">
      <w:start w:val="1"/>
      <w:numFmt w:val="bullet"/>
      <w:lvlText w:val=""/>
      <w:lvlJc w:val="left"/>
      <w:pPr>
        <w:tabs>
          <w:tab w:val="num" w:pos="900"/>
        </w:tabs>
        <w:ind w:left="540" w:hanging="360"/>
      </w:pPr>
      <w:rPr>
        <w:rFonts w:ascii="Symbol" w:hAnsi="Symbol" w:hint="default"/>
      </w:rPr>
    </w:lvl>
    <w:lvl w:ilvl="1" w:tplc="D1EE112A">
      <w:numFmt w:val="decimal"/>
      <w:lvlText w:val=""/>
      <w:lvlJc w:val="left"/>
    </w:lvl>
    <w:lvl w:ilvl="2" w:tplc="DD0E0D2C">
      <w:numFmt w:val="decimal"/>
      <w:lvlText w:val=""/>
      <w:lvlJc w:val="left"/>
    </w:lvl>
    <w:lvl w:ilvl="3" w:tplc="A0926F98">
      <w:numFmt w:val="decimal"/>
      <w:lvlText w:val=""/>
      <w:lvlJc w:val="left"/>
    </w:lvl>
    <w:lvl w:ilvl="4" w:tplc="BB6CA3D6">
      <w:numFmt w:val="decimal"/>
      <w:lvlText w:val=""/>
      <w:lvlJc w:val="left"/>
    </w:lvl>
    <w:lvl w:ilvl="5" w:tplc="D76AA7FC">
      <w:numFmt w:val="decimal"/>
      <w:lvlText w:val=""/>
      <w:lvlJc w:val="left"/>
    </w:lvl>
    <w:lvl w:ilvl="6" w:tplc="FBCA2554">
      <w:numFmt w:val="decimal"/>
      <w:lvlText w:val=""/>
      <w:lvlJc w:val="left"/>
    </w:lvl>
    <w:lvl w:ilvl="7" w:tplc="6B761CB6">
      <w:numFmt w:val="decimal"/>
      <w:lvlText w:val=""/>
      <w:lvlJc w:val="left"/>
    </w:lvl>
    <w:lvl w:ilvl="8" w:tplc="CCBCBE7E">
      <w:numFmt w:val="decimal"/>
      <w:lvlText w:val=""/>
      <w:lvlJc w:val="left"/>
    </w:lvl>
  </w:abstractNum>
  <w:abstractNum w:abstractNumId="10" w15:restartNumberingAfterBreak="0">
    <w:nsid w:val="58503A79"/>
    <w:multiLevelType w:val="hybridMultilevel"/>
    <w:tmpl w:val="0CB615F0"/>
    <w:lvl w:ilvl="0" w:tplc="D5B639E0">
      <w:start w:val="1"/>
      <w:numFmt w:val="bullet"/>
      <w:lvlText w:val=""/>
      <w:lvlJc w:val="left"/>
      <w:pPr>
        <w:tabs>
          <w:tab w:val="num" w:pos="900"/>
        </w:tabs>
        <w:ind w:left="540" w:hanging="360"/>
      </w:pPr>
      <w:rPr>
        <w:rFonts w:ascii="Symbol" w:hAnsi="Symbol" w:hint="default"/>
      </w:rPr>
    </w:lvl>
    <w:lvl w:ilvl="1" w:tplc="CF8CC8D0">
      <w:numFmt w:val="decimal"/>
      <w:lvlText w:val=""/>
      <w:lvlJc w:val="left"/>
    </w:lvl>
    <w:lvl w:ilvl="2" w:tplc="49CA4732">
      <w:numFmt w:val="decimal"/>
      <w:lvlText w:val=""/>
      <w:lvlJc w:val="left"/>
    </w:lvl>
    <w:lvl w:ilvl="3" w:tplc="BCD4C356">
      <w:numFmt w:val="decimal"/>
      <w:lvlText w:val=""/>
      <w:lvlJc w:val="left"/>
    </w:lvl>
    <w:lvl w:ilvl="4" w:tplc="6186CA3C">
      <w:numFmt w:val="decimal"/>
      <w:lvlText w:val=""/>
      <w:lvlJc w:val="left"/>
    </w:lvl>
    <w:lvl w:ilvl="5" w:tplc="D8EC8B7A">
      <w:numFmt w:val="decimal"/>
      <w:lvlText w:val=""/>
      <w:lvlJc w:val="left"/>
    </w:lvl>
    <w:lvl w:ilvl="6" w:tplc="6AF21F8C">
      <w:numFmt w:val="decimal"/>
      <w:lvlText w:val=""/>
      <w:lvlJc w:val="left"/>
    </w:lvl>
    <w:lvl w:ilvl="7" w:tplc="A0DA4670">
      <w:numFmt w:val="decimal"/>
      <w:lvlText w:val=""/>
      <w:lvlJc w:val="left"/>
    </w:lvl>
    <w:lvl w:ilvl="8" w:tplc="A56EFBAC">
      <w:numFmt w:val="decimal"/>
      <w:lvlText w:val=""/>
      <w:lvlJc w:val="left"/>
    </w:lvl>
  </w:abstractNum>
  <w:abstractNum w:abstractNumId="11" w15:restartNumberingAfterBreak="0">
    <w:nsid w:val="5F9527DF"/>
    <w:multiLevelType w:val="hybridMultilevel"/>
    <w:tmpl w:val="C480D95C"/>
    <w:lvl w:ilvl="0" w:tplc="381AA164">
      <w:start w:val="1"/>
      <w:numFmt w:val="bullet"/>
      <w:lvlText w:val=""/>
      <w:lvlJc w:val="left"/>
      <w:pPr>
        <w:tabs>
          <w:tab w:val="num" w:pos="900"/>
        </w:tabs>
        <w:ind w:left="540" w:hanging="360"/>
      </w:pPr>
      <w:rPr>
        <w:rFonts w:ascii="Symbol" w:hAnsi="Symbol" w:hint="default"/>
      </w:rPr>
    </w:lvl>
    <w:lvl w:ilvl="1" w:tplc="E2E2B96C">
      <w:numFmt w:val="decimal"/>
      <w:lvlText w:val=""/>
      <w:lvlJc w:val="left"/>
    </w:lvl>
    <w:lvl w:ilvl="2" w:tplc="F6746D7C">
      <w:numFmt w:val="decimal"/>
      <w:lvlText w:val=""/>
      <w:lvlJc w:val="left"/>
    </w:lvl>
    <w:lvl w:ilvl="3" w:tplc="882C9AA6">
      <w:numFmt w:val="decimal"/>
      <w:lvlText w:val=""/>
      <w:lvlJc w:val="left"/>
    </w:lvl>
    <w:lvl w:ilvl="4" w:tplc="6B143B38">
      <w:numFmt w:val="decimal"/>
      <w:lvlText w:val=""/>
      <w:lvlJc w:val="left"/>
    </w:lvl>
    <w:lvl w:ilvl="5" w:tplc="3CB0ABB6">
      <w:numFmt w:val="decimal"/>
      <w:lvlText w:val=""/>
      <w:lvlJc w:val="left"/>
    </w:lvl>
    <w:lvl w:ilvl="6" w:tplc="F39C3334">
      <w:numFmt w:val="decimal"/>
      <w:lvlText w:val=""/>
      <w:lvlJc w:val="left"/>
    </w:lvl>
    <w:lvl w:ilvl="7" w:tplc="B0A66B3E">
      <w:numFmt w:val="decimal"/>
      <w:lvlText w:val=""/>
      <w:lvlJc w:val="left"/>
    </w:lvl>
    <w:lvl w:ilvl="8" w:tplc="9A4CD826">
      <w:numFmt w:val="decimal"/>
      <w:lvlText w:val=""/>
      <w:lvlJc w:val="left"/>
    </w:lvl>
  </w:abstractNum>
  <w:abstractNum w:abstractNumId="12" w15:restartNumberingAfterBreak="0">
    <w:nsid w:val="6267578C"/>
    <w:multiLevelType w:val="hybridMultilevel"/>
    <w:tmpl w:val="CABE6868"/>
    <w:lvl w:ilvl="0" w:tplc="ECA895BE">
      <w:start w:val="1"/>
      <w:numFmt w:val="bullet"/>
      <w:lvlText w:val=""/>
      <w:lvlJc w:val="left"/>
      <w:pPr>
        <w:tabs>
          <w:tab w:val="num" w:pos="900"/>
        </w:tabs>
        <w:ind w:left="540" w:hanging="360"/>
      </w:pPr>
      <w:rPr>
        <w:rFonts w:ascii="Symbol" w:hAnsi="Symbol" w:hint="default"/>
      </w:rPr>
    </w:lvl>
    <w:lvl w:ilvl="1" w:tplc="102CCCFE">
      <w:numFmt w:val="decimal"/>
      <w:lvlText w:val=""/>
      <w:lvlJc w:val="left"/>
    </w:lvl>
    <w:lvl w:ilvl="2" w:tplc="A36E2DFE">
      <w:numFmt w:val="decimal"/>
      <w:lvlText w:val=""/>
      <w:lvlJc w:val="left"/>
    </w:lvl>
    <w:lvl w:ilvl="3" w:tplc="C1D49ED4">
      <w:numFmt w:val="decimal"/>
      <w:lvlText w:val=""/>
      <w:lvlJc w:val="left"/>
    </w:lvl>
    <w:lvl w:ilvl="4" w:tplc="CFD22738">
      <w:numFmt w:val="decimal"/>
      <w:lvlText w:val=""/>
      <w:lvlJc w:val="left"/>
    </w:lvl>
    <w:lvl w:ilvl="5" w:tplc="0D6EB1D2">
      <w:numFmt w:val="decimal"/>
      <w:lvlText w:val=""/>
      <w:lvlJc w:val="left"/>
    </w:lvl>
    <w:lvl w:ilvl="6" w:tplc="311C6A30">
      <w:numFmt w:val="decimal"/>
      <w:lvlText w:val=""/>
      <w:lvlJc w:val="left"/>
    </w:lvl>
    <w:lvl w:ilvl="7" w:tplc="47CCC8FE">
      <w:numFmt w:val="decimal"/>
      <w:lvlText w:val=""/>
      <w:lvlJc w:val="left"/>
    </w:lvl>
    <w:lvl w:ilvl="8" w:tplc="761EDA88">
      <w:numFmt w:val="decimal"/>
      <w:lvlText w:val=""/>
      <w:lvlJc w:val="left"/>
    </w:lvl>
  </w:abstractNum>
  <w:abstractNum w:abstractNumId="13" w15:restartNumberingAfterBreak="0">
    <w:nsid w:val="6A866F56"/>
    <w:multiLevelType w:val="hybridMultilevel"/>
    <w:tmpl w:val="FF9A7AD4"/>
    <w:lvl w:ilvl="0" w:tplc="B4943502">
      <w:start w:val="1"/>
      <w:numFmt w:val="bullet"/>
      <w:lvlText w:val=""/>
      <w:lvlJc w:val="left"/>
      <w:pPr>
        <w:tabs>
          <w:tab w:val="num" w:pos="900"/>
        </w:tabs>
        <w:ind w:left="540" w:hanging="360"/>
      </w:pPr>
      <w:rPr>
        <w:rFonts w:ascii="Symbol" w:hAnsi="Symbol" w:hint="default"/>
      </w:rPr>
    </w:lvl>
    <w:lvl w:ilvl="1" w:tplc="01545F4C">
      <w:numFmt w:val="decimal"/>
      <w:lvlText w:val=""/>
      <w:lvlJc w:val="left"/>
    </w:lvl>
    <w:lvl w:ilvl="2" w:tplc="72A46C86">
      <w:numFmt w:val="decimal"/>
      <w:lvlText w:val=""/>
      <w:lvlJc w:val="left"/>
    </w:lvl>
    <w:lvl w:ilvl="3" w:tplc="B9244908">
      <w:numFmt w:val="decimal"/>
      <w:lvlText w:val=""/>
      <w:lvlJc w:val="left"/>
    </w:lvl>
    <w:lvl w:ilvl="4" w:tplc="3AFC2EEA">
      <w:numFmt w:val="decimal"/>
      <w:lvlText w:val=""/>
      <w:lvlJc w:val="left"/>
    </w:lvl>
    <w:lvl w:ilvl="5" w:tplc="0D6C5FC6">
      <w:numFmt w:val="decimal"/>
      <w:lvlText w:val=""/>
      <w:lvlJc w:val="left"/>
    </w:lvl>
    <w:lvl w:ilvl="6" w:tplc="95F0A0D2">
      <w:numFmt w:val="decimal"/>
      <w:lvlText w:val=""/>
      <w:lvlJc w:val="left"/>
    </w:lvl>
    <w:lvl w:ilvl="7" w:tplc="26A854A2">
      <w:numFmt w:val="decimal"/>
      <w:lvlText w:val=""/>
      <w:lvlJc w:val="left"/>
    </w:lvl>
    <w:lvl w:ilvl="8" w:tplc="1F30F802">
      <w:numFmt w:val="decimal"/>
      <w:lvlText w:val=""/>
      <w:lvlJc w:val="left"/>
    </w:lvl>
  </w:abstractNum>
  <w:abstractNum w:abstractNumId="14" w15:restartNumberingAfterBreak="0">
    <w:nsid w:val="70CC1ADA"/>
    <w:multiLevelType w:val="hybridMultilevel"/>
    <w:tmpl w:val="A2A075EE"/>
    <w:lvl w:ilvl="0" w:tplc="996AE03C">
      <w:start w:val="1"/>
      <w:numFmt w:val="bullet"/>
      <w:lvlText w:val=""/>
      <w:lvlJc w:val="left"/>
      <w:pPr>
        <w:tabs>
          <w:tab w:val="num" w:pos="900"/>
        </w:tabs>
        <w:ind w:left="540" w:hanging="360"/>
      </w:pPr>
      <w:rPr>
        <w:rFonts w:ascii="Symbol" w:hAnsi="Symbol" w:hint="default"/>
      </w:rPr>
    </w:lvl>
    <w:lvl w:ilvl="1" w:tplc="FA30AB9E">
      <w:numFmt w:val="decimal"/>
      <w:lvlText w:val=""/>
      <w:lvlJc w:val="left"/>
    </w:lvl>
    <w:lvl w:ilvl="2" w:tplc="695083A2">
      <w:numFmt w:val="decimal"/>
      <w:lvlText w:val=""/>
      <w:lvlJc w:val="left"/>
    </w:lvl>
    <w:lvl w:ilvl="3" w:tplc="76A65A68">
      <w:numFmt w:val="decimal"/>
      <w:lvlText w:val=""/>
      <w:lvlJc w:val="left"/>
    </w:lvl>
    <w:lvl w:ilvl="4" w:tplc="E318D4FA">
      <w:numFmt w:val="decimal"/>
      <w:lvlText w:val=""/>
      <w:lvlJc w:val="left"/>
    </w:lvl>
    <w:lvl w:ilvl="5" w:tplc="1A42D742">
      <w:numFmt w:val="decimal"/>
      <w:lvlText w:val=""/>
      <w:lvlJc w:val="left"/>
    </w:lvl>
    <w:lvl w:ilvl="6" w:tplc="9ADC555C">
      <w:numFmt w:val="decimal"/>
      <w:lvlText w:val=""/>
      <w:lvlJc w:val="left"/>
    </w:lvl>
    <w:lvl w:ilvl="7" w:tplc="2548B9D4">
      <w:numFmt w:val="decimal"/>
      <w:lvlText w:val=""/>
      <w:lvlJc w:val="left"/>
    </w:lvl>
    <w:lvl w:ilvl="8" w:tplc="9940D3AE">
      <w:numFmt w:val="decimal"/>
      <w:lvlText w:val=""/>
      <w:lvlJc w:val="left"/>
    </w:lvl>
  </w:abstractNum>
  <w:abstractNum w:abstractNumId="15" w15:restartNumberingAfterBreak="0">
    <w:nsid w:val="7BBE0147"/>
    <w:multiLevelType w:val="hybridMultilevel"/>
    <w:tmpl w:val="782CA284"/>
    <w:lvl w:ilvl="0" w:tplc="428A1CA2">
      <w:start w:val="1"/>
      <w:numFmt w:val="bullet"/>
      <w:lvlText w:val=""/>
      <w:lvlJc w:val="left"/>
      <w:pPr>
        <w:tabs>
          <w:tab w:val="num" w:pos="900"/>
        </w:tabs>
        <w:ind w:left="540" w:hanging="360"/>
      </w:pPr>
      <w:rPr>
        <w:rFonts w:ascii="Symbol" w:hAnsi="Symbol" w:hint="default"/>
      </w:rPr>
    </w:lvl>
    <w:lvl w:ilvl="1" w:tplc="F70AEA10">
      <w:numFmt w:val="decimal"/>
      <w:lvlText w:val=""/>
      <w:lvlJc w:val="left"/>
    </w:lvl>
    <w:lvl w:ilvl="2" w:tplc="0C06992E">
      <w:numFmt w:val="decimal"/>
      <w:lvlText w:val=""/>
      <w:lvlJc w:val="left"/>
    </w:lvl>
    <w:lvl w:ilvl="3" w:tplc="0B7E3458">
      <w:numFmt w:val="decimal"/>
      <w:lvlText w:val=""/>
      <w:lvlJc w:val="left"/>
    </w:lvl>
    <w:lvl w:ilvl="4" w:tplc="984E768C">
      <w:numFmt w:val="decimal"/>
      <w:lvlText w:val=""/>
      <w:lvlJc w:val="left"/>
    </w:lvl>
    <w:lvl w:ilvl="5" w:tplc="5322B322">
      <w:numFmt w:val="decimal"/>
      <w:lvlText w:val=""/>
      <w:lvlJc w:val="left"/>
    </w:lvl>
    <w:lvl w:ilvl="6" w:tplc="BA583A10">
      <w:numFmt w:val="decimal"/>
      <w:lvlText w:val=""/>
      <w:lvlJc w:val="left"/>
    </w:lvl>
    <w:lvl w:ilvl="7" w:tplc="D44032A0">
      <w:numFmt w:val="decimal"/>
      <w:lvlText w:val=""/>
      <w:lvlJc w:val="left"/>
    </w:lvl>
    <w:lvl w:ilvl="8" w:tplc="8788ED60">
      <w:numFmt w:val="decimal"/>
      <w:lvlText w:val=""/>
      <w:lvlJc w:val="left"/>
    </w:lvl>
  </w:abstractNum>
  <w:num w:numId="1" w16cid:durableId="1296641518">
    <w:abstractNumId w:val="10"/>
  </w:num>
  <w:num w:numId="2" w16cid:durableId="867911440">
    <w:abstractNumId w:val="12"/>
  </w:num>
  <w:num w:numId="3" w16cid:durableId="2140682994">
    <w:abstractNumId w:val="11"/>
  </w:num>
  <w:num w:numId="4" w16cid:durableId="1840072302">
    <w:abstractNumId w:val="6"/>
  </w:num>
  <w:num w:numId="5" w16cid:durableId="359554580">
    <w:abstractNumId w:val="0"/>
  </w:num>
  <w:num w:numId="6" w16cid:durableId="339048498">
    <w:abstractNumId w:val="9"/>
  </w:num>
  <w:num w:numId="7" w16cid:durableId="1224829563">
    <w:abstractNumId w:val="5"/>
  </w:num>
  <w:num w:numId="8" w16cid:durableId="1283682346">
    <w:abstractNumId w:val="2"/>
  </w:num>
  <w:num w:numId="9" w16cid:durableId="1260672522">
    <w:abstractNumId w:val="13"/>
  </w:num>
  <w:num w:numId="10" w16cid:durableId="1802772232">
    <w:abstractNumId w:val="8"/>
  </w:num>
  <w:num w:numId="11" w16cid:durableId="1605965643">
    <w:abstractNumId w:val="7"/>
  </w:num>
  <w:num w:numId="12" w16cid:durableId="1416589314">
    <w:abstractNumId w:val="15"/>
  </w:num>
  <w:num w:numId="13" w16cid:durableId="2054380463">
    <w:abstractNumId w:val="1"/>
  </w:num>
  <w:num w:numId="14" w16cid:durableId="307980726">
    <w:abstractNumId w:val="14"/>
  </w:num>
  <w:num w:numId="15" w16cid:durableId="1249849799">
    <w:abstractNumId w:val="3"/>
  </w:num>
  <w:num w:numId="16" w16cid:durableId="17102576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BE7"/>
    <w:rsid w:val="00001EF7"/>
    <w:rsid w:val="0000458E"/>
    <w:rsid w:val="00005E8E"/>
    <w:rsid w:val="00020E1A"/>
    <w:rsid w:val="00023043"/>
    <w:rsid w:val="00031DC6"/>
    <w:rsid w:val="00045FFE"/>
    <w:rsid w:val="00054E9C"/>
    <w:rsid w:val="000643A4"/>
    <w:rsid w:val="000700A1"/>
    <w:rsid w:val="000A020B"/>
    <w:rsid w:val="000A4DCD"/>
    <w:rsid w:val="000C40F7"/>
    <w:rsid w:val="000F6D55"/>
    <w:rsid w:val="000F7181"/>
    <w:rsid w:val="001058E2"/>
    <w:rsid w:val="001128A3"/>
    <w:rsid w:val="0012146A"/>
    <w:rsid w:val="00134CF0"/>
    <w:rsid w:val="00165330"/>
    <w:rsid w:val="00173987"/>
    <w:rsid w:val="00175881"/>
    <w:rsid w:val="001836E5"/>
    <w:rsid w:val="00184107"/>
    <w:rsid w:val="001C26BD"/>
    <w:rsid w:val="001D57CF"/>
    <w:rsid w:val="001F427A"/>
    <w:rsid w:val="00200BED"/>
    <w:rsid w:val="002360AE"/>
    <w:rsid w:val="00274981"/>
    <w:rsid w:val="00277F7A"/>
    <w:rsid w:val="00282A16"/>
    <w:rsid w:val="00290FA4"/>
    <w:rsid w:val="00292785"/>
    <w:rsid w:val="002A0EAA"/>
    <w:rsid w:val="002B1FDD"/>
    <w:rsid w:val="002D5E74"/>
    <w:rsid w:val="0031416C"/>
    <w:rsid w:val="003426F9"/>
    <w:rsid w:val="00385B5A"/>
    <w:rsid w:val="00386A13"/>
    <w:rsid w:val="0039071D"/>
    <w:rsid w:val="003B20F2"/>
    <w:rsid w:val="003C245F"/>
    <w:rsid w:val="003C3B1A"/>
    <w:rsid w:val="003D33C7"/>
    <w:rsid w:val="003E25E9"/>
    <w:rsid w:val="00403B73"/>
    <w:rsid w:val="00414182"/>
    <w:rsid w:val="004152BA"/>
    <w:rsid w:val="00421B01"/>
    <w:rsid w:val="00427CB6"/>
    <w:rsid w:val="00460481"/>
    <w:rsid w:val="004E63FA"/>
    <w:rsid w:val="00505382"/>
    <w:rsid w:val="005100D5"/>
    <w:rsid w:val="0051263B"/>
    <w:rsid w:val="005136D6"/>
    <w:rsid w:val="00517FF2"/>
    <w:rsid w:val="00524FF7"/>
    <w:rsid w:val="00530592"/>
    <w:rsid w:val="005551B5"/>
    <w:rsid w:val="00556010"/>
    <w:rsid w:val="00557418"/>
    <w:rsid w:val="005804D6"/>
    <w:rsid w:val="00583AF1"/>
    <w:rsid w:val="00584960"/>
    <w:rsid w:val="00590BEA"/>
    <w:rsid w:val="00596BA2"/>
    <w:rsid w:val="00596E8B"/>
    <w:rsid w:val="005A448C"/>
    <w:rsid w:val="005A6A98"/>
    <w:rsid w:val="005B5F7F"/>
    <w:rsid w:val="005E73A7"/>
    <w:rsid w:val="005F7BAB"/>
    <w:rsid w:val="0060001C"/>
    <w:rsid w:val="00601369"/>
    <w:rsid w:val="00606798"/>
    <w:rsid w:val="0061585A"/>
    <w:rsid w:val="00616567"/>
    <w:rsid w:val="0064281E"/>
    <w:rsid w:val="00657DB3"/>
    <w:rsid w:val="006650D0"/>
    <w:rsid w:val="00680DD5"/>
    <w:rsid w:val="0069516B"/>
    <w:rsid w:val="00697549"/>
    <w:rsid w:val="006B4DE9"/>
    <w:rsid w:val="006C1E16"/>
    <w:rsid w:val="006E70D9"/>
    <w:rsid w:val="00700673"/>
    <w:rsid w:val="007131F4"/>
    <w:rsid w:val="007367F4"/>
    <w:rsid w:val="007542C2"/>
    <w:rsid w:val="007609A8"/>
    <w:rsid w:val="0078115F"/>
    <w:rsid w:val="0078493C"/>
    <w:rsid w:val="007858BE"/>
    <w:rsid w:val="00797233"/>
    <w:rsid w:val="007A3C6F"/>
    <w:rsid w:val="007A4E25"/>
    <w:rsid w:val="007A6E44"/>
    <w:rsid w:val="007B2FA5"/>
    <w:rsid w:val="007B50D8"/>
    <w:rsid w:val="007B7BDD"/>
    <w:rsid w:val="007C30CD"/>
    <w:rsid w:val="007E4A11"/>
    <w:rsid w:val="007F11F7"/>
    <w:rsid w:val="007F5B6C"/>
    <w:rsid w:val="008218FE"/>
    <w:rsid w:val="008355FB"/>
    <w:rsid w:val="008363DA"/>
    <w:rsid w:val="008424AB"/>
    <w:rsid w:val="00843E6E"/>
    <w:rsid w:val="00845C69"/>
    <w:rsid w:val="00852D5E"/>
    <w:rsid w:val="00855003"/>
    <w:rsid w:val="00860B91"/>
    <w:rsid w:val="00862E64"/>
    <w:rsid w:val="00871E98"/>
    <w:rsid w:val="008736BE"/>
    <w:rsid w:val="00887732"/>
    <w:rsid w:val="008907DD"/>
    <w:rsid w:val="008B0B14"/>
    <w:rsid w:val="008B271C"/>
    <w:rsid w:val="008C0DB2"/>
    <w:rsid w:val="008C7AF5"/>
    <w:rsid w:val="008D6B0A"/>
    <w:rsid w:val="008F2FE2"/>
    <w:rsid w:val="009027E6"/>
    <w:rsid w:val="00904EFE"/>
    <w:rsid w:val="0093726C"/>
    <w:rsid w:val="009410E6"/>
    <w:rsid w:val="00944386"/>
    <w:rsid w:val="00950F38"/>
    <w:rsid w:val="00957A2C"/>
    <w:rsid w:val="00972639"/>
    <w:rsid w:val="009978E5"/>
    <w:rsid w:val="00997D8A"/>
    <w:rsid w:val="009D3E09"/>
    <w:rsid w:val="009E4548"/>
    <w:rsid w:val="009F702D"/>
    <w:rsid w:val="00A24E05"/>
    <w:rsid w:val="00A87FA8"/>
    <w:rsid w:val="00AB54EE"/>
    <w:rsid w:val="00AE4A7E"/>
    <w:rsid w:val="00B1451D"/>
    <w:rsid w:val="00B179FF"/>
    <w:rsid w:val="00B367AA"/>
    <w:rsid w:val="00B422E9"/>
    <w:rsid w:val="00B51EB6"/>
    <w:rsid w:val="00B6171D"/>
    <w:rsid w:val="00B978E7"/>
    <w:rsid w:val="00BA4459"/>
    <w:rsid w:val="00BB1753"/>
    <w:rsid w:val="00BB40E0"/>
    <w:rsid w:val="00BE4E3A"/>
    <w:rsid w:val="00BE5A78"/>
    <w:rsid w:val="00BF3064"/>
    <w:rsid w:val="00BF5FE7"/>
    <w:rsid w:val="00C07635"/>
    <w:rsid w:val="00C209AF"/>
    <w:rsid w:val="00C375C7"/>
    <w:rsid w:val="00C37C45"/>
    <w:rsid w:val="00C41623"/>
    <w:rsid w:val="00C44D0A"/>
    <w:rsid w:val="00C5085E"/>
    <w:rsid w:val="00C85204"/>
    <w:rsid w:val="00C918BA"/>
    <w:rsid w:val="00CA220F"/>
    <w:rsid w:val="00CD0BE7"/>
    <w:rsid w:val="00CE06B8"/>
    <w:rsid w:val="00CE459D"/>
    <w:rsid w:val="00CE6789"/>
    <w:rsid w:val="00CF339A"/>
    <w:rsid w:val="00D038A2"/>
    <w:rsid w:val="00D07073"/>
    <w:rsid w:val="00D12DE9"/>
    <w:rsid w:val="00D22654"/>
    <w:rsid w:val="00D31B14"/>
    <w:rsid w:val="00D34F73"/>
    <w:rsid w:val="00D52969"/>
    <w:rsid w:val="00D70663"/>
    <w:rsid w:val="00D7354C"/>
    <w:rsid w:val="00D760C0"/>
    <w:rsid w:val="00D772F0"/>
    <w:rsid w:val="00D82C93"/>
    <w:rsid w:val="00D86196"/>
    <w:rsid w:val="00DA1A70"/>
    <w:rsid w:val="00DA6398"/>
    <w:rsid w:val="00DB0FEE"/>
    <w:rsid w:val="00DB1D79"/>
    <w:rsid w:val="00DB5464"/>
    <w:rsid w:val="00DC4DF5"/>
    <w:rsid w:val="00DC7324"/>
    <w:rsid w:val="00DD0D95"/>
    <w:rsid w:val="00DD2988"/>
    <w:rsid w:val="00DD568E"/>
    <w:rsid w:val="00E239C2"/>
    <w:rsid w:val="00E4395F"/>
    <w:rsid w:val="00E51EFE"/>
    <w:rsid w:val="00E52BD5"/>
    <w:rsid w:val="00E52C79"/>
    <w:rsid w:val="00E82B56"/>
    <w:rsid w:val="00E93C08"/>
    <w:rsid w:val="00EA03A0"/>
    <w:rsid w:val="00EA1B25"/>
    <w:rsid w:val="00EA3C33"/>
    <w:rsid w:val="00EA462E"/>
    <w:rsid w:val="00EA55E0"/>
    <w:rsid w:val="00EA7626"/>
    <w:rsid w:val="00ED582B"/>
    <w:rsid w:val="00ED58F3"/>
    <w:rsid w:val="00F334F5"/>
    <w:rsid w:val="00F42EA8"/>
    <w:rsid w:val="00F47C3E"/>
    <w:rsid w:val="00F772F4"/>
    <w:rsid w:val="00F828AF"/>
    <w:rsid w:val="00F96B92"/>
    <w:rsid w:val="00FD2124"/>
    <w:rsid w:val="02B55A66"/>
    <w:rsid w:val="0FD5A536"/>
    <w:rsid w:val="1FA00900"/>
    <w:rsid w:val="23EB38BD"/>
    <w:rsid w:val="2DF5E38B"/>
    <w:rsid w:val="311690AE"/>
    <w:rsid w:val="324A93C8"/>
    <w:rsid w:val="3309EEF4"/>
    <w:rsid w:val="448F5BDF"/>
    <w:rsid w:val="559C97D9"/>
    <w:rsid w:val="5CCE3E4C"/>
    <w:rsid w:val="6030B3D6"/>
    <w:rsid w:val="6E064FDE"/>
    <w:rsid w:val="72325C44"/>
    <w:rsid w:val="75A7FD49"/>
    <w:rsid w:val="7A1B7C4D"/>
    <w:rsid w:val="7C9A572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8C819"/>
  <w15:docId w15:val="{8DD20734-5C72-462A-A167-E019FAEB9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PlaceholderText">
    <w:name w:val="Placeholder Text"/>
    <w:basedOn w:val="DefaultParagraphFont"/>
    <w:uiPriority w:val="99"/>
    <w:semiHidden/>
    <w:rsid w:val="002B1FDD"/>
    <w:rPr>
      <w:color w:val="66666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479">
      <w:marLeft w:val="640"/>
      <w:marRight w:val="0"/>
      <w:marTop w:val="0"/>
      <w:marBottom w:val="0"/>
      <w:divBdr>
        <w:top w:val="none" w:sz="0" w:space="0" w:color="auto"/>
        <w:left w:val="none" w:sz="0" w:space="0" w:color="auto"/>
        <w:bottom w:val="none" w:sz="0" w:space="0" w:color="auto"/>
        <w:right w:val="none" w:sz="0" w:space="0" w:color="auto"/>
      </w:divBdr>
    </w:div>
    <w:div w:id="1276497">
      <w:marLeft w:val="640"/>
      <w:marRight w:val="0"/>
      <w:marTop w:val="0"/>
      <w:marBottom w:val="0"/>
      <w:divBdr>
        <w:top w:val="none" w:sz="0" w:space="0" w:color="auto"/>
        <w:left w:val="none" w:sz="0" w:space="0" w:color="auto"/>
        <w:bottom w:val="none" w:sz="0" w:space="0" w:color="auto"/>
        <w:right w:val="none" w:sz="0" w:space="0" w:color="auto"/>
      </w:divBdr>
    </w:div>
    <w:div w:id="2706718">
      <w:marLeft w:val="640"/>
      <w:marRight w:val="0"/>
      <w:marTop w:val="0"/>
      <w:marBottom w:val="0"/>
      <w:divBdr>
        <w:top w:val="none" w:sz="0" w:space="0" w:color="auto"/>
        <w:left w:val="none" w:sz="0" w:space="0" w:color="auto"/>
        <w:bottom w:val="none" w:sz="0" w:space="0" w:color="auto"/>
        <w:right w:val="none" w:sz="0" w:space="0" w:color="auto"/>
      </w:divBdr>
    </w:div>
    <w:div w:id="4863303">
      <w:marLeft w:val="640"/>
      <w:marRight w:val="0"/>
      <w:marTop w:val="0"/>
      <w:marBottom w:val="0"/>
      <w:divBdr>
        <w:top w:val="none" w:sz="0" w:space="0" w:color="auto"/>
        <w:left w:val="none" w:sz="0" w:space="0" w:color="auto"/>
        <w:bottom w:val="none" w:sz="0" w:space="0" w:color="auto"/>
        <w:right w:val="none" w:sz="0" w:space="0" w:color="auto"/>
      </w:divBdr>
    </w:div>
    <w:div w:id="7370276">
      <w:marLeft w:val="640"/>
      <w:marRight w:val="0"/>
      <w:marTop w:val="0"/>
      <w:marBottom w:val="0"/>
      <w:divBdr>
        <w:top w:val="none" w:sz="0" w:space="0" w:color="auto"/>
        <w:left w:val="none" w:sz="0" w:space="0" w:color="auto"/>
        <w:bottom w:val="none" w:sz="0" w:space="0" w:color="auto"/>
        <w:right w:val="none" w:sz="0" w:space="0" w:color="auto"/>
      </w:divBdr>
    </w:div>
    <w:div w:id="11884234">
      <w:marLeft w:val="640"/>
      <w:marRight w:val="0"/>
      <w:marTop w:val="0"/>
      <w:marBottom w:val="0"/>
      <w:divBdr>
        <w:top w:val="none" w:sz="0" w:space="0" w:color="auto"/>
        <w:left w:val="none" w:sz="0" w:space="0" w:color="auto"/>
        <w:bottom w:val="none" w:sz="0" w:space="0" w:color="auto"/>
        <w:right w:val="none" w:sz="0" w:space="0" w:color="auto"/>
      </w:divBdr>
    </w:div>
    <w:div w:id="12657264">
      <w:marLeft w:val="640"/>
      <w:marRight w:val="0"/>
      <w:marTop w:val="0"/>
      <w:marBottom w:val="0"/>
      <w:divBdr>
        <w:top w:val="none" w:sz="0" w:space="0" w:color="auto"/>
        <w:left w:val="none" w:sz="0" w:space="0" w:color="auto"/>
        <w:bottom w:val="none" w:sz="0" w:space="0" w:color="auto"/>
        <w:right w:val="none" w:sz="0" w:space="0" w:color="auto"/>
      </w:divBdr>
    </w:div>
    <w:div w:id="13389043">
      <w:marLeft w:val="640"/>
      <w:marRight w:val="0"/>
      <w:marTop w:val="0"/>
      <w:marBottom w:val="0"/>
      <w:divBdr>
        <w:top w:val="none" w:sz="0" w:space="0" w:color="auto"/>
        <w:left w:val="none" w:sz="0" w:space="0" w:color="auto"/>
        <w:bottom w:val="none" w:sz="0" w:space="0" w:color="auto"/>
        <w:right w:val="none" w:sz="0" w:space="0" w:color="auto"/>
      </w:divBdr>
    </w:div>
    <w:div w:id="14694105">
      <w:marLeft w:val="640"/>
      <w:marRight w:val="0"/>
      <w:marTop w:val="0"/>
      <w:marBottom w:val="0"/>
      <w:divBdr>
        <w:top w:val="none" w:sz="0" w:space="0" w:color="auto"/>
        <w:left w:val="none" w:sz="0" w:space="0" w:color="auto"/>
        <w:bottom w:val="none" w:sz="0" w:space="0" w:color="auto"/>
        <w:right w:val="none" w:sz="0" w:space="0" w:color="auto"/>
      </w:divBdr>
    </w:div>
    <w:div w:id="15468751">
      <w:marLeft w:val="640"/>
      <w:marRight w:val="0"/>
      <w:marTop w:val="0"/>
      <w:marBottom w:val="0"/>
      <w:divBdr>
        <w:top w:val="none" w:sz="0" w:space="0" w:color="auto"/>
        <w:left w:val="none" w:sz="0" w:space="0" w:color="auto"/>
        <w:bottom w:val="none" w:sz="0" w:space="0" w:color="auto"/>
        <w:right w:val="none" w:sz="0" w:space="0" w:color="auto"/>
      </w:divBdr>
    </w:div>
    <w:div w:id="16348628">
      <w:marLeft w:val="640"/>
      <w:marRight w:val="0"/>
      <w:marTop w:val="0"/>
      <w:marBottom w:val="0"/>
      <w:divBdr>
        <w:top w:val="none" w:sz="0" w:space="0" w:color="auto"/>
        <w:left w:val="none" w:sz="0" w:space="0" w:color="auto"/>
        <w:bottom w:val="none" w:sz="0" w:space="0" w:color="auto"/>
        <w:right w:val="none" w:sz="0" w:space="0" w:color="auto"/>
      </w:divBdr>
    </w:div>
    <w:div w:id="17435005">
      <w:marLeft w:val="640"/>
      <w:marRight w:val="0"/>
      <w:marTop w:val="0"/>
      <w:marBottom w:val="0"/>
      <w:divBdr>
        <w:top w:val="none" w:sz="0" w:space="0" w:color="auto"/>
        <w:left w:val="none" w:sz="0" w:space="0" w:color="auto"/>
        <w:bottom w:val="none" w:sz="0" w:space="0" w:color="auto"/>
        <w:right w:val="none" w:sz="0" w:space="0" w:color="auto"/>
      </w:divBdr>
    </w:div>
    <w:div w:id="17510139">
      <w:marLeft w:val="640"/>
      <w:marRight w:val="0"/>
      <w:marTop w:val="0"/>
      <w:marBottom w:val="0"/>
      <w:divBdr>
        <w:top w:val="none" w:sz="0" w:space="0" w:color="auto"/>
        <w:left w:val="none" w:sz="0" w:space="0" w:color="auto"/>
        <w:bottom w:val="none" w:sz="0" w:space="0" w:color="auto"/>
        <w:right w:val="none" w:sz="0" w:space="0" w:color="auto"/>
      </w:divBdr>
    </w:div>
    <w:div w:id="17780315">
      <w:marLeft w:val="640"/>
      <w:marRight w:val="0"/>
      <w:marTop w:val="0"/>
      <w:marBottom w:val="0"/>
      <w:divBdr>
        <w:top w:val="none" w:sz="0" w:space="0" w:color="auto"/>
        <w:left w:val="none" w:sz="0" w:space="0" w:color="auto"/>
        <w:bottom w:val="none" w:sz="0" w:space="0" w:color="auto"/>
        <w:right w:val="none" w:sz="0" w:space="0" w:color="auto"/>
      </w:divBdr>
    </w:div>
    <w:div w:id="17970747">
      <w:marLeft w:val="640"/>
      <w:marRight w:val="0"/>
      <w:marTop w:val="0"/>
      <w:marBottom w:val="0"/>
      <w:divBdr>
        <w:top w:val="none" w:sz="0" w:space="0" w:color="auto"/>
        <w:left w:val="none" w:sz="0" w:space="0" w:color="auto"/>
        <w:bottom w:val="none" w:sz="0" w:space="0" w:color="auto"/>
        <w:right w:val="none" w:sz="0" w:space="0" w:color="auto"/>
      </w:divBdr>
    </w:div>
    <w:div w:id="19018654">
      <w:marLeft w:val="640"/>
      <w:marRight w:val="0"/>
      <w:marTop w:val="0"/>
      <w:marBottom w:val="0"/>
      <w:divBdr>
        <w:top w:val="none" w:sz="0" w:space="0" w:color="auto"/>
        <w:left w:val="none" w:sz="0" w:space="0" w:color="auto"/>
        <w:bottom w:val="none" w:sz="0" w:space="0" w:color="auto"/>
        <w:right w:val="none" w:sz="0" w:space="0" w:color="auto"/>
      </w:divBdr>
    </w:div>
    <w:div w:id="19094604">
      <w:marLeft w:val="640"/>
      <w:marRight w:val="0"/>
      <w:marTop w:val="0"/>
      <w:marBottom w:val="0"/>
      <w:divBdr>
        <w:top w:val="none" w:sz="0" w:space="0" w:color="auto"/>
        <w:left w:val="none" w:sz="0" w:space="0" w:color="auto"/>
        <w:bottom w:val="none" w:sz="0" w:space="0" w:color="auto"/>
        <w:right w:val="none" w:sz="0" w:space="0" w:color="auto"/>
      </w:divBdr>
    </w:div>
    <w:div w:id="19162786">
      <w:marLeft w:val="640"/>
      <w:marRight w:val="0"/>
      <w:marTop w:val="0"/>
      <w:marBottom w:val="0"/>
      <w:divBdr>
        <w:top w:val="none" w:sz="0" w:space="0" w:color="auto"/>
        <w:left w:val="none" w:sz="0" w:space="0" w:color="auto"/>
        <w:bottom w:val="none" w:sz="0" w:space="0" w:color="auto"/>
        <w:right w:val="none" w:sz="0" w:space="0" w:color="auto"/>
      </w:divBdr>
    </w:div>
    <w:div w:id="19626398">
      <w:marLeft w:val="640"/>
      <w:marRight w:val="0"/>
      <w:marTop w:val="0"/>
      <w:marBottom w:val="0"/>
      <w:divBdr>
        <w:top w:val="none" w:sz="0" w:space="0" w:color="auto"/>
        <w:left w:val="none" w:sz="0" w:space="0" w:color="auto"/>
        <w:bottom w:val="none" w:sz="0" w:space="0" w:color="auto"/>
        <w:right w:val="none" w:sz="0" w:space="0" w:color="auto"/>
      </w:divBdr>
    </w:div>
    <w:div w:id="20326317">
      <w:marLeft w:val="640"/>
      <w:marRight w:val="0"/>
      <w:marTop w:val="0"/>
      <w:marBottom w:val="0"/>
      <w:divBdr>
        <w:top w:val="none" w:sz="0" w:space="0" w:color="auto"/>
        <w:left w:val="none" w:sz="0" w:space="0" w:color="auto"/>
        <w:bottom w:val="none" w:sz="0" w:space="0" w:color="auto"/>
        <w:right w:val="none" w:sz="0" w:space="0" w:color="auto"/>
      </w:divBdr>
    </w:div>
    <w:div w:id="20978172">
      <w:marLeft w:val="640"/>
      <w:marRight w:val="0"/>
      <w:marTop w:val="0"/>
      <w:marBottom w:val="0"/>
      <w:divBdr>
        <w:top w:val="none" w:sz="0" w:space="0" w:color="auto"/>
        <w:left w:val="none" w:sz="0" w:space="0" w:color="auto"/>
        <w:bottom w:val="none" w:sz="0" w:space="0" w:color="auto"/>
        <w:right w:val="none" w:sz="0" w:space="0" w:color="auto"/>
      </w:divBdr>
    </w:div>
    <w:div w:id="21326412">
      <w:marLeft w:val="640"/>
      <w:marRight w:val="0"/>
      <w:marTop w:val="0"/>
      <w:marBottom w:val="0"/>
      <w:divBdr>
        <w:top w:val="none" w:sz="0" w:space="0" w:color="auto"/>
        <w:left w:val="none" w:sz="0" w:space="0" w:color="auto"/>
        <w:bottom w:val="none" w:sz="0" w:space="0" w:color="auto"/>
        <w:right w:val="none" w:sz="0" w:space="0" w:color="auto"/>
      </w:divBdr>
    </w:div>
    <w:div w:id="23093538">
      <w:marLeft w:val="640"/>
      <w:marRight w:val="0"/>
      <w:marTop w:val="0"/>
      <w:marBottom w:val="0"/>
      <w:divBdr>
        <w:top w:val="none" w:sz="0" w:space="0" w:color="auto"/>
        <w:left w:val="none" w:sz="0" w:space="0" w:color="auto"/>
        <w:bottom w:val="none" w:sz="0" w:space="0" w:color="auto"/>
        <w:right w:val="none" w:sz="0" w:space="0" w:color="auto"/>
      </w:divBdr>
    </w:div>
    <w:div w:id="23143333">
      <w:marLeft w:val="640"/>
      <w:marRight w:val="0"/>
      <w:marTop w:val="0"/>
      <w:marBottom w:val="0"/>
      <w:divBdr>
        <w:top w:val="none" w:sz="0" w:space="0" w:color="auto"/>
        <w:left w:val="none" w:sz="0" w:space="0" w:color="auto"/>
        <w:bottom w:val="none" w:sz="0" w:space="0" w:color="auto"/>
        <w:right w:val="none" w:sz="0" w:space="0" w:color="auto"/>
      </w:divBdr>
    </w:div>
    <w:div w:id="23294959">
      <w:marLeft w:val="640"/>
      <w:marRight w:val="0"/>
      <w:marTop w:val="0"/>
      <w:marBottom w:val="0"/>
      <w:divBdr>
        <w:top w:val="none" w:sz="0" w:space="0" w:color="auto"/>
        <w:left w:val="none" w:sz="0" w:space="0" w:color="auto"/>
        <w:bottom w:val="none" w:sz="0" w:space="0" w:color="auto"/>
        <w:right w:val="none" w:sz="0" w:space="0" w:color="auto"/>
      </w:divBdr>
    </w:div>
    <w:div w:id="25572144">
      <w:marLeft w:val="640"/>
      <w:marRight w:val="0"/>
      <w:marTop w:val="0"/>
      <w:marBottom w:val="0"/>
      <w:divBdr>
        <w:top w:val="none" w:sz="0" w:space="0" w:color="auto"/>
        <w:left w:val="none" w:sz="0" w:space="0" w:color="auto"/>
        <w:bottom w:val="none" w:sz="0" w:space="0" w:color="auto"/>
        <w:right w:val="none" w:sz="0" w:space="0" w:color="auto"/>
      </w:divBdr>
    </w:div>
    <w:div w:id="27679767">
      <w:marLeft w:val="640"/>
      <w:marRight w:val="0"/>
      <w:marTop w:val="0"/>
      <w:marBottom w:val="0"/>
      <w:divBdr>
        <w:top w:val="none" w:sz="0" w:space="0" w:color="auto"/>
        <w:left w:val="none" w:sz="0" w:space="0" w:color="auto"/>
        <w:bottom w:val="none" w:sz="0" w:space="0" w:color="auto"/>
        <w:right w:val="none" w:sz="0" w:space="0" w:color="auto"/>
      </w:divBdr>
    </w:div>
    <w:div w:id="29188632">
      <w:marLeft w:val="640"/>
      <w:marRight w:val="0"/>
      <w:marTop w:val="0"/>
      <w:marBottom w:val="0"/>
      <w:divBdr>
        <w:top w:val="none" w:sz="0" w:space="0" w:color="auto"/>
        <w:left w:val="none" w:sz="0" w:space="0" w:color="auto"/>
        <w:bottom w:val="none" w:sz="0" w:space="0" w:color="auto"/>
        <w:right w:val="none" w:sz="0" w:space="0" w:color="auto"/>
      </w:divBdr>
    </w:div>
    <w:div w:id="30305738">
      <w:marLeft w:val="640"/>
      <w:marRight w:val="0"/>
      <w:marTop w:val="0"/>
      <w:marBottom w:val="0"/>
      <w:divBdr>
        <w:top w:val="none" w:sz="0" w:space="0" w:color="auto"/>
        <w:left w:val="none" w:sz="0" w:space="0" w:color="auto"/>
        <w:bottom w:val="none" w:sz="0" w:space="0" w:color="auto"/>
        <w:right w:val="none" w:sz="0" w:space="0" w:color="auto"/>
      </w:divBdr>
    </w:div>
    <w:div w:id="31274010">
      <w:marLeft w:val="640"/>
      <w:marRight w:val="0"/>
      <w:marTop w:val="0"/>
      <w:marBottom w:val="0"/>
      <w:divBdr>
        <w:top w:val="none" w:sz="0" w:space="0" w:color="auto"/>
        <w:left w:val="none" w:sz="0" w:space="0" w:color="auto"/>
        <w:bottom w:val="none" w:sz="0" w:space="0" w:color="auto"/>
        <w:right w:val="none" w:sz="0" w:space="0" w:color="auto"/>
      </w:divBdr>
    </w:div>
    <w:div w:id="31538502">
      <w:marLeft w:val="640"/>
      <w:marRight w:val="0"/>
      <w:marTop w:val="0"/>
      <w:marBottom w:val="0"/>
      <w:divBdr>
        <w:top w:val="none" w:sz="0" w:space="0" w:color="auto"/>
        <w:left w:val="none" w:sz="0" w:space="0" w:color="auto"/>
        <w:bottom w:val="none" w:sz="0" w:space="0" w:color="auto"/>
        <w:right w:val="none" w:sz="0" w:space="0" w:color="auto"/>
      </w:divBdr>
    </w:div>
    <w:div w:id="32579342">
      <w:marLeft w:val="640"/>
      <w:marRight w:val="0"/>
      <w:marTop w:val="0"/>
      <w:marBottom w:val="0"/>
      <w:divBdr>
        <w:top w:val="none" w:sz="0" w:space="0" w:color="auto"/>
        <w:left w:val="none" w:sz="0" w:space="0" w:color="auto"/>
        <w:bottom w:val="none" w:sz="0" w:space="0" w:color="auto"/>
        <w:right w:val="none" w:sz="0" w:space="0" w:color="auto"/>
      </w:divBdr>
    </w:div>
    <w:div w:id="33778427">
      <w:marLeft w:val="640"/>
      <w:marRight w:val="0"/>
      <w:marTop w:val="0"/>
      <w:marBottom w:val="0"/>
      <w:divBdr>
        <w:top w:val="none" w:sz="0" w:space="0" w:color="auto"/>
        <w:left w:val="none" w:sz="0" w:space="0" w:color="auto"/>
        <w:bottom w:val="none" w:sz="0" w:space="0" w:color="auto"/>
        <w:right w:val="none" w:sz="0" w:space="0" w:color="auto"/>
      </w:divBdr>
    </w:div>
    <w:div w:id="35355850">
      <w:marLeft w:val="640"/>
      <w:marRight w:val="0"/>
      <w:marTop w:val="0"/>
      <w:marBottom w:val="0"/>
      <w:divBdr>
        <w:top w:val="none" w:sz="0" w:space="0" w:color="auto"/>
        <w:left w:val="none" w:sz="0" w:space="0" w:color="auto"/>
        <w:bottom w:val="none" w:sz="0" w:space="0" w:color="auto"/>
        <w:right w:val="none" w:sz="0" w:space="0" w:color="auto"/>
      </w:divBdr>
    </w:div>
    <w:div w:id="36198900">
      <w:marLeft w:val="640"/>
      <w:marRight w:val="0"/>
      <w:marTop w:val="0"/>
      <w:marBottom w:val="0"/>
      <w:divBdr>
        <w:top w:val="none" w:sz="0" w:space="0" w:color="auto"/>
        <w:left w:val="none" w:sz="0" w:space="0" w:color="auto"/>
        <w:bottom w:val="none" w:sz="0" w:space="0" w:color="auto"/>
        <w:right w:val="none" w:sz="0" w:space="0" w:color="auto"/>
      </w:divBdr>
    </w:div>
    <w:div w:id="36660784">
      <w:marLeft w:val="640"/>
      <w:marRight w:val="0"/>
      <w:marTop w:val="0"/>
      <w:marBottom w:val="0"/>
      <w:divBdr>
        <w:top w:val="none" w:sz="0" w:space="0" w:color="auto"/>
        <w:left w:val="none" w:sz="0" w:space="0" w:color="auto"/>
        <w:bottom w:val="none" w:sz="0" w:space="0" w:color="auto"/>
        <w:right w:val="none" w:sz="0" w:space="0" w:color="auto"/>
      </w:divBdr>
    </w:div>
    <w:div w:id="38406540">
      <w:marLeft w:val="640"/>
      <w:marRight w:val="0"/>
      <w:marTop w:val="0"/>
      <w:marBottom w:val="0"/>
      <w:divBdr>
        <w:top w:val="none" w:sz="0" w:space="0" w:color="auto"/>
        <w:left w:val="none" w:sz="0" w:space="0" w:color="auto"/>
        <w:bottom w:val="none" w:sz="0" w:space="0" w:color="auto"/>
        <w:right w:val="none" w:sz="0" w:space="0" w:color="auto"/>
      </w:divBdr>
    </w:div>
    <w:div w:id="40179076">
      <w:marLeft w:val="640"/>
      <w:marRight w:val="0"/>
      <w:marTop w:val="0"/>
      <w:marBottom w:val="0"/>
      <w:divBdr>
        <w:top w:val="none" w:sz="0" w:space="0" w:color="auto"/>
        <w:left w:val="none" w:sz="0" w:space="0" w:color="auto"/>
        <w:bottom w:val="none" w:sz="0" w:space="0" w:color="auto"/>
        <w:right w:val="none" w:sz="0" w:space="0" w:color="auto"/>
      </w:divBdr>
    </w:div>
    <w:div w:id="43650389">
      <w:marLeft w:val="640"/>
      <w:marRight w:val="0"/>
      <w:marTop w:val="0"/>
      <w:marBottom w:val="0"/>
      <w:divBdr>
        <w:top w:val="none" w:sz="0" w:space="0" w:color="auto"/>
        <w:left w:val="none" w:sz="0" w:space="0" w:color="auto"/>
        <w:bottom w:val="none" w:sz="0" w:space="0" w:color="auto"/>
        <w:right w:val="none" w:sz="0" w:space="0" w:color="auto"/>
      </w:divBdr>
    </w:div>
    <w:div w:id="44530282">
      <w:marLeft w:val="640"/>
      <w:marRight w:val="0"/>
      <w:marTop w:val="0"/>
      <w:marBottom w:val="0"/>
      <w:divBdr>
        <w:top w:val="none" w:sz="0" w:space="0" w:color="auto"/>
        <w:left w:val="none" w:sz="0" w:space="0" w:color="auto"/>
        <w:bottom w:val="none" w:sz="0" w:space="0" w:color="auto"/>
        <w:right w:val="none" w:sz="0" w:space="0" w:color="auto"/>
      </w:divBdr>
    </w:div>
    <w:div w:id="46220895">
      <w:marLeft w:val="640"/>
      <w:marRight w:val="0"/>
      <w:marTop w:val="0"/>
      <w:marBottom w:val="0"/>
      <w:divBdr>
        <w:top w:val="none" w:sz="0" w:space="0" w:color="auto"/>
        <w:left w:val="none" w:sz="0" w:space="0" w:color="auto"/>
        <w:bottom w:val="none" w:sz="0" w:space="0" w:color="auto"/>
        <w:right w:val="none" w:sz="0" w:space="0" w:color="auto"/>
      </w:divBdr>
    </w:div>
    <w:div w:id="49884069">
      <w:marLeft w:val="640"/>
      <w:marRight w:val="0"/>
      <w:marTop w:val="0"/>
      <w:marBottom w:val="0"/>
      <w:divBdr>
        <w:top w:val="none" w:sz="0" w:space="0" w:color="auto"/>
        <w:left w:val="none" w:sz="0" w:space="0" w:color="auto"/>
        <w:bottom w:val="none" w:sz="0" w:space="0" w:color="auto"/>
        <w:right w:val="none" w:sz="0" w:space="0" w:color="auto"/>
      </w:divBdr>
    </w:div>
    <w:div w:id="49959596">
      <w:marLeft w:val="640"/>
      <w:marRight w:val="0"/>
      <w:marTop w:val="0"/>
      <w:marBottom w:val="0"/>
      <w:divBdr>
        <w:top w:val="none" w:sz="0" w:space="0" w:color="auto"/>
        <w:left w:val="none" w:sz="0" w:space="0" w:color="auto"/>
        <w:bottom w:val="none" w:sz="0" w:space="0" w:color="auto"/>
        <w:right w:val="none" w:sz="0" w:space="0" w:color="auto"/>
      </w:divBdr>
    </w:div>
    <w:div w:id="50540130">
      <w:marLeft w:val="640"/>
      <w:marRight w:val="0"/>
      <w:marTop w:val="0"/>
      <w:marBottom w:val="0"/>
      <w:divBdr>
        <w:top w:val="none" w:sz="0" w:space="0" w:color="auto"/>
        <w:left w:val="none" w:sz="0" w:space="0" w:color="auto"/>
        <w:bottom w:val="none" w:sz="0" w:space="0" w:color="auto"/>
        <w:right w:val="none" w:sz="0" w:space="0" w:color="auto"/>
      </w:divBdr>
    </w:div>
    <w:div w:id="51930088">
      <w:marLeft w:val="640"/>
      <w:marRight w:val="0"/>
      <w:marTop w:val="0"/>
      <w:marBottom w:val="0"/>
      <w:divBdr>
        <w:top w:val="none" w:sz="0" w:space="0" w:color="auto"/>
        <w:left w:val="none" w:sz="0" w:space="0" w:color="auto"/>
        <w:bottom w:val="none" w:sz="0" w:space="0" w:color="auto"/>
        <w:right w:val="none" w:sz="0" w:space="0" w:color="auto"/>
      </w:divBdr>
    </w:div>
    <w:div w:id="52241736">
      <w:marLeft w:val="640"/>
      <w:marRight w:val="0"/>
      <w:marTop w:val="0"/>
      <w:marBottom w:val="0"/>
      <w:divBdr>
        <w:top w:val="none" w:sz="0" w:space="0" w:color="auto"/>
        <w:left w:val="none" w:sz="0" w:space="0" w:color="auto"/>
        <w:bottom w:val="none" w:sz="0" w:space="0" w:color="auto"/>
        <w:right w:val="none" w:sz="0" w:space="0" w:color="auto"/>
      </w:divBdr>
    </w:div>
    <w:div w:id="54091984">
      <w:marLeft w:val="640"/>
      <w:marRight w:val="0"/>
      <w:marTop w:val="0"/>
      <w:marBottom w:val="0"/>
      <w:divBdr>
        <w:top w:val="none" w:sz="0" w:space="0" w:color="auto"/>
        <w:left w:val="none" w:sz="0" w:space="0" w:color="auto"/>
        <w:bottom w:val="none" w:sz="0" w:space="0" w:color="auto"/>
        <w:right w:val="none" w:sz="0" w:space="0" w:color="auto"/>
      </w:divBdr>
    </w:div>
    <w:div w:id="55978898">
      <w:marLeft w:val="640"/>
      <w:marRight w:val="0"/>
      <w:marTop w:val="0"/>
      <w:marBottom w:val="0"/>
      <w:divBdr>
        <w:top w:val="none" w:sz="0" w:space="0" w:color="auto"/>
        <w:left w:val="none" w:sz="0" w:space="0" w:color="auto"/>
        <w:bottom w:val="none" w:sz="0" w:space="0" w:color="auto"/>
        <w:right w:val="none" w:sz="0" w:space="0" w:color="auto"/>
      </w:divBdr>
    </w:div>
    <w:div w:id="56318449">
      <w:marLeft w:val="640"/>
      <w:marRight w:val="0"/>
      <w:marTop w:val="0"/>
      <w:marBottom w:val="0"/>
      <w:divBdr>
        <w:top w:val="none" w:sz="0" w:space="0" w:color="auto"/>
        <w:left w:val="none" w:sz="0" w:space="0" w:color="auto"/>
        <w:bottom w:val="none" w:sz="0" w:space="0" w:color="auto"/>
        <w:right w:val="none" w:sz="0" w:space="0" w:color="auto"/>
      </w:divBdr>
    </w:div>
    <w:div w:id="56898334">
      <w:marLeft w:val="640"/>
      <w:marRight w:val="0"/>
      <w:marTop w:val="0"/>
      <w:marBottom w:val="0"/>
      <w:divBdr>
        <w:top w:val="none" w:sz="0" w:space="0" w:color="auto"/>
        <w:left w:val="none" w:sz="0" w:space="0" w:color="auto"/>
        <w:bottom w:val="none" w:sz="0" w:space="0" w:color="auto"/>
        <w:right w:val="none" w:sz="0" w:space="0" w:color="auto"/>
      </w:divBdr>
    </w:div>
    <w:div w:id="56979508">
      <w:marLeft w:val="640"/>
      <w:marRight w:val="0"/>
      <w:marTop w:val="0"/>
      <w:marBottom w:val="0"/>
      <w:divBdr>
        <w:top w:val="none" w:sz="0" w:space="0" w:color="auto"/>
        <w:left w:val="none" w:sz="0" w:space="0" w:color="auto"/>
        <w:bottom w:val="none" w:sz="0" w:space="0" w:color="auto"/>
        <w:right w:val="none" w:sz="0" w:space="0" w:color="auto"/>
      </w:divBdr>
    </w:div>
    <w:div w:id="57482007">
      <w:marLeft w:val="640"/>
      <w:marRight w:val="0"/>
      <w:marTop w:val="0"/>
      <w:marBottom w:val="0"/>
      <w:divBdr>
        <w:top w:val="none" w:sz="0" w:space="0" w:color="auto"/>
        <w:left w:val="none" w:sz="0" w:space="0" w:color="auto"/>
        <w:bottom w:val="none" w:sz="0" w:space="0" w:color="auto"/>
        <w:right w:val="none" w:sz="0" w:space="0" w:color="auto"/>
      </w:divBdr>
    </w:div>
    <w:div w:id="57558918">
      <w:marLeft w:val="640"/>
      <w:marRight w:val="0"/>
      <w:marTop w:val="0"/>
      <w:marBottom w:val="0"/>
      <w:divBdr>
        <w:top w:val="none" w:sz="0" w:space="0" w:color="auto"/>
        <w:left w:val="none" w:sz="0" w:space="0" w:color="auto"/>
        <w:bottom w:val="none" w:sz="0" w:space="0" w:color="auto"/>
        <w:right w:val="none" w:sz="0" w:space="0" w:color="auto"/>
      </w:divBdr>
    </w:div>
    <w:div w:id="59713562">
      <w:marLeft w:val="640"/>
      <w:marRight w:val="0"/>
      <w:marTop w:val="0"/>
      <w:marBottom w:val="0"/>
      <w:divBdr>
        <w:top w:val="none" w:sz="0" w:space="0" w:color="auto"/>
        <w:left w:val="none" w:sz="0" w:space="0" w:color="auto"/>
        <w:bottom w:val="none" w:sz="0" w:space="0" w:color="auto"/>
        <w:right w:val="none" w:sz="0" w:space="0" w:color="auto"/>
      </w:divBdr>
    </w:div>
    <w:div w:id="61216922">
      <w:marLeft w:val="640"/>
      <w:marRight w:val="0"/>
      <w:marTop w:val="0"/>
      <w:marBottom w:val="0"/>
      <w:divBdr>
        <w:top w:val="none" w:sz="0" w:space="0" w:color="auto"/>
        <w:left w:val="none" w:sz="0" w:space="0" w:color="auto"/>
        <w:bottom w:val="none" w:sz="0" w:space="0" w:color="auto"/>
        <w:right w:val="none" w:sz="0" w:space="0" w:color="auto"/>
      </w:divBdr>
    </w:div>
    <w:div w:id="61566568">
      <w:marLeft w:val="640"/>
      <w:marRight w:val="0"/>
      <w:marTop w:val="0"/>
      <w:marBottom w:val="0"/>
      <w:divBdr>
        <w:top w:val="none" w:sz="0" w:space="0" w:color="auto"/>
        <w:left w:val="none" w:sz="0" w:space="0" w:color="auto"/>
        <w:bottom w:val="none" w:sz="0" w:space="0" w:color="auto"/>
        <w:right w:val="none" w:sz="0" w:space="0" w:color="auto"/>
      </w:divBdr>
    </w:div>
    <w:div w:id="61878629">
      <w:marLeft w:val="640"/>
      <w:marRight w:val="0"/>
      <w:marTop w:val="0"/>
      <w:marBottom w:val="0"/>
      <w:divBdr>
        <w:top w:val="none" w:sz="0" w:space="0" w:color="auto"/>
        <w:left w:val="none" w:sz="0" w:space="0" w:color="auto"/>
        <w:bottom w:val="none" w:sz="0" w:space="0" w:color="auto"/>
        <w:right w:val="none" w:sz="0" w:space="0" w:color="auto"/>
      </w:divBdr>
    </w:div>
    <w:div w:id="63795240">
      <w:marLeft w:val="640"/>
      <w:marRight w:val="0"/>
      <w:marTop w:val="0"/>
      <w:marBottom w:val="0"/>
      <w:divBdr>
        <w:top w:val="none" w:sz="0" w:space="0" w:color="auto"/>
        <w:left w:val="none" w:sz="0" w:space="0" w:color="auto"/>
        <w:bottom w:val="none" w:sz="0" w:space="0" w:color="auto"/>
        <w:right w:val="none" w:sz="0" w:space="0" w:color="auto"/>
      </w:divBdr>
    </w:div>
    <w:div w:id="63963720">
      <w:marLeft w:val="640"/>
      <w:marRight w:val="0"/>
      <w:marTop w:val="0"/>
      <w:marBottom w:val="0"/>
      <w:divBdr>
        <w:top w:val="none" w:sz="0" w:space="0" w:color="auto"/>
        <w:left w:val="none" w:sz="0" w:space="0" w:color="auto"/>
        <w:bottom w:val="none" w:sz="0" w:space="0" w:color="auto"/>
        <w:right w:val="none" w:sz="0" w:space="0" w:color="auto"/>
      </w:divBdr>
    </w:div>
    <w:div w:id="64181496">
      <w:marLeft w:val="640"/>
      <w:marRight w:val="0"/>
      <w:marTop w:val="0"/>
      <w:marBottom w:val="0"/>
      <w:divBdr>
        <w:top w:val="none" w:sz="0" w:space="0" w:color="auto"/>
        <w:left w:val="none" w:sz="0" w:space="0" w:color="auto"/>
        <w:bottom w:val="none" w:sz="0" w:space="0" w:color="auto"/>
        <w:right w:val="none" w:sz="0" w:space="0" w:color="auto"/>
      </w:divBdr>
    </w:div>
    <w:div w:id="66998248">
      <w:marLeft w:val="640"/>
      <w:marRight w:val="0"/>
      <w:marTop w:val="0"/>
      <w:marBottom w:val="0"/>
      <w:divBdr>
        <w:top w:val="none" w:sz="0" w:space="0" w:color="auto"/>
        <w:left w:val="none" w:sz="0" w:space="0" w:color="auto"/>
        <w:bottom w:val="none" w:sz="0" w:space="0" w:color="auto"/>
        <w:right w:val="none" w:sz="0" w:space="0" w:color="auto"/>
      </w:divBdr>
    </w:div>
    <w:div w:id="67963956">
      <w:marLeft w:val="640"/>
      <w:marRight w:val="0"/>
      <w:marTop w:val="0"/>
      <w:marBottom w:val="0"/>
      <w:divBdr>
        <w:top w:val="none" w:sz="0" w:space="0" w:color="auto"/>
        <w:left w:val="none" w:sz="0" w:space="0" w:color="auto"/>
        <w:bottom w:val="none" w:sz="0" w:space="0" w:color="auto"/>
        <w:right w:val="none" w:sz="0" w:space="0" w:color="auto"/>
      </w:divBdr>
    </w:div>
    <w:div w:id="69080334">
      <w:marLeft w:val="640"/>
      <w:marRight w:val="0"/>
      <w:marTop w:val="0"/>
      <w:marBottom w:val="0"/>
      <w:divBdr>
        <w:top w:val="none" w:sz="0" w:space="0" w:color="auto"/>
        <w:left w:val="none" w:sz="0" w:space="0" w:color="auto"/>
        <w:bottom w:val="none" w:sz="0" w:space="0" w:color="auto"/>
        <w:right w:val="none" w:sz="0" w:space="0" w:color="auto"/>
      </w:divBdr>
    </w:div>
    <w:div w:id="69272415">
      <w:marLeft w:val="640"/>
      <w:marRight w:val="0"/>
      <w:marTop w:val="0"/>
      <w:marBottom w:val="0"/>
      <w:divBdr>
        <w:top w:val="none" w:sz="0" w:space="0" w:color="auto"/>
        <w:left w:val="none" w:sz="0" w:space="0" w:color="auto"/>
        <w:bottom w:val="none" w:sz="0" w:space="0" w:color="auto"/>
        <w:right w:val="none" w:sz="0" w:space="0" w:color="auto"/>
      </w:divBdr>
    </w:div>
    <w:div w:id="69500750">
      <w:marLeft w:val="640"/>
      <w:marRight w:val="0"/>
      <w:marTop w:val="0"/>
      <w:marBottom w:val="0"/>
      <w:divBdr>
        <w:top w:val="none" w:sz="0" w:space="0" w:color="auto"/>
        <w:left w:val="none" w:sz="0" w:space="0" w:color="auto"/>
        <w:bottom w:val="none" w:sz="0" w:space="0" w:color="auto"/>
        <w:right w:val="none" w:sz="0" w:space="0" w:color="auto"/>
      </w:divBdr>
    </w:div>
    <w:div w:id="69818532">
      <w:marLeft w:val="640"/>
      <w:marRight w:val="0"/>
      <w:marTop w:val="0"/>
      <w:marBottom w:val="0"/>
      <w:divBdr>
        <w:top w:val="none" w:sz="0" w:space="0" w:color="auto"/>
        <w:left w:val="none" w:sz="0" w:space="0" w:color="auto"/>
        <w:bottom w:val="none" w:sz="0" w:space="0" w:color="auto"/>
        <w:right w:val="none" w:sz="0" w:space="0" w:color="auto"/>
      </w:divBdr>
    </w:div>
    <w:div w:id="70130020">
      <w:marLeft w:val="640"/>
      <w:marRight w:val="0"/>
      <w:marTop w:val="0"/>
      <w:marBottom w:val="0"/>
      <w:divBdr>
        <w:top w:val="none" w:sz="0" w:space="0" w:color="auto"/>
        <w:left w:val="none" w:sz="0" w:space="0" w:color="auto"/>
        <w:bottom w:val="none" w:sz="0" w:space="0" w:color="auto"/>
        <w:right w:val="none" w:sz="0" w:space="0" w:color="auto"/>
      </w:divBdr>
    </w:div>
    <w:div w:id="71053242">
      <w:marLeft w:val="640"/>
      <w:marRight w:val="0"/>
      <w:marTop w:val="0"/>
      <w:marBottom w:val="0"/>
      <w:divBdr>
        <w:top w:val="none" w:sz="0" w:space="0" w:color="auto"/>
        <w:left w:val="none" w:sz="0" w:space="0" w:color="auto"/>
        <w:bottom w:val="none" w:sz="0" w:space="0" w:color="auto"/>
        <w:right w:val="none" w:sz="0" w:space="0" w:color="auto"/>
      </w:divBdr>
    </w:div>
    <w:div w:id="71633601">
      <w:marLeft w:val="640"/>
      <w:marRight w:val="0"/>
      <w:marTop w:val="0"/>
      <w:marBottom w:val="0"/>
      <w:divBdr>
        <w:top w:val="none" w:sz="0" w:space="0" w:color="auto"/>
        <w:left w:val="none" w:sz="0" w:space="0" w:color="auto"/>
        <w:bottom w:val="none" w:sz="0" w:space="0" w:color="auto"/>
        <w:right w:val="none" w:sz="0" w:space="0" w:color="auto"/>
      </w:divBdr>
    </w:div>
    <w:div w:id="72170349">
      <w:marLeft w:val="640"/>
      <w:marRight w:val="0"/>
      <w:marTop w:val="0"/>
      <w:marBottom w:val="0"/>
      <w:divBdr>
        <w:top w:val="none" w:sz="0" w:space="0" w:color="auto"/>
        <w:left w:val="none" w:sz="0" w:space="0" w:color="auto"/>
        <w:bottom w:val="none" w:sz="0" w:space="0" w:color="auto"/>
        <w:right w:val="none" w:sz="0" w:space="0" w:color="auto"/>
      </w:divBdr>
    </w:div>
    <w:div w:id="74283484">
      <w:marLeft w:val="640"/>
      <w:marRight w:val="0"/>
      <w:marTop w:val="0"/>
      <w:marBottom w:val="0"/>
      <w:divBdr>
        <w:top w:val="none" w:sz="0" w:space="0" w:color="auto"/>
        <w:left w:val="none" w:sz="0" w:space="0" w:color="auto"/>
        <w:bottom w:val="none" w:sz="0" w:space="0" w:color="auto"/>
        <w:right w:val="none" w:sz="0" w:space="0" w:color="auto"/>
      </w:divBdr>
    </w:div>
    <w:div w:id="74939237">
      <w:marLeft w:val="640"/>
      <w:marRight w:val="0"/>
      <w:marTop w:val="0"/>
      <w:marBottom w:val="0"/>
      <w:divBdr>
        <w:top w:val="none" w:sz="0" w:space="0" w:color="auto"/>
        <w:left w:val="none" w:sz="0" w:space="0" w:color="auto"/>
        <w:bottom w:val="none" w:sz="0" w:space="0" w:color="auto"/>
        <w:right w:val="none" w:sz="0" w:space="0" w:color="auto"/>
      </w:divBdr>
    </w:div>
    <w:div w:id="75322195">
      <w:marLeft w:val="640"/>
      <w:marRight w:val="0"/>
      <w:marTop w:val="0"/>
      <w:marBottom w:val="0"/>
      <w:divBdr>
        <w:top w:val="none" w:sz="0" w:space="0" w:color="auto"/>
        <w:left w:val="none" w:sz="0" w:space="0" w:color="auto"/>
        <w:bottom w:val="none" w:sz="0" w:space="0" w:color="auto"/>
        <w:right w:val="none" w:sz="0" w:space="0" w:color="auto"/>
      </w:divBdr>
    </w:div>
    <w:div w:id="76173994">
      <w:marLeft w:val="640"/>
      <w:marRight w:val="0"/>
      <w:marTop w:val="0"/>
      <w:marBottom w:val="0"/>
      <w:divBdr>
        <w:top w:val="none" w:sz="0" w:space="0" w:color="auto"/>
        <w:left w:val="none" w:sz="0" w:space="0" w:color="auto"/>
        <w:bottom w:val="none" w:sz="0" w:space="0" w:color="auto"/>
        <w:right w:val="none" w:sz="0" w:space="0" w:color="auto"/>
      </w:divBdr>
    </w:div>
    <w:div w:id="76438691">
      <w:marLeft w:val="640"/>
      <w:marRight w:val="0"/>
      <w:marTop w:val="0"/>
      <w:marBottom w:val="0"/>
      <w:divBdr>
        <w:top w:val="none" w:sz="0" w:space="0" w:color="auto"/>
        <w:left w:val="none" w:sz="0" w:space="0" w:color="auto"/>
        <w:bottom w:val="none" w:sz="0" w:space="0" w:color="auto"/>
        <w:right w:val="none" w:sz="0" w:space="0" w:color="auto"/>
      </w:divBdr>
    </w:div>
    <w:div w:id="77289378">
      <w:marLeft w:val="640"/>
      <w:marRight w:val="0"/>
      <w:marTop w:val="0"/>
      <w:marBottom w:val="0"/>
      <w:divBdr>
        <w:top w:val="none" w:sz="0" w:space="0" w:color="auto"/>
        <w:left w:val="none" w:sz="0" w:space="0" w:color="auto"/>
        <w:bottom w:val="none" w:sz="0" w:space="0" w:color="auto"/>
        <w:right w:val="none" w:sz="0" w:space="0" w:color="auto"/>
      </w:divBdr>
    </w:div>
    <w:div w:id="78447808">
      <w:marLeft w:val="640"/>
      <w:marRight w:val="0"/>
      <w:marTop w:val="0"/>
      <w:marBottom w:val="0"/>
      <w:divBdr>
        <w:top w:val="none" w:sz="0" w:space="0" w:color="auto"/>
        <w:left w:val="none" w:sz="0" w:space="0" w:color="auto"/>
        <w:bottom w:val="none" w:sz="0" w:space="0" w:color="auto"/>
        <w:right w:val="none" w:sz="0" w:space="0" w:color="auto"/>
      </w:divBdr>
    </w:div>
    <w:div w:id="80759678">
      <w:marLeft w:val="640"/>
      <w:marRight w:val="0"/>
      <w:marTop w:val="0"/>
      <w:marBottom w:val="0"/>
      <w:divBdr>
        <w:top w:val="none" w:sz="0" w:space="0" w:color="auto"/>
        <w:left w:val="none" w:sz="0" w:space="0" w:color="auto"/>
        <w:bottom w:val="none" w:sz="0" w:space="0" w:color="auto"/>
        <w:right w:val="none" w:sz="0" w:space="0" w:color="auto"/>
      </w:divBdr>
    </w:div>
    <w:div w:id="80951111">
      <w:marLeft w:val="640"/>
      <w:marRight w:val="0"/>
      <w:marTop w:val="0"/>
      <w:marBottom w:val="0"/>
      <w:divBdr>
        <w:top w:val="none" w:sz="0" w:space="0" w:color="auto"/>
        <w:left w:val="none" w:sz="0" w:space="0" w:color="auto"/>
        <w:bottom w:val="none" w:sz="0" w:space="0" w:color="auto"/>
        <w:right w:val="none" w:sz="0" w:space="0" w:color="auto"/>
      </w:divBdr>
    </w:div>
    <w:div w:id="81070747">
      <w:marLeft w:val="640"/>
      <w:marRight w:val="0"/>
      <w:marTop w:val="0"/>
      <w:marBottom w:val="0"/>
      <w:divBdr>
        <w:top w:val="none" w:sz="0" w:space="0" w:color="auto"/>
        <w:left w:val="none" w:sz="0" w:space="0" w:color="auto"/>
        <w:bottom w:val="none" w:sz="0" w:space="0" w:color="auto"/>
        <w:right w:val="none" w:sz="0" w:space="0" w:color="auto"/>
      </w:divBdr>
    </w:div>
    <w:div w:id="81073113">
      <w:marLeft w:val="640"/>
      <w:marRight w:val="0"/>
      <w:marTop w:val="0"/>
      <w:marBottom w:val="0"/>
      <w:divBdr>
        <w:top w:val="none" w:sz="0" w:space="0" w:color="auto"/>
        <w:left w:val="none" w:sz="0" w:space="0" w:color="auto"/>
        <w:bottom w:val="none" w:sz="0" w:space="0" w:color="auto"/>
        <w:right w:val="none" w:sz="0" w:space="0" w:color="auto"/>
      </w:divBdr>
    </w:div>
    <w:div w:id="82383935">
      <w:marLeft w:val="640"/>
      <w:marRight w:val="0"/>
      <w:marTop w:val="0"/>
      <w:marBottom w:val="0"/>
      <w:divBdr>
        <w:top w:val="none" w:sz="0" w:space="0" w:color="auto"/>
        <w:left w:val="none" w:sz="0" w:space="0" w:color="auto"/>
        <w:bottom w:val="none" w:sz="0" w:space="0" w:color="auto"/>
        <w:right w:val="none" w:sz="0" w:space="0" w:color="auto"/>
      </w:divBdr>
    </w:div>
    <w:div w:id="84376923">
      <w:marLeft w:val="640"/>
      <w:marRight w:val="0"/>
      <w:marTop w:val="0"/>
      <w:marBottom w:val="0"/>
      <w:divBdr>
        <w:top w:val="none" w:sz="0" w:space="0" w:color="auto"/>
        <w:left w:val="none" w:sz="0" w:space="0" w:color="auto"/>
        <w:bottom w:val="none" w:sz="0" w:space="0" w:color="auto"/>
        <w:right w:val="none" w:sz="0" w:space="0" w:color="auto"/>
      </w:divBdr>
    </w:div>
    <w:div w:id="84695342">
      <w:marLeft w:val="640"/>
      <w:marRight w:val="0"/>
      <w:marTop w:val="0"/>
      <w:marBottom w:val="0"/>
      <w:divBdr>
        <w:top w:val="none" w:sz="0" w:space="0" w:color="auto"/>
        <w:left w:val="none" w:sz="0" w:space="0" w:color="auto"/>
        <w:bottom w:val="none" w:sz="0" w:space="0" w:color="auto"/>
        <w:right w:val="none" w:sz="0" w:space="0" w:color="auto"/>
      </w:divBdr>
    </w:div>
    <w:div w:id="85198098">
      <w:marLeft w:val="640"/>
      <w:marRight w:val="0"/>
      <w:marTop w:val="0"/>
      <w:marBottom w:val="0"/>
      <w:divBdr>
        <w:top w:val="none" w:sz="0" w:space="0" w:color="auto"/>
        <w:left w:val="none" w:sz="0" w:space="0" w:color="auto"/>
        <w:bottom w:val="none" w:sz="0" w:space="0" w:color="auto"/>
        <w:right w:val="none" w:sz="0" w:space="0" w:color="auto"/>
      </w:divBdr>
    </w:div>
    <w:div w:id="86385459">
      <w:marLeft w:val="640"/>
      <w:marRight w:val="0"/>
      <w:marTop w:val="0"/>
      <w:marBottom w:val="0"/>
      <w:divBdr>
        <w:top w:val="none" w:sz="0" w:space="0" w:color="auto"/>
        <w:left w:val="none" w:sz="0" w:space="0" w:color="auto"/>
        <w:bottom w:val="none" w:sz="0" w:space="0" w:color="auto"/>
        <w:right w:val="none" w:sz="0" w:space="0" w:color="auto"/>
      </w:divBdr>
    </w:div>
    <w:div w:id="86463627">
      <w:marLeft w:val="640"/>
      <w:marRight w:val="0"/>
      <w:marTop w:val="0"/>
      <w:marBottom w:val="0"/>
      <w:divBdr>
        <w:top w:val="none" w:sz="0" w:space="0" w:color="auto"/>
        <w:left w:val="none" w:sz="0" w:space="0" w:color="auto"/>
        <w:bottom w:val="none" w:sz="0" w:space="0" w:color="auto"/>
        <w:right w:val="none" w:sz="0" w:space="0" w:color="auto"/>
      </w:divBdr>
    </w:div>
    <w:div w:id="86926380">
      <w:marLeft w:val="640"/>
      <w:marRight w:val="0"/>
      <w:marTop w:val="0"/>
      <w:marBottom w:val="0"/>
      <w:divBdr>
        <w:top w:val="none" w:sz="0" w:space="0" w:color="auto"/>
        <w:left w:val="none" w:sz="0" w:space="0" w:color="auto"/>
        <w:bottom w:val="none" w:sz="0" w:space="0" w:color="auto"/>
        <w:right w:val="none" w:sz="0" w:space="0" w:color="auto"/>
      </w:divBdr>
    </w:div>
    <w:div w:id="87195238">
      <w:marLeft w:val="640"/>
      <w:marRight w:val="0"/>
      <w:marTop w:val="0"/>
      <w:marBottom w:val="0"/>
      <w:divBdr>
        <w:top w:val="none" w:sz="0" w:space="0" w:color="auto"/>
        <w:left w:val="none" w:sz="0" w:space="0" w:color="auto"/>
        <w:bottom w:val="none" w:sz="0" w:space="0" w:color="auto"/>
        <w:right w:val="none" w:sz="0" w:space="0" w:color="auto"/>
      </w:divBdr>
    </w:div>
    <w:div w:id="87433675">
      <w:marLeft w:val="640"/>
      <w:marRight w:val="0"/>
      <w:marTop w:val="0"/>
      <w:marBottom w:val="0"/>
      <w:divBdr>
        <w:top w:val="none" w:sz="0" w:space="0" w:color="auto"/>
        <w:left w:val="none" w:sz="0" w:space="0" w:color="auto"/>
        <w:bottom w:val="none" w:sz="0" w:space="0" w:color="auto"/>
        <w:right w:val="none" w:sz="0" w:space="0" w:color="auto"/>
      </w:divBdr>
    </w:div>
    <w:div w:id="90854443">
      <w:marLeft w:val="640"/>
      <w:marRight w:val="0"/>
      <w:marTop w:val="0"/>
      <w:marBottom w:val="0"/>
      <w:divBdr>
        <w:top w:val="none" w:sz="0" w:space="0" w:color="auto"/>
        <w:left w:val="none" w:sz="0" w:space="0" w:color="auto"/>
        <w:bottom w:val="none" w:sz="0" w:space="0" w:color="auto"/>
        <w:right w:val="none" w:sz="0" w:space="0" w:color="auto"/>
      </w:divBdr>
    </w:div>
    <w:div w:id="91972203">
      <w:marLeft w:val="640"/>
      <w:marRight w:val="0"/>
      <w:marTop w:val="0"/>
      <w:marBottom w:val="0"/>
      <w:divBdr>
        <w:top w:val="none" w:sz="0" w:space="0" w:color="auto"/>
        <w:left w:val="none" w:sz="0" w:space="0" w:color="auto"/>
        <w:bottom w:val="none" w:sz="0" w:space="0" w:color="auto"/>
        <w:right w:val="none" w:sz="0" w:space="0" w:color="auto"/>
      </w:divBdr>
    </w:div>
    <w:div w:id="92634717">
      <w:marLeft w:val="640"/>
      <w:marRight w:val="0"/>
      <w:marTop w:val="0"/>
      <w:marBottom w:val="0"/>
      <w:divBdr>
        <w:top w:val="none" w:sz="0" w:space="0" w:color="auto"/>
        <w:left w:val="none" w:sz="0" w:space="0" w:color="auto"/>
        <w:bottom w:val="none" w:sz="0" w:space="0" w:color="auto"/>
        <w:right w:val="none" w:sz="0" w:space="0" w:color="auto"/>
      </w:divBdr>
    </w:div>
    <w:div w:id="93140284">
      <w:marLeft w:val="640"/>
      <w:marRight w:val="0"/>
      <w:marTop w:val="0"/>
      <w:marBottom w:val="0"/>
      <w:divBdr>
        <w:top w:val="none" w:sz="0" w:space="0" w:color="auto"/>
        <w:left w:val="none" w:sz="0" w:space="0" w:color="auto"/>
        <w:bottom w:val="none" w:sz="0" w:space="0" w:color="auto"/>
        <w:right w:val="none" w:sz="0" w:space="0" w:color="auto"/>
      </w:divBdr>
    </w:div>
    <w:div w:id="93520608">
      <w:marLeft w:val="640"/>
      <w:marRight w:val="0"/>
      <w:marTop w:val="0"/>
      <w:marBottom w:val="0"/>
      <w:divBdr>
        <w:top w:val="none" w:sz="0" w:space="0" w:color="auto"/>
        <w:left w:val="none" w:sz="0" w:space="0" w:color="auto"/>
        <w:bottom w:val="none" w:sz="0" w:space="0" w:color="auto"/>
        <w:right w:val="none" w:sz="0" w:space="0" w:color="auto"/>
      </w:divBdr>
    </w:div>
    <w:div w:id="94131444">
      <w:marLeft w:val="640"/>
      <w:marRight w:val="0"/>
      <w:marTop w:val="0"/>
      <w:marBottom w:val="0"/>
      <w:divBdr>
        <w:top w:val="none" w:sz="0" w:space="0" w:color="auto"/>
        <w:left w:val="none" w:sz="0" w:space="0" w:color="auto"/>
        <w:bottom w:val="none" w:sz="0" w:space="0" w:color="auto"/>
        <w:right w:val="none" w:sz="0" w:space="0" w:color="auto"/>
      </w:divBdr>
    </w:div>
    <w:div w:id="95490629">
      <w:marLeft w:val="640"/>
      <w:marRight w:val="0"/>
      <w:marTop w:val="0"/>
      <w:marBottom w:val="0"/>
      <w:divBdr>
        <w:top w:val="none" w:sz="0" w:space="0" w:color="auto"/>
        <w:left w:val="none" w:sz="0" w:space="0" w:color="auto"/>
        <w:bottom w:val="none" w:sz="0" w:space="0" w:color="auto"/>
        <w:right w:val="none" w:sz="0" w:space="0" w:color="auto"/>
      </w:divBdr>
    </w:div>
    <w:div w:id="95635341">
      <w:marLeft w:val="640"/>
      <w:marRight w:val="0"/>
      <w:marTop w:val="0"/>
      <w:marBottom w:val="0"/>
      <w:divBdr>
        <w:top w:val="none" w:sz="0" w:space="0" w:color="auto"/>
        <w:left w:val="none" w:sz="0" w:space="0" w:color="auto"/>
        <w:bottom w:val="none" w:sz="0" w:space="0" w:color="auto"/>
        <w:right w:val="none" w:sz="0" w:space="0" w:color="auto"/>
      </w:divBdr>
    </w:div>
    <w:div w:id="96173760">
      <w:marLeft w:val="640"/>
      <w:marRight w:val="0"/>
      <w:marTop w:val="0"/>
      <w:marBottom w:val="0"/>
      <w:divBdr>
        <w:top w:val="none" w:sz="0" w:space="0" w:color="auto"/>
        <w:left w:val="none" w:sz="0" w:space="0" w:color="auto"/>
        <w:bottom w:val="none" w:sz="0" w:space="0" w:color="auto"/>
        <w:right w:val="none" w:sz="0" w:space="0" w:color="auto"/>
      </w:divBdr>
    </w:div>
    <w:div w:id="97409743">
      <w:marLeft w:val="640"/>
      <w:marRight w:val="0"/>
      <w:marTop w:val="0"/>
      <w:marBottom w:val="0"/>
      <w:divBdr>
        <w:top w:val="none" w:sz="0" w:space="0" w:color="auto"/>
        <w:left w:val="none" w:sz="0" w:space="0" w:color="auto"/>
        <w:bottom w:val="none" w:sz="0" w:space="0" w:color="auto"/>
        <w:right w:val="none" w:sz="0" w:space="0" w:color="auto"/>
      </w:divBdr>
    </w:div>
    <w:div w:id="99180724">
      <w:marLeft w:val="640"/>
      <w:marRight w:val="0"/>
      <w:marTop w:val="0"/>
      <w:marBottom w:val="0"/>
      <w:divBdr>
        <w:top w:val="none" w:sz="0" w:space="0" w:color="auto"/>
        <w:left w:val="none" w:sz="0" w:space="0" w:color="auto"/>
        <w:bottom w:val="none" w:sz="0" w:space="0" w:color="auto"/>
        <w:right w:val="none" w:sz="0" w:space="0" w:color="auto"/>
      </w:divBdr>
    </w:div>
    <w:div w:id="99374753">
      <w:marLeft w:val="640"/>
      <w:marRight w:val="0"/>
      <w:marTop w:val="0"/>
      <w:marBottom w:val="0"/>
      <w:divBdr>
        <w:top w:val="none" w:sz="0" w:space="0" w:color="auto"/>
        <w:left w:val="none" w:sz="0" w:space="0" w:color="auto"/>
        <w:bottom w:val="none" w:sz="0" w:space="0" w:color="auto"/>
        <w:right w:val="none" w:sz="0" w:space="0" w:color="auto"/>
      </w:divBdr>
    </w:div>
    <w:div w:id="99498746">
      <w:marLeft w:val="640"/>
      <w:marRight w:val="0"/>
      <w:marTop w:val="0"/>
      <w:marBottom w:val="0"/>
      <w:divBdr>
        <w:top w:val="none" w:sz="0" w:space="0" w:color="auto"/>
        <w:left w:val="none" w:sz="0" w:space="0" w:color="auto"/>
        <w:bottom w:val="none" w:sz="0" w:space="0" w:color="auto"/>
        <w:right w:val="none" w:sz="0" w:space="0" w:color="auto"/>
      </w:divBdr>
    </w:div>
    <w:div w:id="99566762">
      <w:marLeft w:val="640"/>
      <w:marRight w:val="0"/>
      <w:marTop w:val="0"/>
      <w:marBottom w:val="0"/>
      <w:divBdr>
        <w:top w:val="none" w:sz="0" w:space="0" w:color="auto"/>
        <w:left w:val="none" w:sz="0" w:space="0" w:color="auto"/>
        <w:bottom w:val="none" w:sz="0" w:space="0" w:color="auto"/>
        <w:right w:val="none" w:sz="0" w:space="0" w:color="auto"/>
      </w:divBdr>
    </w:div>
    <w:div w:id="102652518">
      <w:marLeft w:val="640"/>
      <w:marRight w:val="0"/>
      <w:marTop w:val="0"/>
      <w:marBottom w:val="0"/>
      <w:divBdr>
        <w:top w:val="none" w:sz="0" w:space="0" w:color="auto"/>
        <w:left w:val="none" w:sz="0" w:space="0" w:color="auto"/>
        <w:bottom w:val="none" w:sz="0" w:space="0" w:color="auto"/>
        <w:right w:val="none" w:sz="0" w:space="0" w:color="auto"/>
      </w:divBdr>
    </w:div>
    <w:div w:id="102842772">
      <w:marLeft w:val="640"/>
      <w:marRight w:val="0"/>
      <w:marTop w:val="0"/>
      <w:marBottom w:val="0"/>
      <w:divBdr>
        <w:top w:val="none" w:sz="0" w:space="0" w:color="auto"/>
        <w:left w:val="none" w:sz="0" w:space="0" w:color="auto"/>
        <w:bottom w:val="none" w:sz="0" w:space="0" w:color="auto"/>
        <w:right w:val="none" w:sz="0" w:space="0" w:color="auto"/>
      </w:divBdr>
    </w:div>
    <w:div w:id="103501181">
      <w:marLeft w:val="640"/>
      <w:marRight w:val="0"/>
      <w:marTop w:val="0"/>
      <w:marBottom w:val="0"/>
      <w:divBdr>
        <w:top w:val="none" w:sz="0" w:space="0" w:color="auto"/>
        <w:left w:val="none" w:sz="0" w:space="0" w:color="auto"/>
        <w:bottom w:val="none" w:sz="0" w:space="0" w:color="auto"/>
        <w:right w:val="none" w:sz="0" w:space="0" w:color="auto"/>
      </w:divBdr>
    </w:div>
    <w:div w:id="104156907">
      <w:marLeft w:val="640"/>
      <w:marRight w:val="0"/>
      <w:marTop w:val="0"/>
      <w:marBottom w:val="0"/>
      <w:divBdr>
        <w:top w:val="none" w:sz="0" w:space="0" w:color="auto"/>
        <w:left w:val="none" w:sz="0" w:space="0" w:color="auto"/>
        <w:bottom w:val="none" w:sz="0" w:space="0" w:color="auto"/>
        <w:right w:val="none" w:sz="0" w:space="0" w:color="auto"/>
      </w:divBdr>
    </w:div>
    <w:div w:id="107091231">
      <w:marLeft w:val="640"/>
      <w:marRight w:val="0"/>
      <w:marTop w:val="0"/>
      <w:marBottom w:val="0"/>
      <w:divBdr>
        <w:top w:val="none" w:sz="0" w:space="0" w:color="auto"/>
        <w:left w:val="none" w:sz="0" w:space="0" w:color="auto"/>
        <w:bottom w:val="none" w:sz="0" w:space="0" w:color="auto"/>
        <w:right w:val="none" w:sz="0" w:space="0" w:color="auto"/>
      </w:divBdr>
    </w:div>
    <w:div w:id="108164919">
      <w:marLeft w:val="640"/>
      <w:marRight w:val="0"/>
      <w:marTop w:val="0"/>
      <w:marBottom w:val="0"/>
      <w:divBdr>
        <w:top w:val="none" w:sz="0" w:space="0" w:color="auto"/>
        <w:left w:val="none" w:sz="0" w:space="0" w:color="auto"/>
        <w:bottom w:val="none" w:sz="0" w:space="0" w:color="auto"/>
        <w:right w:val="none" w:sz="0" w:space="0" w:color="auto"/>
      </w:divBdr>
    </w:div>
    <w:div w:id="108550866">
      <w:marLeft w:val="640"/>
      <w:marRight w:val="0"/>
      <w:marTop w:val="0"/>
      <w:marBottom w:val="0"/>
      <w:divBdr>
        <w:top w:val="none" w:sz="0" w:space="0" w:color="auto"/>
        <w:left w:val="none" w:sz="0" w:space="0" w:color="auto"/>
        <w:bottom w:val="none" w:sz="0" w:space="0" w:color="auto"/>
        <w:right w:val="none" w:sz="0" w:space="0" w:color="auto"/>
      </w:divBdr>
    </w:div>
    <w:div w:id="109445914">
      <w:marLeft w:val="640"/>
      <w:marRight w:val="0"/>
      <w:marTop w:val="0"/>
      <w:marBottom w:val="0"/>
      <w:divBdr>
        <w:top w:val="none" w:sz="0" w:space="0" w:color="auto"/>
        <w:left w:val="none" w:sz="0" w:space="0" w:color="auto"/>
        <w:bottom w:val="none" w:sz="0" w:space="0" w:color="auto"/>
        <w:right w:val="none" w:sz="0" w:space="0" w:color="auto"/>
      </w:divBdr>
    </w:div>
    <w:div w:id="110248884">
      <w:marLeft w:val="640"/>
      <w:marRight w:val="0"/>
      <w:marTop w:val="0"/>
      <w:marBottom w:val="0"/>
      <w:divBdr>
        <w:top w:val="none" w:sz="0" w:space="0" w:color="auto"/>
        <w:left w:val="none" w:sz="0" w:space="0" w:color="auto"/>
        <w:bottom w:val="none" w:sz="0" w:space="0" w:color="auto"/>
        <w:right w:val="none" w:sz="0" w:space="0" w:color="auto"/>
      </w:divBdr>
    </w:div>
    <w:div w:id="110512973">
      <w:marLeft w:val="640"/>
      <w:marRight w:val="0"/>
      <w:marTop w:val="0"/>
      <w:marBottom w:val="0"/>
      <w:divBdr>
        <w:top w:val="none" w:sz="0" w:space="0" w:color="auto"/>
        <w:left w:val="none" w:sz="0" w:space="0" w:color="auto"/>
        <w:bottom w:val="none" w:sz="0" w:space="0" w:color="auto"/>
        <w:right w:val="none" w:sz="0" w:space="0" w:color="auto"/>
      </w:divBdr>
    </w:div>
    <w:div w:id="110705287">
      <w:marLeft w:val="640"/>
      <w:marRight w:val="0"/>
      <w:marTop w:val="0"/>
      <w:marBottom w:val="0"/>
      <w:divBdr>
        <w:top w:val="none" w:sz="0" w:space="0" w:color="auto"/>
        <w:left w:val="none" w:sz="0" w:space="0" w:color="auto"/>
        <w:bottom w:val="none" w:sz="0" w:space="0" w:color="auto"/>
        <w:right w:val="none" w:sz="0" w:space="0" w:color="auto"/>
      </w:divBdr>
    </w:div>
    <w:div w:id="111363422">
      <w:marLeft w:val="640"/>
      <w:marRight w:val="0"/>
      <w:marTop w:val="0"/>
      <w:marBottom w:val="0"/>
      <w:divBdr>
        <w:top w:val="none" w:sz="0" w:space="0" w:color="auto"/>
        <w:left w:val="none" w:sz="0" w:space="0" w:color="auto"/>
        <w:bottom w:val="none" w:sz="0" w:space="0" w:color="auto"/>
        <w:right w:val="none" w:sz="0" w:space="0" w:color="auto"/>
      </w:divBdr>
    </w:div>
    <w:div w:id="111874005">
      <w:marLeft w:val="640"/>
      <w:marRight w:val="0"/>
      <w:marTop w:val="0"/>
      <w:marBottom w:val="0"/>
      <w:divBdr>
        <w:top w:val="none" w:sz="0" w:space="0" w:color="auto"/>
        <w:left w:val="none" w:sz="0" w:space="0" w:color="auto"/>
        <w:bottom w:val="none" w:sz="0" w:space="0" w:color="auto"/>
        <w:right w:val="none" w:sz="0" w:space="0" w:color="auto"/>
      </w:divBdr>
    </w:div>
    <w:div w:id="114447650">
      <w:marLeft w:val="640"/>
      <w:marRight w:val="0"/>
      <w:marTop w:val="0"/>
      <w:marBottom w:val="0"/>
      <w:divBdr>
        <w:top w:val="none" w:sz="0" w:space="0" w:color="auto"/>
        <w:left w:val="none" w:sz="0" w:space="0" w:color="auto"/>
        <w:bottom w:val="none" w:sz="0" w:space="0" w:color="auto"/>
        <w:right w:val="none" w:sz="0" w:space="0" w:color="auto"/>
      </w:divBdr>
    </w:div>
    <w:div w:id="114712933">
      <w:marLeft w:val="640"/>
      <w:marRight w:val="0"/>
      <w:marTop w:val="0"/>
      <w:marBottom w:val="0"/>
      <w:divBdr>
        <w:top w:val="none" w:sz="0" w:space="0" w:color="auto"/>
        <w:left w:val="none" w:sz="0" w:space="0" w:color="auto"/>
        <w:bottom w:val="none" w:sz="0" w:space="0" w:color="auto"/>
        <w:right w:val="none" w:sz="0" w:space="0" w:color="auto"/>
      </w:divBdr>
    </w:div>
    <w:div w:id="115491282">
      <w:marLeft w:val="640"/>
      <w:marRight w:val="0"/>
      <w:marTop w:val="0"/>
      <w:marBottom w:val="0"/>
      <w:divBdr>
        <w:top w:val="none" w:sz="0" w:space="0" w:color="auto"/>
        <w:left w:val="none" w:sz="0" w:space="0" w:color="auto"/>
        <w:bottom w:val="none" w:sz="0" w:space="0" w:color="auto"/>
        <w:right w:val="none" w:sz="0" w:space="0" w:color="auto"/>
      </w:divBdr>
    </w:div>
    <w:div w:id="117571620">
      <w:marLeft w:val="640"/>
      <w:marRight w:val="0"/>
      <w:marTop w:val="0"/>
      <w:marBottom w:val="0"/>
      <w:divBdr>
        <w:top w:val="none" w:sz="0" w:space="0" w:color="auto"/>
        <w:left w:val="none" w:sz="0" w:space="0" w:color="auto"/>
        <w:bottom w:val="none" w:sz="0" w:space="0" w:color="auto"/>
        <w:right w:val="none" w:sz="0" w:space="0" w:color="auto"/>
      </w:divBdr>
    </w:div>
    <w:div w:id="121464184">
      <w:marLeft w:val="640"/>
      <w:marRight w:val="0"/>
      <w:marTop w:val="0"/>
      <w:marBottom w:val="0"/>
      <w:divBdr>
        <w:top w:val="none" w:sz="0" w:space="0" w:color="auto"/>
        <w:left w:val="none" w:sz="0" w:space="0" w:color="auto"/>
        <w:bottom w:val="none" w:sz="0" w:space="0" w:color="auto"/>
        <w:right w:val="none" w:sz="0" w:space="0" w:color="auto"/>
      </w:divBdr>
    </w:div>
    <w:div w:id="121727155">
      <w:marLeft w:val="640"/>
      <w:marRight w:val="0"/>
      <w:marTop w:val="0"/>
      <w:marBottom w:val="0"/>
      <w:divBdr>
        <w:top w:val="none" w:sz="0" w:space="0" w:color="auto"/>
        <w:left w:val="none" w:sz="0" w:space="0" w:color="auto"/>
        <w:bottom w:val="none" w:sz="0" w:space="0" w:color="auto"/>
        <w:right w:val="none" w:sz="0" w:space="0" w:color="auto"/>
      </w:divBdr>
    </w:div>
    <w:div w:id="122046036">
      <w:marLeft w:val="640"/>
      <w:marRight w:val="0"/>
      <w:marTop w:val="0"/>
      <w:marBottom w:val="0"/>
      <w:divBdr>
        <w:top w:val="none" w:sz="0" w:space="0" w:color="auto"/>
        <w:left w:val="none" w:sz="0" w:space="0" w:color="auto"/>
        <w:bottom w:val="none" w:sz="0" w:space="0" w:color="auto"/>
        <w:right w:val="none" w:sz="0" w:space="0" w:color="auto"/>
      </w:divBdr>
    </w:div>
    <w:div w:id="125248168">
      <w:marLeft w:val="640"/>
      <w:marRight w:val="0"/>
      <w:marTop w:val="0"/>
      <w:marBottom w:val="0"/>
      <w:divBdr>
        <w:top w:val="none" w:sz="0" w:space="0" w:color="auto"/>
        <w:left w:val="none" w:sz="0" w:space="0" w:color="auto"/>
        <w:bottom w:val="none" w:sz="0" w:space="0" w:color="auto"/>
        <w:right w:val="none" w:sz="0" w:space="0" w:color="auto"/>
      </w:divBdr>
    </w:div>
    <w:div w:id="126432715">
      <w:marLeft w:val="640"/>
      <w:marRight w:val="0"/>
      <w:marTop w:val="0"/>
      <w:marBottom w:val="0"/>
      <w:divBdr>
        <w:top w:val="none" w:sz="0" w:space="0" w:color="auto"/>
        <w:left w:val="none" w:sz="0" w:space="0" w:color="auto"/>
        <w:bottom w:val="none" w:sz="0" w:space="0" w:color="auto"/>
        <w:right w:val="none" w:sz="0" w:space="0" w:color="auto"/>
      </w:divBdr>
    </w:div>
    <w:div w:id="127431082">
      <w:marLeft w:val="640"/>
      <w:marRight w:val="0"/>
      <w:marTop w:val="0"/>
      <w:marBottom w:val="0"/>
      <w:divBdr>
        <w:top w:val="none" w:sz="0" w:space="0" w:color="auto"/>
        <w:left w:val="none" w:sz="0" w:space="0" w:color="auto"/>
        <w:bottom w:val="none" w:sz="0" w:space="0" w:color="auto"/>
        <w:right w:val="none" w:sz="0" w:space="0" w:color="auto"/>
      </w:divBdr>
    </w:div>
    <w:div w:id="128208841">
      <w:marLeft w:val="640"/>
      <w:marRight w:val="0"/>
      <w:marTop w:val="0"/>
      <w:marBottom w:val="0"/>
      <w:divBdr>
        <w:top w:val="none" w:sz="0" w:space="0" w:color="auto"/>
        <w:left w:val="none" w:sz="0" w:space="0" w:color="auto"/>
        <w:bottom w:val="none" w:sz="0" w:space="0" w:color="auto"/>
        <w:right w:val="none" w:sz="0" w:space="0" w:color="auto"/>
      </w:divBdr>
    </w:div>
    <w:div w:id="128398741">
      <w:marLeft w:val="640"/>
      <w:marRight w:val="0"/>
      <w:marTop w:val="0"/>
      <w:marBottom w:val="0"/>
      <w:divBdr>
        <w:top w:val="none" w:sz="0" w:space="0" w:color="auto"/>
        <w:left w:val="none" w:sz="0" w:space="0" w:color="auto"/>
        <w:bottom w:val="none" w:sz="0" w:space="0" w:color="auto"/>
        <w:right w:val="none" w:sz="0" w:space="0" w:color="auto"/>
      </w:divBdr>
    </w:div>
    <w:div w:id="128743689">
      <w:marLeft w:val="640"/>
      <w:marRight w:val="0"/>
      <w:marTop w:val="0"/>
      <w:marBottom w:val="0"/>
      <w:divBdr>
        <w:top w:val="none" w:sz="0" w:space="0" w:color="auto"/>
        <w:left w:val="none" w:sz="0" w:space="0" w:color="auto"/>
        <w:bottom w:val="none" w:sz="0" w:space="0" w:color="auto"/>
        <w:right w:val="none" w:sz="0" w:space="0" w:color="auto"/>
      </w:divBdr>
    </w:div>
    <w:div w:id="130907329">
      <w:marLeft w:val="640"/>
      <w:marRight w:val="0"/>
      <w:marTop w:val="0"/>
      <w:marBottom w:val="0"/>
      <w:divBdr>
        <w:top w:val="none" w:sz="0" w:space="0" w:color="auto"/>
        <w:left w:val="none" w:sz="0" w:space="0" w:color="auto"/>
        <w:bottom w:val="none" w:sz="0" w:space="0" w:color="auto"/>
        <w:right w:val="none" w:sz="0" w:space="0" w:color="auto"/>
      </w:divBdr>
    </w:div>
    <w:div w:id="131602734">
      <w:marLeft w:val="640"/>
      <w:marRight w:val="0"/>
      <w:marTop w:val="0"/>
      <w:marBottom w:val="0"/>
      <w:divBdr>
        <w:top w:val="none" w:sz="0" w:space="0" w:color="auto"/>
        <w:left w:val="none" w:sz="0" w:space="0" w:color="auto"/>
        <w:bottom w:val="none" w:sz="0" w:space="0" w:color="auto"/>
        <w:right w:val="none" w:sz="0" w:space="0" w:color="auto"/>
      </w:divBdr>
    </w:div>
    <w:div w:id="131798284">
      <w:marLeft w:val="640"/>
      <w:marRight w:val="0"/>
      <w:marTop w:val="0"/>
      <w:marBottom w:val="0"/>
      <w:divBdr>
        <w:top w:val="none" w:sz="0" w:space="0" w:color="auto"/>
        <w:left w:val="none" w:sz="0" w:space="0" w:color="auto"/>
        <w:bottom w:val="none" w:sz="0" w:space="0" w:color="auto"/>
        <w:right w:val="none" w:sz="0" w:space="0" w:color="auto"/>
      </w:divBdr>
    </w:div>
    <w:div w:id="132873869">
      <w:marLeft w:val="640"/>
      <w:marRight w:val="0"/>
      <w:marTop w:val="0"/>
      <w:marBottom w:val="0"/>
      <w:divBdr>
        <w:top w:val="none" w:sz="0" w:space="0" w:color="auto"/>
        <w:left w:val="none" w:sz="0" w:space="0" w:color="auto"/>
        <w:bottom w:val="none" w:sz="0" w:space="0" w:color="auto"/>
        <w:right w:val="none" w:sz="0" w:space="0" w:color="auto"/>
      </w:divBdr>
    </w:div>
    <w:div w:id="133253323">
      <w:marLeft w:val="640"/>
      <w:marRight w:val="0"/>
      <w:marTop w:val="0"/>
      <w:marBottom w:val="0"/>
      <w:divBdr>
        <w:top w:val="none" w:sz="0" w:space="0" w:color="auto"/>
        <w:left w:val="none" w:sz="0" w:space="0" w:color="auto"/>
        <w:bottom w:val="none" w:sz="0" w:space="0" w:color="auto"/>
        <w:right w:val="none" w:sz="0" w:space="0" w:color="auto"/>
      </w:divBdr>
    </w:div>
    <w:div w:id="133529126">
      <w:marLeft w:val="640"/>
      <w:marRight w:val="0"/>
      <w:marTop w:val="0"/>
      <w:marBottom w:val="0"/>
      <w:divBdr>
        <w:top w:val="none" w:sz="0" w:space="0" w:color="auto"/>
        <w:left w:val="none" w:sz="0" w:space="0" w:color="auto"/>
        <w:bottom w:val="none" w:sz="0" w:space="0" w:color="auto"/>
        <w:right w:val="none" w:sz="0" w:space="0" w:color="auto"/>
      </w:divBdr>
    </w:div>
    <w:div w:id="133641353">
      <w:marLeft w:val="640"/>
      <w:marRight w:val="0"/>
      <w:marTop w:val="0"/>
      <w:marBottom w:val="0"/>
      <w:divBdr>
        <w:top w:val="none" w:sz="0" w:space="0" w:color="auto"/>
        <w:left w:val="none" w:sz="0" w:space="0" w:color="auto"/>
        <w:bottom w:val="none" w:sz="0" w:space="0" w:color="auto"/>
        <w:right w:val="none" w:sz="0" w:space="0" w:color="auto"/>
      </w:divBdr>
    </w:div>
    <w:div w:id="133842153">
      <w:marLeft w:val="640"/>
      <w:marRight w:val="0"/>
      <w:marTop w:val="0"/>
      <w:marBottom w:val="0"/>
      <w:divBdr>
        <w:top w:val="none" w:sz="0" w:space="0" w:color="auto"/>
        <w:left w:val="none" w:sz="0" w:space="0" w:color="auto"/>
        <w:bottom w:val="none" w:sz="0" w:space="0" w:color="auto"/>
        <w:right w:val="none" w:sz="0" w:space="0" w:color="auto"/>
      </w:divBdr>
    </w:div>
    <w:div w:id="134224758">
      <w:marLeft w:val="640"/>
      <w:marRight w:val="0"/>
      <w:marTop w:val="0"/>
      <w:marBottom w:val="0"/>
      <w:divBdr>
        <w:top w:val="none" w:sz="0" w:space="0" w:color="auto"/>
        <w:left w:val="none" w:sz="0" w:space="0" w:color="auto"/>
        <w:bottom w:val="none" w:sz="0" w:space="0" w:color="auto"/>
        <w:right w:val="none" w:sz="0" w:space="0" w:color="auto"/>
      </w:divBdr>
    </w:div>
    <w:div w:id="134296331">
      <w:marLeft w:val="640"/>
      <w:marRight w:val="0"/>
      <w:marTop w:val="0"/>
      <w:marBottom w:val="0"/>
      <w:divBdr>
        <w:top w:val="none" w:sz="0" w:space="0" w:color="auto"/>
        <w:left w:val="none" w:sz="0" w:space="0" w:color="auto"/>
        <w:bottom w:val="none" w:sz="0" w:space="0" w:color="auto"/>
        <w:right w:val="none" w:sz="0" w:space="0" w:color="auto"/>
      </w:divBdr>
    </w:div>
    <w:div w:id="140193646">
      <w:marLeft w:val="640"/>
      <w:marRight w:val="0"/>
      <w:marTop w:val="0"/>
      <w:marBottom w:val="0"/>
      <w:divBdr>
        <w:top w:val="none" w:sz="0" w:space="0" w:color="auto"/>
        <w:left w:val="none" w:sz="0" w:space="0" w:color="auto"/>
        <w:bottom w:val="none" w:sz="0" w:space="0" w:color="auto"/>
        <w:right w:val="none" w:sz="0" w:space="0" w:color="auto"/>
      </w:divBdr>
    </w:div>
    <w:div w:id="140705796">
      <w:marLeft w:val="640"/>
      <w:marRight w:val="0"/>
      <w:marTop w:val="0"/>
      <w:marBottom w:val="0"/>
      <w:divBdr>
        <w:top w:val="none" w:sz="0" w:space="0" w:color="auto"/>
        <w:left w:val="none" w:sz="0" w:space="0" w:color="auto"/>
        <w:bottom w:val="none" w:sz="0" w:space="0" w:color="auto"/>
        <w:right w:val="none" w:sz="0" w:space="0" w:color="auto"/>
      </w:divBdr>
    </w:div>
    <w:div w:id="142082988">
      <w:marLeft w:val="640"/>
      <w:marRight w:val="0"/>
      <w:marTop w:val="0"/>
      <w:marBottom w:val="0"/>
      <w:divBdr>
        <w:top w:val="none" w:sz="0" w:space="0" w:color="auto"/>
        <w:left w:val="none" w:sz="0" w:space="0" w:color="auto"/>
        <w:bottom w:val="none" w:sz="0" w:space="0" w:color="auto"/>
        <w:right w:val="none" w:sz="0" w:space="0" w:color="auto"/>
      </w:divBdr>
    </w:div>
    <w:div w:id="142698129">
      <w:marLeft w:val="640"/>
      <w:marRight w:val="0"/>
      <w:marTop w:val="0"/>
      <w:marBottom w:val="0"/>
      <w:divBdr>
        <w:top w:val="none" w:sz="0" w:space="0" w:color="auto"/>
        <w:left w:val="none" w:sz="0" w:space="0" w:color="auto"/>
        <w:bottom w:val="none" w:sz="0" w:space="0" w:color="auto"/>
        <w:right w:val="none" w:sz="0" w:space="0" w:color="auto"/>
      </w:divBdr>
    </w:div>
    <w:div w:id="143086733">
      <w:marLeft w:val="640"/>
      <w:marRight w:val="0"/>
      <w:marTop w:val="0"/>
      <w:marBottom w:val="0"/>
      <w:divBdr>
        <w:top w:val="none" w:sz="0" w:space="0" w:color="auto"/>
        <w:left w:val="none" w:sz="0" w:space="0" w:color="auto"/>
        <w:bottom w:val="none" w:sz="0" w:space="0" w:color="auto"/>
        <w:right w:val="none" w:sz="0" w:space="0" w:color="auto"/>
      </w:divBdr>
    </w:div>
    <w:div w:id="143859609">
      <w:marLeft w:val="640"/>
      <w:marRight w:val="0"/>
      <w:marTop w:val="0"/>
      <w:marBottom w:val="0"/>
      <w:divBdr>
        <w:top w:val="none" w:sz="0" w:space="0" w:color="auto"/>
        <w:left w:val="none" w:sz="0" w:space="0" w:color="auto"/>
        <w:bottom w:val="none" w:sz="0" w:space="0" w:color="auto"/>
        <w:right w:val="none" w:sz="0" w:space="0" w:color="auto"/>
      </w:divBdr>
    </w:div>
    <w:div w:id="144131964">
      <w:marLeft w:val="640"/>
      <w:marRight w:val="0"/>
      <w:marTop w:val="0"/>
      <w:marBottom w:val="0"/>
      <w:divBdr>
        <w:top w:val="none" w:sz="0" w:space="0" w:color="auto"/>
        <w:left w:val="none" w:sz="0" w:space="0" w:color="auto"/>
        <w:bottom w:val="none" w:sz="0" w:space="0" w:color="auto"/>
        <w:right w:val="none" w:sz="0" w:space="0" w:color="auto"/>
      </w:divBdr>
    </w:div>
    <w:div w:id="144787555">
      <w:marLeft w:val="640"/>
      <w:marRight w:val="0"/>
      <w:marTop w:val="0"/>
      <w:marBottom w:val="0"/>
      <w:divBdr>
        <w:top w:val="none" w:sz="0" w:space="0" w:color="auto"/>
        <w:left w:val="none" w:sz="0" w:space="0" w:color="auto"/>
        <w:bottom w:val="none" w:sz="0" w:space="0" w:color="auto"/>
        <w:right w:val="none" w:sz="0" w:space="0" w:color="auto"/>
      </w:divBdr>
    </w:div>
    <w:div w:id="145166532">
      <w:marLeft w:val="640"/>
      <w:marRight w:val="0"/>
      <w:marTop w:val="0"/>
      <w:marBottom w:val="0"/>
      <w:divBdr>
        <w:top w:val="none" w:sz="0" w:space="0" w:color="auto"/>
        <w:left w:val="none" w:sz="0" w:space="0" w:color="auto"/>
        <w:bottom w:val="none" w:sz="0" w:space="0" w:color="auto"/>
        <w:right w:val="none" w:sz="0" w:space="0" w:color="auto"/>
      </w:divBdr>
    </w:div>
    <w:div w:id="146167286">
      <w:marLeft w:val="640"/>
      <w:marRight w:val="0"/>
      <w:marTop w:val="0"/>
      <w:marBottom w:val="0"/>
      <w:divBdr>
        <w:top w:val="none" w:sz="0" w:space="0" w:color="auto"/>
        <w:left w:val="none" w:sz="0" w:space="0" w:color="auto"/>
        <w:bottom w:val="none" w:sz="0" w:space="0" w:color="auto"/>
        <w:right w:val="none" w:sz="0" w:space="0" w:color="auto"/>
      </w:divBdr>
    </w:div>
    <w:div w:id="146483952">
      <w:marLeft w:val="640"/>
      <w:marRight w:val="0"/>
      <w:marTop w:val="0"/>
      <w:marBottom w:val="0"/>
      <w:divBdr>
        <w:top w:val="none" w:sz="0" w:space="0" w:color="auto"/>
        <w:left w:val="none" w:sz="0" w:space="0" w:color="auto"/>
        <w:bottom w:val="none" w:sz="0" w:space="0" w:color="auto"/>
        <w:right w:val="none" w:sz="0" w:space="0" w:color="auto"/>
      </w:divBdr>
    </w:div>
    <w:div w:id="146557611">
      <w:marLeft w:val="640"/>
      <w:marRight w:val="0"/>
      <w:marTop w:val="0"/>
      <w:marBottom w:val="0"/>
      <w:divBdr>
        <w:top w:val="none" w:sz="0" w:space="0" w:color="auto"/>
        <w:left w:val="none" w:sz="0" w:space="0" w:color="auto"/>
        <w:bottom w:val="none" w:sz="0" w:space="0" w:color="auto"/>
        <w:right w:val="none" w:sz="0" w:space="0" w:color="auto"/>
      </w:divBdr>
    </w:div>
    <w:div w:id="147793896">
      <w:marLeft w:val="640"/>
      <w:marRight w:val="0"/>
      <w:marTop w:val="0"/>
      <w:marBottom w:val="0"/>
      <w:divBdr>
        <w:top w:val="none" w:sz="0" w:space="0" w:color="auto"/>
        <w:left w:val="none" w:sz="0" w:space="0" w:color="auto"/>
        <w:bottom w:val="none" w:sz="0" w:space="0" w:color="auto"/>
        <w:right w:val="none" w:sz="0" w:space="0" w:color="auto"/>
      </w:divBdr>
    </w:div>
    <w:div w:id="147986728">
      <w:marLeft w:val="640"/>
      <w:marRight w:val="0"/>
      <w:marTop w:val="0"/>
      <w:marBottom w:val="0"/>
      <w:divBdr>
        <w:top w:val="none" w:sz="0" w:space="0" w:color="auto"/>
        <w:left w:val="none" w:sz="0" w:space="0" w:color="auto"/>
        <w:bottom w:val="none" w:sz="0" w:space="0" w:color="auto"/>
        <w:right w:val="none" w:sz="0" w:space="0" w:color="auto"/>
      </w:divBdr>
    </w:div>
    <w:div w:id="150759956">
      <w:marLeft w:val="640"/>
      <w:marRight w:val="0"/>
      <w:marTop w:val="0"/>
      <w:marBottom w:val="0"/>
      <w:divBdr>
        <w:top w:val="none" w:sz="0" w:space="0" w:color="auto"/>
        <w:left w:val="none" w:sz="0" w:space="0" w:color="auto"/>
        <w:bottom w:val="none" w:sz="0" w:space="0" w:color="auto"/>
        <w:right w:val="none" w:sz="0" w:space="0" w:color="auto"/>
      </w:divBdr>
    </w:div>
    <w:div w:id="151726218">
      <w:marLeft w:val="640"/>
      <w:marRight w:val="0"/>
      <w:marTop w:val="0"/>
      <w:marBottom w:val="0"/>
      <w:divBdr>
        <w:top w:val="none" w:sz="0" w:space="0" w:color="auto"/>
        <w:left w:val="none" w:sz="0" w:space="0" w:color="auto"/>
        <w:bottom w:val="none" w:sz="0" w:space="0" w:color="auto"/>
        <w:right w:val="none" w:sz="0" w:space="0" w:color="auto"/>
      </w:divBdr>
    </w:div>
    <w:div w:id="152533753">
      <w:marLeft w:val="640"/>
      <w:marRight w:val="0"/>
      <w:marTop w:val="0"/>
      <w:marBottom w:val="0"/>
      <w:divBdr>
        <w:top w:val="none" w:sz="0" w:space="0" w:color="auto"/>
        <w:left w:val="none" w:sz="0" w:space="0" w:color="auto"/>
        <w:bottom w:val="none" w:sz="0" w:space="0" w:color="auto"/>
        <w:right w:val="none" w:sz="0" w:space="0" w:color="auto"/>
      </w:divBdr>
    </w:div>
    <w:div w:id="154303194">
      <w:marLeft w:val="640"/>
      <w:marRight w:val="0"/>
      <w:marTop w:val="0"/>
      <w:marBottom w:val="0"/>
      <w:divBdr>
        <w:top w:val="none" w:sz="0" w:space="0" w:color="auto"/>
        <w:left w:val="none" w:sz="0" w:space="0" w:color="auto"/>
        <w:bottom w:val="none" w:sz="0" w:space="0" w:color="auto"/>
        <w:right w:val="none" w:sz="0" w:space="0" w:color="auto"/>
      </w:divBdr>
    </w:div>
    <w:div w:id="154344414">
      <w:marLeft w:val="640"/>
      <w:marRight w:val="0"/>
      <w:marTop w:val="0"/>
      <w:marBottom w:val="0"/>
      <w:divBdr>
        <w:top w:val="none" w:sz="0" w:space="0" w:color="auto"/>
        <w:left w:val="none" w:sz="0" w:space="0" w:color="auto"/>
        <w:bottom w:val="none" w:sz="0" w:space="0" w:color="auto"/>
        <w:right w:val="none" w:sz="0" w:space="0" w:color="auto"/>
      </w:divBdr>
    </w:div>
    <w:div w:id="154956640">
      <w:marLeft w:val="640"/>
      <w:marRight w:val="0"/>
      <w:marTop w:val="0"/>
      <w:marBottom w:val="0"/>
      <w:divBdr>
        <w:top w:val="none" w:sz="0" w:space="0" w:color="auto"/>
        <w:left w:val="none" w:sz="0" w:space="0" w:color="auto"/>
        <w:bottom w:val="none" w:sz="0" w:space="0" w:color="auto"/>
        <w:right w:val="none" w:sz="0" w:space="0" w:color="auto"/>
      </w:divBdr>
    </w:div>
    <w:div w:id="156964481">
      <w:marLeft w:val="640"/>
      <w:marRight w:val="0"/>
      <w:marTop w:val="0"/>
      <w:marBottom w:val="0"/>
      <w:divBdr>
        <w:top w:val="none" w:sz="0" w:space="0" w:color="auto"/>
        <w:left w:val="none" w:sz="0" w:space="0" w:color="auto"/>
        <w:bottom w:val="none" w:sz="0" w:space="0" w:color="auto"/>
        <w:right w:val="none" w:sz="0" w:space="0" w:color="auto"/>
      </w:divBdr>
    </w:div>
    <w:div w:id="159778475">
      <w:marLeft w:val="640"/>
      <w:marRight w:val="0"/>
      <w:marTop w:val="0"/>
      <w:marBottom w:val="0"/>
      <w:divBdr>
        <w:top w:val="none" w:sz="0" w:space="0" w:color="auto"/>
        <w:left w:val="none" w:sz="0" w:space="0" w:color="auto"/>
        <w:bottom w:val="none" w:sz="0" w:space="0" w:color="auto"/>
        <w:right w:val="none" w:sz="0" w:space="0" w:color="auto"/>
      </w:divBdr>
    </w:div>
    <w:div w:id="160314198">
      <w:marLeft w:val="640"/>
      <w:marRight w:val="0"/>
      <w:marTop w:val="0"/>
      <w:marBottom w:val="0"/>
      <w:divBdr>
        <w:top w:val="none" w:sz="0" w:space="0" w:color="auto"/>
        <w:left w:val="none" w:sz="0" w:space="0" w:color="auto"/>
        <w:bottom w:val="none" w:sz="0" w:space="0" w:color="auto"/>
        <w:right w:val="none" w:sz="0" w:space="0" w:color="auto"/>
      </w:divBdr>
    </w:div>
    <w:div w:id="160586980">
      <w:marLeft w:val="640"/>
      <w:marRight w:val="0"/>
      <w:marTop w:val="0"/>
      <w:marBottom w:val="0"/>
      <w:divBdr>
        <w:top w:val="none" w:sz="0" w:space="0" w:color="auto"/>
        <w:left w:val="none" w:sz="0" w:space="0" w:color="auto"/>
        <w:bottom w:val="none" w:sz="0" w:space="0" w:color="auto"/>
        <w:right w:val="none" w:sz="0" w:space="0" w:color="auto"/>
      </w:divBdr>
    </w:div>
    <w:div w:id="161706386">
      <w:marLeft w:val="640"/>
      <w:marRight w:val="0"/>
      <w:marTop w:val="0"/>
      <w:marBottom w:val="0"/>
      <w:divBdr>
        <w:top w:val="none" w:sz="0" w:space="0" w:color="auto"/>
        <w:left w:val="none" w:sz="0" w:space="0" w:color="auto"/>
        <w:bottom w:val="none" w:sz="0" w:space="0" w:color="auto"/>
        <w:right w:val="none" w:sz="0" w:space="0" w:color="auto"/>
      </w:divBdr>
    </w:div>
    <w:div w:id="163253786">
      <w:marLeft w:val="640"/>
      <w:marRight w:val="0"/>
      <w:marTop w:val="0"/>
      <w:marBottom w:val="0"/>
      <w:divBdr>
        <w:top w:val="none" w:sz="0" w:space="0" w:color="auto"/>
        <w:left w:val="none" w:sz="0" w:space="0" w:color="auto"/>
        <w:bottom w:val="none" w:sz="0" w:space="0" w:color="auto"/>
        <w:right w:val="none" w:sz="0" w:space="0" w:color="auto"/>
      </w:divBdr>
    </w:div>
    <w:div w:id="164243903">
      <w:marLeft w:val="640"/>
      <w:marRight w:val="0"/>
      <w:marTop w:val="0"/>
      <w:marBottom w:val="0"/>
      <w:divBdr>
        <w:top w:val="none" w:sz="0" w:space="0" w:color="auto"/>
        <w:left w:val="none" w:sz="0" w:space="0" w:color="auto"/>
        <w:bottom w:val="none" w:sz="0" w:space="0" w:color="auto"/>
        <w:right w:val="none" w:sz="0" w:space="0" w:color="auto"/>
      </w:divBdr>
    </w:div>
    <w:div w:id="167523660">
      <w:marLeft w:val="640"/>
      <w:marRight w:val="0"/>
      <w:marTop w:val="0"/>
      <w:marBottom w:val="0"/>
      <w:divBdr>
        <w:top w:val="none" w:sz="0" w:space="0" w:color="auto"/>
        <w:left w:val="none" w:sz="0" w:space="0" w:color="auto"/>
        <w:bottom w:val="none" w:sz="0" w:space="0" w:color="auto"/>
        <w:right w:val="none" w:sz="0" w:space="0" w:color="auto"/>
      </w:divBdr>
    </w:div>
    <w:div w:id="169029650">
      <w:marLeft w:val="640"/>
      <w:marRight w:val="0"/>
      <w:marTop w:val="0"/>
      <w:marBottom w:val="0"/>
      <w:divBdr>
        <w:top w:val="none" w:sz="0" w:space="0" w:color="auto"/>
        <w:left w:val="none" w:sz="0" w:space="0" w:color="auto"/>
        <w:bottom w:val="none" w:sz="0" w:space="0" w:color="auto"/>
        <w:right w:val="none" w:sz="0" w:space="0" w:color="auto"/>
      </w:divBdr>
    </w:div>
    <w:div w:id="169029977">
      <w:marLeft w:val="640"/>
      <w:marRight w:val="0"/>
      <w:marTop w:val="0"/>
      <w:marBottom w:val="0"/>
      <w:divBdr>
        <w:top w:val="none" w:sz="0" w:space="0" w:color="auto"/>
        <w:left w:val="none" w:sz="0" w:space="0" w:color="auto"/>
        <w:bottom w:val="none" w:sz="0" w:space="0" w:color="auto"/>
        <w:right w:val="none" w:sz="0" w:space="0" w:color="auto"/>
      </w:divBdr>
    </w:div>
    <w:div w:id="169223548">
      <w:marLeft w:val="640"/>
      <w:marRight w:val="0"/>
      <w:marTop w:val="0"/>
      <w:marBottom w:val="0"/>
      <w:divBdr>
        <w:top w:val="none" w:sz="0" w:space="0" w:color="auto"/>
        <w:left w:val="none" w:sz="0" w:space="0" w:color="auto"/>
        <w:bottom w:val="none" w:sz="0" w:space="0" w:color="auto"/>
        <w:right w:val="none" w:sz="0" w:space="0" w:color="auto"/>
      </w:divBdr>
    </w:div>
    <w:div w:id="169377409">
      <w:marLeft w:val="640"/>
      <w:marRight w:val="0"/>
      <w:marTop w:val="0"/>
      <w:marBottom w:val="0"/>
      <w:divBdr>
        <w:top w:val="none" w:sz="0" w:space="0" w:color="auto"/>
        <w:left w:val="none" w:sz="0" w:space="0" w:color="auto"/>
        <w:bottom w:val="none" w:sz="0" w:space="0" w:color="auto"/>
        <w:right w:val="none" w:sz="0" w:space="0" w:color="auto"/>
      </w:divBdr>
    </w:div>
    <w:div w:id="169562111">
      <w:marLeft w:val="640"/>
      <w:marRight w:val="0"/>
      <w:marTop w:val="0"/>
      <w:marBottom w:val="0"/>
      <w:divBdr>
        <w:top w:val="none" w:sz="0" w:space="0" w:color="auto"/>
        <w:left w:val="none" w:sz="0" w:space="0" w:color="auto"/>
        <w:bottom w:val="none" w:sz="0" w:space="0" w:color="auto"/>
        <w:right w:val="none" w:sz="0" w:space="0" w:color="auto"/>
      </w:divBdr>
    </w:div>
    <w:div w:id="171263375">
      <w:marLeft w:val="640"/>
      <w:marRight w:val="0"/>
      <w:marTop w:val="0"/>
      <w:marBottom w:val="0"/>
      <w:divBdr>
        <w:top w:val="none" w:sz="0" w:space="0" w:color="auto"/>
        <w:left w:val="none" w:sz="0" w:space="0" w:color="auto"/>
        <w:bottom w:val="none" w:sz="0" w:space="0" w:color="auto"/>
        <w:right w:val="none" w:sz="0" w:space="0" w:color="auto"/>
      </w:divBdr>
    </w:div>
    <w:div w:id="172305887">
      <w:marLeft w:val="640"/>
      <w:marRight w:val="0"/>
      <w:marTop w:val="0"/>
      <w:marBottom w:val="0"/>
      <w:divBdr>
        <w:top w:val="none" w:sz="0" w:space="0" w:color="auto"/>
        <w:left w:val="none" w:sz="0" w:space="0" w:color="auto"/>
        <w:bottom w:val="none" w:sz="0" w:space="0" w:color="auto"/>
        <w:right w:val="none" w:sz="0" w:space="0" w:color="auto"/>
      </w:divBdr>
    </w:div>
    <w:div w:id="173033598">
      <w:marLeft w:val="640"/>
      <w:marRight w:val="0"/>
      <w:marTop w:val="0"/>
      <w:marBottom w:val="0"/>
      <w:divBdr>
        <w:top w:val="none" w:sz="0" w:space="0" w:color="auto"/>
        <w:left w:val="none" w:sz="0" w:space="0" w:color="auto"/>
        <w:bottom w:val="none" w:sz="0" w:space="0" w:color="auto"/>
        <w:right w:val="none" w:sz="0" w:space="0" w:color="auto"/>
      </w:divBdr>
    </w:div>
    <w:div w:id="174007013">
      <w:marLeft w:val="640"/>
      <w:marRight w:val="0"/>
      <w:marTop w:val="0"/>
      <w:marBottom w:val="0"/>
      <w:divBdr>
        <w:top w:val="none" w:sz="0" w:space="0" w:color="auto"/>
        <w:left w:val="none" w:sz="0" w:space="0" w:color="auto"/>
        <w:bottom w:val="none" w:sz="0" w:space="0" w:color="auto"/>
        <w:right w:val="none" w:sz="0" w:space="0" w:color="auto"/>
      </w:divBdr>
    </w:div>
    <w:div w:id="174731672">
      <w:marLeft w:val="640"/>
      <w:marRight w:val="0"/>
      <w:marTop w:val="0"/>
      <w:marBottom w:val="0"/>
      <w:divBdr>
        <w:top w:val="none" w:sz="0" w:space="0" w:color="auto"/>
        <w:left w:val="none" w:sz="0" w:space="0" w:color="auto"/>
        <w:bottom w:val="none" w:sz="0" w:space="0" w:color="auto"/>
        <w:right w:val="none" w:sz="0" w:space="0" w:color="auto"/>
      </w:divBdr>
    </w:div>
    <w:div w:id="175124049">
      <w:marLeft w:val="640"/>
      <w:marRight w:val="0"/>
      <w:marTop w:val="0"/>
      <w:marBottom w:val="0"/>
      <w:divBdr>
        <w:top w:val="none" w:sz="0" w:space="0" w:color="auto"/>
        <w:left w:val="none" w:sz="0" w:space="0" w:color="auto"/>
        <w:bottom w:val="none" w:sz="0" w:space="0" w:color="auto"/>
        <w:right w:val="none" w:sz="0" w:space="0" w:color="auto"/>
      </w:divBdr>
    </w:div>
    <w:div w:id="175576985">
      <w:marLeft w:val="640"/>
      <w:marRight w:val="0"/>
      <w:marTop w:val="0"/>
      <w:marBottom w:val="0"/>
      <w:divBdr>
        <w:top w:val="none" w:sz="0" w:space="0" w:color="auto"/>
        <w:left w:val="none" w:sz="0" w:space="0" w:color="auto"/>
        <w:bottom w:val="none" w:sz="0" w:space="0" w:color="auto"/>
        <w:right w:val="none" w:sz="0" w:space="0" w:color="auto"/>
      </w:divBdr>
    </w:div>
    <w:div w:id="176385445">
      <w:marLeft w:val="640"/>
      <w:marRight w:val="0"/>
      <w:marTop w:val="0"/>
      <w:marBottom w:val="0"/>
      <w:divBdr>
        <w:top w:val="none" w:sz="0" w:space="0" w:color="auto"/>
        <w:left w:val="none" w:sz="0" w:space="0" w:color="auto"/>
        <w:bottom w:val="none" w:sz="0" w:space="0" w:color="auto"/>
        <w:right w:val="none" w:sz="0" w:space="0" w:color="auto"/>
      </w:divBdr>
    </w:div>
    <w:div w:id="177281015">
      <w:marLeft w:val="640"/>
      <w:marRight w:val="0"/>
      <w:marTop w:val="0"/>
      <w:marBottom w:val="0"/>
      <w:divBdr>
        <w:top w:val="none" w:sz="0" w:space="0" w:color="auto"/>
        <w:left w:val="none" w:sz="0" w:space="0" w:color="auto"/>
        <w:bottom w:val="none" w:sz="0" w:space="0" w:color="auto"/>
        <w:right w:val="none" w:sz="0" w:space="0" w:color="auto"/>
      </w:divBdr>
    </w:div>
    <w:div w:id="177426257">
      <w:marLeft w:val="640"/>
      <w:marRight w:val="0"/>
      <w:marTop w:val="0"/>
      <w:marBottom w:val="0"/>
      <w:divBdr>
        <w:top w:val="none" w:sz="0" w:space="0" w:color="auto"/>
        <w:left w:val="none" w:sz="0" w:space="0" w:color="auto"/>
        <w:bottom w:val="none" w:sz="0" w:space="0" w:color="auto"/>
        <w:right w:val="none" w:sz="0" w:space="0" w:color="auto"/>
      </w:divBdr>
    </w:div>
    <w:div w:id="177937496">
      <w:marLeft w:val="640"/>
      <w:marRight w:val="0"/>
      <w:marTop w:val="0"/>
      <w:marBottom w:val="0"/>
      <w:divBdr>
        <w:top w:val="none" w:sz="0" w:space="0" w:color="auto"/>
        <w:left w:val="none" w:sz="0" w:space="0" w:color="auto"/>
        <w:bottom w:val="none" w:sz="0" w:space="0" w:color="auto"/>
        <w:right w:val="none" w:sz="0" w:space="0" w:color="auto"/>
      </w:divBdr>
    </w:div>
    <w:div w:id="181825243">
      <w:marLeft w:val="640"/>
      <w:marRight w:val="0"/>
      <w:marTop w:val="0"/>
      <w:marBottom w:val="0"/>
      <w:divBdr>
        <w:top w:val="none" w:sz="0" w:space="0" w:color="auto"/>
        <w:left w:val="none" w:sz="0" w:space="0" w:color="auto"/>
        <w:bottom w:val="none" w:sz="0" w:space="0" w:color="auto"/>
        <w:right w:val="none" w:sz="0" w:space="0" w:color="auto"/>
      </w:divBdr>
    </w:div>
    <w:div w:id="182016728">
      <w:marLeft w:val="640"/>
      <w:marRight w:val="0"/>
      <w:marTop w:val="0"/>
      <w:marBottom w:val="0"/>
      <w:divBdr>
        <w:top w:val="none" w:sz="0" w:space="0" w:color="auto"/>
        <w:left w:val="none" w:sz="0" w:space="0" w:color="auto"/>
        <w:bottom w:val="none" w:sz="0" w:space="0" w:color="auto"/>
        <w:right w:val="none" w:sz="0" w:space="0" w:color="auto"/>
      </w:divBdr>
    </w:div>
    <w:div w:id="184103278">
      <w:marLeft w:val="640"/>
      <w:marRight w:val="0"/>
      <w:marTop w:val="0"/>
      <w:marBottom w:val="0"/>
      <w:divBdr>
        <w:top w:val="none" w:sz="0" w:space="0" w:color="auto"/>
        <w:left w:val="none" w:sz="0" w:space="0" w:color="auto"/>
        <w:bottom w:val="none" w:sz="0" w:space="0" w:color="auto"/>
        <w:right w:val="none" w:sz="0" w:space="0" w:color="auto"/>
      </w:divBdr>
    </w:div>
    <w:div w:id="186601582">
      <w:marLeft w:val="640"/>
      <w:marRight w:val="0"/>
      <w:marTop w:val="0"/>
      <w:marBottom w:val="0"/>
      <w:divBdr>
        <w:top w:val="none" w:sz="0" w:space="0" w:color="auto"/>
        <w:left w:val="none" w:sz="0" w:space="0" w:color="auto"/>
        <w:bottom w:val="none" w:sz="0" w:space="0" w:color="auto"/>
        <w:right w:val="none" w:sz="0" w:space="0" w:color="auto"/>
      </w:divBdr>
    </w:div>
    <w:div w:id="188301861">
      <w:marLeft w:val="640"/>
      <w:marRight w:val="0"/>
      <w:marTop w:val="0"/>
      <w:marBottom w:val="0"/>
      <w:divBdr>
        <w:top w:val="none" w:sz="0" w:space="0" w:color="auto"/>
        <w:left w:val="none" w:sz="0" w:space="0" w:color="auto"/>
        <w:bottom w:val="none" w:sz="0" w:space="0" w:color="auto"/>
        <w:right w:val="none" w:sz="0" w:space="0" w:color="auto"/>
      </w:divBdr>
    </w:div>
    <w:div w:id="190991941">
      <w:marLeft w:val="640"/>
      <w:marRight w:val="0"/>
      <w:marTop w:val="0"/>
      <w:marBottom w:val="0"/>
      <w:divBdr>
        <w:top w:val="none" w:sz="0" w:space="0" w:color="auto"/>
        <w:left w:val="none" w:sz="0" w:space="0" w:color="auto"/>
        <w:bottom w:val="none" w:sz="0" w:space="0" w:color="auto"/>
        <w:right w:val="none" w:sz="0" w:space="0" w:color="auto"/>
      </w:divBdr>
    </w:div>
    <w:div w:id="191656458">
      <w:marLeft w:val="640"/>
      <w:marRight w:val="0"/>
      <w:marTop w:val="0"/>
      <w:marBottom w:val="0"/>
      <w:divBdr>
        <w:top w:val="none" w:sz="0" w:space="0" w:color="auto"/>
        <w:left w:val="none" w:sz="0" w:space="0" w:color="auto"/>
        <w:bottom w:val="none" w:sz="0" w:space="0" w:color="auto"/>
        <w:right w:val="none" w:sz="0" w:space="0" w:color="auto"/>
      </w:divBdr>
    </w:div>
    <w:div w:id="192229202">
      <w:marLeft w:val="640"/>
      <w:marRight w:val="0"/>
      <w:marTop w:val="0"/>
      <w:marBottom w:val="0"/>
      <w:divBdr>
        <w:top w:val="none" w:sz="0" w:space="0" w:color="auto"/>
        <w:left w:val="none" w:sz="0" w:space="0" w:color="auto"/>
        <w:bottom w:val="none" w:sz="0" w:space="0" w:color="auto"/>
        <w:right w:val="none" w:sz="0" w:space="0" w:color="auto"/>
      </w:divBdr>
    </w:div>
    <w:div w:id="194275694">
      <w:marLeft w:val="640"/>
      <w:marRight w:val="0"/>
      <w:marTop w:val="0"/>
      <w:marBottom w:val="0"/>
      <w:divBdr>
        <w:top w:val="none" w:sz="0" w:space="0" w:color="auto"/>
        <w:left w:val="none" w:sz="0" w:space="0" w:color="auto"/>
        <w:bottom w:val="none" w:sz="0" w:space="0" w:color="auto"/>
        <w:right w:val="none" w:sz="0" w:space="0" w:color="auto"/>
      </w:divBdr>
    </w:div>
    <w:div w:id="200409795">
      <w:marLeft w:val="640"/>
      <w:marRight w:val="0"/>
      <w:marTop w:val="0"/>
      <w:marBottom w:val="0"/>
      <w:divBdr>
        <w:top w:val="none" w:sz="0" w:space="0" w:color="auto"/>
        <w:left w:val="none" w:sz="0" w:space="0" w:color="auto"/>
        <w:bottom w:val="none" w:sz="0" w:space="0" w:color="auto"/>
        <w:right w:val="none" w:sz="0" w:space="0" w:color="auto"/>
      </w:divBdr>
    </w:div>
    <w:div w:id="204218176">
      <w:marLeft w:val="640"/>
      <w:marRight w:val="0"/>
      <w:marTop w:val="0"/>
      <w:marBottom w:val="0"/>
      <w:divBdr>
        <w:top w:val="none" w:sz="0" w:space="0" w:color="auto"/>
        <w:left w:val="none" w:sz="0" w:space="0" w:color="auto"/>
        <w:bottom w:val="none" w:sz="0" w:space="0" w:color="auto"/>
        <w:right w:val="none" w:sz="0" w:space="0" w:color="auto"/>
      </w:divBdr>
    </w:div>
    <w:div w:id="204609548">
      <w:marLeft w:val="640"/>
      <w:marRight w:val="0"/>
      <w:marTop w:val="0"/>
      <w:marBottom w:val="0"/>
      <w:divBdr>
        <w:top w:val="none" w:sz="0" w:space="0" w:color="auto"/>
        <w:left w:val="none" w:sz="0" w:space="0" w:color="auto"/>
        <w:bottom w:val="none" w:sz="0" w:space="0" w:color="auto"/>
        <w:right w:val="none" w:sz="0" w:space="0" w:color="auto"/>
      </w:divBdr>
    </w:div>
    <w:div w:id="205527120">
      <w:marLeft w:val="640"/>
      <w:marRight w:val="0"/>
      <w:marTop w:val="0"/>
      <w:marBottom w:val="0"/>
      <w:divBdr>
        <w:top w:val="none" w:sz="0" w:space="0" w:color="auto"/>
        <w:left w:val="none" w:sz="0" w:space="0" w:color="auto"/>
        <w:bottom w:val="none" w:sz="0" w:space="0" w:color="auto"/>
        <w:right w:val="none" w:sz="0" w:space="0" w:color="auto"/>
      </w:divBdr>
    </w:div>
    <w:div w:id="205721922">
      <w:marLeft w:val="640"/>
      <w:marRight w:val="0"/>
      <w:marTop w:val="0"/>
      <w:marBottom w:val="0"/>
      <w:divBdr>
        <w:top w:val="none" w:sz="0" w:space="0" w:color="auto"/>
        <w:left w:val="none" w:sz="0" w:space="0" w:color="auto"/>
        <w:bottom w:val="none" w:sz="0" w:space="0" w:color="auto"/>
        <w:right w:val="none" w:sz="0" w:space="0" w:color="auto"/>
      </w:divBdr>
    </w:div>
    <w:div w:id="206263960">
      <w:marLeft w:val="640"/>
      <w:marRight w:val="0"/>
      <w:marTop w:val="0"/>
      <w:marBottom w:val="0"/>
      <w:divBdr>
        <w:top w:val="none" w:sz="0" w:space="0" w:color="auto"/>
        <w:left w:val="none" w:sz="0" w:space="0" w:color="auto"/>
        <w:bottom w:val="none" w:sz="0" w:space="0" w:color="auto"/>
        <w:right w:val="none" w:sz="0" w:space="0" w:color="auto"/>
      </w:divBdr>
    </w:div>
    <w:div w:id="207037743">
      <w:marLeft w:val="640"/>
      <w:marRight w:val="0"/>
      <w:marTop w:val="0"/>
      <w:marBottom w:val="0"/>
      <w:divBdr>
        <w:top w:val="none" w:sz="0" w:space="0" w:color="auto"/>
        <w:left w:val="none" w:sz="0" w:space="0" w:color="auto"/>
        <w:bottom w:val="none" w:sz="0" w:space="0" w:color="auto"/>
        <w:right w:val="none" w:sz="0" w:space="0" w:color="auto"/>
      </w:divBdr>
    </w:div>
    <w:div w:id="207645623">
      <w:marLeft w:val="640"/>
      <w:marRight w:val="0"/>
      <w:marTop w:val="0"/>
      <w:marBottom w:val="0"/>
      <w:divBdr>
        <w:top w:val="none" w:sz="0" w:space="0" w:color="auto"/>
        <w:left w:val="none" w:sz="0" w:space="0" w:color="auto"/>
        <w:bottom w:val="none" w:sz="0" w:space="0" w:color="auto"/>
        <w:right w:val="none" w:sz="0" w:space="0" w:color="auto"/>
      </w:divBdr>
    </w:div>
    <w:div w:id="207762543">
      <w:marLeft w:val="640"/>
      <w:marRight w:val="0"/>
      <w:marTop w:val="0"/>
      <w:marBottom w:val="0"/>
      <w:divBdr>
        <w:top w:val="none" w:sz="0" w:space="0" w:color="auto"/>
        <w:left w:val="none" w:sz="0" w:space="0" w:color="auto"/>
        <w:bottom w:val="none" w:sz="0" w:space="0" w:color="auto"/>
        <w:right w:val="none" w:sz="0" w:space="0" w:color="auto"/>
      </w:divBdr>
    </w:div>
    <w:div w:id="208148066">
      <w:marLeft w:val="640"/>
      <w:marRight w:val="0"/>
      <w:marTop w:val="0"/>
      <w:marBottom w:val="0"/>
      <w:divBdr>
        <w:top w:val="none" w:sz="0" w:space="0" w:color="auto"/>
        <w:left w:val="none" w:sz="0" w:space="0" w:color="auto"/>
        <w:bottom w:val="none" w:sz="0" w:space="0" w:color="auto"/>
        <w:right w:val="none" w:sz="0" w:space="0" w:color="auto"/>
      </w:divBdr>
    </w:div>
    <w:div w:id="208304250">
      <w:marLeft w:val="640"/>
      <w:marRight w:val="0"/>
      <w:marTop w:val="0"/>
      <w:marBottom w:val="0"/>
      <w:divBdr>
        <w:top w:val="none" w:sz="0" w:space="0" w:color="auto"/>
        <w:left w:val="none" w:sz="0" w:space="0" w:color="auto"/>
        <w:bottom w:val="none" w:sz="0" w:space="0" w:color="auto"/>
        <w:right w:val="none" w:sz="0" w:space="0" w:color="auto"/>
      </w:divBdr>
    </w:div>
    <w:div w:id="208616244">
      <w:marLeft w:val="640"/>
      <w:marRight w:val="0"/>
      <w:marTop w:val="0"/>
      <w:marBottom w:val="0"/>
      <w:divBdr>
        <w:top w:val="none" w:sz="0" w:space="0" w:color="auto"/>
        <w:left w:val="none" w:sz="0" w:space="0" w:color="auto"/>
        <w:bottom w:val="none" w:sz="0" w:space="0" w:color="auto"/>
        <w:right w:val="none" w:sz="0" w:space="0" w:color="auto"/>
      </w:divBdr>
    </w:div>
    <w:div w:id="210308133">
      <w:marLeft w:val="640"/>
      <w:marRight w:val="0"/>
      <w:marTop w:val="0"/>
      <w:marBottom w:val="0"/>
      <w:divBdr>
        <w:top w:val="none" w:sz="0" w:space="0" w:color="auto"/>
        <w:left w:val="none" w:sz="0" w:space="0" w:color="auto"/>
        <w:bottom w:val="none" w:sz="0" w:space="0" w:color="auto"/>
        <w:right w:val="none" w:sz="0" w:space="0" w:color="auto"/>
      </w:divBdr>
    </w:div>
    <w:div w:id="213006883">
      <w:marLeft w:val="640"/>
      <w:marRight w:val="0"/>
      <w:marTop w:val="0"/>
      <w:marBottom w:val="0"/>
      <w:divBdr>
        <w:top w:val="none" w:sz="0" w:space="0" w:color="auto"/>
        <w:left w:val="none" w:sz="0" w:space="0" w:color="auto"/>
        <w:bottom w:val="none" w:sz="0" w:space="0" w:color="auto"/>
        <w:right w:val="none" w:sz="0" w:space="0" w:color="auto"/>
      </w:divBdr>
    </w:div>
    <w:div w:id="219442725">
      <w:marLeft w:val="640"/>
      <w:marRight w:val="0"/>
      <w:marTop w:val="0"/>
      <w:marBottom w:val="0"/>
      <w:divBdr>
        <w:top w:val="none" w:sz="0" w:space="0" w:color="auto"/>
        <w:left w:val="none" w:sz="0" w:space="0" w:color="auto"/>
        <w:bottom w:val="none" w:sz="0" w:space="0" w:color="auto"/>
        <w:right w:val="none" w:sz="0" w:space="0" w:color="auto"/>
      </w:divBdr>
    </w:div>
    <w:div w:id="221598846">
      <w:marLeft w:val="640"/>
      <w:marRight w:val="0"/>
      <w:marTop w:val="0"/>
      <w:marBottom w:val="0"/>
      <w:divBdr>
        <w:top w:val="none" w:sz="0" w:space="0" w:color="auto"/>
        <w:left w:val="none" w:sz="0" w:space="0" w:color="auto"/>
        <w:bottom w:val="none" w:sz="0" w:space="0" w:color="auto"/>
        <w:right w:val="none" w:sz="0" w:space="0" w:color="auto"/>
      </w:divBdr>
    </w:div>
    <w:div w:id="221795084">
      <w:marLeft w:val="640"/>
      <w:marRight w:val="0"/>
      <w:marTop w:val="0"/>
      <w:marBottom w:val="0"/>
      <w:divBdr>
        <w:top w:val="none" w:sz="0" w:space="0" w:color="auto"/>
        <w:left w:val="none" w:sz="0" w:space="0" w:color="auto"/>
        <w:bottom w:val="none" w:sz="0" w:space="0" w:color="auto"/>
        <w:right w:val="none" w:sz="0" w:space="0" w:color="auto"/>
      </w:divBdr>
    </w:div>
    <w:div w:id="222838855">
      <w:marLeft w:val="640"/>
      <w:marRight w:val="0"/>
      <w:marTop w:val="0"/>
      <w:marBottom w:val="0"/>
      <w:divBdr>
        <w:top w:val="none" w:sz="0" w:space="0" w:color="auto"/>
        <w:left w:val="none" w:sz="0" w:space="0" w:color="auto"/>
        <w:bottom w:val="none" w:sz="0" w:space="0" w:color="auto"/>
        <w:right w:val="none" w:sz="0" w:space="0" w:color="auto"/>
      </w:divBdr>
    </w:div>
    <w:div w:id="226846378">
      <w:marLeft w:val="640"/>
      <w:marRight w:val="0"/>
      <w:marTop w:val="0"/>
      <w:marBottom w:val="0"/>
      <w:divBdr>
        <w:top w:val="none" w:sz="0" w:space="0" w:color="auto"/>
        <w:left w:val="none" w:sz="0" w:space="0" w:color="auto"/>
        <w:bottom w:val="none" w:sz="0" w:space="0" w:color="auto"/>
        <w:right w:val="none" w:sz="0" w:space="0" w:color="auto"/>
      </w:divBdr>
    </w:div>
    <w:div w:id="227300537">
      <w:marLeft w:val="640"/>
      <w:marRight w:val="0"/>
      <w:marTop w:val="0"/>
      <w:marBottom w:val="0"/>
      <w:divBdr>
        <w:top w:val="none" w:sz="0" w:space="0" w:color="auto"/>
        <w:left w:val="none" w:sz="0" w:space="0" w:color="auto"/>
        <w:bottom w:val="none" w:sz="0" w:space="0" w:color="auto"/>
        <w:right w:val="none" w:sz="0" w:space="0" w:color="auto"/>
      </w:divBdr>
    </w:div>
    <w:div w:id="228006944">
      <w:marLeft w:val="640"/>
      <w:marRight w:val="0"/>
      <w:marTop w:val="0"/>
      <w:marBottom w:val="0"/>
      <w:divBdr>
        <w:top w:val="none" w:sz="0" w:space="0" w:color="auto"/>
        <w:left w:val="none" w:sz="0" w:space="0" w:color="auto"/>
        <w:bottom w:val="none" w:sz="0" w:space="0" w:color="auto"/>
        <w:right w:val="none" w:sz="0" w:space="0" w:color="auto"/>
      </w:divBdr>
    </w:div>
    <w:div w:id="232474708">
      <w:marLeft w:val="640"/>
      <w:marRight w:val="0"/>
      <w:marTop w:val="0"/>
      <w:marBottom w:val="0"/>
      <w:divBdr>
        <w:top w:val="none" w:sz="0" w:space="0" w:color="auto"/>
        <w:left w:val="none" w:sz="0" w:space="0" w:color="auto"/>
        <w:bottom w:val="none" w:sz="0" w:space="0" w:color="auto"/>
        <w:right w:val="none" w:sz="0" w:space="0" w:color="auto"/>
      </w:divBdr>
    </w:div>
    <w:div w:id="232858429">
      <w:marLeft w:val="640"/>
      <w:marRight w:val="0"/>
      <w:marTop w:val="0"/>
      <w:marBottom w:val="0"/>
      <w:divBdr>
        <w:top w:val="none" w:sz="0" w:space="0" w:color="auto"/>
        <w:left w:val="none" w:sz="0" w:space="0" w:color="auto"/>
        <w:bottom w:val="none" w:sz="0" w:space="0" w:color="auto"/>
        <w:right w:val="none" w:sz="0" w:space="0" w:color="auto"/>
      </w:divBdr>
    </w:div>
    <w:div w:id="232931038">
      <w:marLeft w:val="640"/>
      <w:marRight w:val="0"/>
      <w:marTop w:val="0"/>
      <w:marBottom w:val="0"/>
      <w:divBdr>
        <w:top w:val="none" w:sz="0" w:space="0" w:color="auto"/>
        <w:left w:val="none" w:sz="0" w:space="0" w:color="auto"/>
        <w:bottom w:val="none" w:sz="0" w:space="0" w:color="auto"/>
        <w:right w:val="none" w:sz="0" w:space="0" w:color="auto"/>
      </w:divBdr>
    </w:div>
    <w:div w:id="233471125">
      <w:marLeft w:val="640"/>
      <w:marRight w:val="0"/>
      <w:marTop w:val="0"/>
      <w:marBottom w:val="0"/>
      <w:divBdr>
        <w:top w:val="none" w:sz="0" w:space="0" w:color="auto"/>
        <w:left w:val="none" w:sz="0" w:space="0" w:color="auto"/>
        <w:bottom w:val="none" w:sz="0" w:space="0" w:color="auto"/>
        <w:right w:val="none" w:sz="0" w:space="0" w:color="auto"/>
      </w:divBdr>
    </w:div>
    <w:div w:id="233708979">
      <w:marLeft w:val="640"/>
      <w:marRight w:val="0"/>
      <w:marTop w:val="0"/>
      <w:marBottom w:val="0"/>
      <w:divBdr>
        <w:top w:val="none" w:sz="0" w:space="0" w:color="auto"/>
        <w:left w:val="none" w:sz="0" w:space="0" w:color="auto"/>
        <w:bottom w:val="none" w:sz="0" w:space="0" w:color="auto"/>
        <w:right w:val="none" w:sz="0" w:space="0" w:color="auto"/>
      </w:divBdr>
    </w:div>
    <w:div w:id="234752821">
      <w:marLeft w:val="640"/>
      <w:marRight w:val="0"/>
      <w:marTop w:val="0"/>
      <w:marBottom w:val="0"/>
      <w:divBdr>
        <w:top w:val="none" w:sz="0" w:space="0" w:color="auto"/>
        <w:left w:val="none" w:sz="0" w:space="0" w:color="auto"/>
        <w:bottom w:val="none" w:sz="0" w:space="0" w:color="auto"/>
        <w:right w:val="none" w:sz="0" w:space="0" w:color="auto"/>
      </w:divBdr>
    </w:div>
    <w:div w:id="235211911">
      <w:marLeft w:val="640"/>
      <w:marRight w:val="0"/>
      <w:marTop w:val="0"/>
      <w:marBottom w:val="0"/>
      <w:divBdr>
        <w:top w:val="none" w:sz="0" w:space="0" w:color="auto"/>
        <w:left w:val="none" w:sz="0" w:space="0" w:color="auto"/>
        <w:bottom w:val="none" w:sz="0" w:space="0" w:color="auto"/>
        <w:right w:val="none" w:sz="0" w:space="0" w:color="auto"/>
      </w:divBdr>
    </w:div>
    <w:div w:id="237058911">
      <w:marLeft w:val="640"/>
      <w:marRight w:val="0"/>
      <w:marTop w:val="0"/>
      <w:marBottom w:val="0"/>
      <w:divBdr>
        <w:top w:val="none" w:sz="0" w:space="0" w:color="auto"/>
        <w:left w:val="none" w:sz="0" w:space="0" w:color="auto"/>
        <w:bottom w:val="none" w:sz="0" w:space="0" w:color="auto"/>
        <w:right w:val="none" w:sz="0" w:space="0" w:color="auto"/>
      </w:divBdr>
    </w:div>
    <w:div w:id="237330099">
      <w:marLeft w:val="640"/>
      <w:marRight w:val="0"/>
      <w:marTop w:val="0"/>
      <w:marBottom w:val="0"/>
      <w:divBdr>
        <w:top w:val="none" w:sz="0" w:space="0" w:color="auto"/>
        <w:left w:val="none" w:sz="0" w:space="0" w:color="auto"/>
        <w:bottom w:val="none" w:sz="0" w:space="0" w:color="auto"/>
        <w:right w:val="none" w:sz="0" w:space="0" w:color="auto"/>
      </w:divBdr>
    </w:div>
    <w:div w:id="238249633">
      <w:marLeft w:val="640"/>
      <w:marRight w:val="0"/>
      <w:marTop w:val="0"/>
      <w:marBottom w:val="0"/>
      <w:divBdr>
        <w:top w:val="none" w:sz="0" w:space="0" w:color="auto"/>
        <w:left w:val="none" w:sz="0" w:space="0" w:color="auto"/>
        <w:bottom w:val="none" w:sz="0" w:space="0" w:color="auto"/>
        <w:right w:val="none" w:sz="0" w:space="0" w:color="auto"/>
      </w:divBdr>
    </w:div>
    <w:div w:id="238442244">
      <w:marLeft w:val="640"/>
      <w:marRight w:val="0"/>
      <w:marTop w:val="0"/>
      <w:marBottom w:val="0"/>
      <w:divBdr>
        <w:top w:val="none" w:sz="0" w:space="0" w:color="auto"/>
        <w:left w:val="none" w:sz="0" w:space="0" w:color="auto"/>
        <w:bottom w:val="none" w:sz="0" w:space="0" w:color="auto"/>
        <w:right w:val="none" w:sz="0" w:space="0" w:color="auto"/>
      </w:divBdr>
    </w:div>
    <w:div w:id="238637707">
      <w:marLeft w:val="640"/>
      <w:marRight w:val="0"/>
      <w:marTop w:val="0"/>
      <w:marBottom w:val="0"/>
      <w:divBdr>
        <w:top w:val="none" w:sz="0" w:space="0" w:color="auto"/>
        <w:left w:val="none" w:sz="0" w:space="0" w:color="auto"/>
        <w:bottom w:val="none" w:sz="0" w:space="0" w:color="auto"/>
        <w:right w:val="none" w:sz="0" w:space="0" w:color="auto"/>
      </w:divBdr>
    </w:div>
    <w:div w:id="239099195">
      <w:marLeft w:val="640"/>
      <w:marRight w:val="0"/>
      <w:marTop w:val="0"/>
      <w:marBottom w:val="0"/>
      <w:divBdr>
        <w:top w:val="none" w:sz="0" w:space="0" w:color="auto"/>
        <w:left w:val="none" w:sz="0" w:space="0" w:color="auto"/>
        <w:bottom w:val="none" w:sz="0" w:space="0" w:color="auto"/>
        <w:right w:val="none" w:sz="0" w:space="0" w:color="auto"/>
      </w:divBdr>
    </w:div>
    <w:div w:id="239483952">
      <w:marLeft w:val="640"/>
      <w:marRight w:val="0"/>
      <w:marTop w:val="0"/>
      <w:marBottom w:val="0"/>
      <w:divBdr>
        <w:top w:val="none" w:sz="0" w:space="0" w:color="auto"/>
        <w:left w:val="none" w:sz="0" w:space="0" w:color="auto"/>
        <w:bottom w:val="none" w:sz="0" w:space="0" w:color="auto"/>
        <w:right w:val="none" w:sz="0" w:space="0" w:color="auto"/>
      </w:divBdr>
    </w:div>
    <w:div w:id="239757640">
      <w:marLeft w:val="640"/>
      <w:marRight w:val="0"/>
      <w:marTop w:val="0"/>
      <w:marBottom w:val="0"/>
      <w:divBdr>
        <w:top w:val="none" w:sz="0" w:space="0" w:color="auto"/>
        <w:left w:val="none" w:sz="0" w:space="0" w:color="auto"/>
        <w:bottom w:val="none" w:sz="0" w:space="0" w:color="auto"/>
        <w:right w:val="none" w:sz="0" w:space="0" w:color="auto"/>
      </w:divBdr>
    </w:div>
    <w:div w:id="241768224">
      <w:marLeft w:val="640"/>
      <w:marRight w:val="0"/>
      <w:marTop w:val="0"/>
      <w:marBottom w:val="0"/>
      <w:divBdr>
        <w:top w:val="none" w:sz="0" w:space="0" w:color="auto"/>
        <w:left w:val="none" w:sz="0" w:space="0" w:color="auto"/>
        <w:bottom w:val="none" w:sz="0" w:space="0" w:color="auto"/>
        <w:right w:val="none" w:sz="0" w:space="0" w:color="auto"/>
      </w:divBdr>
    </w:div>
    <w:div w:id="242834790">
      <w:marLeft w:val="640"/>
      <w:marRight w:val="0"/>
      <w:marTop w:val="0"/>
      <w:marBottom w:val="0"/>
      <w:divBdr>
        <w:top w:val="none" w:sz="0" w:space="0" w:color="auto"/>
        <w:left w:val="none" w:sz="0" w:space="0" w:color="auto"/>
        <w:bottom w:val="none" w:sz="0" w:space="0" w:color="auto"/>
        <w:right w:val="none" w:sz="0" w:space="0" w:color="auto"/>
      </w:divBdr>
    </w:div>
    <w:div w:id="242838239">
      <w:marLeft w:val="640"/>
      <w:marRight w:val="0"/>
      <w:marTop w:val="0"/>
      <w:marBottom w:val="0"/>
      <w:divBdr>
        <w:top w:val="none" w:sz="0" w:space="0" w:color="auto"/>
        <w:left w:val="none" w:sz="0" w:space="0" w:color="auto"/>
        <w:bottom w:val="none" w:sz="0" w:space="0" w:color="auto"/>
        <w:right w:val="none" w:sz="0" w:space="0" w:color="auto"/>
      </w:divBdr>
    </w:div>
    <w:div w:id="243686674">
      <w:marLeft w:val="640"/>
      <w:marRight w:val="0"/>
      <w:marTop w:val="0"/>
      <w:marBottom w:val="0"/>
      <w:divBdr>
        <w:top w:val="none" w:sz="0" w:space="0" w:color="auto"/>
        <w:left w:val="none" w:sz="0" w:space="0" w:color="auto"/>
        <w:bottom w:val="none" w:sz="0" w:space="0" w:color="auto"/>
        <w:right w:val="none" w:sz="0" w:space="0" w:color="auto"/>
      </w:divBdr>
    </w:div>
    <w:div w:id="244001459">
      <w:marLeft w:val="640"/>
      <w:marRight w:val="0"/>
      <w:marTop w:val="0"/>
      <w:marBottom w:val="0"/>
      <w:divBdr>
        <w:top w:val="none" w:sz="0" w:space="0" w:color="auto"/>
        <w:left w:val="none" w:sz="0" w:space="0" w:color="auto"/>
        <w:bottom w:val="none" w:sz="0" w:space="0" w:color="auto"/>
        <w:right w:val="none" w:sz="0" w:space="0" w:color="auto"/>
      </w:divBdr>
    </w:div>
    <w:div w:id="244657821">
      <w:marLeft w:val="640"/>
      <w:marRight w:val="0"/>
      <w:marTop w:val="0"/>
      <w:marBottom w:val="0"/>
      <w:divBdr>
        <w:top w:val="none" w:sz="0" w:space="0" w:color="auto"/>
        <w:left w:val="none" w:sz="0" w:space="0" w:color="auto"/>
        <w:bottom w:val="none" w:sz="0" w:space="0" w:color="auto"/>
        <w:right w:val="none" w:sz="0" w:space="0" w:color="auto"/>
      </w:divBdr>
    </w:div>
    <w:div w:id="244800177">
      <w:marLeft w:val="640"/>
      <w:marRight w:val="0"/>
      <w:marTop w:val="0"/>
      <w:marBottom w:val="0"/>
      <w:divBdr>
        <w:top w:val="none" w:sz="0" w:space="0" w:color="auto"/>
        <w:left w:val="none" w:sz="0" w:space="0" w:color="auto"/>
        <w:bottom w:val="none" w:sz="0" w:space="0" w:color="auto"/>
        <w:right w:val="none" w:sz="0" w:space="0" w:color="auto"/>
      </w:divBdr>
    </w:div>
    <w:div w:id="245388141">
      <w:marLeft w:val="640"/>
      <w:marRight w:val="0"/>
      <w:marTop w:val="0"/>
      <w:marBottom w:val="0"/>
      <w:divBdr>
        <w:top w:val="none" w:sz="0" w:space="0" w:color="auto"/>
        <w:left w:val="none" w:sz="0" w:space="0" w:color="auto"/>
        <w:bottom w:val="none" w:sz="0" w:space="0" w:color="auto"/>
        <w:right w:val="none" w:sz="0" w:space="0" w:color="auto"/>
      </w:divBdr>
    </w:div>
    <w:div w:id="248320794">
      <w:marLeft w:val="640"/>
      <w:marRight w:val="0"/>
      <w:marTop w:val="0"/>
      <w:marBottom w:val="0"/>
      <w:divBdr>
        <w:top w:val="none" w:sz="0" w:space="0" w:color="auto"/>
        <w:left w:val="none" w:sz="0" w:space="0" w:color="auto"/>
        <w:bottom w:val="none" w:sz="0" w:space="0" w:color="auto"/>
        <w:right w:val="none" w:sz="0" w:space="0" w:color="auto"/>
      </w:divBdr>
    </w:div>
    <w:div w:id="249778973">
      <w:marLeft w:val="640"/>
      <w:marRight w:val="0"/>
      <w:marTop w:val="0"/>
      <w:marBottom w:val="0"/>
      <w:divBdr>
        <w:top w:val="none" w:sz="0" w:space="0" w:color="auto"/>
        <w:left w:val="none" w:sz="0" w:space="0" w:color="auto"/>
        <w:bottom w:val="none" w:sz="0" w:space="0" w:color="auto"/>
        <w:right w:val="none" w:sz="0" w:space="0" w:color="auto"/>
      </w:divBdr>
    </w:div>
    <w:div w:id="249855476">
      <w:marLeft w:val="640"/>
      <w:marRight w:val="0"/>
      <w:marTop w:val="0"/>
      <w:marBottom w:val="0"/>
      <w:divBdr>
        <w:top w:val="none" w:sz="0" w:space="0" w:color="auto"/>
        <w:left w:val="none" w:sz="0" w:space="0" w:color="auto"/>
        <w:bottom w:val="none" w:sz="0" w:space="0" w:color="auto"/>
        <w:right w:val="none" w:sz="0" w:space="0" w:color="auto"/>
      </w:divBdr>
    </w:div>
    <w:div w:id="251085119">
      <w:marLeft w:val="640"/>
      <w:marRight w:val="0"/>
      <w:marTop w:val="0"/>
      <w:marBottom w:val="0"/>
      <w:divBdr>
        <w:top w:val="none" w:sz="0" w:space="0" w:color="auto"/>
        <w:left w:val="none" w:sz="0" w:space="0" w:color="auto"/>
        <w:bottom w:val="none" w:sz="0" w:space="0" w:color="auto"/>
        <w:right w:val="none" w:sz="0" w:space="0" w:color="auto"/>
      </w:divBdr>
    </w:div>
    <w:div w:id="251209007">
      <w:marLeft w:val="640"/>
      <w:marRight w:val="0"/>
      <w:marTop w:val="0"/>
      <w:marBottom w:val="0"/>
      <w:divBdr>
        <w:top w:val="none" w:sz="0" w:space="0" w:color="auto"/>
        <w:left w:val="none" w:sz="0" w:space="0" w:color="auto"/>
        <w:bottom w:val="none" w:sz="0" w:space="0" w:color="auto"/>
        <w:right w:val="none" w:sz="0" w:space="0" w:color="auto"/>
      </w:divBdr>
    </w:div>
    <w:div w:id="251668980">
      <w:marLeft w:val="640"/>
      <w:marRight w:val="0"/>
      <w:marTop w:val="0"/>
      <w:marBottom w:val="0"/>
      <w:divBdr>
        <w:top w:val="none" w:sz="0" w:space="0" w:color="auto"/>
        <w:left w:val="none" w:sz="0" w:space="0" w:color="auto"/>
        <w:bottom w:val="none" w:sz="0" w:space="0" w:color="auto"/>
        <w:right w:val="none" w:sz="0" w:space="0" w:color="auto"/>
      </w:divBdr>
    </w:div>
    <w:div w:id="252133092">
      <w:marLeft w:val="640"/>
      <w:marRight w:val="0"/>
      <w:marTop w:val="0"/>
      <w:marBottom w:val="0"/>
      <w:divBdr>
        <w:top w:val="none" w:sz="0" w:space="0" w:color="auto"/>
        <w:left w:val="none" w:sz="0" w:space="0" w:color="auto"/>
        <w:bottom w:val="none" w:sz="0" w:space="0" w:color="auto"/>
        <w:right w:val="none" w:sz="0" w:space="0" w:color="auto"/>
      </w:divBdr>
    </w:div>
    <w:div w:id="252201438">
      <w:marLeft w:val="640"/>
      <w:marRight w:val="0"/>
      <w:marTop w:val="0"/>
      <w:marBottom w:val="0"/>
      <w:divBdr>
        <w:top w:val="none" w:sz="0" w:space="0" w:color="auto"/>
        <w:left w:val="none" w:sz="0" w:space="0" w:color="auto"/>
        <w:bottom w:val="none" w:sz="0" w:space="0" w:color="auto"/>
        <w:right w:val="none" w:sz="0" w:space="0" w:color="auto"/>
      </w:divBdr>
    </w:div>
    <w:div w:id="253242922">
      <w:marLeft w:val="640"/>
      <w:marRight w:val="0"/>
      <w:marTop w:val="0"/>
      <w:marBottom w:val="0"/>
      <w:divBdr>
        <w:top w:val="none" w:sz="0" w:space="0" w:color="auto"/>
        <w:left w:val="none" w:sz="0" w:space="0" w:color="auto"/>
        <w:bottom w:val="none" w:sz="0" w:space="0" w:color="auto"/>
        <w:right w:val="none" w:sz="0" w:space="0" w:color="auto"/>
      </w:divBdr>
    </w:div>
    <w:div w:id="255290749">
      <w:marLeft w:val="640"/>
      <w:marRight w:val="0"/>
      <w:marTop w:val="0"/>
      <w:marBottom w:val="0"/>
      <w:divBdr>
        <w:top w:val="none" w:sz="0" w:space="0" w:color="auto"/>
        <w:left w:val="none" w:sz="0" w:space="0" w:color="auto"/>
        <w:bottom w:val="none" w:sz="0" w:space="0" w:color="auto"/>
        <w:right w:val="none" w:sz="0" w:space="0" w:color="auto"/>
      </w:divBdr>
    </w:div>
    <w:div w:id="255865437">
      <w:marLeft w:val="640"/>
      <w:marRight w:val="0"/>
      <w:marTop w:val="0"/>
      <w:marBottom w:val="0"/>
      <w:divBdr>
        <w:top w:val="none" w:sz="0" w:space="0" w:color="auto"/>
        <w:left w:val="none" w:sz="0" w:space="0" w:color="auto"/>
        <w:bottom w:val="none" w:sz="0" w:space="0" w:color="auto"/>
        <w:right w:val="none" w:sz="0" w:space="0" w:color="auto"/>
      </w:divBdr>
    </w:div>
    <w:div w:id="256210700">
      <w:marLeft w:val="640"/>
      <w:marRight w:val="0"/>
      <w:marTop w:val="0"/>
      <w:marBottom w:val="0"/>
      <w:divBdr>
        <w:top w:val="none" w:sz="0" w:space="0" w:color="auto"/>
        <w:left w:val="none" w:sz="0" w:space="0" w:color="auto"/>
        <w:bottom w:val="none" w:sz="0" w:space="0" w:color="auto"/>
        <w:right w:val="none" w:sz="0" w:space="0" w:color="auto"/>
      </w:divBdr>
    </w:div>
    <w:div w:id="256595146">
      <w:marLeft w:val="640"/>
      <w:marRight w:val="0"/>
      <w:marTop w:val="0"/>
      <w:marBottom w:val="0"/>
      <w:divBdr>
        <w:top w:val="none" w:sz="0" w:space="0" w:color="auto"/>
        <w:left w:val="none" w:sz="0" w:space="0" w:color="auto"/>
        <w:bottom w:val="none" w:sz="0" w:space="0" w:color="auto"/>
        <w:right w:val="none" w:sz="0" w:space="0" w:color="auto"/>
      </w:divBdr>
    </w:div>
    <w:div w:id="258954090">
      <w:marLeft w:val="640"/>
      <w:marRight w:val="0"/>
      <w:marTop w:val="0"/>
      <w:marBottom w:val="0"/>
      <w:divBdr>
        <w:top w:val="none" w:sz="0" w:space="0" w:color="auto"/>
        <w:left w:val="none" w:sz="0" w:space="0" w:color="auto"/>
        <w:bottom w:val="none" w:sz="0" w:space="0" w:color="auto"/>
        <w:right w:val="none" w:sz="0" w:space="0" w:color="auto"/>
      </w:divBdr>
    </w:div>
    <w:div w:id="259802018">
      <w:marLeft w:val="640"/>
      <w:marRight w:val="0"/>
      <w:marTop w:val="0"/>
      <w:marBottom w:val="0"/>
      <w:divBdr>
        <w:top w:val="none" w:sz="0" w:space="0" w:color="auto"/>
        <w:left w:val="none" w:sz="0" w:space="0" w:color="auto"/>
        <w:bottom w:val="none" w:sz="0" w:space="0" w:color="auto"/>
        <w:right w:val="none" w:sz="0" w:space="0" w:color="auto"/>
      </w:divBdr>
    </w:div>
    <w:div w:id="260652848">
      <w:marLeft w:val="640"/>
      <w:marRight w:val="0"/>
      <w:marTop w:val="0"/>
      <w:marBottom w:val="0"/>
      <w:divBdr>
        <w:top w:val="none" w:sz="0" w:space="0" w:color="auto"/>
        <w:left w:val="none" w:sz="0" w:space="0" w:color="auto"/>
        <w:bottom w:val="none" w:sz="0" w:space="0" w:color="auto"/>
        <w:right w:val="none" w:sz="0" w:space="0" w:color="auto"/>
      </w:divBdr>
    </w:div>
    <w:div w:id="261694939">
      <w:marLeft w:val="640"/>
      <w:marRight w:val="0"/>
      <w:marTop w:val="0"/>
      <w:marBottom w:val="0"/>
      <w:divBdr>
        <w:top w:val="none" w:sz="0" w:space="0" w:color="auto"/>
        <w:left w:val="none" w:sz="0" w:space="0" w:color="auto"/>
        <w:bottom w:val="none" w:sz="0" w:space="0" w:color="auto"/>
        <w:right w:val="none" w:sz="0" w:space="0" w:color="auto"/>
      </w:divBdr>
    </w:div>
    <w:div w:id="261842194">
      <w:marLeft w:val="640"/>
      <w:marRight w:val="0"/>
      <w:marTop w:val="0"/>
      <w:marBottom w:val="0"/>
      <w:divBdr>
        <w:top w:val="none" w:sz="0" w:space="0" w:color="auto"/>
        <w:left w:val="none" w:sz="0" w:space="0" w:color="auto"/>
        <w:bottom w:val="none" w:sz="0" w:space="0" w:color="auto"/>
        <w:right w:val="none" w:sz="0" w:space="0" w:color="auto"/>
      </w:divBdr>
    </w:div>
    <w:div w:id="262306483">
      <w:marLeft w:val="640"/>
      <w:marRight w:val="0"/>
      <w:marTop w:val="0"/>
      <w:marBottom w:val="0"/>
      <w:divBdr>
        <w:top w:val="none" w:sz="0" w:space="0" w:color="auto"/>
        <w:left w:val="none" w:sz="0" w:space="0" w:color="auto"/>
        <w:bottom w:val="none" w:sz="0" w:space="0" w:color="auto"/>
        <w:right w:val="none" w:sz="0" w:space="0" w:color="auto"/>
      </w:divBdr>
    </w:div>
    <w:div w:id="264385661">
      <w:marLeft w:val="640"/>
      <w:marRight w:val="0"/>
      <w:marTop w:val="0"/>
      <w:marBottom w:val="0"/>
      <w:divBdr>
        <w:top w:val="none" w:sz="0" w:space="0" w:color="auto"/>
        <w:left w:val="none" w:sz="0" w:space="0" w:color="auto"/>
        <w:bottom w:val="none" w:sz="0" w:space="0" w:color="auto"/>
        <w:right w:val="none" w:sz="0" w:space="0" w:color="auto"/>
      </w:divBdr>
    </w:div>
    <w:div w:id="265432019">
      <w:marLeft w:val="640"/>
      <w:marRight w:val="0"/>
      <w:marTop w:val="0"/>
      <w:marBottom w:val="0"/>
      <w:divBdr>
        <w:top w:val="none" w:sz="0" w:space="0" w:color="auto"/>
        <w:left w:val="none" w:sz="0" w:space="0" w:color="auto"/>
        <w:bottom w:val="none" w:sz="0" w:space="0" w:color="auto"/>
        <w:right w:val="none" w:sz="0" w:space="0" w:color="auto"/>
      </w:divBdr>
    </w:div>
    <w:div w:id="265506563">
      <w:marLeft w:val="640"/>
      <w:marRight w:val="0"/>
      <w:marTop w:val="0"/>
      <w:marBottom w:val="0"/>
      <w:divBdr>
        <w:top w:val="none" w:sz="0" w:space="0" w:color="auto"/>
        <w:left w:val="none" w:sz="0" w:space="0" w:color="auto"/>
        <w:bottom w:val="none" w:sz="0" w:space="0" w:color="auto"/>
        <w:right w:val="none" w:sz="0" w:space="0" w:color="auto"/>
      </w:divBdr>
    </w:div>
    <w:div w:id="266275037">
      <w:marLeft w:val="640"/>
      <w:marRight w:val="0"/>
      <w:marTop w:val="0"/>
      <w:marBottom w:val="0"/>
      <w:divBdr>
        <w:top w:val="none" w:sz="0" w:space="0" w:color="auto"/>
        <w:left w:val="none" w:sz="0" w:space="0" w:color="auto"/>
        <w:bottom w:val="none" w:sz="0" w:space="0" w:color="auto"/>
        <w:right w:val="none" w:sz="0" w:space="0" w:color="auto"/>
      </w:divBdr>
    </w:div>
    <w:div w:id="267468260">
      <w:marLeft w:val="640"/>
      <w:marRight w:val="0"/>
      <w:marTop w:val="0"/>
      <w:marBottom w:val="0"/>
      <w:divBdr>
        <w:top w:val="none" w:sz="0" w:space="0" w:color="auto"/>
        <w:left w:val="none" w:sz="0" w:space="0" w:color="auto"/>
        <w:bottom w:val="none" w:sz="0" w:space="0" w:color="auto"/>
        <w:right w:val="none" w:sz="0" w:space="0" w:color="auto"/>
      </w:divBdr>
    </w:div>
    <w:div w:id="269239098">
      <w:marLeft w:val="640"/>
      <w:marRight w:val="0"/>
      <w:marTop w:val="0"/>
      <w:marBottom w:val="0"/>
      <w:divBdr>
        <w:top w:val="none" w:sz="0" w:space="0" w:color="auto"/>
        <w:left w:val="none" w:sz="0" w:space="0" w:color="auto"/>
        <w:bottom w:val="none" w:sz="0" w:space="0" w:color="auto"/>
        <w:right w:val="none" w:sz="0" w:space="0" w:color="auto"/>
      </w:divBdr>
    </w:div>
    <w:div w:id="269551185">
      <w:marLeft w:val="640"/>
      <w:marRight w:val="0"/>
      <w:marTop w:val="0"/>
      <w:marBottom w:val="0"/>
      <w:divBdr>
        <w:top w:val="none" w:sz="0" w:space="0" w:color="auto"/>
        <w:left w:val="none" w:sz="0" w:space="0" w:color="auto"/>
        <w:bottom w:val="none" w:sz="0" w:space="0" w:color="auto"/>
        <w:right w:val="none" w:sz="0" w:space="0" w:color="auto"/>
      </w:divBdr>
    </w:div>
    <w:div w:id="270012970">
      <w:marLeft w:val="640"/>
      <w:marRight w:val="0"/>
      <w:marTop w:val="0"/>
      <w:marBottom w:val="0"/>
      <w:divBdr>
        <w:top w:val="none" w:sz="0" w:space="0" w:color="auto"/>
        <w:left w:val="none" w:sz="0" w:space="0" w:color="auto"/>
        <w:bottom w:val="none" w:sz="0" w:space="0" w:color="auto"/>
        <w:right w:val="none" w:sz="0" w:space="0" w:color="auto"/>
      </w:divBdr>
    </w:div>
    <w:div w:id="271087096">
      <w:marLeft w:val="640"/>
      <w:marRight w:val="0"/>
      <w:marTop w:val="0"/>
      <w:marBottom w:val="0"/>
      <w:divBdr>
        <w:top w:val="none" w:sz="0" w:space="0" w:color="auto"/>
        <w:left w:val="none" w:sz="0" w:space="0" w:color="auto"/>
        <w:bottom w:val="none" w:sz="0" w:space="0" w:color="auto"/>
        <w:right w:val="none" w:sz="0" w:space="0" w:color="auto"/>
      </w:divBdr>
    </w:div>
    <w:div w:id="271936811">
      <w:marLeft w:val="640"/>
      <w:marRight w:val="0"/>
      <w:marTop w:val="0"/>
      <w:marBottom w:val="0"/>
      <w:divBdr>
        <w:top w:val="none" w:sz="0" w:space="0" w:color="auto"/>
        <w:left w:val="none" w:sz="0" w:space="0" w:color="auto"/>
        <w:bottom w:val="none" w:sz="0" w:space="0" w:color="auto"/>
        <w:right w:val="none" w:sz="0" w:space="0" w:color="auto"/>
      </w:divBdr>
    </w:div>
    <w:div w:id="272908536">
      <w:marLeft w:val="640"/>
      <w:marRight w:val="0"/>
      <w:marTop w:val="0"/>
      <w:marBottom w:val="0"/>
      <w:divBdr>
        <w:top w:val="none" w:sz="0" w:space="0" w:color="auto"/>
        <w:left w:val="none" w:sz="0" w:space="0" w:color="auto"/>
        <w:bottom w:val="none" w:sz="0" w:space="0" w:color="auto"/>
        <w:right w:val="none" w:sz="0" w:space="0" w:color="auto"/>
      </w:divBdr>
    </w:div>
    <w:div w:id="273486577">
      <w:marLeft w:val="640"/>
      <w:marRight w:val="0"/>
      <w:marTop w:val="0"/>
      <w:marBottom w:val="0"/>
      <w:divBdr>
        <w:top w:val="none" w:sz="0" w:space="0" w:color="auto"/>
        <w:left w:val="none" w:sz="0" w:space="0" w:color="auto"/>
        <w:bottom w:val="none" w:sz="0" w:space="0" w:color="auto"/>
        <w:right w:val="none" w:sz="0" w:space="0" w:color="auto"/>
      </w:divBdr>
    </w:div>
    <w:div w:id="273557804">
      <w:marLeft w:val="640"/>
      <w:marRight w:val="0"/>
      <w:marTop w:val="0"/>
      <w:marBottom w:val="0"/>
      <w:divBdr>
        <w:top w:val="none" w:sz="0" w:space="0" w:color="auto"/>
        <w:left w:val="none" w:sz="0" w:space="0" w:color="auto"/>
        <w:bottom w:val="none" w:sz="0" w:space="0" w:color="auto"/>
        <w:right w:val="none" w:sz="0" w:space="0" w:color="auto"/>
      </w:divBdr>
    </w:div>
    <w:div w:id="273560796">
      <w:marLeft w:val="640"/>
      <w:marRight w:val="0"/>
      <w:marTop w:val="0"/>
      <w:marBottom w:val="0"/>
      <w:divBdr>
        <w:top w:val="none" w:sz="0" w:space="0" w:color="auto"/>
        <w:left w:val="none" w:sz="0" w:space="0" w:color="auto"/>
        <w:bottom w:val="none" w:sz="0" w:space="0" w:color="auto"/>
        <w:right w:val="none" w:sz="0" w:space="0" w:color="auto"/>
      </w:divBdr>
    </w:div>
    <w:div w:id="275676366">
      <w:marLeft w:val="640"/>
      <w:marRight w:val="0"/>
      <w:marTop w:val="0"/>
      <w:marBottom w:val="0"/>
      <w:divBdr>
        <w:top w:val="none" w:sz="0" w:space="0" w:color="auto"/>
        <w:left w:val="none" w:sz="0" w:space="0" w:color="auto"/>
        <w:bottom w:val="none" w:sz="0" w:space="0" w:color="auto"/>
        <w:right w:val="none" w:sz="0" w:space="0" w:color="auto"/>
      </w:divBdr>
    </w:div>
    <w:div w:id="276181317">
      <w:marLeft w:val="640"/>
      <w:marRight w:val="0"/>
      <w:marTop w:val="0"/>
      <w:marBottom w:val="0"/>
      <w:divBdr>
        <w:top w:val="none" w:sz="0" w:space="0" w:color="auto"/>
        <w:left w:val="none" w:sz="0" w:space="0" w:color="auto"/>
        <w:bottom w:val="none" w:sz="0" w:space="0" w:color="auto"/>
        <w:right w:val="none" w:sz="0" w:space="0" w:color="auto"/>
      </w:divBdr>
    </w:div>
    <w:div w:id="276758648">
      <w:marLeft w:val="640"/>
      <w:marRight w:val="0"/>
      <w:marTop w:val="0"/>
      <w:marBottom w:val="0"/>
      <w:divBdr>
        <w:top w:val="none" w:sz="0" w:space="0" w:color="auto"/>
        <w:left w:val="none" w:sz="0" w:space="0" w:color="auto"/>
        <w:bottom w:val="none" w:sz="0" w:space="0" w:color="auto"/>
        <w:right w:val="none" w:sz="0" w:space="0" w:color="auto"/>
      </w:divBdr>
    </w:div>
    <w:div w:id="277102701">
      <w:marLeft w:val="640"/>
      <w:marRight w:val="0"/>
      <w:marTop w:val="0"/>
      <w:marBottom w:val="0"/>
      <w:divBdr>
        <w:top w:val="none" w:sz="0" w:space="0" w:color="auto"/>
        <w:left w:val="none" w:sz="0" w:space="0" w:color="auto"/>
        <w:bottom w:val="none" w:sz="0" w:space="0" w:color="auto"/>
        <w:right w:val="none" w:sz="0" w:space="0" w:color="auto"/>
      </w:divBdr>
    </w:div>
    <w:div w:id="277612218">
      <w:marLeft w:val="640"/>
      <w:marRight w:val="0"/>
      <w:marTop w:val="0"/>
      <w:marBottom w:val="0"/>
      <w:divBdr>
        <w:top w:val="none" w:sz="0" w:space="0" w:color="auto"/>
        <w:left w:val="none" w:sz="0" w:space="0" w:color="auto"/>
        <w:bottom w:val="none" w:sz="0" w:space="0" w:color="auto"/>
        <w:right w:val="none" w:sz="0" w:space="0" w:color="auto"/>
      </w:divBdr>
    </w:div>
    <w:div w:id="279648487">
      <w:marLeft w:val="640"/>
      <w:marRight w:val="0"/>
      <w:marTop w:val="0"/>
      <w:marBottom w:val="0"/>
      <w:divBdr>
        <w:top w:val="none" w:sz="0" w:space="0" w:color="auto"/>
        <w:left w:val="none" w:sz="0" w:space="0" w:color="auto"/>
        <w:bottom w:val="none" w:sz="0" w:space="0" w:color="auto"/>
        <w:right w:val="none" w:sz="0" w:space="0" w:color="auto"/>
      </w:divBdr>
    </w:div>
    <w:div w:id="279654844">
      <w:marLeft w:val="640"/>
      <w:marRight w:val="0"/>
      <w:marTop w:val="0"/>
      <w:marBottom w:val="0"/>
      <w:divBdr>
        <w:top w:val="none" w:sz="0" w:space="0" w:color="auto"/>
        <w:left w:val="none" w:sz="0" w:space="0" w:color="auto"/>
        <w:bottom w:val="none" w:sz="0" w:space="0" w:color="auto"/>
        <w:right w:val="none" w:sz="0" w:space="0" w:color="auto"/>
      </w:divBdr>
    </w:div>
    <w:div w:id="280768027">
      <w:marLeft w:val="640"/>
      <w:marRight w:val="0"/>
      <w:marTop w:val="0"/>
      <w:marBottom w:val="0"/>
      <w:divBdr>
        <w:top w:val="none" w:sz="0" w:space="0" w:color="auto"/>
        <w:left w:val="none" w:sz="0" w:space="0" w:color="auto"/>
        <w:bottom w:val="none" w:sz="0" w:space="0" w:color="auto"/>
        <w:right w:val="none" w:sz="0" w:space="0" w:color="auto"/>
      </w:divBdr>
    </w:div>
    <w:div w:id="281812493">
      <w:marLeft w:val="640"/>
      <w:marRight w:val="0"/>
      <w:marTop w:val="0"/>
      <w:marBottom w:val="0"/>
      <w:divBdr>
        <w:top w:val="none" w:sz="0" w:space="0" w:color="auto"/>
        <w:left w:val="none" w:sz="0" w:space="0" w:color="auto"/>
        <w:bottom w:val="none" w:sz="0" w:space="0" w:color="auto"/>
        <w:right w:val="none" w:sz="0" w:space="0" w:color="auto"/>
      </w:divBdr>
    </w:div>
    <w:div w:id="281886242">
      <w:marLeft w:val="640"/>
      <w:marRight w:val="0"/>
      <w:marTop w:val="0"/>
      <w:marBottom w:val="0"/>
      <w:divBdr>
        <w:top w:val="none" w:sz="0" w:space="0" w:color="auto"/>
        <w:left w:val="none" w:sz="0" w:space="0" w:color="auto"/>
        <w:bottom w:val="none" w:sz="0" w:space="0" w:color="auto"/>
        <w:right w:val="none" w:sz="0" w:space="0" w:color="auto"/>
      </w:divBdr>
    </w:div>
    <w:div w:id="283847607">
      <w:marLeft w:val="640"/>
      <w:marRight w:val="0"/>
      <w:marTop w:val="0"/>
      <w:marBottom w:val="0"/>
      <w:divBdr>
        <w:top w:val="none" w:sz="0" w:space="0" w:color="auto"/>
        <w:left w:val="none" w:sz="0" w:space="0" w:color="auto"/>
        <w:bottom w:val="none" w:sz="0" w:space="0" w:color="auto"/>
        <w:right w:val="none" w:sz="0" w:space="0" w:color="auto"/>
      </w:divBdr>
    </w:div>
    <w:div w:id="285820712">
      <w:marLeft w:val="640"/>
      <w:marRight w:val="0"/>
      <w:marTop w:val="0"/>
      <w:marBottom w:val="0"/>
      <w:divBdr>
        <w:top w:val="none" w:sz="0" w:space="0" w:color="auto"/>
        <w:left w:val="none" w:sz="0" w:space="0" w:color="auto"/>
        <w:bottom w:val="none" w:sz="0" w:space="0" w:color="auto"/>
        <w:right w:val="none" w:sz="0" w:space="0" w:color="auto"/>
      </w:divBdr>
    </w:div>
    <w:div w:id="285938943">
      <w:marLeft w:val="640"/>
      <w:marRight w:val="0"/>
      <w:marTop w:val="0"/>
      <w:marBottom w:val="0"/>
      <w:divBdr>
        <w:top w:val="none" w:sz="0" w:space="0" w:color="auto"/>
        <w:left w:val="none" w:sz="0" w:space="0" w:color="auto"/>
        <w:bottom w:val="none" w:sz="0" w:space="0" w:color="auto"/>
        <w:right w:val="none" w:sz="0" w:space="0" w:color="auto"/>
      </w:divBdr>
    </w:div>
    <w:div w:id="286200047">
      <w:marLeft w:val="640"/>
      <w:marRight w:val="0"/>
      <w:marTop w:val="0"/>
      <w:marBottom w:val="0"/>
      <w:divBdr>
        <w:top w:val="none" w:sz="0" w:space="0" w:color="auto"/>
        <w:left w:val="none" w:sz="0" w:space="0" w:color="auto"/>
        <w:bottom w:val="none" w:sz="0" w:space="0" w:color="auto"/>
        <w:right w:val="none" w:sz="0" w:space="0" w:color="auto"/>
      </w:divBdr>
    </w:div>
    <w:div w:id="286201978">
      <w:marLeft w:val="640"/>
      <w:marRight w:val="0"/>
      <w:marTop w:val="0"/>
      <w:marBottom w:val="0"/>
      <w:divBdr>
        <w:top w:val="none" w:sz="0" w:space="0" w:color="auto"/>
        <w:left w:val="none" w:sz="0" w:space="0" w:color="auto"/>
        <w:bottom w:val="none" w:sz="0" w:space="0" w:color="auto"/>
        <w:right w:val="none" w:sz="0" w:space="0" w:color="auto"/>
      </w:divBdr>
    </w:div>
    <w:div w:id="288824190">
      <w:marLeft w:val="640"/>
      <w:marRight w:val="0"/>
      <w:marTop w:val="0"/>
      <w:marBottom w:val="0"/>
      <w:divBdr>
        <w:top w:val="none" w:sz="0" w:space="0" w:color="auto"/>
        <w:left w:val="none" w:sz="0" w:space="0" w:color="auto"/>
        <w:bottom w:val="none" w:sz="0" w:space="0" w:color="auto"/>
        <w:right w:val="none" w:sz="0" w:space="0" w:color="auto"/>
      </w:divBdr>
    </w:div>
    <w:div w:id="289407484">
      <w:marLeft w:val="640"/>
      <w:marRight w:val="0"/>
      <w:marTop w:val="0"/>
      <w:marBottom w:val="0"/>
      <w:divBdr>
        <w:top w:val="none" w:sz="0" w:space="0" w:color="auto"/>
        <w:left w:val="none" w:sz="0" w:space="0" w:color="auto"/>
        <w:bottom w:val="none" w:sz="0" w:space="0" w:color="auto"/>
        <w:right w:val="none" w:sz="0" w:space="0" w:color="auto"/>
      </w:divBdr>
    </w:div>
    <w:div w:id="289478089">
      <w:marLeft w:val="640"/>
      <w:marRight w:val="0"/>
      <w:marTop w:val="0"/>
      <w:marBottom w:val="0"/>
      <w:divBdr>
        <w:top w:val="none" w:sz="0" w:space="0" w:color="auto"/>
        <w:left w:val="none" w:sz="0" w:space="0" w:color="auto"/>
        <w:bottom w:val="none" w:sz="0" w:space="0" w:color="auto"/>
        <w:right w:val="none" w:sz="0" w:space="0" w:color="auto"/>
      </w:divBdr>
    </w:div>
    <w:div w:id="289675016">
      <w:marLeft w:val="640"/>
      <w:marRight w:val="0"/>
      <w:marTop w:val="0"/>
      <w:marBottom w:val="0"/>
      <w:divBdr>
        <w:top w:val="none" w:sz="0" w:space="0" w:color="auto"/>
        <w:left w:val="none" w:sz="0" w:space="0" w:color="auto"/>
        <w:bottom w:val="none" w:sz="0" w:space="0" w:color="auto"/>
        <w:right w:val="none" w:sz="0" w:space="0" w:color="auto"/>
      </w:divBdr>
    </w:div>
    <w:div w:id="291012168">
      <w:marLeft w:val="640"/>
      <w:marRight w:val="0"/>
      <w:marTop w:val="0"/>
      <w:marBottom w:val="0"/>
      <w:divBdr>
        <w:top w:val="none" w:sz="0" w:space="0" w:color="auto"/>
        <w:left w:val="none" w:sz="0" w:space="0" w:color="auto"/>
        <w:bottom w:val="none" w:sz="0" w:space="0" w:color="auto"/>
        <w:right w:val="none" w:sz="0" w:space="0" w:color="auto"/>
      </w:divBdr>
    </w:div>
    <w:div w:id="293218827">
      <w:marLeft w:val="640"/>
      <w:marRight w:val="0"/>
      <w:marTop w:val="0"/>
      <w:marBottom w:val="0"/>
      <w:divBdr>
        <w:top w:val="none" w:sz="0" w:space="0" w:color="auto"/>
        <w:left w:val="none" w:sz="0" w:space="0" w:color="auto"/>
        <w:bottom w:val="none" w:sz="0" w:space="0" w:color="auto"/>
        <w:right w:val="none" w:sz="0" w:space="0" w:color="auto"/>
      </w:divBdr>
    </w:div>
    <w:div w:id="294720114">
      <w:marLeft w:val="640"/>
      <w:marRight w:val="0"/>
      <w:marTop w:val="0"/>
      <w:marBottom w:val="0"/>
      <w:divBdr>
        <w:top w:val="none" w:sz="0" w:space="0" w:color="auto"/>
        <w:left w:val="none" w:sz="0" w:space="0" w:color="auto"/>
        <w:bottom w:val="none" w:sz="0" w:space="0" w:color="auto"/>
        <w:right w:val="none" w:sz="0" w:space="0" w:color="auto"/>
      </w:divBdr>
    </w:div>
    <w:div w:id="295987198">
      <w:marLeft w:val="640"/>
      <w:marRight w:val="0"/>
      <w:marTop w:val="0"/>
      <w:marBottom w:val="0"/>
      <w:divBdr>
        <w:top w:val="none" w:sz="0" w:space="0" w:color="auto"/>
        <w:left w:val="none" w:sz="0" w:space="0" w:color="auto"/>
        <w:bottom w:val="none" w:sz="0" w:space="0" w:color="auto"/>
        <w:right w:val="none" w:sz="0" w:space="0" w:color="auto"/>
      </w:divBdr>
    </w:div>
    <w:div w:id="295989607">
      <w:marLeft w:val="640"/>
      <w:marRight w:val="0"/>
      <w:marTop w:val="0"/>
      <w:marBottom w:val="0"/>
      <w:divBdr>
        <w:top w:val="none" w:sz="0" w:space="0" w:color="auto"/>
        <w:left w:val="none" w:sz="0" w:space="0" w:color="auto"/>
        <w:bottom w:val="none" w:sz="0" w:space="0" w:color="auto"/>
        <w:right w:val="none" w:sz="0" w:space="0" w:color="auto"/>
      </w:divBdr>
    </w:div>
    <w:div w:id="297033701">
      <w:marLeft w:val="640"/>
      <w:marRight w:val="0"/>
      <w:marTop w:val="0"/>
      <w:marBottom w:val="0"/>
      <w:divBdr>
        <w:top w:val="none" w:sz="0" w:space="0" w:color="auto"/>
        <w:left w:val="none" w:sz="0" w:space="0" w:color="auto"/>
        <w:bottom w:val="none" w:sz="0" w:space="0" w:color="auto"/>
        <w:right w:val="none" w:sz="0" w:space="0" w:color="auto"/>
      </w:divBdr>
    </w:div>
    <w:div w:id="299001654">
      <w:marLeft w:val="640"/>
      <w:marRight w:val="0"/>
      <w:marTop w:val="0"/>
      <w:marBottom w:val="0"/>
      <w:divBdr>
        <w:top w:val="none" w:sz="0" w:space="0" w:color="auto"/>
        <w:left w:val="none" w:sz="0" w:space="0" w:color="auto"/>
        <w:bottom w:val="none" w:sz="0" w:space="0" w:color="auto"/>
        <w:right w:val="none" w:sz="0" w:space="0" w:color="auto"/>
      </w:divBdr>
    </w:div>
    <w:div w:id="301469562">
      <w:marLeft w:val="640"/>
      <w:marRight w:val="0"/>
      <w:marTop w:val="0"/>
      <w:marBottom w:val="0"/>
      <w:divBdr>
        <w:top w:val="none" w:sz="0" w:space="0" w:color="auto"/>
        <w:left w:val="none" w:sz="0" w:space="0" w:color="auto"/>
        <w:bottom w:val="none" w:sz="0" w:space="0" w:color="auto"/>
        <w:right w:val="none" w:sz="0" w:space="0" w:color="auto"/>
      </w:divBdr>
    </w:div>
    <w:div w:id="302270788">
      <w:marLeft w:val="640"/>
      <w:marRight w:val="0"/>
      <w:marTop w:val="0"/>
      <w:marBottom w:val="0"/>
      <w:divBdr>
        <w:top w:val="none" w:sz="0" w:space="0" w:color="auto"/>
        <w:left w:val="none" w:sz="0" w:space="0" w:color="auto"/>
        <w:bottom w:val="none" w:sz="0" w:space="0" w:color="auto"/>
        <w:right w:val="none" w:sz="0" w:space="0" w:color="auto"/>
      </w:divBdr>
    </w:div>
    <w:div w:id="302854770">
      <w:marLeft w:val="640"/>
      <w:marRight w:val="0"/>
      <w:marTop w:val="0"/>
      <w:marBottom w:val="0"/>
      <w:divBdr>
        <w:top w:val="none" w:sz="0" w:space="0" w:color="auto"/>
        <w:left w:val="none" w:sz="0" w:space="0" w:color="auto"/>
        <w:bottom w:val="none" w:sz="0" w:space="0" w:color="auto"/>
        <w:right w:val="none" w:sz="0" w:space="0" w:color="auto"/>
      </w:divBdr>
    </w:div>
    <w:div w:id="303588043">
      <w:marLeft w:val="640"/>
      <w:marRight w:val="0"/>
      <w:marTop w:val="0"/>
      <w:marBottom w:val="0"/>
      <w:divBdr>
        <w:top w:val="none" w:sz="0" w:space="0" w:color="auto"/>
        <w:left w:val="none" w:sz="0" w:space="0" w:color="auto"/>
        <w:bottom w:val="none" w:sz="0" w:space="0" w:color="auto"/>
        <w:right w:val="none" w:sz="0" w:space="0" w:color="auto"/>
      </w:divBdr>
    </w:div>
    <w:div w:id="304747275">
      <w:marLeft w:val="640"/>
      <w:marRight w:val="0"/>
      <w:marTop w:val="0"/>
      <w:marBottom w:val="0"/>
      <w:divBdr>
        <w:top w:val="none" w:sz="0" w:space="0" w:color="auto"/>
        <w:left w:val="none" w:sz="0" w:space="0" w:color="auto"/>
        <w:bottom w:val="none" w:sz="0" w:space="0" w:color="auto"/>
        <w:right w:val="none" w:sz="0" w:space="0" w:color="auto"/>
      </w:divBdr>
    </w:div>
    <w:div w:id="305552795">
      <w:marLeft w:val="640"/>
      <w:marRight w:val="0"/>
      <w:marTop w:val="0"/>
      <w:marBottom w:val="0"/>
      <w:divBdr>
        <w:top w:val="none" w:sz="0" w:space="0" w:color="auto"/>
        <w:left w:val="none" w:sz="0" w:space="0" w:color="auto"/>
        <w:bottom w:val="none" w:sz="0" w:space="0" w:color="auto"/>
        <w:right w:val="none" w:sz="0" w:space="0" w:color="auto"/>
      </w:divBdr>
    </w:div>
    <w:div w:id="306127346">
      <w:marLeft w:val="640"/>
      <w:marRight w:val="0"/>
      <w:marTop w:val="0"/>
      <w:marBottom w:val="0"/>
      <w:divBdr>
        <w:top w:val="none" w:sz="0" w:space="0" w:color="auto"/>
        <w:left w:val="none" w:sz="0" w:space="0" w:color="auto"/>
        <w:bottom w:val="none" w:sz="0" w:space="0" w:color="auto"/>
        <w:right w:val="none" w:sz="0" w:space="0" w:color="auto"/>
      </w:divBdr>
    </w:div>
    <w:div w:id="306478093">
      <w:marLeft w:val="640"/>
      <w:marRight w:val="0"/>
      <w:marTop w:val="0"/>
      <w:marBottom w:val="0"/>
      <w:divBdr>
        <w:top w:val="none" w:sz="0" w:space="0" w:color="auto"/>
        <w:left w:val="none" w:sz="0" w:space="0" w:color="auto"/>
        <w:bottom w:val="none" w:sz="0" w:space="0" w:color="auto"/>
        <w:right w:val="none" w:sz="0" w:space="0" w:color="auto"/>
      </w:divBdr>
    </w:div>
    <w:div w:id="306715353">
      <w:marLeft w:val="640"/>
      <w:marRight w:val="0"/>
      <w:marTop w:val="0"/>
      <w:marBottom w:val="0"/>
      <w:divBdr>
        <w:top w:val="none" w:sz="0" w:space="0" w:color="auto"/>
        <w:left w:val="none" w:sz="0" w:space="0" w:color="auto"/>
        <w:bottom w:val="none" w:sz="0" w:space="0" w:color="auto"/>
        <w:right w:val="none" w:sz="0" w:space="0" w:color="auto"/>
      </w:divBdr>
    </w:div>
    <w:div w:id="307441305">
      <w:marLeft w:val="640"/>
      <w:marRight w:val="0"/>
      <w:marTop w:val="0"/>
      <w:marBottom w:val="0"/>
      <w:divBdr>
        <w:top w:val="none" w:sz="0" w:space="0" w:color="auto"/>
        <w:left w:val="none" w:sz="0" w:space="0" w:color="auto"/>
        <w:bottom w:val="none" w:sz="0" w:space="0" w:color="auto"/>
        <w:right w:val="none" w:sz="0" w:space="0" w:color="auto"/>
      </w:divBdr>
    </w:div>
    <w:div w:id="308167600">
      <w:marLeft w:val="640"/>
      <w:marRight w:val="0"/>
      <w:marTop w:val="0"/>
      <w:marBottom w:val="0"/>
      <w:divBdr>
        <w:top w:val="none" w:sz="0" w:space="0" w:color="auto"/>
        <w:left w:val="none" w:sz="0" w:space="0" w:color="auto"/>
        <w:bottom w:val="none" w:sz="0" w:space="0" w:color="auto"/>
        <w:right w:val="none" w:sz="0" w:space="0" w:color="auto"/>
      </w:divBdr>
    </w:div>
    <w:div w:id="309142018">
      <w:marLeft w:val="640"/>
      <w:marRight w:val="0"/>
      <w:marTop w:val="0"/>
      <w:marBottom w:val="0"/>
      <w:divBdr>
        <w:top w:val="none" w:sz="0" w:space="0" w:color="auto"/>
        <w:left w:val="none" w:sz="0" w:space="0" w:color="auto"/>
        <w:bottom w:val="none" w:sz="0" w:space="0" w:color="auto"/>
        <w:right w:val="none" w:sz="0" w:space="0" w:color="auto"/>
      </w:divBdr>
    </w:div>
    <w:div w:id="309674309">
      <w:marLeft w:val="640"/>
      <w:marRight w:val="0"/>
      <w:marTop w:val="0"/>
      <w:marBottom w:val="0"/>
      <w:divBdr>
        <w:top w:val="none" w:sz="0" w:space="0" w:color="auto"/>
        <w:left w:val="none" w:sz="0" w:space="0" w:color="auto"/>
        <w:bottom w:val="none" w:sz="0" w:space="0" w:color="auto"/>
        <w:right w:val="none" w:sz="0" w:space="0" w:color="auto"/>
      </w:divBdr>
    </w:div>
    <w:div w:id="310597364">
      <w:marLeft w:val="640"/>
      <w:marRight w:val="0"/>
      <w:marTop w:val="0"/>
      <w:marBottom w:val="0"/>
      <w:divBdr>
        <w:top w:val="none" w:sz="0" w:space="0" w:color="auto"/>
        <w:left w:val="none" w:sz="0" w:space="0" w:color="auto"/>
        <w:bottom w:val="none" w:sz="0" w:space="0" w:color="auto"/>
        <w:right w:val="none" w:sz="0" w:space="0" w:color="auto"/>
      </w:divBdr>
    </w:div>
    <w:div w:id="314651015">
      <w:marLeft w:val="640"/>
      <w:marRight w:val="0"/>
      <w:marTop w:val="0"/>
      <w:marBottom w:val="0"/>
      <w:divBdr>
        <w:top w:val="none" w:sz="0" w:space="0" w:color="auto"/>
        <w:left w:val="none" w:sz="0" w:space="0" w:color="auto"/>
        <w:bottom w:val="none" w:sz="0" w:space="0" w:color="auto"/>
        <w:right w:val="none" w:sz="0" w:space="0" w:color="auto"/>
      </w:divBdr>
    </w:div>
    <w:div w:id="315382259">
      <w:marLeft w:val="640"/>
      <w:marRight w:val="0"/>
      <w:marTop w:val="0"/>
      <w:marBottom w:val="0"/>
      <w:divBdr>
        <w:top w:val="none" w:sz="0" w:space="0" w:color="auto"/>
        <w:left w:val="none" w:sz="0" w:space="0" w:color="auto"/>
        <w:bottom w:val="none" w:sz="0" w:space="0" w:color="auto"/>
        <w:right w:val="none" w:sz="0" w:space="0" w:color="auto"/>
      </w:divBdr>
    </w:div>
    <w:div w:id="316417705">
      <w:marLeft w:val="640"/>
      <w:marRight w:val="0"/>
      <w:marTop w:val="0"/>
      <w:marBottom w:val="0"/>
      <w:divBdr>
        <w:top w:val="none" w:sz="0" w:space="0" w:color="auto"/>
        <w:left w:val="none" w:sz="0" w:space="0" w:color="auto"/>
        <w:bottom w:val="none" w:sz="0" w:space="0" w:color="auto"/>
        <w:right w:val="none" w:sz="0" w:space="0" w:color="auto"/>
      </w:divBdr>
    </w:div>
    <w:div w:id="317155715">
      <w:marLeft w:val="640"/>
      <w:marRight w:val="0"/>
      <w:marTop w:val="0"/>
      <w:marBottom w:val="0"/>
      <w:divBdr>
        <w:top w:val="none" w:sz="0" w:space="0" w:color="auto"/>
        <w:left w:val="none" w:sz="0" w:space="0" w:color="auto"/>
        <w:bottom w:val="none" w:sz="0" w:space="0" w:color="auto"/>
        <w:right w:val="none" w:sz="0" w:space="0" w:color="auto"/>
      </w:divBdr>
    </w:div>
    <w:div w:id="318311334">
      <w:marLeft w:val="640"/>
      <w:marRight w:val="0"/>
      <w:marTop w:val="0"/>
      <w:marBottom w:val="0"/>
      <w:divBdr>
        <w:top w:val="none" w:sz="0" w:space="0" w:color="auto"/>
        <w:left w:val="none" w:sz="0" w:space="0" w:color="auto"/>
        <w:bottom w:val="none" w:sz="0" w:space="0" w:color="auto"/>
        <w:right w:val="none" w:sz="0" w:space="0" w:color="auto"/>
      </w:divBdr>
    </w:div>
    <w:div w:id="319583682">
      <w:marLeft w:val="640"/>
      <w:marRight w:val="0"/>
      <w:marTop w:val="0"/>
      <w:marBottom w:val="0"/>
      <w:divBdr>
        <w:top w:val="none" w:sz="0" w:space="0" w:color="auto"/>
        <w:left w:val="none" w:sz="0" w:space="0" w:color="auto"/>
        <w:bottom w:val="none" w:sz="0" w:space="0" w:color="auto"/>
        <w:right w:val="none" w:sz="0" w:space="0" w:color="auto"/>
      </w:divBdr>
    </w:div>
    <w:div w:id="320626295">
      <w:marLeft w:val="640"/>
      <w:marRight w:val="0"/>
      <w:marTop w:val="0"/>
      <w:marBottom w:val="0"/>
      <w:divBdr>
        <w:top w:val="none" w:sz="0" w:space="0" w:color="auto"/>
        <w:left w:val="none" w:sz="0" w:space="0" w:color="auto"/>
        <w:bottom w:val="none" w:sz="0" w:space="0" w:color="auto"/>
        <w:right w:val="none" w:sz="0" w:space="0" w:color="auto"/>
      </w:divBdr>
    </w:div>
    <w:div w:id="320699121">
      <w:marLeft w:val="640"/>
      <w:marRight w:val="0"/>
      <w:marTop w:val="0"/>
      <w:marBottom w:val="0"/>
      <w:divBdr>
        <w:top w:val="none" w:sz="0" w:space="0" w:color="auto"/>
        <w:left w:val="none" w:sz="0" w:space="0" w:color="auto"/>
        <w:bottom w:val="none" w:sz="0" w:space="0" w:color="auto"/>
        <w:right w:val="none" w:sz="0" w:space="0" w:color="auto"/>
      </w:divBdr>
    </w:div>
    <w:div w:id="321083424">
      <w:marLeft w:val="640"/>
      <w:marRight w:val="0"/>
      <w:marTop w:val="0"/>
      <w:marBottom w:val="0"/>
      <w:divBdr>
        <w:top w:val="none" w:sz="0" w:space="0" w:color="auto"/>
        <w:left w:val="none" w:sz="0" w:space="0" w:color="auto"/>
        <w:bottom w:val="none" w:sz="0" w:space="0" w:color="auto"/>
        <w:right w:val="none" w:sz="0" w:space="0" w:color="auto"/>
      </w:divBdr>
    </w:div>
    <w:div w:id="322896793">
      <w:marLeft w:val="640"/>
      <w:marRight w:val="0"/>
      <w:marTop w:val="0"/>
      <w:marBottom w:val="0"/>
      <w:divBdr>
        <w:top w:val="none" w:sz="0" w:space="0" w:color="auto"/>
        <w:left w:val="none" w:sz="0" w:space="0" w:color="auto"/>
        <w:bottom w:val="none" w:sz="0" w:space="0" w:color="auto"/>
        <w:right w:val="none" w:sz="0" w:space="0" w:color="auto"/>
      </w:divBdr>
    </w:div>
    <w:div w:id="323431771">
      <w:marLeft w:val="640"/>
      <w:marRight w:val="0"/>
      <w:marTop w:val="0"/>
      <w:marBottom w:val="0"/>
      <w:divBdr>
        <w:top w:val="none" w:sz="0" w:space="0" w:color="auto"/>
        <w:left w:val="none" w:sz="0" w:space="0" w:color="auto"/>
        <w:bottom w:val="none" w:sz="0" w:space="0" w:color="auto"/>
        <w:right w:val="none" w:sz="0" w:space="0" w:color="auto"/>
      </w:divBdr>
    </w:div>
    <w:div w:id="323895132">
      <w:marLeft w:val="640"/>
      <w:marRight w:val="0"/>
      <w:marTop w:val="0"/>
      <w:marBottom w:val="0"/>
      <w:divBdr>
        <w:top w:val="none" w:sz="0" w:space="0" w:color="auto"/>
        <w:left w:val="none" w:sz="0" w:space="0" w:color="auto"/>
        <w:bottom w:val="none" w:sz="0" w:space="0" w:color="auto"/>
        <w:right w:val="none" w:sz="0" w:space="0" w:color="auto"/>
      </w:divBdr>
    </w:div>
    <w:div w:id="324826138">
      <w:marLeft w:val="640"/>
      <w:marRight w:val="0"/>
      <w:marTop w:val="0"/>
      <w:marBottom w:val="0"/>
      <w:divBdr>
        <w:top w:val="none" w:sz="0" w:space="0" w:color="auto"/>
        <w:left w:val="none" w:sz="0" w:space="0" w:color="auto"/>
        <w:bottom w:val="none" w:sz="0" w:space="0" w:color="auto"/>
        <w:right w:val="none" w:sz="0" w:space="0" w:color="auto"/>
      </w:divBdr>
    </w:div>
    <w:div w:id="325716338">
      <w:marLeft w:val="640"/>
      <w:marRight w:val="0"/>
      <w:marTop w:val="0"/>
      <w:marBottom w:val="0"/>
      <w:divBdr>
        <w:top w:val="none" w:sz="0" w:space="0" w:color="auto"/>
        <w:left w:val="none" w:sz="0" w:space="0" w:color="auto"/>
        <w:bottom w:val="none" w:sz="0" w:space="0" w:color="auto"/>
        <w:right w:val="none" w:sz="0" w:space="0" w:color="auto"/>
      </w:divBdr>
    </w:div>
    <w:div w:id="326593868">
      <w:marLeft w:val="640"/>
      <w:marRight w:val="0"/>
      <w:marTop w:val="0"/>
      <w:marBottom w:val="0"/>
      <w:divBdr>
        <w:top w:val="none" w:sz="0" w:space="0" w:color="auto"/>
        <w:left w:val="none" w:sz="0" w:space="0" w:color="auto"/>
        <w:bottom w:val="none" w:sz="0" w:space="0" w:color="auto"/>
        <w:right w:val="none" w:sz="0" w:space="0" w:color="auto"/>
      </w:divBdr>
    </w:div>
    <w:div w:id="326982460">
      <w:marLeft w:val="640"/>
      <w:marRight w:val="0"/>
      <w:marTop w:val="0"/>
      <w:marBottom w:val="0"/>
      <w:divBdr>
        <w:top w:val="none" w:sz="0" w:space="0" w:color="auto"/>
        <w:left w:val="none" w:sz="0" w:space="0" w:color="auto"/>
        <w:bottom w:val="none" w:sz="0" w:space="0" w:color="auto"/>
        <w:right w:val="none" w:sz="0" w:space="0" w:color="auto"/>
      </w:divBdr>
    </w:div>
    <w:div w:id="327486535">
      <w:marLeft w:val="640"/>
      <w:marRight w:val="0"/>
      <w:marTop w:val="0"/>
      <w:marBottom w:val="0"/>
      <w:divBdr>
        <w:top w:val="none" w:sz="0" w:space="0" w:color="auto"/>
        <w:left w:val="none" w:sz="0" w:space="0" w:color="auto"/>
        <w:bottom w:val="none" w:sz="0" w:space="0" w:color="auto"/>
        <w:right w:val="none" w:sz="0" w:space="0" w:color="auto"/>
      </w:divBdr>
    </w:div>
    <w:div w:id="327903686">
      <w:marLeft w:val="640"/>
      <w:marRight w:val="0"/>
      <w:marTop w:val="0"/>
      <w:marBottom w:val="0"/>
      <w:divBdr>
        <w:top w:val="none" w:sz="0" w:space="0" w:color="auto"/>
        <w:left w:val="none" w:sz="0" w:space="0" w:color="auto"/>
        <w:bottom w:val="none" w:sz="0" w:space="0" w:color="auto"/>
        <w:right w:val="none" w:sz="0" w:space="0" w:color="auto"/>
      </w:divBdr>
    </w:div>
    <w:div w:id="329481411">
      <w:marLeft w:val="640"/>
      <w:marRight w:val="0"/>
      <w:marTop w:val="0"/>
      <w:marBottom w:val="0"/>
      <w:divBdr>
        <w:top w:val="none" w:sz="0" w:space="0" w:color="auto"/>
        <w:left w:val="none" w:sz="0" w:space="0" w:color="auto"/>
        <w:bottom w:val="none" w:sz="0" w:space="0" w:color="auto"/>
        <w:right w:val="none" w:sz="0" w:space="0" w:color="auto"/>
      </w:divBdr>
    </w:div>
    <w:div w:id="331223783">
      <w:marLeft w:val="640"/>
      <w:marRight w:val="0"/>
      <w:marTop w:val="0"/>
      <w:marBottom w:val="0"/>
      <w:divBdr>
        <w:top w:val="none" w:sz="0" w:space="0" w:color="auto"/>
        <w:left w:val="none" w:sz="0" w:space="0" w:color="auto"/>
        <w:bottom w:val="none" w:sz="0" w:space="0" w:color="auto"/>
        <w:right w:val="none" w:sz="0" w:space="0" w:color="auto"/>
      </w:divBdr>
    </w:div>
    <w:div w:id="332682633">
      <w:marLeft w:val="640"/>
      <w:marRight w:val="0"/>
      <w:marTop w:val="0"/>
      <w:marBottom w:val="0"/>
      <w:divBdr>
        <w:top w:val="none" w:sz="0" w:space="0" w:color="auto"/>
        <w:left w:val="none" w:sz="0" w:space="0" w:color="auto"/>
        <w:bottom w:val="none" w:sz="0" w:space="0" w:color="auto"/>
        <w:right w:val="none" w:sz="0" w:space="0" w:color="auto"/>
      </w:divBdr>
    </w:div>
    <w:div w:id="333533711">
      <w:marLeft w:val="640"/>
      <w:marRight w:val="0"/>
      <w:marTop w:val="0"/>
      <w:marBottom w:val="0"/>
      <w:divBdr>
        <w:top w:val="none" w:sz="0" w:space="0" w:color="auto"/>
        <w:left w:val="none" w:sz="0" w:space="0" w:color="auto"/>
        <w:bottom w:val="none" w:sz="0" w:space="0" w:color="auto"/>
        <w:right w:val="none" w:sz="0" w:space="0" w:color="auto"/>
      </w:divBdr>
    </w:div>
    <w:div w:id="335039042">
      <w:marLeft w:val="640"/>
      <w:marRight w:val="0"/>
      <w:marTop w:val="0"/>
      <w:marBottom w:val="0"/>
      <w:divBdr>
        <w:top w:val="none" w:sz="0" w:space="0" w:color="auto"/>
        <w:left w:val="none" w:sz="0" w:space="0" w:color="auto"/>
        <w:bottom w:val="none" w:sz="0" w:space="0" w:color="auto"/>
        <w:right w:val="none" w:sz="0" w:space="0" w:color="auto"/>
      </w:divBdr>
    </w:div>
    <w:div w:id="337729906">
      <w:marLeft w:val="640"/>
      <w:marRight w:val="0"/>
      <w:marTop w:val="0"/>
      <w:marBottom w:val="0"/>
      <w:divBdr>
        <w:top w:val="none" w:sz="0" w:space="0" w:color="auto"/>
        <w:left w:val="none" w:sz="0" w:space="0" w:color="auto"/>
        <w:bottom w:val="none" w:sz="0" w:space="0" w:color="auto"/>
        <w:right w:val="none" w:sz="0" w:space="0" w:color="auto"/>
      </w:divBdr>
    </w:div>
    <w:div w:id="338243378">
      <w:marLeft w:val="640"/>
      <w:marRight w:val="0"/>
      <w:marTop w:val="0"/>
      <w:marBottom w:val="0"/>
      <w:divBdr>
        <w:top w:val="none" w:sz="0" w:space="0" w:color="auto"/>
        <w:left w:val="none" w:sz="0" w:space="0" w:color="auto"/>
        <w:bottom w:val="none" w:sz="0" w:space="0" w:color="auto"/>
        <w:right w:val="none" w:sz="0" w:space="0" w:color="auto"/>
      </w:divBdr>
    </w:div>
    <w:div w:id="340277404">
      <w:marLeft w:val="640"/>
      <w:marRight w:val="0"/>
      <w:marTop w:val="0"/>
      <w:marBottom w:val="0"/>
      <w:divBdr>
        <w:top w:val="none" w:sz="0" w:space="0" w:color="auto"/>
        <w:left w:val="none" w:sz="0" w:space="0" w:color="auto"/>
        <w:bottom w:val="none" w:sz="0" w:space="0" w:color="auto"/>
        <w:right w:val="none" w:sz="0" w:space="0" w:color="auto"/>
      </w:divBdr>
    </w:div>
    <w:div w:id="340667616">
      <w:marLeft w:val="640"/>
      <w:marRight w:val="0"/>
      <w:marTop w:val="0"/>
      <w:marBottom w:val="0"/>
      <w:divBdr>
        <w:top w:val="none" w:sz="0" w:space="0" w:color="auto"/>
        <w:left w:val="none" w:sz="0" w:space="0" w:color="auto"/>
        <w:bottom w:val="none" w:sz="0" w:space="0" w:color="auto"/>
        <w:right w:val="none" w:sz="0" w:space="0" w:color="auto"/>
      </w:divBdr>
    </w:div>
    <w:div w:id="340813250">
      <w:marLeft w:val="640"/>
      <w:marRight w:val="0"/>
      <w:marTop w:val="0"/>
      <w:marBottom w:val="0"/>
      <w:divBdr>
        <w:top w:val="none" w:sz="0" w:space="0" w:color="auto"/>
        <w:left w:val="none" w:sz="0" w:space="0" w:color="auto"/>
        <w:bottom w:val="none" w:sz="0" w:space="0" w:color="auto"/>
        <w:right w:val="none" w:sz="0" w:space="0" w:color="auto"/>
      </w:divBdr>
    </w:div>
    <w:div w:id="341208003">
      <w:marLeft w:val="640"/>
      <w:marRight w:val="0"/>
      <w:marTop w:val="0"/>
      <w:marBottom w:val="0"/>
      <w:divBdr>
        <w:top w:val="none" w:sz="0" w:space="0" w:color="auto"/>
        <w:left w:val="none" w:sz="0" w:space="0" w:color="auto"/>
        <w:bottom w:val="none" w:sz="0" w:space="0" w:color="auto"/>
        <w:right w:val="none" w:sz="0" w:space="0" w:color="auto"/>
      </w:divBdr>
    </w:div>
    <w:div w:id="342636695">
      <w:marLeft w:val="640"/>
      <w:marRight w:val="0"/>
      <w:marTop w:val="0"/>
      <w:marBottom w:val="0"/>
      <w:divBdr>
        <w:top w:val="none" w:sz="0" w:space="0" w:color="auto"/>
        <w:left w:val="none" w:sz="0" w:space="0" w:color="auto"/>
        <w:bottom w:val="none" w:sz="0" w:space="0" w:color="auto"/>
        <w:right w:val="none" w:sz="0" w:space="0" w:color="auto"/>
      </w:divBdr>
    </w:div>
    <w:div w:id="342707518">
      <w:marLeft w:val="640"/>
      <w:marRight w:val="0"/>
      <w:marTop w:val="0"/>
      <w:marBottom w:val="0"/>
      <w:divBdr>
        <w:top w:val="none" w:sz="0" w:space="0" w:color="auto"/>
        <w:left w:val="none" w:sz="0" w:space="0" w:color="auto"/>
        <w:bottom w:val="none" w:sz="0" w:space="0" w:color="auto"/>
        <w:right w:val="none" w:sz="0" w:space="0" w:color="auto"/>
      </w:divBdr>
    </w:div>
    <w:div w:id="344357792">
      <w:marLeft w:val="640"/>
      <w:marRight w:val="0"/>
      <w:marTop w:val="0"/>
      <w:marBottom w:val="0"/>
      <w:divBdr>
        <w:top w:val="none" w:sz="0" w:space="0" w:color="auto"/>
        <w:left w:val="none" w:sz="0" w:space="0" w:color="auto"/>
        <w:bottom w:val="none" w:sz="0" w:space="0" w:color="auto"/>
        <w:right w:val="none" w:sz="0" w:space="0" w:color="auto"/>
      </w:divBdr>
    </w:div>
    <w:div w:id="345638291">
      <w:marLeft w:val="640"/>
      <w:marRight w:val="0"/>
      <w:marTop w:val="0"/>
      <w:marBottom w:val="0"/>
      <w:divBdr>
        <w:top w:val="none" w:sz="0" w:space="0" w:color="auto"/>
        <w:left w:val="none" w:sz="0" w:space="0" w:color="auto"/>
        <w:bottom w:val="none" w:sz="0" w:space="0" w:color="auto"/>
        <w:right w:val="none" w:sz="0" w:space="0" w:color="auto"/>
      </w:divBdr>
    </w:div>
    <w:div w:id="346172912">
      <w:marLeft w:val="640"/>
      <w:marRight w:val="0"/>
      <w:marTop w:val="0"/>
      <w:marBottom w:val="0"/>
      <w:divBdr>
        <w:top w:val="none" w:sz="0" w:space="0" w:color="auto"/>
        <w:left w:val="none" w:sz="0" w:space="0" w:color="auto"/>
        <w:bottom w:val="none" w:sz="0" w:space="0" w:color="auto"/>
        <w:right w:val="none" w:sz="0" w:space="0" w:color="auto"/>
      </w:divBdr>
    </w:div>
    <w:div w:id="346366363">
      <w:marLeft w:val="640"/>
      <w:marRight w:val="0"/>
      <w:marTop w:val="0"/>
      <w:marBottom w:val="0"/>
      <w:divBdr>
        <w:top w:val="none" w:sz="0" w:space="0" w:color="auto"/>
        <w:left w:val="none" w:sz="0" w:space="0" w:color="auto"/>
        <w:bottom w:val="none" w:sz="0" w:space="0" w:color="auto"/>
        <w:right w:val="none" w:sz="0" w:space="0" w:color="auto"/>
      </w:divBdr>
    </w:div>
    <w:div w:id="347676355">
      <w:marLeft w:val="640"/>
      <w:marRight w:val="0"/>
      <w:marTop w:val="0"/>
      <w:marBottom w:val="0"/>
      <w:divBdr>
        <w:top w:val="none" w:sz="0" w:space="0" w:color="auto"/>
        <w:left w:val="none" w:sz="0" w:space="0" w:color="auto"/>
        <w:bottom w:val="none" w:sz="0" w:space="0" w:color="auto"/>
        <w:right w:val="none" w:sz="0" w:space="0" w:color="auto"/>
      </w:divBdr>
    </w:div>
    <w:div w:id="347954723">
      <w:marLeft w:val="640"/>
      <w:marRight w:val="0"/>
      <w:marTop w:val="0"/>
      <w:marBottom w:val="0"/>
      <w:divBdr>
        <w:top w:val="none" w:sz="0" w:space="0" w:color="auto"/>
        <w:left w:val="none" w:sz="0" w:space="0" w:color="auto"/>
        <w:bottom w:val="none" w:sz="0" w:space="0" w:color="auto"/>
        <w:right w:val="none" w:sz="0" w:space="0" w:color="auto"/>
      </w:divBdr>
    </w:div>
    <w:div w:id="348219547">
      <w:marLeft w:val="640"/>
      <w:marRight w:val="0"/>
      <w:marTop w:val="0"/>
      <w:marBottom w:val="0"/>
      <w:divBdr>
        <w:top w:val="none" w:sz="0" w:space="0" w:color="auto"/>
        <w:left w:val="none" w:sz="0" w:space="0" w:color="auto"/>
        <w:bottom w:val="none" w:sz="0" w:space="0" w:color="auto"/>
        <w:right w:val="none" w:sz="0" w:space="0" w:color="auto"/>
      </w:divBdr>
    </w:div>
    <w:div w:id="349533091">
      <w:marLeft w:val="640"/>
      <w:marRight w:val="0"/>
      <w:marTop w:val="0"/>
      <w:marBottom w:val="0"/>
      <w:divBdr>
        <w:top w:val="none" w:sz="0" w:space="0" w:color="auto"/>
        <w:left w:val="none" w:sz="0" w:space="0" w:color="auto"/>
        <w:bottom w:val="none" w:sz="0" w:space="0" w:color="auto"/>
        <w:right w:val="none" w:sz="0" w:space="0" w:color="auto"/>
      </w:divBdr>
    </w:div>
    <w:div w:id="350491775">
      <w:marLeft w:val="640"/>
      <w:marRight w:val="0"/>
      <w:marTop w:val="0"/>
      <w:marBottom w:val="0"/>
      <w:divBdr>
        <w:top w:val="none" w:sz="0" w:space="0" w:color="auto"/>
        <w:left w:val="none" w:sz="0" w:space="0" w:color="auto"/>
        <w:bottom w:val="none" w:sz="0" w:space="0" w:color="auto"/>
        <w:right w:val="none" w:sz="0" w:space="0" w:color="auto"/>
      </w:divBdr>
    </w:div>
    <w:div w:id="350645250">
      <w:marLeft w:val="640"/>
      <w:marRight w:val="0"/>
      <w:marTop w:val="0"/>
      <w:marBottom w:val="0"/>
      <w:divBdr>
        <w:top w:val="none" w:sz="0" w:space="0" w:color="auto"/>
        <w:left w:val="none" w:sz="0" w:space="0" w:color="auto"/>
        <w:bottom w:val="none" w:sz="0" w:space="0" w:color="auto"/>
        <w:right w:val="none" w:sz="0" w:space="0" w:color="auto"/>
      </w:divBdr>
    </w:div>
    <w:div w:id="351226911">
      <w:marLeft w:val="640"/>
      <w:marRight w:val="0"/>
      <w:marTop w:val="0"/>
      <w:marBottom w:val="0"/>
      <w:divBdr>
        <w:top w:val="none" w:sz="0" w:space="0" w:color="auto"/>
        <w:left w:val="none" w:sz="0" w:space="0" w:color="auto"/>
        <w:bottom w:val="none" w:sz="0" w:space="0" w:color="auto"/>
        <w:right w:val="none" w:sz="0" w:space="0" w:color="auto"/>
      </w:divBdr>
    </w:div>
    <w:div w:id="351298401">
      <w:marLeft w:val="640"/>
      <w:marRight w:val="0"/>
      <w:marTop w:val="0"/>
      <w:marBottom w:val="0"/>
      <w:divBdr>
        <w:top w:val="none" w:sz="0" w:space="0" w:color="auto"/>
        <w:left w:val="none" w:sz="0" w:space="0" w:color="auto"/>
        <w:bottom w:val="none" w:sz="0" w:space="0" w:color="auto"/>
        <w:right w:val="none" w:sz="0" w:space="0" w:color="auto"/>
      </w:divBdr>
    </w:div>
    <w:div w:id="351881327">
      <w:marLeft w:val="640"/>
      <w:marRight w:val="0"/>
      <w:marTop w:val="0"/>
      <w:marBottom w:val="0"/>
      <w:divBdr>
        <w:top w:val="none" w:sz="0" w:space="0" w:color="auto"/>
        <w:left w:val="none" w:sz="0" w:space="0" w:color="auto"/>
        <w:bottom w:val="none" w:sz="0" w:space="0" w:color="auto"/>
        <w:right w:val="none" w:sz="0" w:space="0" w:color="auto"/>
      </w:divBdr>
    </w:div>
    <w:div w:id="353311735">
      <w:marLeft w:val="640"/>
      <w:marRight w:val="0"/>
      <w:marTop w:val="0"/>
      <w:marBottom w:val="0"/>
      <w:divBdr>
        <w:top w:val="none" w:sz="0" w:space="0" w:color="auto"/>
        <w:left w:val="none" w:sz="0" w:space="0" w:color="auto"/>
        <w:bottom w:val="none" w:sz="0" w:space="0" w:color="auto"/>
        <w:right w:val="none" w:sz="0" w:space="0" w:color="auto"/>
      </w:divBdr>
    </w:div>
    <w:div w:id="353843093">
      <w:marLeft w:val="640"/>
      <w:marRight w:val="0"/>
      <w:marTop w:val="0"/>
      <w:marBottom w:val="0"/>
      <w:divBdr>
        <w:top w:val="none" w:sz="0" w:space="0" w:color="auto"/>
        <w:left w:val="none" w:sz="0" w:space="0" w:color="auto"/>
        <w:bottom w:val="none" w:sz="0" w:space="0" w:color="auto"/>
        <w:right w:val="none" w:sz="0" w:space="0" w:color="auto"/>
      </w:divBdr>
    </w:div>
    <w:div w:id="354771947">
      <w:marLeft w:val="640"/>
      <w:marRight w:val="0"/>
      <w:marTop w:val="0"/>
      <w:marBottom w:val="0"/>
      <w:divBdr>
        <w:top w:val="none" w:sz="0" w:space="0" w:color="auto"/>
        <w:left w:val="none" w:sz="0" w:space="0" w:color="auto"/>
        <w:bottom w:val="none" w:sz="0" w:space="0" w:color="auto"/>
        <w:right w:val="none" w:sz="0" w:space="0" w:color="auto"/>
      </w:divBdr>
    </w:div>
    <w:div w:id="356656759">
      <w:marLeft w:val="640"/>
      <w:marRight w:val="0"/>
      <w:marTop w:val="0"/>
      <w:marBottom w:val="0"/>
      <w:divBdr>
        <w:top w:val="none" w:sz="0" w:space="0" w:color="auto"/>
        <w:left w:val="none" w:sz="0" w:space="0" w:color="auto"/>
        <w:bottom w:val="none" w:sz="0" w:space="0" w:color="auto"/>
        <w:right w:val="none" w:sz="0" w:space="0" w:color="auto"/>
      </w:divBdr>
    </w:div>
    <w:div w:id="359168103">
      <w:marLeft w:val="640"/>
      <w:marRight w:val="0"/>
      <w:marTop w:val="0"/>
      <w:marBottom w:val="0"/>
      <w:divBdr>
        <w:top w:val="none" w:sz="0" w:space="0" w:color="auto"/>
        <w:left w:val="none" w:sz="0" w:space="0" w:color="auto"/>
        <w:bottom w:val="none" w:sz="0" w:space="0" w:color="auto"/>
        <w:right w:val="none" w:sz="0" w:space="0" w:color="auto"/>
      </w:divBdr>
    </w:div>
    <w:div w:id="361175013">
      <w:marLeft w:val="640"/>
      <w:marRight w:val="0"/>
      <w:marTop w:val="0"/>
      <w:marBottom w:val="0"/>
      <w:divBdr>
        <w:top w:val="none" w:sz="0" w:space="0" w:color="auto"/>
        <w:left w:val="none" w:sz="0" w:space="0" w:color="auto"/>
        <w:bottom w:val="none" w:sz="0" w:space="0" w:color="auto"/>
        <w:right w:val="none" w:sz="0" w:space="0" w:color="auto"/>
      </w:divBdr>
    </w:div>
    <w:div w:id="362445535">
      <w:marLeft w:val="640"/>
      <w:marRight w:val="0"/>
      <w:marTop w:val="0"/>
      <w:marBottom w:val="0"/>
      <w:divBdr>
        <w:top w:val="none" w:sz="0" w:space="0" w:color="auto"/>
        <w:left w:val="none" w:sz="0" w:space="0" w:color="auto"/>
        <w:bottom w:val="none" w:sz="0" w:space="0" w:color="auto"/>
        <w:right w:val="none" w:sz="0" w:space="0" w:color="auto"/>
      </w:divBdr>
    </w:div>
    <w:div w:id="362554343">
      <w:marLeft w:val="640"/>
      <w:marRight w:val="0"/>
      <w:marTop w:val="0"/>
      <w:marBottom w:val="0"/>
      <w:divBdr>
        <w:top w:val="none" w:sz="0" w:space="0" w:color="auto"/>
        <w:left w:val="none" w:sz="0" w:space="0" w:color="auto"/>
        <w:bottom w:val="none" w:sz="0" w:space="0" w:color="auto"/>
        <w:right w:val="none" w:sz="0" w:space="0" w:color="auto"/>
      </w:divBdr>
    </w:div>
    <w:div w:id="363362524">
      <w:marLeft w:val="640"/>
      <w:marRight w:val="0"/>
      <w:marTop w:val="0"/>
      <w:marBottom w:val="0"/>
      <w:divBdr>
        <w:top w:val="none" w:sz="0" w:space="0" w:color="auto"/>
        <w:left w:val="none" w:sz="0" w:space="0" w:color="auto"/>
        <w:bottom w:val="none" w:sz="0" w:space="0" w:color="auto"/>
        <w:right w:val="none" w:sz="0" w:space="0" w:color="auto"/>
      </w:divBdr>
    </w:div>
    <w:div w:id="363793067">
      <w:marLeft w:val="640"/>
      <w:marRight w:val="0"/>
      <w:marTop w:val="0"/>
      <w:marBottom w:val="0"/>
      <w:divBdr>
        <w:top w:val="none" w:sz="0" w:space="0" w:color="auto"/>
        <w:left w:val="none" w:sz="0" w:space="0" w:color="auto"/>
        <w:bottom w:val="none" w:sz="0" w:space="0" w:color="auto"/>
        <w:right w:val="none" w:sz="0" w:space="0" w:color="auto"/>
      </w:divBdr>
    </w:div>
    <w:div w:id="363941445">
      <w:marLeft w:val="640"/>
      <w:marRight w:val="0"/>
      <w:marTop w:val="0"/>
      <w:marBottom w:val="0"/>
      <w:divBdr>
        <w:top w:val="none" w:sz="0" w:space="0" w:color="auto"/>
        <w:left w:val="none" w:sz="0" w:space="0" w:color="auto"/>
        <w:bottom w:val="none" w:sz="0" w:space="0" w:color="auto"/>
        <w:right w:val="none" w:sz="0" w:space="0" w:color="auto"/>
      </w:divBdr>
    </w:div>
    <w:div w:id="366640438">
      <w:marLeft w:val="640"/>
      <w:marRight w:val="0"/>
      <w:marTop w:val="0"/>
      <w:marBottom w:val="0"/>
      <w:divBdr>
        <w:top w:val="none" w:sz="0" w:space="0" w:color="auto"/>
        <w:left w:val="none" w:sz="0" w:space="0" w:color="auto"/>
        <w:bottom w:val="none" w:sz="0" w:space="0" w:color="auto"/>
        <w:right w:val="none" w:sz="0" w:space="0" w:color="auto"/>
      </w:divBdr>
    </w:div>
    <w:div w:id="368990400">
      <w:marLeft w:val="640"/>
      <w:marRight w:val="0"/>
      <w:marTop w:val="0"/>
      <w:marBottom w:val="0"/>
      <w:divBdr>
        <w:top w:val="none" w:sz="0" w:space="0" w:color="auto"/>
        <w:left w:val="none" w:sz="0" w:space="0" w:color="auto"/>
        <w:bottom w:val="none" w:sz="0" w:space="0" w:color="auto"/>
        <w:right w:val="none" w:sz="0" w:space="0" w:color="auto"/>
      </w:divBdr>
    </w:div>
    <w:div w:id="371853194">
      <w:marLeft w:val="640"/>
      <w:marRight w:val="0"/>
      <w:marTop w:val="0"/>
      <w:marBottom w:val="0"/>
      <w:divBdr>
        <w:top w:val="none" w:sz="0" w:space="0" w:color="auto"/>
        <w:left w:val="none" w:sz="0" w:space="0" w:color="auto"/>
        <w:bottom w:val="none" w:sz="0" w:space="0" w:color="auto"/>
        <w:right w:val="none" w:sz="0" w:space="0" w:color="auto"/>
      </w:divBdr>
    </w:div>
    <w:div w:id="372970691">
      <w:marLeft w:val="640"/>
      <w:marRight w:val="0"/>
      <w:marTop w:val="0"/>
      <w:marBottom w:val="0"/>
      <w:divBdr>
        <w:top w:val="none" w:sz="0" w:space="0" w:color="auto"/>
        <w:left w:val="none" w:sz="0" w:space="0" w:color="auto"/>
        <w:bottom w:val="none" w:sz="0" w:space="0" w:color="auto"/>
        <w:right w:val="none" w:sz="0" w:space="0" w:color="auto"/>
      </w:divBdr>
    </w:div>
    <w:div w:id="372995925">
      <w:marLeft w:val="640"/>
      <w:marRight w:val="0"/>
      <w:marTop w:val="0"/>
      <w:marBottom w:val="0"/>
      <w:divBdr>
        <w:top w:val="none" w:sz="0" w:space="0" w:color="auto"/>
        <w:left w:val="none" w:sz="0" w:space="0" w:color="auto"/>
        <w:bottom w:val="none" w:sz="0" w:space="0" w:color="auto"/>
        <w:right w:val="none" w:sz="0" w:space="0" w:color="auto"/>
      </w:divBdr>
    </w:div>
    <w:div w:id="373507143">
      <w:marLeft w:val="640"/>
      <w:marRight w:val="0"/>
      <w:marTop w:val="0"/>
      <w:marBottom w:val="0"/>
      <w:divBdr>
        <w:top w:val="none" w:sz="0" w:space="0" w:color="auto"/>
        <w:left w:val="none" w:sz="0" w:space="0" w:color="auto"/>
        <w:bottom w:val="none" w:sz="0" w:space="0" w:color="auto"/>
        <w:right w:val="none" w:sz="0" w:space="0" w:color="auto"/>
      </w:divBdr>
    </w:div>
    <w:div w:id="374160218">
      <w:marLeft w:val="640"/>
      <w:marRight w:val="0"/>
      <w:marTop w:val="0"/>
      <w:marBottom w:val="0"/>
      <w:divBdr>
        <w:top w:val="none" w:sz="0" w:space="0" w:color="auto"/>
        <w:left w:val="none" w:sz="0" w:space="0" w:color="auto"/>
        <w:bottom w:val="none" w:sz="0" w:space="0" w:color="auto"/>
        <w:right w:val="none" w:sz="0" w:space="0" w:color="auto"/>
      </w:divBdr>
    </w:div>
    <w:div w:id="374237783">
      <w:marLeft w:val="640"/>
      <w:marRight w:val="0"/>
      <w:marTop w:val="0"/>
      <w:marBottom w:val="0"/>
      <w:divBdr>
        <w:top w:val="none" w:sz="0" w:space="0" w:color="auto"/>
        <w:left w:val="none" w:sz="0" w:space="0" w:color="auto"/>
        <w:bottom w:val="none" w:sz="0" w:space="0" w:color="auto"/>
        <w:right w:val="none" w:sz="0" w:space="0" w:color="auto"/>
      </w:divBdr>
    </w:div>
    <w:div w:id="375085130">
      <w:marLeft w:val="640"/>
      <w:marRight w:val="0"/>
      <w:marTop w:val="0"/>
      <w:marBottom w:val="0"/>
      <w:divBdr>
        <w:top w:val="none" w:sz="0" w:space="0" w:color="auto"/>
        <w:left w:val="none" w:sz="0" w:space="0" w:color="auto"/>
        <w:bottom w:val="none" w:sz="0" w:space="0" w:color="auto"/>
        <w:right w:val="none" w:sz="0" w:space="0" w:color="auto"/>
      </w:divBdr>
    </w:div>
    <w:div w:id="375542821">
      <w:marLeft w:val="640"/>
      <w:marRight w:val="0"/>
      <w:marTop w:val="0"/>
      <w:marBottom w:val="0"/>
      <w:divBdr>
        <w:top w:val="none" w:sz="0" w:space="0" w:color="auto"/>
        <w:left w:val="none" w:sz="0" w:space="0" w:color="auto"/>
        <w:bottom w:val="none" w:sz="0" w:space="0" w:color="auto"/>
        <w:right w:val="none" w:sz="0" w:space="0" w:color="auto"/>
      </w:divBdr>
    </w:div>
    <w:div w:id="375743583">
      <w:marLeft w:val="640"/>
      <w:marRight w:val="0"/>
      <w:marTop w:val="0"/>
      <w:marBottom w:val="0"/>
      <w:divBdr>
        <w:top w:val="none" w:sz="0" w:space="0" w:color="auto"/>
        <w:left w:val="none" w:sz="0" w:space="0" w:color="auto"/>
        <w:bottom w:val="none" w:sz="0" w:space="0" w:color="auto"/>
        <w:right w:val="none" w:sz="0" w:space="0" w:color="auto"/>
      </w:divBdr>
    </w:div>
    <w:div w:id="378550816">
      <w:marLeft w:val="640"/>
      <w:marRight w:val="0"/>
      <w:marTop w:val="0"/>
      <w:marBottom w:val="0"/>
      <w:divBdr>
        <w:top w:val="none" w:sz="0" w:space="0" w:color="auto"/>
        <w:left w:val="none" w:sz="0" w:space="0" w:color="auto"/>
        <w:bottom w:val="none" w:sz="0" w:space="0" w:color="auto"/>
        <w:right w:val="none" w:sz="0" w:space="0" w:color="auto"/>
      </w:divBdr>
    </w:div>
    <w:div w:id="379133315">
      <w:marLeft w:val="640"/>
      <w:marRight w:val="0"/>
      <w:marTop w:val="0"/>
      <w:marBottom w:val="0"/>
      <w:divBdr>
        <w:top w:val="none" w:sz="0" w:space="0" w:color="auto"/>
        <w:left w:val="none" w:sz="0" w:space="0" w:color="auto"/>
        <w:bottom w:val="none" w:sz="0" w:space="0" w:color="auto"/>
        <w:right w:val="none" w:sz="0" w:space="0" w:color="auto"/>
      </w:divBdr>
    </w:div>
    <w:div w:id="379213113">
      <w:marLeft w:val="640"/>
      <w:marRight w:val="0"/>
      <w:marTop w:val="0"/>
      <w:marBottom w:val="0"/>
      <w:divBdr>
        <w:top w:val="none" w:sz="0" w:space="0" w:color="auto"/>
        <w:left w:val="none" w:sz="0" w:space="0" w:color="auto"/>
        <w:bottom w:val="none" w:sz="0" w:space="0" w:color="auto"/>
        <w:right w:val="none" w:sz="0" w:space="0" w:color="auto"/>
      </w:divBdr>
    </w:div>
    <w:div w:id="379789174">
      <w:marLeft w:val="640"/>
      <w:marRight w:val="0"/>
      <w:marTop w:val="0"/>
      <w:marBottom w:val="0"/>
      <w:divBdr>
        <w:top w:val="none" w:sz="0" w:space="0" w:color="auto"/>
        <w:left w:val="none" w:sz="0" w:space="0" w:color="auto"/>
        <w:bottom w:val="none" w:sz="0" w:space="0" w:color="auto"/>
        <w:right w:val="none" w:sz="0" w:space="0" w:color="auto"/>
      </w:divBdr>
    </w:div>
    <w:div w:id="380054728">
      <w:marLeft w:val="640"/>
      <w:marRight w:val="0"/>
      <w:marTop w:val="0"/>
      <w:marBottom w:val="0"/>
      <w:divBdr>
        <w:top w:val="none" w:sz="0" w:space="0" w:color="auto"/>
        <w:left w:val="none" w:sz="0" w:space="0" w:color="auto"/>
        <w:bottom w:val="none" w:sz="0" w:space="0" w:color="auto"/>
        <w:right w:val="none" w:sz="0" w:space="0" w:color="auto"/>
      </w:divBdr>
    </w:div>
    <w:div w:id="380979239">
      <w:marLeft w:val="640"/>
      <w:marRight w:val="0"/>
      <w:marTop w:val="0"/>
      <w:marBottom w:val="0"/>
      <w:divBdr>
        <w:top w:val="none" w:sz="0" w:space="0" w:color="auto"/>
        <w:left w:val="none" w:sz="0" w:space="0" w:color="auto"/>
        <w:bottom w:val="none" w:sz="0" w:space="0" w:color="auto"/>
        <w:right w:val="none" w:sz="0" w:space="0" w:color="auto"/>
      </w:divBdr>
    </w:div>
    <w:div w:id="381486662">
      <w:marLeft w:val="640"/>
      <w:marRight w:val="0"/>
      <w:marTop w:val="0"/>
      <w:marBottom w:val="0"/>
      <w:divBdr>
        <w:top w:val="none" w:sz="0" w:space="0" w:color="auto"/>
        <w:left w:val="none" w:sz="0" w:space="0" w:color="auto"/>
        <w:bottom w:val="none" w:sz="0" w:space="0" w:color="auto"/>
        <w:right w:val="none" w:sz="0" w:space="0" w:color="auto"/>
      </w:divBdr>
    </w:div>
    <w:div w:id="383143519">
      <w:marLeft w:val="640"/>
      <w:marRight w:val="0"/>
      <w:marTop w:val="0"/>
      <w:marBottom w:val="0"/>
      <w:divBdr>
        <w:top w:val="none" w:sz="0" w:space="0" w:color="auto"/>
        <w:left w:val="none" w:sz="0" w:space="0" w:color="auto"/>
        <w:bottom w:val="none" w:sz="0" w:space="0" w:color="auto"/>
        <w:right w:val="none" w:sz="0" w:space="0" w:color="auto"/>
      </w:divBdr>
    </w:div>
    <w:div w:id="384721333">
      <w:marLeft w:val="640"/>
      <w:marRight w:val="0"/>
      <w:marTop w:val="0"/>
      <w:marBottom w:val="0"/>
      <w:divBdr>
        <w:top w:val="none" w:sz="0" w:space="0" w:color="auto"/>
        <w:left w:val="none" w:sz="0" w:space="0" w:color="auto"/>
        <w:bottom w:val="none" w:sz="0" w:space="0" w:color="auto"/>
        <w:right w:val="none" w:sz="0" w:space="0" w:color="auto"/>
      </w:divBdr>
    </w:div>
    <w:div w:id="384794573">
      <w:marLeft w:val="640"/>
      <w:marRight w:val="0"/>
      <w:marTop w:val="0"/>
      <w:marBottom w:val="0"/>
      <w:divBdr>
        <w:top w:val="none" w:sz="0" w:space="0" w:color="auto"/>
        <w:left w:val="none" w:sz="0" w:space="0" w:color="auto"/>
        <w:bottom w:val="none" w:sz="0" w:space="0" w:color="auto"/>
        <w:right w:val="none" w:sz="0" w:space="0" w:color="auto"/>
      </w:divBdr>
    </w:div>
    <w:div w:id="387263527">
      <w:marLeft w:val="640"/>
      <w:marRight w:val="0"/>
      <w:marTop w:val="0"/>
      <w:marBottom w:val="0"/>
      <w:divBdr>
        <w:top w:val="none" w:sz="0" w:space="0" w:color="auto"/>
        <w:left w:val="none" w:sz="0" w:space="0" w:color="auto"/>
        <w:bottom w:val="none" w:sz="0" w:space="0" w:color="auto"/>
        <w:right w:val="none" w:sz="0" w:space="0" w:color="auto"/>
      </w:divBdr>
    </w:div>
    <w:div w:id="387537592">
      <w:marLeft w:val="640"/>
      <w:marRight w:val="0"/>
      <w:marTop w:val="0"/>
      <w:marBottom w:val="0"/>
      <w:divBdr>
        <w:top w:val="none" w:sz="0" w:space="0" w:color="auto"/>
        <w:left w:val="none" w:sz="0" w:space="0" w:color="auto"/>
        <w:bottom w:val="none" w:sz="0" w:space="0" w:color="auto"/>
        <w:right w:val="none" w:sz="0" w:space="0" w:color="auto"/>
      </w:divBdr>
    </w:div>
    <w:div w:id="387730927">
      <w:marLeft w:val="640"/>
      <w:marRight w:val="0"/>
      <w:marTop w:val="0"/>
      <w:marBottom w:val="0"/>
      <w:divBdr>
        <w:top w:val="none" w:sz="0" w:space="0" w:color="auto"/>
        <w:left w:val="none" w:sz="0" w:space="0" w:color="auto"/>
        <w:bottom w:val="none" w:sz="0" w:space="0" w:color="auto"/>
        <w:right w:val="none" w:sz="0" w:space="0" w:color="auto"/>
      </w:divBdr>
    </w:div>
    <w:div w:id="388455632">
      <w:marLeft w:val="640"/>
      <w:marRight w:val="0"/>
      <w:marTop w:val="0"/>
      <w:marBottom w:val="0"/>
      <w:divBdr>
        <w:top w:val="none" w:sz="0" w:space="0" w:color="auto"/>
        <w:left w:val="none" w:sz="0" w:space="0" w:color="auto"/>
        <w:bottom w:val="none" w:sz="0" w:space="0" w:color="auto"/>
        <w:right w:val="none" w:sz="0" w:space="0" w:color="auto"/>
      </w:divBdr>
    </w:div>
    <w:div w:id="389578365">
      <w:marLeft w:val="640"/>
      <w:marRight w:val="0"/>
      <w:marTop w:val="0"/>
      <w:marBottom w:val="0"/>
      <w:divBdr>
        <w:top w:val="none" w:sz="0" w:space="0" w:color="auto"/>
        <w:left w:val="none" w:sz="0" w:space="0" w:color="auto"/>
        <w:bottom w:val="none" w:sz="0" w:space="0" w:color="auto"/>
        <w:right w:val="none" w:sz="0" w:space="0" w:color="auto"/>
      </w:divBdr>
    </w:div>
    <w:div w:id="390688340">
      <w:marLeft w:val="640"/>
      <w:marRight w:val="0"/>
      <w:marTop w:val="0"/>
      <w:marBottom w:val="0"/>
      <w:divBdr>
        <w:top w:val="none" w:sz="0" w:space="0" w:color="auto"/>
        <w:left w:val="none" w:sz="0" w:space="0" w:color="auto"/>
        <w:bottom w:val="none" w:sz="0" w:space="0" w:color="auto"/>
        <w:right w:val="none" w:sz="0" w:space="0" w:color="auto"/>
      </w:divBdr>
    </w:div>
    <w:div w:id="391733041">
      <w:marLeft w:val="640"/>
      <w:marRight w:val="0"/>
      <w:marTop w:val="0"/>
      <w:marBottom w:val="0"/>
      <w:divBdr>
        <w:top w:val="none" w:sz="0" w:space="0" w:color="auto"/>
        <w:left w:val="none" w:sz="0" w:space="0" w:color="auto"/>
        <w:bottom w:val="none" w:sz="0" w:space="0" w:color="auto"/>
        <w:right w:val="none" w:sz="0" w:space="0" w:color="auto"/>
      </w:divBdr>
    </w:div>
    <w:div w:id="394280591">
      <w:marLeft w:val="640"/>
      <w:marRight w:val="0"/>
      <w:marTop w:val="0"/>
      <w:marBottom w:val="0"/>
      <w:divBdr>
        <w:top w:val="none" w:sz="0" w:space="0" w:color="auto"/>
        <w:left w:val="none" w:sz="0" w:space="0" w:color="auto"/>
        <w:bottom w:val="none" w:sz="0" w:space="0" w:color="auto"/>
        <w:right w:val="none" w:sz="0" w:space="0" w:color="auto"/>
      </w:divBdr>
    </w:div>
    <w:div w:id="395862080">
      <w:marLeft w:val="640"/>
      <w:marRight w:val="0"/>
      <w:marTop w:val="0"/>
      <w:marBottom w:val="0"/>
      <w:divBdr>
        <w:top w:val="none" w:sz="0" w:space="0" w:color="auto"/>
        <w:left w:val="none" w:sz="0" w:space="0" w:color="auto"/>
        <w:bottom w:val="none" w:sz="0" w:space="0" w:color="auto"/>
        <w:right w:val="none" w:sz="0" w:space="0" w:color="auto"/>
      </w:divBdr>
    </w:div>
    <w:div w:id="396057680">
      <w:marLeft w:val="640"/>
      <w:marRight w:val="0"/>
      <w:marTop w:val="0"/>
      <w:marBottom w:val="0"/>
      <w:divBdr>
        <w:top w:val="none" w:sz="0" w:space="0" w:color="auto"/>
        <w:left w:val="none" w:sz="0" w:space="0" w:color="auto"/>
        <w:bottom w:val="none" w:sz="0" w:space="0" w:color="auto"/>
        <w:right w:val="none" w:sz="0" w:space="0" w:color="auto"/>
      </w:divBdr>
    </w:div>
    <w:div w:id="397900203">
      <w:marLeft w:val="640"/>
      <w:marRight w:val="0"/>
      <w:marTop w:val="0"/>
      <w:marBottom w:val="0"/>
      <w:divBdr>
        <w:top w:val="none" w:sz="0" w:space="0" w:color="auto"/>
        <w:left w:val="none" w:sz="0" w:space="0" w:color="auto"/>
        <w:bottom w:val="none" w:sz="0" w:space="0" w:color="auto"/>
        <w:right w:val="none" w:sz="0" w:space="0" w:color="auto"/>
      </w:divBdr>
    </w:div>
    <w:div w:id="398600431">
      <w:marLeft w:val="640"/>
      <w:marRight w:val="0"/>
      <w:marTop w:val="0"/>
      <w:marBottom w:val="0"/>
      <w:divBdr>
        <w:top w:val="none" w:sz="0" w:space="0" w:color="auto"/>
        <w:left w:val="none" w:sz="0" w:space="0" w:color="auto"/>
        <w:bottom w:val="none" w:sz="0" w:space="0" w:color="auto"/>
        <w:right w:val="none" w:sz="0" w:space="0" w:color="auto"/>
      </w:divBdr>
    </w:div>
    <w:div w:id="400098203">
      <w:marLeft w:val="640"/>
      <w:marRight w:val="0"/>
      <w:marTop w:val="0"/>
      <w:marBottom w:val="0"/>
      <w:divBdr>
        <w:top w:val="none" w:sz="0" w:space="0" w:color="auto"/>
        <w:left w:val="none" w:sz="0" w:space="0" w:color="auto"/>
        <w:bottom w:val="none" w:sz="0" w:space="0" w:color="auto"/>
        <w:right w:val="none" w:sz="0" w:space="0" w:color="auto"/>
      </w:divBdr>
    </w:div>
    <w:div w:id="400256270">
      <w:marLeft w:val="640"/>
      <w:marRight w:val="0"/>
      <w:marTop w:val="0"/>
      <w:marBottom w:val="0"/>
      <w:divBdr>
        <w:top w:val="none" w:sz="0" w:space="0" w:color="auto"/>
        <w:left w:val="none" w:sz="0" w:space="0" w:color="auto"/>
        <w:bottom w:val="none" w:sz="0" w:space="0" w:color="auto"/>
        <w:right w:val="none" w:sz="0" w:space="0" w:color="auto"/>
      </w:divBdr>
    </w:div>
    <w:div w:id="401022689">
      <w:marLeft w:val="640"/>
      <w:marRight w:val="0"/>
      <w:marTop w:val="0"/>
      <w:marBottom w:val="0"/>
      <w:divBdr>
        <w:top w:val="none" w:sz="0" w:space="0" w:color="auto"/>
        <w:left w:val="none" w:sz="0" w:space="0" w:color="auto"/>
        <w:bottom w:val="none" w:sz="0" w:space="0" w:color="auto"/>
        <w:right w:val="none" w:sz="0" w:space="0" w:color="auto"/>
      </w:divBdr>
    </w:div>
    <w:div w:id="401027937">
      <w:marLeft w:val="640"/>
      <w:marRight w:val="0"/>
      <w:marTop w:val="0"/>
      <w:marBottom w:val="0"/>
      <w:divBdr>
        <w:top w:val="none" w:sz="0" w:space="0" w:color="auto"/>
        <w:left w:val="none" w:sz="0" w:space="0" w:color="auto"/>
        <w:bottom w:val="none" w:sz="0" w:space="0" w:color="auto"/>
        <w:right w:val="none" w:sz="0" w:space="0" w:color="auto"/>
      </w:divBdr>
    </w:div>
    <w:div w:id="402021125">
      <w:marLeft w:val="640"/>
      <w:marRight w:val="0"/>
      <w:marTop w:val="0"/>
      <w:marBottom w:val="0"/>
      <w:divBdr>
        <w:top w:val="none" w:sz="0" w:space="0" w:color="auto"/>
        <w:left w:val="none" w:sz="0" w:space="0" w:color="auto"/>
        <w:bottom w:val="none" w:sz="0" w:space="0" w:color="auto"/>
        <w:right w:val="none" w:sz="0" w:space="0" w:color="auto"/>
      </w:divBdr>
    </w:div>
    <w:div w:id="402993004">
      <w:marLeft w:val="640"/>
      <w:marRight w:val="0"/>
      <w:marTop w:val="0"/>
      <w:marBottom w:val="0"/>
      <w:divBdr>
        <w:top w:val="none" w:sz="0" w:space="0" w:color="auto"/>
        <w:left w:val="none" w:sz="0" w:space="0" w:color="auto"/>
        <w:bottom w:val="none" w:sz="0" w:space="0" w:color="auto"/>
        <w:right w:val="none" w:sz="0" w:space="0" w:color="auto"/>
      </w:divBdr>
    </w:div>
    <w:div w:id="404181902">
      <w:marLeft w:val="640"/>
      <w:marRight w:val="0"/>
      <w:marTop w:val="0"/>
      <w:marBottom w:val="0"/>
      <w:divBdr>
        <w:top w:val="none" w:sz="0" w:space="0" w:color="auto"/>
        <w:left w:val="none" w:sz="0" w:space="0" w:color="auto"/>
        <w:bottom w:val="none" w:sz="0" w:space="0" w:color="auto"/>
        <w:right w:val="none" w:sz="0" w:space="0" w:color="auto"/>
      </w:divBdr>
    </w:div>
    <w:div w:id="404298134">
      <w:marLeft w:val="640"/>
      <w:marRight w:val="0"/>
      <w:marTop w:val="0"/>
      <w:marBottom w:val="0"/>
      <w:divBdr>
        <w:top w:val="none" w:sz="0" w:space="0" w:color="auto"/>
        <w:left w:val="none" w:sz="0" w:space="0" w:color="auto"/>
        <w:bottom w:val="none" w:sz="0" w:space="0" w:color="auto"/>
        <w:right w:val="none" w:sz="0" w:space="0" w:color="auto"/>
      </w:divBdr>
    </w:div>
    <w:div w:id="406223559">
      <w:marLeft w:val="640"/>
      <w:marRight w:val="0"/>
      <w:marTop w:val="0"/>
      <w:marBottom w:val="0"/>
      <w:divBdr>
        <w:top w:val="none" w:sz="0" w:space="0" w:color="auto"/>
        <w:left w:val="none" w:sz="0" w:space="0" w:color="auto"/>
        <w:bottom w:val="none" w:sz="0" w:space="0" w:color="auto"/>
        <w:right w:val="none" w:sz="0" w:space="0" w:color="auto"/>
      </w:divBdr>
    </w:div>
    <w:div w:id="408961812">
      <w:marLeft w:val="640"/>
      <w:marRight w:val="0"/>
      <w:marTop w:val="0"/>
      <w:marBottom w:val="0"/>
      <w:divBdr>
        <w:top w:val="none" w:sz="0" w:space="0" w:color="auto"/>
        <w:left w:val="none" w:sz="0" w:space="0" w:color="auto"/>
        <w:bottom w:val="none" w:sz="0" w:space="0" w:color="auto"/>
        <w:right w:val="none" w:sz="0" w:space="0" w:color="auto"/>
      </w:divBdr>
    </w:div>
    <w:div w:id="409428117">
      <w:marLeft w:val="640"/>
      <w:marRight w:val="0"/>
      <w:marTop w:val="0"/>
      <w:marBottom w:val="0"/>
      <w:divBdr>
        <w:top w:val="none" w:sz="0" w:space="0" w:color="auto"/>
        <w:left w:val="none" w:sz="0" w:space="0" w:color="auto"/>
        <w:bottom w:val="none" w:sz="0" w:space="0" w:color="auto"/>
        <w:right w:val="none" w:sz="0" w:space="0" w:color="auto"/>
      </w:divBdr>
    </w:div>
    <w:div w:id="411707545">
      <w:marLeft w:val="640"/>
      <w:marRight w:val="0"/>
      <w:marTop w:val="0"/>
      <w:marBottom w:val="0"/>
      <w:divBdr>
        <w:top w:val="none" w:sz="0" w:space="0" w:color="auto"/>
        <w:left w:val="none" w:sz="0" w:space="0" w:color="auto"/>
        <w:bottom w:val="none" w:sz="0" w:space="0" w:color="auto"/>
        <w:right w:val="none" w:sz="0" w:space="0" w:color="auto"/>
      </w:divBdr>
    </w:div>
    <w:div w:id="412554417">
      <w:marLeft w:val="640"/>
      <w:marRight w:val="0"/>
      <w:marTop w:val="0"/>
      <w:marBottom w:val="0"/>
      <w:divBdr>
        <w:top w:val="none" w:sz="0" w:space="0" w:color="auto"/>
        <w:left w:val="none" w:sz="0" w:space="0" w:color="auto"/>
        <w:bottom w:val="none" w:sz="0" w:space="0" w:color="auto"/>
        <w:right w:val="none" w:sz="0" w:space="0" w:color="auto"/>
      </w:divBdr>
    </w:div>
    <w:div w:id="412704319">
      <w:marLeft w:val="640"/>
      <w:marRight w:val="0"/>
      <w:marTop w:val="0"/>
      <w:marBottom w:val="0"/>
      <w:divBdr>
        <w:top w:val="none" w:sz="0" w:space="0" w:color="auto"/>
        <w:left w:val="none" w:sz="0" w:space="0" w:color="auto"/>
        <w:bottom w:val="none" w:sz="0" w:space="0" w:color="auto"/>
        <w:right w:val="none" w:sz="0" w:space="0" w:color="auto"/>
      </w:divBdr>
    </w:div>
    <w:div w:id="414018807">
      <w:marLeft w:val="640"/>
      <w:marRight w:val="0"/>
      <w:marTop w:val="0"/>
      <w:marBottom w:val="0"/>
      <w:divBdr>
        <w:top w:val="none" w:sz="0" w:space="0" w:color="auto"/>
        <w:left w:val="none" w:sz="0" w:space="0" w:color="auto"/>
        <w:bottom w:val="none" w:sz="0" w:space="0" w:color="auto"/>
        <w:right w:val="none" w:sz="0" w:space="0" w:color="auto"/>
      </w:divBdr>
    </w:div>
    <w:div w:id="415714331">
      <w:marLeft w:val="640"/>
      <w:marRight w:val="0"/>
      <w:marTop w:val="0"/>
      <w:marBottom w:val="0"/>
      <w:divBdr>
        <w:top w:val="none" w:sz="0" w:space="0" w:color="auto"/>
        <w:left w:val="none" w:sz="0" w:space="0" w:color="auto"/>
        <w:bottom w:val="none" w:sz="0" w:space="0" w:color="auto"/>
        <w:right w:val="none" w:sz="0" w:space="0" w:color="auto"/>
      </w:divBdr>
    </w:div>
    <w:div w:id="417096651">
      <w:marLeft w:val="640"/>
      <w:marRight w:val="0"/>
      <w:marTop w:val="0"/>
      <w:marBottom w:val="0"/>
      <w:divBdr>
        <w:top w:val="none" w:sz="0" w:space="0" w:color="auto"/>
        <w:left w:val="none" w:sz="0" w:space="0" w:color="auto"/>
        <w:bottom w:val="none" w:sz="0" w:space="0" w:color="auto"/>
        <w:right w:val="none" w:sz="0" w:space="0" w:color="auto"/>
      </w:divBdr>
    </w:div>
    <w:div w:id="418909665">
      <w:marLeft w:val="640"/>
      <w:marRight w:val="0"/>
      <w:marTop w:val="0"/>
      <w:marBottom w:val="0"/>
      <w:divBdr>
        <w:top w:val="none" w:sz="0" w:space="0" w:color="auto"/>
        <w:left w:val="none" w:sz="0" w:space="0" w:color="auto"/>
        <w:bottom w:val="none" w:sz="0" w:space="0" w:color="auto"/>
        <w:right w:val="none" w:sz="0" w:space="0" w:color="auto"/>
      </w:divBdr>
    </w:div>
    <w:div w:id="419255670">
      <w:marLeft w:val="640"/>
      <w:marRight w:val="0"/>
      <w:marTop w:val="0"/>
      <w:marBottom w:val="0"/>
      <w:divBdr>
        <w:top w:val="none" w:sz="0" w:space="0" w:color="auto"/>
        <w:left w:val="none" w:sz="0" w:space="0" w:color="auto"/>
        <w:bottom w:val="none" w:sz="0" w:space="0" w:color="auto"/>
        <w:right w:val="none" w:sz="0" w:space="0" w:color="auto"/>
      </w:divBdr>
    </w:div>
    <w:div w:id="420418779">
      <w:marLeft w:val="640"/>
      <w:marRight w:val="0"/>
      <w:marTop w:val="0"/>
      <w:marBottom w:val="0"/>
      <w:divBdr>
        <w:top w:val="none" w:sz="0" w:space="0" w:color="auto"/>
        <w:left w:val="none" w:sz="0" w:space="0" w:color="auto"/>
        <w:bottom w:val="none" w:sz="0" w:space="0" w:color="auto"/>
        <w:right w:val="none" w:sz="0" w:space="0" w:color="auto"/>
      </w:divBdr>
    </w:div>
    <w:div w:id="420565094">
      <w:marLeft w:val="640"/>
      <w:marRight w:val="0"/>
      <w:marTop w:val="0"/>
      <w:marBottom w:val="0"/>
      <w:divBdr>
        <w:top w:val="none" w:sz="0" w:space="0" w:color="auto"/>
        <w:left w:val="none" w:sz="0" w:space="0" w:color="auto"/>
        <w:bottom w:val="none" w:sz="0" w:space="0" w:color="auto"/>
        <w:right w:val="none" w:sz="0" w:space="0" w:color="auto"/>
      </w:divBdr>
    </w:div>
    <w:div w:id="421683186">
      <w:marLeft w:val="640"/>
      <w:marRight w:val="0"/>
      <w:marTop w:val="0"/>
      <w:marBottom w:val="0"/>
      <w:divBdr>
        <w:top w:val="none" w:sz="0" w:space="0" w:color="auto"/>
        <w:left w:val="none" w:sz="0" w:space="0" w:color="auto"/>
        <w:bottom w:val="none" w:sz="0" w:space="0" w:color="auto"/>
        <w:right w:val="none" w:sz="0" w:space="0" w:color="auto"/>
      </w:divBdr>
    </w:div>
    <w:div w:id="423309911">
      <w:marLeft w:val="640"/>
      <w:marRight w:val="0"/>
      <w:marTop w:val="0"/>
      <w:marBottom w:val="0"/>
      <w:divBdr>
        <w:top w:val="none" w:sz="0" w:space="0" w:color="auto"/>
        <w:left w:val="none" w:sz="0" w:space="0" w:color="auto"/>
        <w:bottom w:val="none" w:sz="0" w:space="0" w:color="auto"/>
        <w:right w:val="none" w:sz="0" w:space="0" w:color="auto"/>
      </w:divBdr>
    </w:div>
    <w:div w:id="423919361">
      <w:marLeft w:val="640"/>
      <w:marRight w:val="0"/>
      <w:marTop w:val="0"/>
      <w:marBottom w:val="0"/>
      <w:divBdr>
        <w:top w:val="none" w:sz="0" w:space="0" w:color="auto"/>
        <w:left w:val="none" w:sz="0" w:space="0" w:color="auto"/>
        <w:bottom w:val="none" w:sz="0" w:space="0" w:color="auto"/>
        <w:right w:val="none" w:sz="0" w:space="0" w:color="auto"/>
      </w:divBdr>
    </w:div>
    <w:div w:id="426003211">
      <w:marLeft w:val="640"/>
      <w:marRight w:val="0"/>
      <w:marTop w:val="0"/>
      <w:marBottom w:val="0"/>
      <w:divBdr>
        <w:top w:val="none" w:sz="0" w:space="0" w:color="auto"/>
        <w:left w:val="none" w:sz="0" w:space="0" w:color="auto"/>
        <w:bottom w:val="none" w:sz="0" w:space="0" w:color="auto"/>
        <w:right w:val="none" w:sz="0" w:space="0" w:color="auto"/>
      </w:divBdr>
    </w:div>
    <w:div w:id="428086897">
      <w:marLeft w:val="640"/>
      <w:marRight w:val="0"/>
      <w:marTop w:val="0"/>
      <w:marBottom w:val="0"/>
      <w:divBdr>
        <w:top w:val="none" w:sz="0" w:space="0" w:color="auto"/>
        <w:left w:val="none" w:sz="0" w:space="0" w:color="auto"/>
        <w:bottom w:val="none" w:sz="0" w:space="0" w:color="auto"/>
        <w:right w:val="none" w:sz="0" w:space="0" w:color="auto"/>
      </w:divBdr>
    </w:div>
    <w:div w:id="428088528">
      <w:marLeft w:val="640"/>
      <w:marRight w:val="0"/>
      <w:marTop w:val="0"/>
      <w:marBottom w:val="0"/>
      <w:divBdr>
        <w:top w:val="none" w:sz="0" w:space="0" w:color="auto"/>
        <w:left w:val="none" w:sz="0" w:space="0" w:color="auto"/>
        <w:bottom w:val="none" w:sz="0" w:space="0" w:color="auto"/>
        <w:right w:val="none" w:sz="0" w:space="0" w:color="auto"/>
      </w:divBdr>
    </w:div>
    <w:div w:id="428894838">
      <w:marLeft w:val="640"/>
      <w:marRight w:val="0"/>
      <w:marTop w:val="0"/>
      <w:marBottom w:val="0"/>
      <w:divBdr>
        <w:top w:val="none" w:sz="0" w:space="0" w:color="auto"/>
        <w:left w:val="none" w:sz="0" w:space="0" w:color="auto"/>
        <w:bottom w:val="none" w:sz="0" w:space="0" w:color="auto"/>
        <w:right w:val="none" w:sz="0" w:space="0" w:color="auto"/>
      </w:divBdr>
    </w:div>
    <w:div w:id="430395671">
      <w:marLeft w:val="640"/>
      <w:marRight w:val="0"/>
      <w:marTop w:val="0"/>
      <w:marBottom w:val="0"/>
      <w:divBdr>
        <w:top w:val="none" w:sz="0" w:space="0" w:color="auto"/>
        <w:left w:val="none" w:sz="0" w:space="0" w:color="auto"/>
        <w:bottom w:val="none" w:sz="0" w:space="0" w:color="auto"/>
        <w:right w:val="none" w:sz="0" w:space="0" w:color="auto"/>
      </w:divBdr>
    </w:div>
    <w:div w:id="430584292">
      <w:marLeft w:val="640"/>
      <w:marRight w:val="0"/>
      <w:marTop w:val="0"/>
      <w:marBottom w:val="0"/>
      <w:divBdr>
        <w:top w:val="none" w:sz="0" w:space="0" w:color="auto"/>
        <w:left w:val="none" w:sz="0" w:space="0" w:color="auto"/>
        <w:bottom w:val="none" w:sz="0" w:space="0" w:color="auto"/>
        <w:right w:val="none" w:sz="0" w:space="0" w:color="auto"/>
      </w:divBdr>
    </w:div>
    <w:div w:id="432434991">
      <w:marLeft w:val="640"/>
      <w:marRight w:val="0"/>
      <w:marTop w:val="0"/>
      <w:marBottom w:val="0"/>
      <w:divBdr>
        <w:top w:val="none" w:sz="0" w:space="0" w:color="auto"/>
        <w:left w:val="none" w:sz="0" w:space="0" w:color="auto"/>
        <w:bottom w:val="none" w:sz="0" w:space="0" w:color="auto"/>
        <w:right w:val="none" w:sz="0" w:space="0" w:color="auto"/>
      </w:divBdr>
    </w:div>
    <w:div w:id="432625650">
      <w:marLeft w:val="640"/>
      <w:marRight w:val="0"/>
      <w:marTop w:val="0"/>
      <w:marBottom w:val="0"/>
      <w:divBdr>
        <w:top w:val="none" w:sz="0" w:space="0" w:color="auto"/>
        <w:left w:val="none" w:sz="0" w:space="0" w:color="auto"/>
        <w:bottom w:val="none" w:sz="0" w:space="0" w:color="auto"/>
        <w:right w:val="none" w:sz="0" w:space="0" w:color="auto"/>
      </w:divBdr>
    </w:div>
    <w:div w:id="432868339">
      <w:marLeft w:val="640"/>
      <w:marRight w:val="0"/>
      <w:marTop w:val="0"/>
      <w:marBottom w:val="0"/>
      <w:divBdr>
        <w:top w:val="none" w:sz="0" w:space="0" w:color="auto"/>
        <w:left w:val="none" w:sz="0" w:space="0" w:color="auto"/>
        <w:bottom w:val="none" w:sz="0" w:space="0" w:color="auto"/>
        <w:right w:val="none" w:sz="0" w:space="0" w:color="auto"/>
      </w:divBdr>
    </w:div>
    <w:div w:id="433479812">
      <w:marLeft w:val="640"/>
      <w:marRight w:val="0"/>
      <w:marTop w:val="0"/>
      <w:marBottom w:val="0"/>
      <w:divBdr>
        <w:top w:val="none" w:sz="0" w:space="0" w:color="auto"/>
        <w:left w:val="none" w:sz="0" w:space="0" w:color="auto"/>
        <w:bottom w:val="none" w:sz="0" w:space="0" w:color="auto"/>
        <w:right w:val="none" w:sz="0" w:space="0" w:color="auto"/>
      </w:divBdr>
    </w:div>
    <w:div w:id="435903440">
      <w:marLeft w:val="640"/>
      <w:marRight w:val="0"/>
      <w:marTop w:val="0"/>
      <w:marBottom w:val="0"/>
      <w:divBdr>
        <w:top w:val="none" w:sz="0" w:space="0" w:color="auto"/>
        <w:left w:val="none" w:sz="0" w:space="0" w:color="auto"/>
        <w:bottom w:val="none" w:sz="0" w:space="0" w:color="auto"/>
        <w:right w:val="none" w:sz="0" w:space="0" w:color="auto"/>
      </w:divBdr>
    </w:div>
    <w:div w:id="436415443">
      <w:marLeft w:val="640"/>
      <w:marRight w:val="0"/>
      <w:marTop w:val="0"/>
      <w:marBottom w:val="0"/>
      <w:divBdr>
        <w:top w:val="none" w:sz="0" w:space="0" w:color="auto"/>
        <w:left w:val="none" w:sz="0" w:space="0" w:color="auto"/>
        <w:bottom w:val="none" w:sz="0" w:space="0" w:color="auto"/>
        <w:right w:val="none" w:sz="0" w:space="0" w:color="auto"/>
      </w:divBdr>
    </w:div>
    <w:div w:id="436490979">
      <w:marLeft w:val="640"/>
      <w:marRight w:val="0"/>
      <w:marTop w:val="0"/>
      <w:marBottom w:val="0"/>
      <w:divBdr>
        <w:top w:val="none" w:sz="0" w:space="0" w:color="auto"/>
        <w:left w:val="none" w:sz="0" w:space="0" w:color="auto"/>
        <w:bottom w:val="none" w:sz="0" w:space="0" w:color="auto"/>
        <w:right w:val="none" w:sz="0" w:space="0" w:color="auto"/>
      </w:divBdr>
    </w:div>
    <w:div w:id="438108903">
      <w:marLeft w:val="640"/>
      <w:marRight w:val="0"/>
      <w:marTop w:val="0"/>
      <w:marBottom w:val="0"/>
      <w:divBdr>
        <w:top w:val="none" w:sz="0" w:space="0" w:color="auto"/>
        <w:left w:val="none" w:sz="0" w:space="0" w:color="auto"/>
        <w:bottom w:val="none" w:sz="0" w:space="0" w:color="auto"/>
        <w:right w:val="none" w:sz="0" w:space="0" w:color="auto"/>
      </w:divBdr>
    </w:div>
    <w:div w:id="438835556">
      <w:marLeft w:val="640"/>
      <w:marRight w:val="0"/>
      <w:marTop w:val="0"/>
      <w:marBottom w:val="0"/>
      <w:divBdr>
        <w:top w:val="none" w:sz="0" w:space="0" w:color="auto"/>
        <w:left w:val="none" w:sz="0" w:space="0" w:color="auto"/>
        <w:bottom w:val="none" w:sz="0" w:space="0" w:color="auto"/>
        <w:right w:val="none" w:sz="0" w:space="0" w:color="auto"/>
      </w:divBdr>
    </w:div>
    <w:div w:id="439567413">
      <w:marLeft w:val="640"/>
      <w:marRight w:val="0"/>
      <w:marTop w:val="0"/>
      <w:marBottom w:val="0"/>
      <w:divBdr>
        <w:top w:val="none" w:sz="0" w:space="0" w:color="auto"/>
        <w:left w:val="none" w:sz="0" w:space="0" w:color="auto"/>
        <w:bottom w:val="none" w:sz="0" w:space="0" w:color="auto"/>
        <w:right w:val="none" w:sz="0" w:space="0" w:color="auto"/>
      </w:divBdr>
    </w:div>
    <w:div w:id="441534486">
      <w:marLeft w:val="640"/>
      <w:marRight w:val="0"/>
      <w:marTop w:val="0"/>
      <w:marBottom w:val="0"/>
      <w:divBdr>
        <w:top w:val="none" w:sz="0" w:space="0" w:color="auto"/>
        <w:left w:val="none" w:sz="0" w:space="0" w:color="auto"/>
        <w:bottom w:val="none" w:sz="0" w:space="0" w:color="auto"/>
        <w:right w:val="none" w:sz="0" w:space="0" w:color="auto"/>
      </w:divBdr>
    </w:div>
    <w:div w:id="443884583">
      <w:marLeft w:val="640"/>
      <w:marRight w:val="0"/>
      <w:marTop w:val="0"/>
      <w:marBottom w:val="0"/>
      <w:divBdr>
        <w:top w:val="none" w:sz="0" w:space="0" w:color="auto"/>
        <w:left w:val="none" w:sz="0" w:space="0" w:color="auto"/>
        <w:bottom w:val="none" w:sz="0" w:space="0" w:color="auto"/>
        <w:right w:val="none" w:sz="0" w:space="0" w:color="auto"/>
      </w:divBdr>
    </w:div>
    <w:div w:id="444859120">
      <w:marLeft w:val="640"/>
      <w:marRight w:val="0"/>
      <w:marTop w:val="0"/>
      <w:marBottom w:val="0"/>
      <w:divBdr>
        <w:top w:val="none" w:sz="0" w:space="0" w:color="auto"/>
        <w:left w:val="none" w:sz="0" w:space="0" w:color="auto"/>
        <w:bottom w:val="none" w:sz="0" w:space="0" w:color="auto"/>
        <w:right w:val="none" w:sz="0" w:space="0" w:color="auto"/>
      </w:divBdr>
    </w:div>
    <w:div w:id="445730838">
      <w:marLeft w:val="640"/>
      <w:marRight w:val="0"/>
      <w:marTop w:val="0"/>
      <w:marBottom w:val="0"/>
      <w:divBdr>
        <w:top w:val="none" w:sz="0" w:space="0" w:color="auto"/>
        <w:left w:val="none" w:sz="0" w:space="0" w:color="auto"/>
        <w:bottom w:val="none" w:sz="0" w:space="0" w:color="auto"/>
        <w:right w:val="none" w:sz="0" w:space="0" w:color="auto"/>
      </w:divBdr>
    </w:div>
    <w:div w:id="445973689">
      <w:marLeft w:val="640"/>
      <w:marRight w:val="0"/>
      <w:marTop w:val="0"/>
      <w:marBottom w:val="0"/>
      <w:divBdr>
        <w:top w:val="none" w:sz="0" w:space="0" w:color="auto"/>
        <w:left w:val="none" w:sz="0" w:space="0" w:color="auto"/>
        <w:bottom w:val="none" w:sz="0" w:space="0" w:color="auto"/>
        <w:right w:val="none" w:sz="0" w:space="0" w:color="auto"/>
      </w:divBdr>
    </w:div>
    <w:div w:id="446195861">
      <w:marLeft w:val="640"/>
      <w:marRight w:val="0"/>
      <w:marTop w:val="0"/>
      <w:marBottom w:val="0"/>
      <w:divBdr>
        <w:top w:val="none" w:sz="0" w:space="0" w:color="auto"/>
        <w:left w:val="none" w:sz="0" w:space="0" w:color="auto"/>
        <w:bottom w:val="none" w:sz="0" w:space="0" w:color="auto"/>
        <w:right w:val="none" w:sz="0" w:space="0" w:color="auto"/>
      </w:divBdr>
    </w:div>
    <w:div w:id="446435552">
      <w:marLeft w:val="640"/>
      <w:marRight w:val="0"/>
      <w:marTop w:val="0"/>
      <w:marBottom w:val="0"/>
      <w:divBdr>
        <w:top w:val="none" w:sz="0" w:space="0" w:color="auto"/>
        <w:left w:val="none" w:sz="0" w:space="0" w:color="auto"/>
        <w:bottom w:val="none" w:sz="0" w:space="0" w:color="auto"/>
        <w:right w:val="none" w:sz="0" w:space="0" w:color="auto"/>
      </w:divBdr>
    </w:div>
    <w:div w:id="451754245">
      <w:marLeft w:val="640"/>
      <w:marRight w:val="0"/>
      <w:marTop w:val="0"/>
      <w:marBottom w:val="0"/>
      <w:divBdr>
        <w:top w:val="none" w:sz="0" w:space="0" w:color="auto"/>
        <w:left w:val="none" w:sz="0" w:space="0" w:color="auto"/>
        <w:bottom w:val="none" w:sz="0" w:space="0" w:color="auto"/>
        <w:right w:val="none" w:sz="0" w:space="0" w:color="auto"/>
      </w:divBdr>
    </w:div>
    <w:div w:id="452870236">
      <w:marLeft w:val="640"/>
      <w:marRight w:val="0"/>
      <w:marTop w:val="0"/>
      <w:marBottom w:val="0"/>
      <w:divBdr>
        <w:top w:val="none" w:sz="0" w:space="0" w:color="auto"/>
        <w:left w:val="none" w:sz="0" w:space="0" w:color="auto"/>
        <w:bottom w:val="none" w:sz="0" w:space="0" w:color="auto"/>
        <w:right w:val="none" w:sz="0" w:space="0" w:color="auto"/>
      </w:divBdr>
    </w:div>
    <w:div w:id="454564633">
      <w:marLeft w:val="640"/>
      <w:marRight w:val="0"/>
      <w:marTop w:val="0"/>
      <w:marBottom w:val="0"/>
      <w:divBdr>
        <w:top w:val="none" w:sz="0" w:space="0" w:color="auto"/>
        <w:left w:val="none" w:sz="0" w:space="0" w:color="auto"/>
        <w:bottom w:val="none" w:sz="0" w:space="0" w:color="auto"/>
        <w:right w:val="none" w:sz="0" w:space="0" w:color="auto"/>
      </w:divBdr>
    </w:div>
    <w:div w:id="455683595">
      <w:marLeft w:val="640"/>
      <w:marRight w:val="0"/>
      <w:marTop w:val="0"/>
      <w:marBottom w:val="0"/>
      <w:divBdr>
        <w:top w:val="none" w:sz="0" w:space="0" w:color="auto"/>
        <w:left w:val="none" w:sz="0" w:space="0" w:color="auto"/>
        <w:bottom w:val="none" w:sz="0" w:space="0" w:color="auto"/>
        <w:right w:val="none" w:sz="0" w:space="0" w:color="auto"/>
      </w:divBdr>
    </w:div>
    <w:div w:id="458257629">
      <w:marLeft w:val="640"/>
      <w:marRight w:val="0"/>
      <w:marTop w:val="0"/>
      <w:marBottom w:val="0"/>
      <w:divBdr>
        <w:top w:val="none" w:sz="0" w:space="0" w:color="auto"/>
        <w:left w:val="none" w:sz="0" w:space="0" w:color="auto"/>
        <w:bottom w:val="none" w:sz="0" w:space="0" w:color="auto"/>
        <w:right w:val="none" w:sz="0" w:space="0" w:color="auto"/>
      </w:divBdr>
    </w:div>
    <w:div w:id="461578996">
      <w:marLeft w:val="640"/>
      <w:marRight w:val="0"/>
      <w:marTop w:val="0"/>
      <w:marBottom w:val="0"/>
      <w:divBdr>
        <w:top w:val="none" w:sz="0" w:space="0" w:color="auto"/>
        <w:left w:val="none" w:sz="0" w:space="0" w:color="auto"/>
        <w:bottom w:val="none" w:sz="0" w:space="0" w:color="auto"/>
        <w:right w:val="none" w:sz="0" w:space="0" w:color="auto"/>
      </w:divBdr>
    </w:div>
    <w:div w:id="462230765">
      <w:marLeft w:val="640"/>
      <w:marRight w:val="0"/>
      <w:marTop w:val="0"/>
      <w:marBottom w:val="0"/>
      <w:divBdr>
        <w:top w:val="none" w:sz="0" w:space="0" w:color="auto"/>
        <w:left w:val="none" w:sz="0" w:space="0" w:color="auto"/>
        <w:bottom w:val="none" w:sz="0" w:space="0" w:color="auto"/>
        <w:right w:val="none" w:sz="0" w:space="0" w:color="auto"/>
      </w:divBdr>
    </w:div>
    <w:div w:id="463471819">
      <w:marLeft w:val="640"/>
      <w:marRight w:val="0"/>
      <w:marTop w:val="0"/>
      <w:marBottom w:val="0"/>
      <w:divBdr>
        <w:top w:val="none" w:sz="0" w:space="0" w:color="auto"/>
        <w:left w:val="none" w:sz="0" w:space="0" w:color="auto"/>
        <w:bottom w:val="none" w:sz="0" w:space="0" w:color="auto"/>
        <w:right w:val="none" w:sz="0" w:space="0" w:color="auto"/>
      </w:divBdr>
    </w:div>
    <w:div w:id="464852175">
      <w:marLeft w:val="640"/>
      <w:marRight w:val="0"/>
      <w:marTop w:val="0"/>
      <w:marBottom w:val="0"/>
      <w:divBdr>
        <w:top w:val="none" w:sz="0" w:space="0" w:color="auto"/>
        <w:left w:val="none" w:sz="0" w:space="0" w:color="auto"/>
        <w:bottom w:val="none" w:sz="0" w:space="0" w:color="auto"/>
        <w:right w:val="none" w:sz="0" w:space="0" w:color="auto"/>
      </w:divBdr>
    </w:div>
    <w:div w:id="468977676">
      <w:marLeft w:val="640"/>
      <w:marRight w:val="0"/>
      <w:marTop w:val="0"/>
      <w:marBottom w:val="0"/>
      <w:divBdr>
        <w:top w:val="none" w:sz="0" w:space="0" w:color="auto"/>
        <w:left w:val="none" w:sz="0" w:space="0" w:color="auto"/>
        <w:bottom w:val="none" w:sz="0" w:space="0" w:color="auto"/>
        <w:right w:val="none" w:sz="0" w:space="0" w:color="auto"/>
      </w:divBdr>
    </w:div>
    <w:div w:id="471141597">
      <w:marLeft w:val="640"/>
      <w:marRight w:val="0"/>
      <w:marTop w:val="0"/>
      <w:marBottom w:val="0"/>
      <w:divBdr>
        <w:top w:val="none" w:sz="0" w:space="0" w:color="auto"/>
        <w:left w:val="none" w:sz="0" w:space="0" w:color="auto"/>
        <w:bottom w:val="none" w:sz="0" w:space="0" w:color="auto"/>
        <w:right w:val="none" w:sz="0" w:space="0" w:color="auto"/>
      </w:divBdr>
    </w:div>
    <w:div w:id="471168716">
      <w:marLeft w:val="640"/>
      <w:marRight w:val="0"/>
      <w:marTop w:val="0"/>
      <w:marBottom w:val="0"/>
      <w:divBdr>
        <w:top w:val="none" w:sz="0" w:space="0" w:color="auto"/>
        <w:left w:val="none" w:sz="0" w:space="0" w:color="auto"/>
        <w:bottom w:val="none" w:sz="0" w:space="0" w:color="auto"/>
        <w:right w:val="none" w:sz="0" w:space="0" w:color="auto"/>
      </w:divBdr>
    </w:div>
    <w:div w:id="471294901">
      <w:marLeft w:val="640"/>
      <w:marRight w:val="0"/>
      <w:marTop w:val="0"/>
      <w:marBottom w:val="0"/>
      <w:divBdr>
        <w:top w:val="none" w:sz="0" w:space="0" w:color="auto"/>
        <w:left w:val="none" w:sz="0" w:space="0" w:color="auto"/>
        <w:bottom w:val="none" w:sz="0" w:space="0" w:color="auto"/>
        <w:right w:val="none" w:sz="0" w:space="0" w:color="auto"/>
      </w:divBdr>
    </w:div>
    <w:div w:id="472065074">
      <w:marLeft w:val="640"/>
      <w:marRight w:val="0"/>
      <w:marTop w:val="0"/>
      <w:marBottom w:val="0"/>
      <w:divBdr>
        <w:top w:val="none" w:sz="0" w:space="0" w:color="auto"/>
        <w:left w:val="none" w:sz="0" w:space="0" w:color="auto"/>
        <w:bottom w:val="none" w:sz="0" w:space="0" w:color="auto"/>
        <w:right w:val="none" w:sz="0" w:space="0" w:color="auto"/>
      </w:divBdr>
    </w:div>
    <w:div w:id="473067611">
      <w:marLeft w:val="640"/>
      <w:marRight w:val="0"/>
      <w:marTop w:val="0"/>
      <w:marBottom w:val="0"/>
      <w:divBdr>
        <w:top w:val="none" w:sz="0" w:space="0" w:color="auto"/>
        <w:left w:val="none" w:sz="0" w:space="0" w:color="auto"/>
        <w:bottom w:val="none" w:sz="0" w:space="0" w:color="auto"/>
        <w:right w:val="none" w:sz="0" w:space="0" w:color="auto"/>
      </w:divBdr>
    </w:div>
    <w:div w:id="473136286">
      <w:marLeft w:val="640"/>
      <w:marRight w:val="0"/>
      <w:marTop w:val="0"/>
      <w:marBottom w:val="0"/>
      <w:divBdr>
        <w:top w:val="none" w:sz="0" w:space="0" w:color="auto"/>
        <w:left w:val="none" w:sz="0" w:space="0" w:color="auto"/>
        <w:bottom w:val="none" w:sz="0" w:space="0" w:color="auto"/>
        <w:right w:val="none" w:sz="0" w:space="0" w:color="auto"/>
      </w:divBdr>
    </w:div>
    <w:div w:id="473452294">
      <w:marLeft w:val="640"/>
      <w:marRight w:val="0"/>
      <w:marTop w:val="0"/>
      <w:marBottom w:val="0"/>
      <w:divBdr>
        <w:top w:val="none" w:sz="0" w:space="0" w:color="auto"/>
        <w:left w:val="none" w:sz="0" w:space="0" w:color="auto"/>
        <w:bottom w:val="none" w:sz="0" w:space="0" w:color="auto"/>
        <w:right w:val="none" w:sz="0" w:space="0" w:color="auto"/>
      </w:divBdr>
    </w:div>
    <w:div w:id="474100738">
      <w:marLeft w:val="640"/>
      <w:marRight w:val="0"/>
      <w:marTop w:val="0"/>
      <w:marBottom w:val="0"/>
      <w:divBdr>
        <w:top w:val="none" w:sz="0" w:space="0" w:color="auto"/>
        <w:left w:val="none" w:sz="0" w:space="0" w:color="auto"/>
        <w:bottom w:val="none" w:sz="0" w:space="0" w:color="auto"/>
        <w:right w:val="none" w:sz="0" w:space="0" w:color="auto"/>
      </w:divBdr>
    </w:div>
    <w:div w:id="474225105">
      <w:marLeft w:val="640"/>
      <w:marRight w:val="0"/>
      <w:marTop w:val="0"/>
      <w:marBottom w:val="0"/>
      <w:divBdr>
        <w:top w:val="none" w:sz="0" w:space="0" w:color="auto"/>
        <w:left w:val="none" w:sz="0" w:space="0" w:color="auto"/>
        <w:bottom w:val="none" w:sz="0" w:space="0" w:color="auto"/>
        <w:right w:val="none" w:sz="0" w:space="0" w:color="auto"/>
      </w:divBdr>
    </w:div>
    <w:div w:id="474571241">
      <w:marLeft w:val="640"/>
      <w:marRight w:val="0"/>
      <w:marTop w:val="0"/>
      <w:marBottom w:val="0"/>
      <w:divBdr>
        <w:top w:val="none" w:sz="0" w:space="0" w:color="auto"/>
        <w:left w:val="none" w:sz="0" w:space="0" w:color="auto"/>
        <w:bottom w:val="none" w:sz="0" w:space="0" w:color="auto"/>
        <w:right w:val="none" w:sz="0" w:space="0" w:color="auto"/>
      </w:divBdr>
    </w:div>
    <w:div w:id="474685602">
      <w:marLeft w:val="640"/>
      <w:marRight w:val="0"/>
      <w:marTop w:val="0"/>
      <w:marBottom w:val="0"/>
      <w:divBdr>
        <w:top w:val="none" w:sz="0" w:space="0" w:color="auto"/>
        <w:left w:val="none" w:sz="0" w:space="0" w:color="auto"/>
        <w:bottom w:val="none" w:sz="0" w:space="0" w:color="auto"/>
        <w:right w:val="none" w:sz="0" w:space="0" w:color="auto"/>
      </w:divBdr>
    </w:div>
    <w:div w:id="478963342">
      <w:marLeft w:val="640"/>
      <w:marRight w:val="0"/>
      <w:marTop w:val="0"/>
      <w:marBottom w:val="0"/>
      <w:divBdr>
        <w:top w:val="none" w:sz="0" w:space="0" w:color="auto"/>
        <w:left w:val="none" w:sz="0" w:space="0" w:color="auto"/>
        <w:bottom w:val="none" w:sz="0" w:space="0" w:color="auto"/>
        <w:right w:val="none" w:sz="0" w:space="0" w:color="auto"/>
      </w:divBdr>
    </w:div>
    <w:div w:id="479809258">
      <w:marLeft w:val="640"/>
      <w:marRight w:val="0"/>
      <w:marTop w:val="0"/>
      <w:marBottom w:val="0"/>
      <w:divBdr>
        <w:top w:val="none" w:sz="0" w:space="0" w:color="auto"/>
        <w:left w:val="none" w:sz="0" w:space="0" w:color="auto"/>
        <w:bottom w:val="none" w:sz="0" w:space="0" w:color="auto"/>
        <w:right w:val="none" w:sz="0" w:space="0" w:color="auto"/>
      </w:divBdr>
    </w:div>
    <w:div w:id="479881386">
      <w:marLeft w:val="640"/>
      <w:marRight w:val="0"/>
      <w:marTop w:val="0"/>
      <w:marBottom w:val="0"/>
      <w:divBdr>
        <w:top w:val="none" w:sz="0" w:space="0" w:color="auto"/>
        <w:left w:val="none" w:sz="0" w:space="0" w:color="auto"/>
        <w:bottom w:val="none" w:sz="0" w:space="0" w:color="auto"/>
        <w:right w:val="none" w:sz="0" w:space="0" w:color="auto"/>
      </w:divBdr>
    </w:div>
    <w:div w:id="481895455">
      <w:marLeft w:val="640"/>
      <w:marRight w:val="0"/>
      <w:marTop w:val="0"/>
      <w:marBottom w:val="0"/>
      <w:divBdr>
        <w:top w:val="none" w:sz="0" w:space="0" w:color="auto"/>
        <w:left w:val="none" w:sz="0" w:space="0" w:color="auto"/>
        <w:bottom w:val="none" w:sz="0" w:space="0" w:color="auto"/>
        <w:right w:val="none" w:sz="0" w:space="0" w:color="auto"/>
      </w:divBdr>
    </w:div>
    <w:div w:id="483549573">
      <w:marLeft w:val="640"/>
      <w:marRight w:val="0"/>
      <w:marTop w:val="0"/>
      <w:marBottom w:val="0"/>
      <w:divBdr>
        <w:top w:val="none" w:sz="0" w:space="0" w:color="auto"/>
        <w:left w:val="none" w:sz="0" w:space="0" w:color="auto"/>
        <w:bottom w:val="none" w:sz="0" w:space="0" w:color="auto"/>
        <w:right w:val="none" w:sz="0" w:space="0" w:color="auto"/>
      </w:divBdr>
    </w:div>
    <w:div w:id="484275763">
      <w:marLeft w:val="640"/>
      <w:marRight w:val="0"/>
      <w:marTop w:val="0"/>
      <w:marBottom w:val="0"/>
      <w:divBdr>
        <w:top w:val="none" w:sz="0" w:space="0" w:color="auto"/>
        <w:left w:val="none" w:sz="0" w:space="0" w:color="auto"/>
        <w:bottom w:val="none" w:sz="0" w:space="0" w:color="auto"/>
        <w:right w:val="none" w:sz="0" w:space="0" w:color="auto"/>
      </w:divBdr>
    </w:div>
    <w:div w:id="484662769">
      <w:marLeft w:val="640"/>
      <w:marRight w:val="0"/>
      <w:marTop w:val="0"/>
      <w:marBottom w:val="0"/>
      <w:divBdr>
        <w:top w:val="none" w:sz="0" w:space="0" w:color="auto"/>
        <w:left w:val="none" w:sz="0" w:space="0" w:color="auto"/>
        <w:bottom w:val="none" w:sz="0" w:space="0" w:color="auto"/>
        <w:right w:val="none" w:sz="0" w:space="0" w:color="auto"/>
      </w:divBdr>
    </w:div>
    <w:div w:id="485710808">
      <w:marLeft w:val="640"/>
      <w:marRight w:val="0"/>
      <w:marTop w:val="0"/>
      <w:marBottom w:val="0"/>
      <w:divBdr>
        <w:top w:val="none" w:sz="0" w:space="0" w:color="auto"/>
        <w:left w:val="none" w:sz="0" w:space="0" w:color="auto"/>
        <w:bottom w:val="none" w:sz="0" w:space="0" w:color="auto"/>
        <w:right w:val="none" w:sz="0" w:space="0" w:color="auto"/>
      </w:divBdr>
    </w:div>
    <w:div w:id="486674721">
      <w:marLeft w:val="640"/>
      <w:marRight w:val="0"/>
      <w:marTop w:val="0"/>
      <w:marBottom w:val="0"/>
      <w:divBdr>
        <w:top w:val="none" w:sz="0" w:space="0" w:color="auto"/>
        <w:left w:val="none" w:sz="0" w:space="0" w:color="auto"/>
        <w:bottom w:val="none" w:sz="0" w:space="0" w:color="auto"/>
        <w:right w:val="none" w:sz="0" w:space="0" w:color="auto"/>
      </w:divBdr>
    </w:div>
    <w:div w:id="488055449">
      <w:marLeft w:val="640"/>
      <w:marRight w:val="0"/>
      <w:marTop w:val="0"/>
      <w:marBottom w:val="0"/>
      <w:divBdr>
        <w:top w:val="none" w:sz="0" w:space="0" w:color="auto"/>
        <w:left w:val="none" w:sz="0" w:space="0" w:color="auto"/>
        <w:bottom w:val="none" w:sz="0" w:space="0" w:color="auto"/>
        <w:right w:val="none" w:sz="0" w:space="0" w:color="auto"/>
      </w:divBdr>
    </w:div>
    <w:div w:id="488525300">
      <w:marLeft w:val="640"/>
      <w:marRight w:val="0"/>
      <w:marTop w:val="0"/>
      <w:marBottom w:val="0"/>
      <w:divBdr>
        <w:top w:val="none" w:sz="0" w:space="0" w:color="auto"/>
        <w:left w:val="none" w:sz="0" w:space="0" w:color="auto"/>
        <w:bottom w:val="none" w:sz="0" w:space="0" w:color="auto"/>
        <w:right w:val="none" w:sz="0" w:space="0" w:color="auto"/>
      </w:divBdr>
    </w:div>
    <w:div w:id="488599957">
      <w:marLeft w:val="640"/>
      <w:marRight w:val="0"/>
      <w:marTop w:val="0"/>
      <w:marBottom w:val="0"/>
      <w:divBdr>
        <w:top w:val="none" w:sz="0" w:space="0" w:color="auto"/>
        <w:left w:val="none" w:sz="0" w:space="0" w:color="auto"/>
        <w:bottom w:val="none" w:sz="0" w:space="0" w:color="auto"/>
        <w:right w:val="none" w:sz="0" w:space="0" w:color="auto"/>
      </w:divBdr>
    </w:div>
    <w:div w:id="489949071">
      <w:marLeft w:val="640"/>
      <w:marRight w:val="0"/>
      <w:marTop w:val="0"/>
      <w:marBottom w:val="0"/>
      <w:divBdr>
        <w:top w:val="none" w:sz="0" w:space="0" w:color="auto"/>
        <w:left w:val="none" w:sz="0" w:space="0" w:color="auto"/>
        <w:bottom w:val="none" w:sz="0" w:space="0" w:color="auto"/>
        <w:right w:val="none" w:sz="0" w:space="0" w:color="auto"/>
      </w:divBdr>
    </w:div>
    <w:div w:id="491724975">
      <w:marLeft w:val="640"/>
      <w:marRight w:val="0"/>
      <w:marTop w:val="0"/>
      <w:marBottom w:val="0"/>
      <w:divBdr>
        <w:top w:val="none" w:sz="0" w:space="0" w:color="auto"/>
        <w:left w:val="none" w:sz="0" w:space="0" w:color="auto"/>
        <w:bottom w:val="none" w:sz="0" w:space="0" w:color="auto"/>
        <w:right w:val="none" w:sz="0" w:space="0" w:color="auto"/>
      </w:divBdr>
    </w:div>
    <w:div w:id="492379680">
      <w:marLeft w:val="640"/>
      <w:marRight w:val="0"/>
      <w:marTop w:val="0"/>
      <w:marBottom w:val="0"/>
      <w:divBdr>
        <w:top w:val="none" w:sz="0" w:space="0" w:color="auto"/>
        <w:left w:val="none" w:sz="0" w:space="0" w:color="auto"/>
        <w:bottom w:val="none" w:sz="0" w:space="0" w:color="auto"/>
        <w:right w:val="none" w:sz="0" w:space="0" w:color="auto"/>
      </w:divBdr>
    </w:div>
    <w:div w:id="492649660">
      <w:marLeft w:val="640"/>
      <w:marRight w:val="0"/>
      <w:marTop w:val="0"/>
      <w:marBottom w:val="0"/>
      <w:divBdr>
        <w:top w:val="none" w:sz="0" w:space="0" w:color="auto"/>
        <w:left w:val="none" w:sz="0" w:space="0" w:color="auto"/>
        <w:bottom w:val="none" w:sz="0" w:space="0" w:color="auto"/>
        <w:right w:val="none" w:sz="0" w:space="0" w:color="auto"/>
      </w:divBdr>
    </w:div>
    <w:div w:id="494298037">
      <w:marLeft w:val="640"/>
      <w:marRight w:val="0"/>
      <w:marTop w:val="0"/>
      <w:marBottom w:val="0"/>
      <w:divBdr>
        <w:top w:val="none" w:sz="0" w:space="0" w:color="auto"/>
        <w:left w:val="none" w:sz="0" w:space="0" w:color="auto"/>
        <w:bottom w:val="none" w:sz="0" w:space="0" w:color="auto"/>
        <w:right w:val="none" w:sz="0" w:space="0" w:color="auto"/>
      </w:divBdr>
    </w:div>
    <w:div w:id="494997407">
      <w:marLeft w:val="640"/>
      <w:marRight w:val="0"/>
      <w:marTop w:val="0"/>
      <w:marBottom w:val="0"/>
      <w:divBdr>
        <w:top w:val="none" w:sz="0" w:space="0" w:color="auto"/>
        <w:left w:val="none" w:sz="0" w:space="0" w:color="auto"/>
        <w:bottom w:val="none" w:sz="0" w:space="0" w:color="auto"/>
        <w:right w:val="none" w:sz="0" w:space="0" w:color="auto"/>
      </w:divBdr>
    </w:div>
    <w:div w:id="495923309">
      <w:marLeft w:val="640"/>
      <w:marRight w:val="0"/>
      <w:marTop w:val="0"/>
      <w:marBottom w:val="0"/>
      <w:divBdr>
        <w:top w:val="none" w:sz="0" w:space="0" w:color="auto"/>
        <w:left w:val="none" w:sz="0" w:space="0" w:color="auto"/>
        <w:bottom w:val="none" w:sz="0" w:space="0" w:color="auto"/>
        <w:right w:val="none" w:sz="0" w:space="0" w:color="auto"/>
      </w:divBdr>
    </w:div>
    <w:div w:id="496195501">
      <w:marLeft w:val="640"/>
      <w:marRight w:val="0"/>
      <w:marTop w:val="0"/>
      <w:marBottom w:val="0"/>
      <w:divBdr>
        <w:top w:val="none" w:sz="0" w:space="0" w:color="auto"/>
        <w:left w:val="none" w:sz="0" w:space="0" w:color="auto"/>
        <w:bottom w:val="none" w:sz="0" w:space="0" w:color="auto"/>
        <w:right w:val="none" w:sz="0" w:space="0" w:color="auto"/>
      </w:divBdr>
    </w:div>
    <w:div w:id="496264144">
      <w:marLeft w:val="640"/>
      <w:marRight w:val="0"/>
      <w:marTop w:val="0"/>
      <w:marBottom w:val="0"/>
      <w:divBdr>
        <w:top w:val="none" w:sz="0" w:space="0" w:color="auto"/>
        <w:left w:val="none" w:sz="0" w:space="0" w:color="auto"/>
        <w:bottom w:val="none" w:sz="0" w:space="0" w:color="auto"/>
        <w:right w:val="none" w:sz="0" w:space="0" w:color="auto"/>
      </w:divBdr>
    </w:div>
    <w:div w:id="496773851">
      <w:marLeft w:val="640"/>
      <w:marRight w:val="0"/>
      <w:marTop w:val="0"/>
      <w:marBottom w:val="0"/>
      <w:divBdr>
        <w:top w:val="none" w:sz="0" w:space="0" w:color="auto"/>
        <w:left w:val="none" w:sz="0" w:space="0" w:color="auto"/>
        <w:bottom w:val="none" w:sz="0" w:space="0" w:color="auto"/>
        <w:right w:val="none" w:sz="0" w:space="0" w:color="auto"/>
      </w:divBdr>
    </w:div>
    <w:div w:id="497696432">
      <w:marLeft w:val="640"/>
      <w:marRight w:val="0"/>
      <w:marTop w:val="0"/>
      <w:marBottom w:val="0"/>
      <w:divBdr>
        <w:top w:val="none" w:sz="0" w:space="0" w:color="auto"/>
        <w:left w:val="none" w:sz="0" w:space="0" w:color="auto"/>
        <w:bottom w:val="none" w:sz="0" w:space="0" w:color="auto"/>
        <w:right w:val="none" w:sz="0" w:space="0" w:color="auto"/>
      </w:divBdr>
    </w:div>
    <w:div w:id="498233825">
      <w:marLeft w:val="640"/>
      <w:marRight w:val="0"/>
      <w:marTop w:val="0"/>
      <w:marBottom w:val="0"/>
      <w:divBdr>
        <w:top w:val="none" w:sz="0" w:space="0" w:color="auto"/>
        <w:left w:val="none" w:sz="0" w:space="0" w:color="auto"/>
        <w:bottom w:val="none" w:sz="0" w:space="0" w:color="auto"/>
        <w:right w:val="none" w:sz="0" w:space="0" w:color="auto"/>
      </w:divBdr>
    </w:div>
    <w:div w:id="498740073">
      <w:marLeft w:val="640"/>
      <w:marRight w:val="0"/>
      <w:marTop w:val="0"/>
      <w:marBottom w:val="0"/>
      <w:divBdr>
        <w:top w:val="none" w:sz="0" w:space="0" w:color="auto"/>
        <w:left w:val="none" w:sz="0" w:space="0" w:color="auto"/>
        <w:bottom w:val="none" w:sz="0" w:space="0" w:color="auto"/>
        <w:right w:val="none" w:sz="0" w:space="0" w:color="auto"/>
      </w:divBdr>
    </w:div>
    <w:div w:id="499081145">
      <w:marLeft w:val="640"/>
      <w:marRight w:val="0"/>
      <w:marTop w:val="0"/>
      <w:marBottom w:val="0"/>
      <w:divBdr>
        <w:top w:val="none" w:sz="0" w:space="0" w:color="auto"/>
        <w:left w:val="none" w:sz="0" w:space="0" w:color="auto"/>
        <w:bottom w:val="none" w:sz="0" w:space="0" w:color="auto"/>
        <w:right w:val="none" w:sz="0" w:space="0" w:color="auto"/>
      </w:divBdr>
    </w:div>
    <w:div w:id="500437420">
      <w:marLeft w:val="640"/>
      <w:marRight w:val="0"/>
      <w:marTop w:val="0"/>
      <w:marBottom w:val="0"/>
      <w:divBdr>
        <w:top w:val="none" w:sz="0" w:space="0" w:color="auto"/>
        <w:left w:val="none" w:sz="0" w:space="0" w:color="auto"/>
        <w:bottom w:val="none" w:sz="0" w:space="0" w:color="auto"/>
        <w:right w:val="none" w:sz="0" w:space="0" w:color="auto"/>
      </w:divBdr>
    </w:div>
    <w:div w:id="501631180">
      <w:marLeft w:val="640"/>
      <w:marRight w:val="0"/>
      <w:marTop w:val="0"/>
      <w:marBottom w:val="0"/>
      <w:divBdr>
        <w:top w:val="none" w:sz="0" w:space="0" w:color="auto"/>
        <w:left w:val="none" w:sz="0" w:space="0" w:color="auto"/>
        <w:bottom w:val="none" w:sz="0" w:space="0" w:color="auto"/>
        <w:right w:val="none" w:sz="0" w:space="0" w:color="auto"/>
      </w:divBdr>
    </w:div>
    <w:div w:id="502016997">
      <w:marLeft w:val="640"/>
      <w:marRight w:val="0"/>
      <w:marTop w:val="0"/>
      <w:marBottom w:val="0"/>
      <w:divBdr>
        <w:top w:val="none" w:sz="0" w:space="0" w:color="auto"/>
        <w:left w:val="none" w:sz="0" w:space="0" w:color="auto"/>
        <w:bottom w:val="none" w:sz="0" w:space="0" w:color="auto"/>
        <w:right w:val="none" w:sz="0" w:space="0" w:color="auto"/>
      </w:divBdr>
    </w:div>
    <w:div w:id="502284249">
      <w:marLeft w:val="640"/>
      <w:marRight w:val="0"/>
      <w:marTop w:val="0"/>
      <w:marBottom w:val="0"/>
      <w:divBdr>
        <w:top w:val="none" w:sz="0" w:space="0" w:color="auto"/>
        <w:left w:val="none" w:sz="0" w:space="0" w:color="auto"/>
        <w:bottom w:val="none" w:sz="0" w:space="0" w:color="auto"/>
        <w:right w:val="none" w:sz="0" w:space="0" w:color="auto"/>
      </w:divBdr>
    </w:div>
    <w:div w:id="502745480">
      <w:marLeft w:val="640"/>
      <w:marRight w:val="0"/>
      <w:marTop w:val="0"/>
      <w:marBottom w:val="0"/>
      <w:divBdr>
        <w:top w:val="none" w:sz="0" w:space="0" w:color="auto"/>
        <w:left w:val="none" w:sz="0" w:space="0" w:color="auto"/>
        <w:bottom w:val="none" w:sz="0" w:space="0" w:color="auto"/>
        <w:right w:val="none" w:sz="0" w:space="0" w:color="auto"/>
      </w:divBdr>
    </w:div>
    <w:div w:id="506673969">
      <w:marLeft w:val="640"/>
      <w:marRight w:val="0"/>
      <w:marTop w:val="0"/>
      <w:marBottom w:val="0"/>
      <w:divBdr>
        <w:top w:val="none" w:sz="0" w:space="0" w:color="auto"/>
        <w:left w:val="none" w:sz="0" w:space="0" w:color="auto"/>
        <w:bottom w:val="none" w:sz="0" w:space="0" w:color="auto"/>
        <w:right w:val="none" w:sz="0" w:space="0" w:color="auto"/>
      </w:divBdr>
    </w:div>
    <w:div w:id="507453254">
      <w:marLeft w:val="640"/>
      <w:marRight w:val="0"/>
      <w:marTop w:val="0"/>
      <w:marBottom w:val="0"/>
      <w:divBdr>
        <w:top w:val="none" w:sz="0" w:space="0" w:color="auto"/>
        <w:left w:val="none" w:sz="0" w:space="0" w:color="auto"/>
        <w:bottom w:val="none" w:sz="0" w:space="0" w:color="auto"/>
        <w:right w:val="none" w:sz="0" w:space="0" w:color="auto"/>
      </w:divBdr>
    </w:div>
    <w:div w:id="508644227">
      <w:marLeft w:val="640"/>
      <w:marRight w:val="0"/>
      <w:marTop w:val="0"/>
      <w:marBottom w:val="0"/>
      <w:divBdr>
        <w:top w:val="none" w:sz="0" w:space="0" w:color="auto"/>
        <w:left w:val="none" w:sz="0" w:space="0" w:color="auto"/>
        <w:bottom w:val="none" w:sz="0" w:space="0" w:color="auto"/>
        <w:right w:val="none" w:sz="0" w:space="0" w:color="auto"/>
      </w:divBdr>
    </w:div>
    <w:div w:id="508913979">
      <w:marLeft w:val="640"/>
      <w:marRight w:val="0"/>
      <w:marTop w:val="0"/>
      <w:marBottom w:val="0"/>
      <w:divBdr>
        <w:top w:val="none" w:sz="0" w:space="0" w:color="auto"/>
        <w:left w:val="none" w:sz="0" w:space="0" w:color="auto"/>
        <w:bottom w:val="none" w:sz="0" w:space="0" w:color="auto"/>
        <w:right w:val="none" w:sz="0" w:space="0" w:color="auto"/>
      </w:divBdr>
    </w:div>
    <w:div w:id="509177801">
      <w:marLeft w:val="640"/>
      <w:marRight w:val="0"/>
      <w:marTop w:val="0"/>
      <w:marBottom w:val="0"/>
      <w:divBdr>
        <w:top w:val="none" w:sz="0" w:space="0" w:color="auto"/>
        <w:left w:val="none" w:sz="0" w:space="0" w:color="auto"/>
        <w:bottom w:val="none" w:sz="0" w:space="0" w:color="auto"/>
        <w:right w:val="none" w:sz="0" w:space="0" w:color="auto"/>
      </w:divBdr>
    </w:div>
    <w:div w:id="511379080">
      <w:marLeft w:val="640"/>
      <w:marRight w:val="0"/>
      <w:marTop w:val="0"/>
      <w:marBottom w:val="0"/>
      <w:divBdr>
        <w:top w:val="none" w:sz="0" w:space="0" w:color="auto"/>
        <w:left w:val="none" w:sz="0" w:space="0" w:color="auto"/>
        <w:bottom w:val="none" w:sz="0" w:space="0" w:color="auto"/>
        <w:right w:val="none" w:sz="0" w:space="0" w:color="auto"/>
      </w:divBdr>
    </w:div>
    <w:div w:id="513960080">
      <w:marLeft w:val="640"/>
      <w:marRight w:val="0"/>
      <w:marTop w:val="0"/>
      <w:marBottom w:val="0"/>
      <w:divBdr>
        <w:top w:val="none" w:sz="0" w:space="0" w:color="auto"/>
        <w:left w:val="none" w:sz="0" w:space="0" w:color="auto"/>
        <w:bottom w:val="none" w:sz="0" w:space="0" w:color="auto"/>
        <w:right w:val="none" w:sz="0" w:space="0" w:color="auto"/>
      </w:divBdr>
    </w:div>
    <w:div w:id="514609636">
      <w:marLeft w:val="640"/>
      <w:marRight w:val="0"/>
      <w:marTop w:val="0"/>
      <w:marBottom w:val="0"/>
      <w:divBdr>
        <w:top w:val="none" w:sz="0" w:space="0" w:color="auto"/>
        <w:left w:val="none" w:sz="0" w:space="0" w:color="auto"/>
        <w:bottom w:val="none" w:sz="0" w:space="0" w:color="auto"/>
        <w:right w:val="none" w:sz="0" w:space="0" w:color="auto"/>
      </w:divBdr>
    </w:div>
    <w:div w:id="515340439">
      <w:marLeft w:val="640"/>
      <w:marRight w:val="0"/>
      <w:marTop w:val="0"/>
      <w:marBottom w:val="0"/>
      <w:divBdr>
        <w:top w:val="none" w:sz="0" w:space="0" w:color="auto"/>
        <w:left w:val="none" w:sz="0" w:space="0" w:color="auto"/>
        <w:bottom w:val="none" w:sz="0" w:space="0" w:color="auto"/>
        <w:right w:val="none" w:sz="0" w:space="0" w:color="auto"/>
      </w:divBdr>
    </w:div>
    <w:div w:id="516697539">
      <w:marLeft w:val="640"/>
      <w:marRight w:val="0"/>
      <w:marTop w:val="0"/>
      <w:marBottom w:val="0"/>
      <w:divBdr>
        <w:top w:val="none" w:sz="0" w:space="0" w:color="auto"/>
        <w:left w:val="none" w:sz="0" w:space="0" w:color="auto"/>
        <w:bottom w:val="none" w:sz="0" w:space="0" w:color="auto"/>
        <w:right w:val="none" w:sz="0" w:space="0" w:color="auto"/>
      </w:divBdr>
    </w:div>
    <w:div w:id="518736577">
      <w:marLeft w:val="640"/>
      <w:marRight w:val="0"/>
      <w:marTop w:val="0"/>
      <w:marBottom w:val="0"/>
      <w:divBdr>
        <w:top w:val="none" w:sz="0" w:space="0" w:color="auto"/>
        <w:left w:val="none" w:sz="0" w:space="0" w:color="auto"/>
        <w:bottom w:val="none" w:sz="0" w:space="0" w:color="auto"/>
        <w:right w:val="none" w:sz="0" w:space="0" w:color="auto"/>
      </w:divBdr>
    </w:div>
    <w:div w:id="519513736">
      <w:marLeft w:val="640"/>
      <w:marRight w:val="0"/>
      <w:marTop w:val="0"/>
      <w:marBottom w:val="0"/>
      <w:divBdr>
        <w:top w:val="none" w:sz="0" w:space="0" w:color="auto"/>
        <w:left w:val="none" w:sz="0" w:space="0" w:color="auto"/>
        <w:bottom w:val="none" w:sz="0" w:space="0" w:color="auto"/>
        <w:right w:val="none" w:sz="0" w:space="0" w:color="auto"/>
      </w:divBdr>
    </w:div>
    <w:div w:id="521479335">
      <w:marLeft w:val="640"/>
      <w:marRight w:val="0"/>
      <w:marTop w:val="0"/>
      <w:marBottom w:val="0"/>
      <w:divBdr>
        <w:top w:val="none" w:sz="0" w:space="0" w:color="auto"/>
        <w:left w:val="none" w:sz="0" w:space="0" w:color="auto"/>
        <w:bottom w:val="none" w:sz="0" w:space="0" w:color="auto"/>
        <w:right w:val="none" w:sz="0" w:space="0" w:color="auto"/>
      </w:divBdr>
    </w:div>
    <w:div w:id="521942714">
      <w:marLeft w:val="640"/>
      <w:marRight w:val="0"/>
      <w:marTop w:val="0"/>
      <w:marBottom w:val="0"/>
      <w:divBdr>
        <w:top w:val="none" w:sz="0" w:space="0" w:color="auto"/>
        <w:left w:val="none" w:sz="0" w:space="0" w:color="auto"/>
        <w:bottom w:val="none" w:sz="0" w:space="0" w:color="auto"/>
        <w:right w:val="none" w:sz="0" w:space="0" w:color="auto"/>
      </w:divBdr>
    </w:div>
    <w:div w:id="522716241">
      <w:marLeft w:val="640"/>
      <w:marRight w:val="0"/>
      <w:marTop w:val="0"/>
      <w:marBottom w:val="0"/>
      <w:divBdr>
        <w:top w:val="none" w:sz="0" w:space="0" w:color="auto"/>
        <w:left w:val="none" w:sz="0" w:space="0" w:color="auto"/>
        <w:bottom w:val="none" w:sz="0" w:space="0" w:color="auto"/>
        <w:right w:val="none" w:sz="0" w:space="0" w:color="auto"/>
      </w:divBdr>
    </w:div>
    <w:div w:id="522868259">
      <w:marLeft w:val="640"/>
      <w:marRight w:val="0"/>
      <w:marTop w:val="0"/>
      <w:marBottom w:val="0"/>
      <w:divBdr>
        <w:top w:val="none" w:sz="0" w:space="0" w:color="auto"/>
        <w:left w:val="none" w:sz="0" w:space="0" w:color="auto"/>
        <w:bottom w:val="none" w:sz="0" w:space="0" w:color="auto"/>
        <w:right w:val="none" w:sz="0" w:space="0" w:color="auto"/>
      </w:divBdr>
    </w:div>
    <w:div w:id="524178338">
      <w:marLeft w:val="640"/>
      <w:marRight w:val="0"/>
      <w:marTop w:val="0"/>
      <w:marBottom w:val="0"/>
      <w:divBdr>
        <w:top w:val="none" w:sz="0" w:space="0" w:color="auto"/>
        <w:left w:val="none" w:sz="0" w:space="0" w:color="auto"/>
        <w:bottom w:val="none" w:sz="0" w:space="0" w:color="auto"/>
        <w:right w:val="none" w:sz="0" w:space="0" w:color="auto"/>
      </w:divBdr>
    </w:div>
    <w:div w:id="524294642">
      <w:marLeft w:val="640"/>
      <w:marRight w:val="0"/>
      <w:marTop w:val="0"/>
      <w:marBottom w:val="0"/>
      <w:divBdr>
        <w:top w:val="none" w:sz="0" w:space="0" w:color="auto"/>
        <w:left w:val="none" w:sz="0" w:space="0" w:color="auto"/>
        <w:bottom w:val="none" w:sz="0" w:space="0" w:color="auto"/>
        <w:right w:val="none" w:sz="0" w:space="0" w:color="auto"/>
      </w:divBdr>
    </w:div>
    <w:div w:id="524832258">
      <w:marLeft w:val="640"/>
      <w:marRight w:val="0"/>
      <w:marTop w:val="0"/>
      <w:marBottom w:val="0"/>
      <w:divBdr>
        <w:top w:val="none" w:sz="0" w:space="0" w:color="auto"/>
        <w:left w:val="none" w:sz="0" w:space="0" w:color="auto"/>
        <w:bottom w:val="none" w:sz="0" w:space="0" w:color="auto"/>
        <w:right w:val="none" w:sz="0" w:space="0" w:color="auto"/>
      </w:divBdr>
    </w:div>
    <w:div w:id="525486791">
      <w:marLeft w:val="640"/>
      <w:marRight w:val="0"/>
      <w:marTop w:val="0"/>
      <w:marBottom w:val="0"/>
      <w:divBdr>
        <w:top w:val="none" w:sz="0" w:space="0" w:color="auto"/>
        <w:left w:val="none" w:sz="0" w:space="0" w:color="auto"/>
        <w:bottom w:val="none" w:sz="0" w:space="0" w:color="auto"/>
        <w:right w:val="none" w:sz="0" w:space="0" w:color="auto"/>
      </w:divBdr>
    </w:div>
    <w:div w:id="526022028">
      <w:marLeft w:val="640"/>
      <w:marRight w:val="0"/>
      <w:marTop w:val="0"/>
      <w:marBottom w:val="0"/>
      <w:divBdr>
        <w:top w:val="none" w:sz="0" w:space="0" w:color="auto"/>
        <w:left w:val="none" w:sz="0" w:space="0" w:color="auto"/>
        <w:bottom w:val="none" w:sz="0" w:space="0" w:color="auto"/>
        <w:right w:val="none" w:sz="0" w:space="0" w:color="auto"/>
      </w:divBdr>
    </w:div>
    <w:div w:id="526140108">
      <w:marLeft w:val="640"/>
      <w:marRight w:val="0"/>
      <w:marTop w:val="0"/>
      <w:marBottom w:val="0"/>
      <w:divBdr>
        <w:top w:val="none" w:sz="0" w:space="0" w:color="auto"/>
        <w:left w:val="none" w:sz="0" w:space="0" w:color="auto"/>
        <w:bottom w:val="none" w:sz="0" w:space="0" w:color="auto"/>
        <w:right w:val="none" w:sz="0" w:space="0" w:color="auto"/>
      </w:divBdr>
    </w:div>
    <w:div w:id="526985894">
      <w:marLeft w:val="640"/>
      <w:marRight w:val="0"/>
      <w:marTop w:val="0"/>
      <w:marBottom w:val="0"/>
      <w:divBdr>
        <w:top w:val="none" w:sz="0" w:space="0" w:color="auto"/>
        <w:left w:val="none" w:sz="0" w:space="0" w:color="auto"/>
        <w:bottom w:val="none" w:sz="0" w:space="0" w:color="auto"/>
        <w:right w:val="none" w:sz="0" w:space="0" w:color="auto"/>
      </w:divBdr>
    </w:div>
    <w:div w:id="527258021">
      <w:marLeft w:val="640"/>
      <w:marRight w:val="0"/>
      <w:marTop w:val="0"/>
      <w:marBottom w:val="0"/>
      <w:divBdr>
        <w:top w:val="none" w:sz="0" w:space="0" w:color="auto"/>
        <w:left w:val="none" w:sz="0" w:space="0" w:color="auto"/>
        <w:bottom w:val="none" w:sz="0" w:space="0" w:color="auto"/>
        <w:right w:val="none" w:sz="0" w:space="0" w:color="auto"/>
      </w:divBdr>
    </w:div>
    <w:div w:id="527840807">
      <w:marLeft w:val="640"/>
      <w:marRight w:val="0"/>
      <w:marTop w:val="0"/>
      <w:marBottom w:val="0"/>
      <w:divBdr>
        <w:top w:val="none" w:sz="0" w:space="0" w:color="auto"/>
        <w:left w:val="none" w:sz="0" w:space="0" w:color="auto"/>
        <w:bottom w:val="none" w:sz="0" w:space="0" w:color="auto"/>
        <w:right w:val="none" w:sz="0" w:space="0" w:color="auto"/>
      </w:divBdr>
    </w:div>
    <w:div w:id="529729255">
      <w:marLeft w:val="640"/>
      <w:marRight w:val="0"/>
      <w:marTop w:val="0"/>
      <w:marBottom w:val="0"/>
      <w:divBdr>
        <w:top w:val="none" w:sz="0" w:space="0" w:color="auto"/>
        <w:left w:val="none" w:sz="0" w:space="0" w:color="auto"/>
        <w:bottom w:val="none" w:sz="0" w:space="0" w:color="auto"/>
        <w:right w:val="none" w:sz="0" w:space="0" w:color="auto"/>
      </w:divBdr>
    </w:div>
    <w:div w:id="530192436">
      <w:marLeft w:val="640"/>
      <w:marRight w:val="0"/>
      <w:marTop w:val="0"/>
      <w:marBottom w:val="0"/>
      <w:divBdr>
        <w:top w:val="none" w:sz="0" w:space="0" w:color="auto"/>
        <w:left w:val="none" w:sz="0" w:space="0" w:color="auto"/>
        <w:bottom w:val="none" w:sz="0" w:space="0" w:color="auto"/>
        <w:right w:val="none" w:sz="0" w:space="0" w:color="auto"/>
      </w:divBdr>
    </w:div>
    <w:div w:id="531965712">
      <w:marLeft w:val="640"/>
      <w:marRight w:val="0"/>
      <w:marTop w:val="0"/>
      <w:marBottom w:val="0"/>
      <w:divBdr>
        <w:top w:val="none" w:sz="0" w:space="0" w:color="auto"/>
        <w:left w:val="none" w:sz="0" w:space="0" w:color="auto"/>
        <w:bottom w:val="none" w:sz="0" w:space="0" w:color="auto"/>
        <w:right w:val="none" w:sz="0" w:space="0" w:color="auto"/>
      </w:divBdr>
    </w:div>
    <w:div w:id="532115570">
      <w:marLeft w:val="640"/>
      <w:marRight w:val="0"/>
      <w:marTop w:val="0"/>
      <w:marBottom w:val="0"/>
      <w:divBdr>
        <w:top w:val="none" w:sz="0" w:space="0" w:color="auto"/>
        <w:left w:val="none" w:sz="0" w:space="0" w:color="auto"/>
        <w:bottom w:val="none" w:sz="0" w:space="0" w:color="auto"/>
        <w:right w:val="none" w:sz="0" w:space="0" w:color="auto"/>
      </w:divBdr>
    </w:div>
    <w:div w:id="532307733">
      <w:marLeft w:val="640"/>
      <w:marRight w:val="0"/>
      <w:marTop w:val="0"/>
      <w:marBottom w:val="0"/>
      <w:divBdr>
        <w:top w:val="none" w:sz="0" w:space="0" w:color="auto"/>
        <w:left w:val="none" w:sz="0" w:space="0" w:color="auto"/>
        <w:bottom w:val="none" w:sz="0" w:space="0" w:color="auto"/>
        <w:right w:val="none" w:sz="0" w:space="0" w:color="auto"/>
      </w:divBdr>
    </w:div>
    <w:div w:id="535168088">
      <w:marLeft w:val="640"/>
      <w:marRight w:val="0"/>
      <w:marTop w:val="0"/>
      <w:marBottom w:val="0"/>
      <w:divBdr>
        <w:top w:val="none" w:sz="0" w:space="0" w:color="auto"/>
        <w:left w:val="none" w:sz="0" w:space="0" w:color="auto"/>
        <w:bottom w:val="none" w:sz="0" w:space="0" w:color="auto"/>
        <w:right w:val="none" w:sz="0" w:space="0" w:color="auto"/>
      </w:divBdr>
    </w:div>
    <w:div w:id="535656163">
      <w:marLeft w:val="640"/>
      <w:marRight w:val="0"/>
      <w:marTop w:val="0"/>
      <w:marBottom w:val="0"/>
      <w:divBdr>
        <w:top w:val="none" w:sz="0" w:space="0" w:color="auto"/>
        <w:left w:val="none" w:sz="0" w:space="0" w:color="auto"/>
        <w:bottom w:val="none" w:sz="0" w:space="0" w:color="auto"/>
        <w:right w:val="none" w:sz="0" w:space="0" w:color="auto"/>
      </w:divBdr>
    </w:div>
    <w:div w:id="538324486">
      <w:marLeft w:val="640"/>
      <w:marRight w:val="0"/>
      <w:marTop w:val="0"/>
      <w:marBottom w:val="0"/>
      <w:divBdr>
        <w:top w:val="none" w:sz="0" w:space="0" w:color="auto"/>
        <w:left w:val="none" w:sz="0" w:space="0" w:color="auto"/>
        <w:bottom w:val="none" w:sz="0" w:space="0" w:color="auto"/>
        <w:right w:val="none" w:sz="0" w:space="0" w:color="auto"/>
      </w:divBdr>
    </w:div>
    <w:div w:id="539169124">
      <w:marLeft w:val="640"/>
      <w:marRight w:val="0"/>
      <w:marTop w:val="0"/>
      <w:marBottom w:val="0"/>
      <w:divBdr>
        <w:top w:val="none" w:sz="0" w:space="0" w:color="auto"/>
        <w:left w:val="none" w:sz="0" w:space="0" w:color="auto"/>
        <w:bottom w:val="none" w:sz="0" w:space="0" w:color="auto"/>
        <w:right w:val="none" w:sz="0" w:space="0" w:color="auto"/>
      </w:divBdr>
    </w:div>
    <w:div w:id="539901855">
      <w:marLeft w:val="640"/>
      <w:marRight w:val="0"/>
      <w:marTop w:val="0"/>
      <w:marBottom w:val="0"/>
      <w:divBdr>
        <w:top w:val="none" w:sz="0" w:space="0" w:color="auto"/>
        <w:left w:val="none" w:sz="0" w:space="0" w:color="auto"/>
        <w:bottom w:val="none" w:sz="0" w:space="0" w:color="auto"/>
        <w:right w:val="none" w:sz="0" w:space="0" w:color="auto"/>
      </w:divBdr>
    </w:div>
    <w:div w:id="540946464">
      <w:marLeft w:val="640"/>
      <w:marRight w:val="0"/>
      <w:marTop w:val="0"/>
      <w:marBottom w:val="0"/>
      <w:divBdr>
        <w:top w:val="none" w:sz="0" w:space="0" w:color="auto"/>
        <w:left w:val="none" w:sz="0" w:space="0" w:color="auto"/>
        <w:bottom w:val="none" w:sz="0" w:space="0" w:color="auto"/>
        <w:right w:val="none" w:sz="0" w:space="0" w:color="auto"/>
      </w:divBdr>
    </w:div>
    <w:div w:id="541593608">
      <w:marLeft w:val="640"/>
      <w:marRight w:val="0"/>
      <w:marTop w:val="0"/>
      <w:marBottom w:val="0"/>
      <w:divBdr>
        <w:top w:val="none" w:sz="0" w:space="0" w:color="auto"/>
        <w:left w:val="none" w:sz="0" w:space="0" w:color="auto"/>
        <w:bottom w:val="none" w:sz="0" w:space="0" w:color="auto"/>
        <w:right w:val="none" w:sz="0" w:space="0" w:color="auto"/>
      </w:divBdr>
    </w:div>
    <w:div w:id="541790941">
      <w:marLeft w:val="640"/>
      <w:marRight w:val="0"/>
      <w:marTop w:val="0"/>
      <w:marBottom w:val="0"/>
      <w:divBdr>
        <w:top w:val="none" w:sz="0" w:space="0" w:color="auto"/>
        <w:left w:val="none" w:sz="0" w:space="0" w:color="auto"/>
        <w:bottom w:val="none" w:sz="0" w:space="0" w:color="auto"/>
        <w:right w:val="none" w:sz="0" w:space="0" w:color="auto"/>
      </w:divBdr>
    </w:div>
    <w:div w:id="543370388">
      <w:marLeft w:val="640"/>
      <w:marRight w:val="0"/>
      <w:marTop w:val="0"/>
      <w:marBottom w:val="0"/>
      <w:divBdr>
        <w:top w:val="none" w:sz="0" w:space="0" w:color="auto"/>
        <w:left w:val="none" w:sz="0" w:space="0" w:color="auto"/>
        <w:bottom w:val="none" w:sz="0" w:space="0" w:color="auto"/>
        <w:right w:val="none" w:sz="0" w:space="0" w:color="auto"/>
      </w:divBdr>
    </w:div>
    <w:div w:id="543836577">
      <w:marLeft w:val="640"/>
      <w:marRight w:val="0"/>
      <w:marTop w:val="0"/>
      <w:marBottom w:val="0"/>
      <w:divBdr>
        <w:top w:val="none" w:sz="0" w:space="0" w:color="auto"/>
        <w:left w:val="none" w:sz="0" w:space="0" w:color="auto"/>
        <w:bottom w:val="none" w:sz="0" w:space="0" w:color="auto"/>
        <w:right w:val="none" w:sz="0" w:space="0" w:color="auto"/>
      </w:divBdr>
    </w:div>
    <w:div w:id="544486324">
      <w:marLeft w:val="640"/>
      <w:marRight w:val="0"/>
      <w:marTop w:val="0"/>
      <w:marBottom w:val="0"/>
      <w:divBdr>
        <w:top w:val="none" w:sz="0" w:space="0" w:color="auto"/>
        <w:left w:val="none" w:sz="0" w:space="0" w:color="auto"/>
        <w:bottom w:val="none" w:sz="0" w:space="0" w:color="auto"/>
        <w:right w:val="none" w:sz="0" w:space="0" w:color="auto"/>
      </w:divBdr>
    </w:div>
    <w:div w:id="546650873">
      <w:marLeft w:val="640"/>
      <w:marRight w:val="0"/>
      <w:marTop w:val="0"/>
      <w:marBottom w:val="0"/>
      <w:divBdr>
        <w:top w:val="none" w:sz="0" w:space="0" w:color="auto"/>
        <w:left w:val="none" w:sz="0" w:space="0" w:color="auto"/>
        <w:bottom w:val="none" w:sz="0" w:space="0" w:color="auto"/>
        <w:right w:val="none" w:sz="0" w:space="0" w:color="auto"/>
      </w:divBdr>
    </w:div>
    <w:div w:id="547953241">
      <w:marLeft w:val="640"/>
      <w:marRight w:val="0"/>
      <w:marTop w:val="0"/>
      <w:marBottom w:val="0"/>
      <w:divBdr>
        <w:top w:val="none" w:sz="0" w:space="0" w:color="auto"/>
        <w:left w:val="none" w:sz="0" w:space="0" w:color="auto"/>
        <w:bottom w:val="none" w:sz="0" w:space="0" w:color="auto"/>
        <w:right w:val="none" w:sz="0" w:space="0" w:color="auto"/>
      </w:divBdr>
    </w:div>
    <w:div w:id="548078278">
      <w:marLeft w:val="640"/>
      <w:marRight w:val="0"/>
      <w:marTop w:val="0"/>
      <w:marBottom w:val="0"/>
      <w:divBdr>
        <w:top w:val="none" w:sz="0" w:space="0" w:color="auto"/>
        <w:left w:val="none" w:sz="0" w:space="0" w:color="auto"/>
        <w:bottom w:val="none" w:sz="0" w:space="0" w:color="auto"/>
        <w:right w:val="none" w:sz="0" w:space="0" w:color="auto"/>
      </w:divBdr>
    </w:div>
    <w:div w:id="548226668">
      <w:marLeft w:val="640"/>
      <w:marRight w:val="0"/>
      <w:marTop w:val="0"/>
      <w:marBottom w:val="0"/>
      <w:divBdr>
        <w:top w:val="none" w:sz="0" w:space="0" w:color="auto"/>
        <w:left w:val="none" w:sz="0" w:space="0" w:color="auto"/>
        <w:bottom w:val="none" w:sz="0" w:space="0" w:color="auto"/>
        <w:right w:val="none" w:sz="0" w:space="0" w:color="auto"/>
      </w:divBdr>
    </w:div>
    <w:div w:id="549148419">
      <w:marLeft w:val="640"/>
      <w:marRight w:val="0"/>
      <w:marTop w:val="0"/>
      <w:marBottom w:val="0"/>
      <w:divBdr>
        <w:top w:val="none" w:sz="0" w:space="0" w:color="auto"/>
        <w:left w:val="none" w:sz="0" w:space="0" w:color="auto"/>
        <w:bottom w:val="none" w:sz="0" w:space="0" w:color="auto"/>
        <w:right w:val="none" w:sz="0" w:space="0" w:color="auto"/>
      </w:divBdr>
    </w:div>
    <w:div w:id="550962461">
      <w:marLeft w:val="640"/>
      <w:marRight w:val="0"/>
      <w:marTop w:val="0"/>
      <w:marBottom w:val="0"/>
      <w:divBdr>
        <w:top w:val="none" w:sz="0" w:space="0" w:color="auto"/>
        <w:left w:val="none" w:sz="0" w:space="0" w:color="auto"/>
        <w:bottom w:val="none" w:sz="0" w:space="0" w:color="auto"/>
        <w:right w:val="none" w:sz="0" w:space="0" w:color="auto"/>
      </w:divBdr>
    </w:div>
    <w:div w:id="551040553">
      <w:marLeft w:val="640"/>
      <w:marRight w:val="0"/>
      <w:marTop w:val="0"/>
      <w:marBottom w:val="0"/>
      <w:divBdr>
        <w:top w:val="none" w:sz="0" w:space="0" w:color="auto"/>
        <w:left w:val="none" w:sz="0" w:space="0" w:color="auto"/>
        <w:bottom w:val="none" w:sz="0" w:space="0" w:color="auto"/>
        <w:right w:val="none" w:sz="0" w:space="0" w:color="auto"/>
      </w:divBdr>
    </w:div>
    <w:div w:id="551960132">
      <w:marLeft w:val="640"/>
      <w:marRight w:val="0"/>
      <w:marTop w:val="0"/>
      <w:marBottom w:val="0"/>
      <w:divBdr>
        <w:top w:val="none" w:sz="0" w:space="0" w:color="auto"/>
        <w:left w:val="none" w:sz="0" w:space="0" w:color="auto"/>
        <w:bottom w:val="none" w:sz="0" w:space="0" w:color="auto"/>
        <w:right w:val="none" w:sz="0" w:space="0" w:color="auto"/>
      </w:divBdr>
    </w:div>
    <w:div w:id="553199696">
      <w:marLeft w:val="640"/>
      <w:marRight w:val="0"/>
      <w:marTop w:val="0"/>
      <w:marBottom w:val="0"/>
      <w:divBdr>
        <w:top w:val="none" w:sz="0" w:space="0" w:color="auto"/>
        <w:left w:val="none" w:sz="0" w:space="0" w:color="auto"/>
        <w:bottom w:val="none" w:sz="0" w:space="0" w:color="auto"/>
        <w:right w:val="none" w:sz="0" w:space="0" w:color="auto"/>
      </w:divBdr>
    </w:div>
    <w:div w:id="553582881">
      <w:marLeft w:val="640"/>
      <w:marRight w:val="0"/>
      <w:marTop w:val="0"/>
      <w:marBottom w:val="0"/>
      <w:divBdr>
        <w:top w:val="none" w:sz="0" w:space="0" w:color="auto"/>
        <w:left w:val="none" w:sz="0" w:space="0" w:color="auto"/>
        <w:bottom w:val="none" w:sz="0" w:space="0" w:color="auto"/>
        <w:right w:val="none" w:sz="0" w:space="0" w:color="auto"/>
      </w:divBdr>
    </w:div>
    <w:div w:id="555431156">
      <w:marLeft w:val="640"/>
      <w:marRight w:val="0"/>
      <w:marTop w:val="0"/>
      <w:marBottom w:val="0"/>
      <w:divBdr>
        <w:top w:val="none" w:sz="0" w:space="0" w:color="auto"/>
        <w:left w:val="none" w:sz="0" w:space="0" w:color="auto"/>
        <w:bottom w:val="none" w:sz="0" w:space="0" w:color="auto"/>
        <w:right w:val="none" w:sz="0" w:space="0" w:color="auto"/>
      </w:divBdr>
    </w:div>
    <w:div w:id="556167353">
      <w:marLeft w:val="640"/>
      <w:marRight w:val="0"/>
      <w:marTop w:val="0"/>
      <w:marBottom w:val="0"/>
      <w:divBdr>
        <w:top w:val="none" w:sz="0" w:space="0" w:color="auto"/>
        <w:left w:val="none" w:sz="0" w:space="0" w:color="auto"/>
        <w:bottom w:val="none" w:sz="0" w:space="0" w:color="auto"/>
        <w:right w:val="none" w:sz="0" w:space="0" w:color="auto"/>
      </w:divBdr>
    </w:div>
    <w:div w:id="556357046">
      <w:marLeft w:val="640"/>
      <w:marRight w:val="0"/>
      <w:marTop w:val="0"/>
      <w:marBottom w:val="0"/>
      <w:divBdr>
        <w:top w:val="none" w:sz="0" w:space="0" w:color="auto"/>
        <w:left w:val="none" w:sz="0" w:space="0" w:color="auto"/>
        <w:bottom w:val="none" w:sz="0" w:space="0" w:color="auto"/>
        <w:right w:val="none" w:sz="0" w:space="0" w:color="auto"/>
      </w:divBdr>
    </w:div>
    <w:div w:id="557977219">
      <w:marLeft w:val="640"/>
      <w:marRight w:val="0"/>
      <w:marTop w:val="0"/>
      <w:marBottom w:val="0"/>
      <w:divBdr>
        <w:top w:val="none" w:sz="0" w:space="0" w:color="auto"/>
        <w:left w:val="none" w:sz="0" w:space="0" w:color="auto"/>
        <w:bottom w:val="none" w:sz="0" w:space="0" w:color="auto"/>
        <w:right w:val="none" w:sz="0" w:space="0" w:color="auto"/>
      </w:divBdr>
    </w:div>
    <w:div w:id="558050706">
      <w:marLeft w:val="640"/>
      <w:marRight w:val="0"/>
      <w:marTop w:val="0"/>
      <w:marBottom w:val="0"/>
      <w:divBdr>
        <w:top w:val="none" w:sz="0" w:space="0" w:color="auto"/>
        <w:left w:val="none" w:sz="0" w:space="0" w:color="auto"/>
        <w:bottom w:val="none" w:sz="0" w:space="0" w:color="auto"/>
        <w:right w:val="none" w:sz="0" w:space="0" w:color="auto"/>
      </w:divBdr>
    </w:div>
    <w:div w:id="558445436">
      <w:marLeft w:val="640"/>
      <w:marRight w:val="0"/>
      <w:marTop w:val="0"/>
      <w:marBottom w:val="0"/>
      <w:divBdr>
        <w:top w:val="none" w:sz="0" w:space="0" w:color="auto"/>
        <w:left w:val="none" w:sz="0" w:space="0" w:color="auto"/>
        <w:bottom w:val="none" w:sz="0" w:space="0" w:color="auto"/>
        <w:right w:val="none" w:sz="0" w:space="0" w:color="auto"/>
      </w:divBdr>
    </w:div>
    <w:div w:id="560676634">
      <w:marLeft w:val="640"/>
      <w:marRight w:val="0"/>
      <w:marTop w:val="0"/>
      <w:marBottom w:val="0"/>
      <w:divBdr>
        <w:top w:val="none" w:sz="0" w:space="0" w:color="auto"/>
        <w:left w:val="none" w:sz="0" w:space="0" w:color="auto"/>
        <w:bottom w:val="none" w:sz="0" w:space="0" w:color="auto"/>
        <w:right w:val="none" w:sz="0" w:space="0" w:color="auto"/>
      </w:divBdr>
    </w:div>
    <w:div w:id="560824225">
      <w:marLeft w:val="640"/>
      <w:marRight w:val="0"/>
      <w:marTop w:val="0"/>
      <w:marBottom w:val="0"/>
      <w:divBdr>
        <w:top w:val="none" w:sz="0" w:space="0" w:color="auto"/>
        <w:left w:val="none" w:sz="0" w:space="0" w:color="auto"/>
        <w:bottom w:val="none" w:sz="0" w:space="0" w:color="auto"/>
        <w:right w:val="none" w:sz="0" w:space="0" w:color="auto"/>
      </w:divBdr>
    </w:div>
    <w:div w:id="563024262">
      <w:marLeft w:val="640"/>
      <w:marRight w:val="0"/>
      <w:marTop w:val="0"/>
      <w:marBottom w:val="0"/>
      <w:divBdr>
        <w:top w:val="none" w:sz="0" w:space="0" w:color="auto"/>
        <w:left w:val="none" w:sz="0" w:space="0" w:color="auto"/>
        <w:bottom w:val="none" w:sz="0" w:space="0" w:color="auto"/>
        <w:right w:val="none" w:sz="0" w:space="0" w:color="auto"/>
      </w:divBdr>
    </w:div>
    <w:div w:id="563488410">
      <w:marLeft w:val="640"/>
      <w:marRight w:val="0"/>
      <w:marTop w:val="0"/>
      <w:marBottom w:val="0"/>
      <w:divBdr>
        <w:top w:val="none" w:sz="0" w:space="0" w:color="auto"/>
        <w:left w:val="none" w:sz="0" w:space="0" w:color="auto"/>
        <w:bottom w:val="none" w:sz="0" w:space="0" w:color="auto"/>
        <w:right w:val="none" w:sz="0" w:space="0" w:color="auto"/>
      </w:divBdr>
    </w:div>
    <w:div w:id="564341520">
      <w:marLeft w:val="640"/>
      <w:marRight w:val="0"/>
      <w:marTop w:val="0"/>
      <w:marBottom w:val="0"/>
      <w:divBdr>
        <w:top w:val="none" w:sz="0" w:space="0" w:color="auto"/>
        <w:left w:val="none" w:sz="0" w:space="0" w:color="auto"/>
        <w:bottom w:val="none" w:sz="0" w:space="0" w:color="auto"/>
        <w:right w:val="none" w:sz="0" w:space="0" w:color="auto"/>
      </w:divBdr>
    </w:div>
    <w:div w:id="564726454">
      <w:marLeft w:val="640"/>
      <w:marRight w:val="0"/>
      <w:marTop w:val="0"/>
      <w:marBottom w:val="0"/>
      <w:divBdr>
        <w:top w:val="none" w:sz="0" w:space="0" w:color="auto"/>
        <w:left w:val="none" w:sz="0" w:space="0" w:color="auto"/>
        <w:bottom w:val="none" w:sz="0" w:space="0" w:color="auto"/>
        <w:right w:val="none" w:sz="0" w:space="0" w:color="auto"/>
      </w:divBdr>
    </w:div>
    <w:div w:id="564729516">
      <w:marLeft w:val="640"/>
      <w:marRight w:val="0"/>
      <w:marTop w:val="0"/>
      <w:marBottom w:val="0"/>
      <w:divBdr>
        <w:top w:val="none" w:sz="0" w:space="0" w:color="auto"/>
        <w:left w:val="none" w:sz="0" w:space="0" w:color="auto"/>
        <w:bottom w:val="none" w:sz="0" w:space="0" w:color="auto"/>
        <w:right w:val="none" w:sz="0" w:space="0" w:color="auto"/>
      </w:divBdr>
    </w:div>
    <w:div w:id="564799334">
      <w:marLeft w:val="640"/>
      <w:marRight w:val="0"/>
      <w:marTop w:val="0"/>
      <w:marBottom w:val="0"/>
      <w:divBdr>
        <w:top w:val="none" w:sz="0" w:space="0" w:color="auto"/>
        <w:left w:val="none" w:sz="0" w:space="0" w:color="auto"/>
        <w:bottom w:val="none" w:sz="0" w:space="0" w:color="auto"/>
        <w:right w:val="none" w:sz="0" w:space="0" w:color="auto"/>
      </w:divBdr>
    </w:div>
    <w:div w:id="564799671">
      <w:marLeft w:val="640"/>
      <w:marRight w:val="0"/>
      <w:marTop w:val="0"/>
      <w:marBottom w:val="0"/>
      <w:divBdr>
        <w:top w:val="none" w:sz="0" w:space="0" w:color="auto"/>
        <w:left w:val="none" w:sz="0" w:space="0" w:color="auto"/>
        <w:bottom w:val="none" w:sz="0" w:space="0" w:color="auto"/>
        <w:right w:val="none" w:sz="0" w:space="0" w:color="auto"/>
      </w:divBdr>
    </w:div>
    <w:div w:id="565340929">
      <w:marLeft w:val="640"/>
      <w:marRight w:val="0"/>
      <w:marTop w:val="0"/>
      <w:marBottom w:val="0"/>
      <w:divBdr>
        <w:top w:val="none" w:sz="0" w:space="0" w:color="auto"/>
        <w:left w:val="none" w:sz="0" w:space="0" w:color="auto"/>
        <w:bottom w:val="none" w:sz="0" w:space="0" w:color="auto"/>
        <w:right w:val="none" w:sz="0" w:space="0" w:color="auto"/>
      </w:divBdr>
    </w:div>
    <w:div w:id="565797261">
      <w:marLeft w:val="640"/>
      <w:marRight w:val="0"/>
      <w:marTop w:val="0"/>
      <w:marBottom w:val="0"/>
      <w:divBdr>
        <w:top w:val="none" w:sz="0" w:space="0" w:color="auto"/>
        <w:left w:val="none" w:sz="0" w:space="0" w:color="auto"/>
        <w:bottom w:val="none" w:sz="0" w:space="0" w:color="auto"/>
        <w:right w:val="none" w:sz="0" w:space="0" w:color="auto"/>
      </w:divBdr>
    </w:div>
    <w:div w:id="566064763">
      <w:marLeft w:val="640"/>
      <w:marRight w:val="0"/>
      <w:marTop w:val="0"/>
      <w:marBottom w:val="0"/>
      <w:divBdr>
        <w:top w:val="none" w:sz="0" w:space="0" w:color="auto"/>
        <w:left w:val="none" w:sz="0" w:space="0" w:color="auto"/>
        <w:bottom w:val="none" w:sz="0" w:space="0" w:color="auto"/>
        <w:right w:val="none" w:sz="0" w:space="0" w:color="auto"/>
      </w:divBdr>
    </w:div>
    <w:div w:id="567542777">
      <w:marLeft w:val="640"/>
      <w:marRight w:val="0"/>
      <w:marTop w:val="0"/>
      <w:marBottom w:val="0"/>
      <w:divBdr>
        <w:top w:val="none" w:sz="0" w:space="0" w:color="auto"/>
        <w:left w:val="none" w:sz="0" w:space="0" w:color="auto"/>
        <w:bottom w:val="none" w:sz="0" w:space="0" w:color="auto"/>
        <w:right w:val="none" w:sz="0" w:space="0" w:color="auto"/>
      </w:divBdr>
    </w:div>
    <w:div w:id="568156106">
      <w:marLeft w:val="640"/>
      <w:marRight w:val="0"/>
      <w:marTop w:val="0"/>
      <w:marBottom w:val="0"/>
      <w:divBdr>
        <w:top w:val="none" w:sz="0" w:space="0" w:color="auto"/>
        <w:left w:val="none" w:sz="0" w:space="0" w:color="auto"/>
        <w:bottom w:val="none" w:sz="0" w:space="0" w:color="auto"/>
        <w:right w:val="none" w:sz="0" w:space="0" w:color="auto"/>
      </w:divBdr>
    </w:div>
    <w:div w:id="568543541">
      <w:marLeft w:val="640"/>
      <w:marRight w:val="0"/>
      <w:marTop w:val="0"/>
      <w:marBottom w:val="0"/>
      <w:divBdr>
        <w:top w:val="none" w:sz="0" w:space="0" w:color="auto"/>
        <w:left w:val="none" w:sz="0" w:space="0" w:color="auto"/>
        <w:bottom w:val="none" w:sz="0" w:space="0" w:color="auto"/>
        <w:right w:val="none" w:sz="0" w:space="0" w:color="auto"/>
      </w:divBdr>
    </w:div>
    <w:div w:id="569392144">
      <w:marLeft w:val="640"/>
      <w:marRight w:val="0"/>
      <w:marTop w:val="0"/>
      <w:marBottom w:val="0"/>
      <w:divBdr>
        <w:top w:val="none" w:sz="0" w:space="0" w:color="auto"/>
        <w:left w:val="none" w:sz="0" w:space="0" w:color="auto"/>
        <w:bottom w:val="none" w:sz="0" w:space="0" w:color="auto"/>
        <w:right w:val="none" w:sz="0" w:space="0" w:color="auto"/>
      </w:divBdr>
    </w:div>
    <w:div w:id="569854069">
      <w:marLeft w:val="640"/>
      <w:marRight w:val="0"/>
      <w:marTop w:val="0"/>
      <w:marBottom w:val="0"/>
      <w:divBdr>
        <w:top w:val="none" w:sz="0" w:space="0" w:color="auto"/>
        <w:left w:val="none" w:sz="0" w:space="0" w:color="auto"/>
        <w:bottom w:val="none" w:sz="0" w:space="0" w:color="auto"/>
        <w:right w:val="none" w:sz="0" w:space="0" w:color="auto"/>
      </w:divBdr>
    </w:div>
    <w:div w:id="570699746">
      <w:marLeft w:val="640"/>
      <w:marRight w:val="0"/>
      <w:marTop w:val="0"/>
      <w:marBottom w:val="0"/>
      <w:divBdr>
        <w:top w:val="none" w:sz="0" w:space="0" w:color="auto"/>
        <w:left w:val="none" w:sz="0" w:space="0" w:color="auto"/>
        <w:bottom w:val="none" w:sz="0" w:space="0" w:color="auto"/>
        <w:right w:val="none" w:sz="0" w:space="0" w:color="auto"/>
      </w:divBdr>
    </w:div>
    <w:div w:id="570775736">
      <w:marLeft w:val="640"/>
      <w:marRight w:val="0"/>
      <w:marTop w:val="0"/>
      <w:marBottom w:val="0"/>
      <w:divBdr>
        <w:top w:val="none" w:sz="0" w:space="0" w:color="auto"/>
        <w:left w:val="none" w:sz="0" w:space="0" w:color="auto"/>
        <w:bottom w:val="none" w:sz="0" w:space="0" w:color="auto"/>
        <w:right w:val="none" w:sz="0" w:space="0" w:color="auto"/>
      </w:divBdr>
    </w:div>
    <w:div w:id="572472272">
      <w:marLeft w:val="640"/>
      <w:marRight w:val="0"/>
      <w:marTop w:val="0"/>
      <w:marBottom w:val="0"/>
      <w:divBdr>
        <w:top w:val="none" w:sz="0" w:space="0" w:color="auto"/>
        <w:left w:val="none" w:sz="0" w:space="0" w:color="auto"/>
        <w:bottom w:val="none" w:sz="0" w:space="0" w:color="auto"/>
        <w:right w:val="none" w:sz="0" w:space="0" w:color="auto"/>
      </w:divBdr>
    </w:div>
    <w:div w:id="572860752">
      <w:marLeft w:val="640"/>
      <w:marRight w:val="0"/>
      <w:marTop w:val="0"/>
      <w:marBottom w:val="0"/>
      <w:divBdr>
        <w:top w:val="none" w:sz="0" w:space="0" w:color="auto"/>
        <w:left w:val="none" w:sz="0" w:space="0" w:color="auto"/>
        <w:bottom w:val="none" w:sz="0" w:space="0" w:color="auto"/>
        <w:right w:val="none" w:sz="0" w:space="0" w:color="auto"/>
      </w:divBdr>
    </w:div>
    <w:div w:id="573317150">
      <w:marLeft w:val="640"/>
      <w:marRight w:val="0"/>
      <w:marTop w:val="0"/>
      <w:marBottom w:val="0"/>
      <w:divBdr>
        <w:top w:val="none" w:sz="0" w:space="0" w:color="auto"/>
        <w:left w:val="none" w:sz="0" w:space="0" w:color="auto"/>
        <w:bottom w:val="none" w:sz="0" w:space="0" w:color="auto"/>
        <w:right w:val="none" w:sz="0" w:space="0" w:color="auto"/>
      </w:divBdr>
    </w:div>
    <w:div w:id="574971712">
      <w:marLeft w:val="640"/>
      <w:marRight w:val="0"/>
      <w:marTop w:val="0"/>
      <w:marBottom w:val="0"/>
      <w:divBdr>
        <w:top w:val="none" w:sz="0" w:space="0" w:color="auto"/>
        <w:left w:val="none" w:sz="0" w:space="0" w:color="auto"/>
        <w:bottom w:val="none" w:sz="0" w:space="0" w:color="auto"/>
        <w:right w:val="none" w:sz="0" w:space="0" w:color="auto"/>
      </w:divBdr>
    </w:div>
    <w:div w:id="575021825">
      <w:marLeft w:val="640"/>
      <w:marRight w:val="0"/>
      <w:marTop w:val="0"/>
      <w:marBottom w:val="0"/>
      <w:divBdr>
        <w:top w:val="none" w:sz="0" w:space="0" w:color="auto"/>
        <w:left w:val="none" w:sz="0" w:space="0" w:color="auto"/>
        <w:bottom w:val="none" w:sz="0" w:space="0" w:color="auto"/>
        <w:right w:val="none" w:sz="0" w:space="0" w:color="auto"/>
      </w:divBdr>
    </w:div>
    <w:div w:id="576477478">
      <w:marLeft w:val="640"/>
      <w:marRight w:val="0"/>
      <w:marTop w:val="0"/>
      <w:marBottom w:val="0"/>
      <w:divBdr>
        <w:top w:val="none" w:sz="0" w:space="0" w:color="auto"/>
        <w:left w:val="none" w:sz="0" w:space="0" w:color="auto"/>
        <w:bottom w:val="none" w:sz="0" w:space="0" w:color="auto"/>
        <w:right w:val="none" w:sz="0" w:space="0" w:color="auto"/>
      </w:divBdr>
    </w:div>
    <w:div w:id="577788282">
      <w:marLeft w:val="640"/>
      <w:marRight w:val="0"/>
      <w:marTop w:val="0"/>
      <w:marBottom w:val="0"/>
      <w:divBdr>
        <w:top w:val="none" w:sz="0" w:space="0" w:color="auto"/>
        <w:left w:val="none" w:sz="0" w:space="0" w:color="auto"/>
        <w:bottom w:val="none" w:sz="0" w:space="0" w:color="auto"/>
        <w:right w:val="none" w:sz="0" w:space="0" w:color="auto"/>
      </w:divBdr>
    </w:div>
    <w:div w:id="578441765">
      <w:marLeft w:val="640"/>
      <w:marRight w:val="0"/>
      <w:marTop w:val="0"/>
      <w:marBottom w:val="0"/>
      <w:divBdr>
        <w:top w:val="none" w:sz="0" w:space="0" w:color="auto"/>
        <w:left w:val="none" w:sz="0" w:space="0" w:color="auto"/>
        <w:bottom w:val="none" w:sz="0" w:space="0" w:color="auto"/>
        <w:right w:val="none" w:sz="0" w:space="0" w:color="auto"/>
      </w:divBdr>
    </w:div>
    <w:div w:id="579142885">
      <w:marLeft w:val="640"/>
      <w:marRight w:val="0"/>
      <w:marTop w:val="0"/>
      <w:marBottom w:val="0"/>
      <w:divBdr>
        <w:top w:val="none" w:sz="0" w:space="0" w:color="auto"/>
        <w:left w:val="none" w:sz="0" w:space="0" w:color="auto"/>
        <w:bottom w:val="none" w:sz="0" w:space="0" w:color="auto"/>
        <w:right w:val="none" w:sz="0" w:space="0" w:color="auto"/>
      </w:divBdr>
    </w:div>
    <w:div w:id="579217070">
      <w:marLeft w:val="640"/>
      <w:marRight w:val="0"/>
      <w:marTop w:val="0"/>
      <w:marBottom w:val="0"/>
      <w:divBdr>
        <w:top w:val="none" w:sz="0" w:space="0" w:color="auto"/>
        <w:left w:val="none" w:sz="0" w:space="0" w:color="auto"/>
        <w:bottom w:val="none" w:sz="0" w:space="0" w:color="auto"/>
        <w:right w:val="none" w:sz="0" w:space="0" w:color="auto"/>
      </w:divBdr>
    </w:div>
    <w:div w:id="580288187">
      <w:marLeft w:val="640"/>
      <w:marRight w:val="0"/>
      <w:marTop w:val="0"/>
      <w:marBottom w:val="0"/>
      <w:divBdr>
        <w:top w:val="none" w:sz="0" w:space="0" w:color="auto"/>
        <w:left w:val="none" w:sz="0" w:space="0" w:color="auto"/>
        <w:bottom w:val="none" w:sz="0" w:space="0" w:color="auto"/>
        <w:right w:val="none" w:sz="0" w:space="0" w:color="auto"/>
      </w:divBdr>
    </w:div>
    <w:div w:id="581186466">
      <w:marLeft w:val="640"/>
      <w:marRight w:val="0"/>
      <w:marTop w:val="0"/>
      <w:marBottom w:val="0"/>
      <w:divBdr>
        <w:top w:val="none" w:sz="0" w:space="0" w:color="auto"/>
        <w:left w:val="none" w:sz="0" w:space="0" w:color="auto"/>
        <w:bottom w:val="none" w:sz="0" w:space="0" w:color="auto"/>
        <w:right w:val="none" w:sz="0" w:space="0" w:color="auto"/>
      </w:divBdr>
    </w:div>
    <w:div w:id="581448359">
      <w:marLeft w:val="640"/>
      <w:marRight w:val="0"/>
      <w:marTop w:val="0"/>
      <w:marBottom w:val="0"/>
      <w:divBdr>
        <w:top w:val="none" w:sz="0" w:space="0" w:color="auto"/>
        <w:left w:val="none" w:sz="0" w:space="0" w:color="auto"/>
        <w:bottom w:val="none" w:sz="0" w:space="0" w:color="auto"/>
        <w:right w:val="none" w:sz="0" w:space="0" w:color="auto"/>
      </w:divBdr>
    </w:div>
    <w:div w:id="581724018">
      <w:marLeft w:val="640"/>
      <w:marRight w:val="0"/>
      <w:marTop w:val="0"/>
      <w:marBottom w:val="0"/>
      <w:divBdr>
        <w:top w:val="none" w:sz="0" w:space="0" w:color="auto"/>
        <w:left w:val="none" w:sz="0" w:space="0" w:color="auto"/>
        <w:bottom w:val="none" w:sz="0" w:space="0" w:color="auto"/>
        <w:right w:val="none" w:sz="0" w:space="0" w:color="auto"/>
      </w:divBdr>
    </w:div>
    <w:div w:id="582420073">
      <w:marLeft w:val="640"/>
      <w:marRight w:val="0"/>
      <w:marTop w:val="0"/>
      <w:marBottom w:val="0"/>
      <w:divBdr>
        <w:top w:val="none" w:sz="0" w:space="0" w:color="auto"/>
        <w:left w:val="none" w:sz="0" w:space="0" w:color="auto"/>
        <w:bottom w:val="none" w:sz="0" w:space="0" w:color="auto"/>
        <w:right w:val="none" w:sz="0" w:space="0" w:color="auto"/>
      </w:divBdr>
    </w:div>
    <w:div w:id="584340868">
      <w:marLeft w:val="640"/>
      <w:marRight w:val="0"/>
      <w:marTop w:val="0"/>
      <w:marBottom w:val="0"/>
      <w:divBdr>
        <w:top w:val="none" w:sz="0" w:space="0" w:color="auto"/>
        <w:left w:val="none" w:sz="0" w:space="0" w:color="auto"/>
        <w:bottom w:val="none" w:sz="0" w:space="0" w:color="auto"/>
        <w:right w:val="none" w:sz="0" w:space="0" w:color="auto"/>
      </w:divBdr>
    </w:div>
    <w:div w:id="585116200">
      <w:marLeft w:val="640"/>
      <w:marRight w:val="0"/>
      <w:marTop w:val="0"/>
      <w:marBottom w:val="0"/>
      <w:divBdr>
        <w:top w:val="none" w:sz="0" w:space="0" w:color="auto"/>
        <w:left w:val="none" w:sz="0" w:space="0" w:color="auto"/>
        <w:bottom w:val="none" w:sz="0" w:space="0" w:color="auto"/>
        <w:right w:val="none" w:sz="0" w:space="0" w:color="auto"/>
      </w:divBdr>
    </w:div>
    <w:div w:id="587081769">
      <w:marLeft w:val="640"/>
      <w:marRight w:val="0"/>
      <w:marTop w:val="0"/>
      <w:marBottom w:val="0"/>
      <w:divBdr>
        <w:top w:val="none" w:sz="0" w:space="0" w:color="auto"/>
        <w:left w:val="none" w:sz="0" w:space="0" w:color="auto"/>
        <w:bottom w:val="none" w:sz="0" w:space="0" w:color="auto"/>
        <w:right w:val="none" w:sz="0" w:space="0" w:color="auto"/>
      </w:divBdr>
    </w:div>
    <w:div w:id="587809090">
      <w:marLeft w:val="640"/>
      <w:marRight w:val="0"/>
      <w:marTop w:val="0"/>
      <w:marBottom w:val="0"/>
      <w:divBdr>
        <w:top w:val="none" w:sz="0" w:space="0" w:color="auto"/>
        <w:left w:val="none" w:sz="0" w:space="0" w:color="auto"/>
        <w:bottom w:val="none" w:sz="0" w:space="0" w:color="auto"/>
        <w:right w:val="none" w:sz="0" w:space="0" w:color="auto"/>
      </w:divBdr>
    </w:div>
    <w:div w:id="588778006">
      <w:marLeft w:val="640"/>
      <w:marRight w:val="0"/>
      <w:marTop w:val="0"/>
      <w:marBottom w:val="0"/>
      <w:divBdr>
        <w:top w:val="none" w:sz="0" w:space="0" w:color="auto"/>
        <w:left w:val="none" w:sz="0" w:space="0" w:color="auto"/>
        <w:bottom w:val="none" w:sz="0" w:space="0" w:color="auto"/>
        <w:right w:val="none" w:sz="0" w:space="0" w:color="auto"/>
      </w:divBdr>
    </w:div>
    <w:div w:id="590433429">
      <w:marLeft w:val="640"/>
      <w:marRight w:val="0"/>
      <w:marTop w:val="0"/>
      <w:marBottom w:val="0"/>
      <w:divBdr>
        <w:top w:val="none" w:sz="0" w:space="0" w:color="auto"/>
        <w:left w:val="none" w:sz="0" w:space="0" w:color="auto"/>
        <w:bottom w:val="none" w:sz="0" w:space="0" w:color="auto"/>
        <w:right w:val="none" w:sz="0" w:space="0" w:color="auto"/>
      </w:divBdr>
    </w:div>
    <w:div w:id="590897132">
      <w:marLeft w:val="640"/>
      <w:marRight w:val="0"/>
      <w:marTop w:val="0"/>
      <w:marBottom w:val="0"/>
      <w:divBdr>
        <w:top w:val="none" w:sz="0" w:space="0" w:color="auto"/>
        <w:left w:val="none" w:sz="0" w:space="0" w:color="auto"/>
        <w:bottom w:val="none" w:sz="0" w:space="0" w:color="auto"/>
        <w:right w:val="none" w:sz="0" w:space="0" w:color="auto"/>
      </w:divBdr>
    </w:div>
    <w:div w:id="591821352">
      <w:marLeft w:val="640"/>
      <w:marRight w:val="0"/>
      <w:marTop w:val="0"/>
      <w:marBottom w:val="0"/>
      <w:divBdr>
        <w:top w:val="none" w:sz="0" w:space="0" w:color="auto"/>
        <w:left w:val="none" w:sz="0" w:space="0" w:color="auto"/>
        <w:bottom w:val="none" w:sz="0" w:space="0" w:color="auto"/>
        <w:right w:val="none" w:sz="0" w:space="0" w:color="auto"/>
      </w:divBdr>
    </w:div>
    <w:div w:id="592054300">
      <w:marLeft w:val="640"/>
      <w:marRight w:val="0"/>
      <w:marTop w:val="0"/>
      <w:marBottom w:val="0"/>
      <w:divBdr>
        <w:top w:val="none" w:sz="0" w:space="0" w:color="auto"/>
        <w:left w:val="none" w:sz="0" w:space="0" w:color="auto"/>
        <w:bottom w:val="none" w:sz="0" w:space="0" w:color="auto"/>
        <w:right w:val="none" w:sz="0" w:space="0" w:color="auto"/>
      </w:divBdr>
    </w:div>
    <w:div w:id="593052537">
      <w:marLeft w:val="640"/>
      <w:marRight w:val="0"/>
      <w:marTop w:val="0"/>
      <w:marBottom w:val="0"/>
      <w:divBdr>
        <w:top w:val="none" w:sz="0" w:space="0" w:color="auto"/>
        <w:left w:val="none" w:sz="0" w:space="0" w:color="auto"/>
        <w:bottom w:val="none" w:sz="0" w:space="0" w:color="auto"/>
        <w:right w:val="none" w:sz="0" w:space="0" w:color="auto"/>
      </w:divBdr>
    </w:div>
    <w:div w:id="593591707">
      <w:marLeft w:val="640"/>
      <w:marRight w:val="0"/>
      <w:marTop w:val="0"/>
      <w:marBottom w:val="0"/>
      <w:divBdr>
        <w:top w:val="none" w:sz="0" w:space="0" w:color="auto"/>
        <w:left w:val="none" w:sz="0" w:space="0" w:color="auto"/>
        <w:bottom w:val="none" w:sz="0" w:space="0" w:color="auto"/>
        <w:right w:val="none" w:sz="0" w:space="0" w:color="auto"/>
      </w:divBdr>
    </w:div>
    <w:div w:id="594168131">
      <w:marLeft w:val="640"/>
      <w:marRight w:val="0"/>
      <w:marTop w:val="0"/>
      <w:marBottom w:val="0"/>
      <w:divBdr>
        <w:top w:val="none" w:sz="0" w:space="0" w:color="auto"/>
        <w:left w:val="none" w:sz="0" w:space="0" w:color="auto"/>
        <w:bottom w:val="none" w:sz="0" w:space="0" w:color="auto"/>
        <w:right w:val="none" w:sz="0" w:space="0" w:color="auto"/>
      </w:divBdr>
    </w:div>
    <w:div w:id="594827144">
      <w:marLeft w:val="640"/>
      <w:marRight w:val="0"/>
      <w:marTop w:val="0"/>
      <w:marBottom w:val="0"/>
      <w:divBdr>
        <w:top w:val="none" w:sz="0" w:space="0" w:color="auto"/>
        <w:left w:val="none" w:sz="0" w:space="0" w:color="auto"/>
        <w:bottom w:val="none" w:sz="0" w:space="0" w:color="auto"/>
        <w:right w:val="none" w:sz="0" w:space="0" w:color="auto"/>
      </w:divBdr>
    </w:div>
    <w:div w:id="596141059">
      <w:marLeft w:val="640"/>
      <w:marRight w:val="0"/>
      <w:marTop w:val="0"/>
      <w:marBottom w:val="0"/>
      <w:divBdr>
        <w:top w:val="none" w:sz="0" w:space="0" w:color="auto"/>
        <w:left w:val="none" w:sz="0" w:space="0" w:color="auto"/>
        <w:bottom w:val="none" w:sz="0" w:space="0" w:color="auto"/>
        <w:right w:val="none" w:sz="0" w:space="0" w:color="auto"/>
      </w:divBdr>
    </w:div>
    <w:div w:id="597447311">
      <w:marLeft w:val="640"/>
      <w:marRight w:val="0"/>
      <w:marTop w:val="0"/>
      <w:marBottom w:val="0"/>
      <w:divBdr>
        <w:top w:val="none" w:sz="0" w:space="0" w:color="auto"/>
        <w:left w:val="none" w:sz="0" w:space="0" w:color="auto"/>
        <w:bottom w:val="none" w:sz="0" w:space="0" w:color="auto"/>
        <w:right w:val="none" w:sz="0" w:space="0" w:color="auto"/>
      </w:divBdr>
    </w:div>
    <w:div w:id="599266751">
      <w:marLeft w:val="640"/>
      <w:marRight w:val="0"/>
      <w:marTop w:val="0"/>
      <w:marBottom w:val="0"/>
      <w:divBdr>
        <w:top w:val="none" w:sz="0" w:space="0" w:color="auto"/>
        <w:left w:val="none" w:sz="0" w:space="0" w:color="auto"/>
        <w:bottom w:val="none" w:sz="0" w:space="0" w:color="auto"/>
        <w:right w:val="none" w:sz="0" w:space="0" w:color="auto"/>
      </w:divBdr>
    </w:div>
    <w:div w:id="599917913">
      <w:marLeft w:val="640"/>
      <w:marRight w:val="0"/>
      <w:marTop w:val="0"/>
      <w:marBottom w:val="0"/>
      <w:divBdr>
        <w:top w:val="none" w:sz="0" w:space="0" w:color="auto"/>
        <w:left w:val="none" w:sz="0" w:space="0" w:color="auto"/>
        <w:bottom w:val="none" w:sz="0" w:space="0" w:color="auto"/>
        <w:right w:val="none" w:sz="0" w:space="0" w:color="auto"/>
      </w:divBdr>
    </w:div>
    <w:div w:id="600336777">
      <w:marLeft w:val="640"/>
      <w:marRight w:val="0"/>
      <w:marTop w:val="0"/>
      <w:marBottom w:val="0"/>
      <w:divBdr>
        <w:top w:val="none" w:sz="0" w:space="0" w:color="auto"/>
        <w:left w:val="none" w:sz="0" w:space="0" w:color="auto"/>
        <w:bottom w:val="none" w:sz="0" w:space="0" w:color="auto"/>
        <w:right w:val="none" w:sz="0" w:space="0" w:color="auto"/>
      </w:divBdr>
    </w:div>
    <w:div w:id="602153862">
      <w:marLeft w:val="640"/>
      <w:marRight w:val="0"/>
      <w:marTop w:val="0"/>
      <w:marBottom w:val="0"/>
      <w:divBdr>
        <w:top w:val="none" w:sz="0" w:space="0" w:color="auto"/>
        <w:left w:val="none" w:sz="0" w:space="0" w:color="auto"/>
        <w:bottom w:val="none" w:sz="0" w:space="0" w:color="auto"/>
        <w:right w:val="none" w:sz="0" w:space="0" w:color="auto"/>
      </w:divBdr>
    </w:div>
    <w:div w:id="602225905">
      <w:marLeft w:val="640"/>
      <w:marRight w:val="0"/>
      <w:marTop w:val="0"/>
      <w:marBottom w:val="0"/>
      <w:divBdr>
        <w:top w:val="none" w:sz="0" w:space="0" w:color="auto"/>
        <w:left w:val="none" w:sz="0" w:space="0" w:color="auto"/>
        <w:bottom w:val="none" w:sz="0" w:space="0" w:color="auto"/>
        <w:right w:val="none" w:sz="0" w:space="0" w:color="auto"/>
      </w:divBdr>
    </w:div>
    <w:div w:id="602415587">
      <w:marLeft w:val="640"/>
      <w:marRight w:val="0"/>
      <w:marTop w:val="0"/>
      <w:marBottom w:val="0"/>
      <w:divBdr>
        <w:top w:val="none" w:sz="0" w:space="0" w:color="auto"/>
        <w:left w:val="none" w:sz="0" w:space="0" w:color="auto"/>
        <w:bottom w:val="none" w:sz="0" w:space="0" w:color="auto"/>
        <w:right w:val="none" w:sz="0" w:space="0" w:color="auto"/>
      </w:divBdr>
    </w:div>
    <w:div w:id="603002330">
      <w:marLeft w:val="640"/>
      <w:marRight w:val="0"/>
      <w:marTop w:val="0"/>
      <w:marBottom w:val="0"/>
      <w:divBdr>
        <w:top w:val="none" w:sz="0" w:space="0" w:color="auto"/>
        <w:left w:val="none" w:sz="0" w:space="0" w:color="auto"/>
        <w:bottom w:val="none" w:sz="0" w:space="0" w:color="auto"/>
        <w:right w:val="none" w:sz="0" w:space="0" w:color="auto"/>
      </w:divBdr>
    </w:div>
    <w:div w:id="605968758">
      <w:marLeft w:val="640"/>
      <w:marRight w:val="0"/>
      <w:marTop w:val="0"/>
      <w:marBottom w:val="0"/>
      <w:divBdr>
        <w:top w:val="none" w:sz="0" w:space="0" w:color="auto"/>
        <w:left w:val="none" w:sz="0" w:space="0" w:color="auto"/>
        <w:bottom w:val="none" w:sz="0" w:space="0" w:color="auto"/>
        <w:right w:val="none" w:sz="0" w:space="0" w:color="auto"/>
      </w:divBdr>
    </w:div>
    <w:div w:id="606043751">
      <w:marLeft w:val="640"/>
      <w:marRight w:val="0"/>
      <w:marTop w:val="0"/>
      <w:marBottom w:val="0"/>
      <w:divBdr>
        <w:top w:val="none" w:sz="0" w:space="0" w:color="auto"/>
        <w:left w:val="none" w:sz="0" w:space="0" w:color="auto"/>
        <w:bottom w:val="none" w:sz="0" w:space="0" w:color="auto"/>
        <w:right w:val="none" w:sz="0" w:space="0" w:color="auto"/>
      </w:divBdr>
    </w:div>
    <w:div w:id="606352418">
      <w:marLeft w:val="640"/>
      <w:marRight w:val="0"/>
      <w:marTop w:val="0"/>
      <w:marBottom w:val="0"/>
      <w:divBdr>
        <w:top w:val="none" w:sz="0" w:space="0" w:color="auto"/>
        <w:left w:val="none" w:sz="0" w:space="0" w:color="auto"/>
        <w:bottom w:val="none" w:sz="0" w:space="0" w:color="auto"/>
        <w:right w:val="none" w:sz="0" w:space="0" w:color="auto"/>
      </w:divBdr>
    </w:div>
    <w:div w:id="606934586">
      <w:marLeft w:val="640"/>
      <w:marRight w:val="0"/>
      <w:marTop w:val="0"/>
      <w:marBottom w:val="0"/>
      <w:divBdr>
        <w:top w:val="none" w:sz="0" w:space="0" w:color="auto"/>
        <w:left w:val="none" w:sz="0" w:space="0" w:color="auto"/>
        <w:bottom w:val="none" w:sz="0" w:space="0" w:color="auto"/>
        <w:right w:val="none" w:sz="0" w:space="0" w:color="auto"/>
      </w:divBdr>
    </w:div>
    <w:div w:id="608704146">
      <w:marLeft w:val="640"/>
      <w:marRight w:val="0"/>
      <w:marTop w:val="0"/>
      <w:marBottom w:val="0"/>
      <w:divBdr>
        <w:top w:val="none" w:sz="0" w:space="0" w:color="auto"/>
        <w:left w:val="none" w:sz="0" w:space="0" w:color="auto"/>
        <w:bottom w:val="none" w:sz="0" w:space="0" w:color="auto"/>
        <w:right w:val="none" w:sz="0" w:space="0" w:color="auto"/>
      </w:divBdr>
    </w:div>
    <w:div w:id="608783431">
      <w:marLeft w:val="640"/>
      <w:marRight w:val="0"/>
      <w:marTop w:val="0"/>
      <w:marBottom w:val="0"/>
      <w:divBdr>
        <w:top w:val="none" w:sz="0" w:space="0" w:color="auto"/>
        <w:left w:val="none" w:sz="0" w:space="0" w:color="auto"/>
        <w:bottom w:val="none" w:sz="0" w:space="0" w:color="auto"/>
        <w:right w:val="none" w:sz="0" w:space="0" w:color="auto"/>
      </w:divBdr>
    </w:div>
    <w:div w:id="611203454">
      <w:marLeft w:val="640"/>
      <w:marRight w:val="0"/>
      <w:marTop w:val="0"/>
      <w:marBottom w:val="0"/>
      <w:divBdr>
        <w:top w:val="none" w:sz="0" w:space="0" w:color="auto"/>
        <w:left w:val="none" w:sz="0" w:space="0" w:color="auto"/>
        <w:bottom w:val="none" w:sz="0" w:space="0" w:color="auto"/>
        <w:right w:val="none" w:sz="0" w:space="0" w:color="auto"/>
      </w:divBdr>
    </w:div>
    <w:div w:id="612174720">
      <w:marLeft w:val="640"/>
      <w:marRight w:val="0"/>
      <w:marTop w:val="0"/>
      <w:marBottom w:val="0"/>
      <w:divBdr>
        <w:top w:val="none" w:sz="0" w:space="0" w:color="auto"/>
        <w:left w:val="none" w:sz="0" w:space="0" w:color="auto"/>
        <w:bottom w:val="none" w:sz="0" w:space="0" w:color="auto"/>
        <w:right w:val="none" w:sz="0" w:space="0" w:color="auto"/>
      </w:divBdr>
    </w:div>
    <w:div w:id="613024494">
      <w:marLeft w:val="640"/>
      <w:marRight w:val="0"/>
      <w:marTop w:val="0"/>
      <w:marBottom w:val="0"/>
      <w:divBdr>
        <w:top w:val="none" w:sz="0" w:space="0" w:color="auto"/>
        <w:left w:val="none" w:sz="0" w:space="0" w:color="auto"/>
        <w:bottom w:val="none" w:sz="0" w:space="0" w:color="auto"/>
        <w:right w:val="none" w:sz="0" w:space="0" w:color="auto"/>
      </w:divBdr>
    </w:div>
    <w:div w:id="613102073">
      <w:marLeft w:val="640"/>
      <w:marRight w:val="0"/>
      <w:marTop w:val="0"/>
      <w:marBottom w:val="0"/>
      <w:divBdr>
        <w:top w:val="none" w:sz="0" w:space="0" w:color="auto"/>
        <w:left w:val="none" w:sz="0" w:space="0" w:color="auto"/>
        <w:bottom w:val="none" w:sz="0" w:space="0" w:color="auto"/>
        <w:right w:val="none" w:sz="0" w:space="0" w:color="auto"/>
      </w:divBdr>
    </w:div>
    <w:div w:id="614409852">
      <w:marLeft w:val="640"/>
      <w:marRight w:val="0"/>
      <w:marTop w:val="0"/>
      <w:marBottom w:val="0"/>
      <w:divBdr>
        <w:top w:val="none" w:sz="0" w:space="0" w:color="auto"/>
        <w:left w:val="none" w:sz="0" w:space="0" w:color="auto"/>
        <w:bottom w:val="none" w:sz="0" w:space="0" w:color="auto"/>
        <w:right w:val="none" w:sz="0" w:space="0" w:color="auto"/>
      </w:divBdr>
    </w:div>
    <w:div w:id="614873254">
      <w:marLeft w:val="640"/>
      <w:marRight w:val="0"/>
      <w:marTop w:val="0"/>
      <w:marBottom w:val="0"/>
      <w:divBdr>
        <w:top w:val="none" w:sz="0" w:space="0" w:color="auto"/>
        <w:left w:val="none" w:sz="0" w:space="0" w:color="auto"/>
        <w:bottom w:val="none" w:sz="0" w:space="0" w:color="auto"/>
        <w:right w:val="none" w:sz="0" w:space="0" w:color="auto"/>
      </w:divBdr>
    </w:div>
    <w:div w:id="615218421">
      <w:marLeft w:val="640"/>
      <w:marRight w:val="0"/>
      <w:marTop w:val="0"/>
      <w:marBottom w:val="0"/>
      <w:divBdr>
        <w:top w:val="none" w:sz="0" w:space="0" w:color="auto"/>
        <w:left w:val="none" w:sz="0" w:space="0" w:color="auto"/>
        <w:bottom w:val="none" w:sz="0" w:space="0" w:color="auto"/>
        <w:right w:val="none" w:sz="0" w:space="0" w:color="auto"/>
      </w:divBdr>
    </w:div>
    <w:div w:id="616371203">
      <w:marLeft w:val="640"/>
      <w:marRight w:val="0"/>
      <w:marTop w:val="0"/>
      <w:marBottom w:val="0"/>
      <w:divBdr>
        <w:top w:val="none" w:sz="0" w:space="0" w:color="auto"/>
        <w:left w:val="none" w:sz="0" w:space="0" w:color="auto"/>
        <w:bottom w:val="none" w:sz="0" w:space="0" w:color="auto"/>
        <w:right w:val="none" w:sz="0" w:space="0" w:color="auto"/>
      </w:divBdr>
    </w:div>
    <w:div w:id="617377896">
      <w:marLeft w:val="640"/>
      <w:marRight w:val="0"/>
      <w:marTop w:val="0"/>
      <w:marBottom w:val="0"/>
      <w:divBdr>
        <w:top w:val="none" w:sz="0" w:space="0" w:color="auto"/>
        <w:left w:val="none" w:sz="0" w:space="0" w:color="auto"/>
        <w:bottom w:val="none" w:sz="0" w:space="0" w:color="auto"/>
        <w:right w:val="none" w:sz="0" w:space="0" w:color="auto"/>
      </w:divBdr>
    </w:div>
    <w:div w:id="617955434">
      <w:marLeft w:val="640"/>
      <w:marRight w:val="0"/>
      <w:marTop w:val="0"/>
      <w:marBottom w:val="0"/>
      <w:divBdr>
        <w:top w:val="none" w:sz="0" w:space="0" w:color="auto"/>
        <w:left w:val="none" w:sz="0" w:space="0" w:color="auto"/>
        <w:bottom w:val="none" w:sz="0" w:space="0" w:color="auto"/>
        <w:right w:val="none" w:sz="0" w:space="0" w:color="auto"/>
      </w:divBdr>
    </w:div>
    <w:div w:id="618872515">
      <w:marLeft w:val="640"/>
      <w:marRight w:val="0"/>
      <w:marTop w:val="0"/>
      <w:marBottom w:val="0"/>
      <w:divBdr>
        <w:top w:val="none" w:sz="0" w:space="0" w:color="auto"/>
        <w:left w:val="none" w:sz="0" w:space="0" w:color="auto"/>
        <w:bottom w:val="none" w:sz="0" w:space="0" w:color="auto"/>
        <w:right w:val="none" w:sz="0" w:space="0" w:color="auto"/>
      </w:divBdr>
    </w:div>
    <w:div w:id="619533221">
      <w:marLeft w:val="640"/>
      <w:marRight w:val="0"/>
      <w:marTop w:val="0"/>
      <w:marBottom w:val="0"/>
      <w:divBdr>
        <w:top w:val="none" w:sz="0" w:space="0" w:color="auto"/>
        <w:left w:val="none" w:sz="0" w:space="0" w:color="auto"/>
        <w:bottom w:val="none" w:sz="0" w:space="0" w:color="auto"/>
        <w:right w:val="none" w:sz="0" w:space="0" w:color="auto"/>
      </w:divBdr>
    </w:div>
    <w:div w:id="619728430">
      <w:marLeft w:val="640"/>
      <w:marRight w:val="0"/>
      <w:marTop w:val="0"/>
      <w:marBottom w:val="0"/>
      <w:divBdr>
        <w:top w:val="none" w:sz="0" w:space="0" w:color="auto"/>
        <w:left w:val="none" w:sz="0" w:space="0" w:color="auto"/>
        <w:bottom w:val="none" w:sz="0" w:space="0" w:color="auto"/>
        <w:right w:val="none" w:sz="0" w:space="0" w:color="auto"/>
      </w:divBdr>
    </w:div>
    <w:div w:id="621884840">
      <w:marLeft w:val="640"/>
      <w:marRight w:val="0"/>
      <w:marTop w:val="0"/>
      <w:marBottom w:val="0"/>
      <w:divBdr>
        <w:top w:val="none" w:sz="0" w:space="0" w:color="auto"/>
        <w:left w:val="none" w:sz="0" w:space="0" w:color="auto"/>
        <w:bottom w:val="none" w:sz="0" w:space="0" w:color="auto"/>
        <w:right w:val="none" w:sz="0" w:space="0" w:color="auto"/>
      </w:divBdr>
    </w:div>
    <w:div w:id="621885374">
      <w:marLeft w:val="640"/>
      <w:marRight w:val="0"/>
      <w:marTop w:val="0"/>
      <w:marBottom w:val="0"/>
      <w:divBdr>
        <w:top w:val="none" w:sz="0" w:space="0" w:color="auto"/>
        <w:left w:val="none" w:sz="0" w:space="0" w:color="auto"/>
        <w:bottom w:val="none" w:sz="0" w:space="0" w:color="auto"/>
        <w:right w:val="none" w:sz="0" w:space="0" w:color="auto"/>
      </w:divBdr>
    </w:div>
    <w:div w:id="621888127">
      <w:marLeft w:val="640"/>
      <w:marRight w:val="0"/>
      <w:marTop w:val="0"/>
      <w:marBottom w:val="0"/>
      <w:divBdr>
        <w:top w:val="none" w:sz="0" w:space="0" w:color="auto"/>
        <w:left w:val="none" w:sz="0" w:space="0" w:color="auto"/>
        <w:bottom w:val="none" w:sz="0" w:space="0" w:color="auto"/>
        <w:right w:val="none" w:sz="0" w:space="0" w:color="auto"/>
      </w:divBdr>
    </w:div>
    <w:div w:id="622201130">
      <w:marLeft w:val="640"/>
      <w:marRight w:val="0"/>
      <w:marTop w:val="0"/>
      <w:marBottom w:val="0"/>
      <w:divBdr>
        <w:top w:val="none" w:sz="0" w:space="0" w:color="auto"/>
        <w:left w:val="none" w:sz="0" w:space="0" w:color="auto"/>
        <w:bottom w:val="none" w:sz="0" w:space="0" w:color="auto"/>
        <w:right w:val="none" w:sz="0" w:space="0" w:color="auto"/>
      </w:divBdr>
    </w:div>
    <w:div w:id="622997393">
      <w:marLeft w:val="640"/>
      <w:marRight w:val="0"/>
      <w:marTop w:val="0"/>
      <w:marBottom w:val="0"/>
      <w:divBdr>
        <w:top w:val="none" w:sz="0" w:space="0" w:color="auto"/>
        <w:left w:val="none" w:sz="0" w:space="0" w:color="auto"/>
        <w:bottom w:val="none" w:sz="0" w:space="0" w:color="auto"/>
        <w:right w:val="none" w:sz="0" w:space="0" w:color="auto"/>
      </w:divBdr>
    </w:div>
    <w:div w:id="624233097">
      <w:marLeft w:val="640"/>
      <w:marRight w:val="0"/>
      <w:marTop w:val="0"/>
      <w:marBottom w:val="0"/>
      <w:divBdr>
        <w:top w:val="none" w:sz="0" w:space="0" w:color="auto"/>
        <w:left w:val="none" w:sz="0" w:space="0" w:color="auto"/>
        <w:bottom w:val="none" w:sz="0" w:space="0" w:color="auto"/>
        <w:right w:val="none" w:sz="0" w:space="0" w:color="auto"/>
      </w:divBdr>
    </w:div>
    <w:div w:id="628972316">
      <w:marLeft w:val="640"/>
      <w:marRight w:val="0"/>
      <w:marTop w:val="0"/>
      <w:marBottom w:val="0"/>
      <w:divBdr>
        <w:top w:val="none" w:sz="0" w:space="0" w:color="auto"/>
        <w:left w:val="none" w:sz="0" w:space="0" w:color="auto"/>
        <w:bottom w:val="none" w:sz="0" w:space="0" w:color="auto"/>
        <w:right w:val="none" w:sz="0" w:space="0" w:color="auto"/>
      </w:divBdr>
    </w:div>
    <w:div w:id="629362283">
      <w:marLeft w:val="640"/>
      <w:marRight w:val="0"/>
      <w:marTop w:val="0"/>
      <w:marBottom w:val="0"/>
      <w:divBdr>
        <w:top w:val="none" w:sz="0" w:space="0" w:color="auto"/>
        <w:left w:val="none" w:sz="0" w:space="0" w:color="auto"/>
        <w:bottom w:val="none" w:sz="0" w:space="0" w:color="auto"/>
        <w:right w:val="none" w:sz="0" w:space="0" w:color="auto"/>
      </w:divBdr>
    </w:div>
    <w:div w:id="630134675">
      <w:marLeft w:val="640"/>
      <w:marRight w:val="0"/>
      <w:marTop w:val="0"/>
      <w:marBottom w:val="0"/>
      <w:divBdr>
        <w:top w:val="none" w:sz="0" w:space="0" w:color="auto"/>
        <w:left w:val="none" w:sz="0" w:space="0" w:color="auto"/>
        <w:bottom w:val="none" w:sz="0" w:space="0" w:color="auto"/>
        <w:right w:val="none" w:sz="0" w:space="0" w:color="auto"/>
      </w:divBdr>
    </w:div>
    <w:div w:id="630480092">
      <w:marLeft w:val="640"/>
      <w:marRight w:val="0"/>
      <w:marTop w:val="0"/>
      <w:marBottom w:val="0"/>
      <w:divBdr>
        <w:top w:val="none" w:sz="0" w:space="0" w:color="auto"/>
        <w:left w:val="none" w:sz="0" w:space="0" w:color="auto"/>
        <w:bottom w:val="none" w:sz="0" w:space="0" w:color="auto"/>
        <w:right w:val="none" w:sz="0" w:space="0" w:color="auto"/>
      </w:divBdr>
    </w:div>
    <w:div w:id="631668336">
      <w:marLeft w:val="640"/>
      <w:marRight w:val="0"/>
      <w:marTop w:val="0"/>
      <w:marBottom w:val="0"/>
      <w:divBdr>
        <w:top w:val="none" w:sz="0" w:space="0" w:color="auto"/>
        <w:left w:val="none" w:sz="0" w:space="0" w:color="auto"/>
        <w:bottom w:val="none" w:sz="0" w:space="0" w:color="auto"/>
        <w:right w:val="none" w:sz="0" w:space="0" w:color="auto"/>
      </w:divBdr>
    </w:div>
    <w:div w:id="632713141">
      <w:marLeft w:val="640"/>
      <w:marRight w:val="0"/>
      <w:marTop w:val="0"/>
      <w:marBottom w:val="0"/>
      <w:divBdr>
        <w:top w:val="none" w:sz="0" w:space="0" w:color="auto"/>
        <w:left w:val="none" w:sz="0" w:space="0" w:color="auto"/>
        <w:bottom w:val="none" w:sz="0" w:space="0" w:color="auto"/>
        <w:right w:val="none" w:sz="0" w:space="0" w:color="auto"/>
      </w:divBdr>
    </w:div>
    <w:div w:id="633173333">
      <w:marLeft w:val="640"/>
      <w:marRight w:val="0"/>
      <w:marTop w:val="0"/>
      <w:marBottom w:val="0"/>
      <w:divBdr>
        <w:top w:val="none" w:sz="0" w:space="0" w:color="auto"/>
        <w:left w:val="none" w:sz="0" w:space="0" w:color="auto"/>
        <w:bottom w:val="none" w:sz="0" w:space="0" w:color="auto"/>
        <w:right w:val="none" w:sz="0" w:space="0" w:color="auto"/>
      </w:divBdr>
    </w:div>
    <w:div w:id="633562764">
      <w:marLeft w:val="640"/>
      <w:marRight w:val="0"/>
      <w:marTop w:val="0"/>
      <w:marBottom w:val="0"/>
      <w:divBdr>
        <w:top w:val="none" w:sz="0" w:space="0" w:color="auto"/>
        <w:left w:val="none" w:sz="0" w:space="0" w:color="auto"/>
        <w:bottom w:val="none" w:sz="0" w:space="0" w:color="auto"/>
        <w:right w:val="none" w:sz="0" w:space="0" w:color="auto"/>
      </w:divBdr>
    </w:div>
    <w:div w:id="635139460">
      <w:marLeft w:val="640"/>
      <w:marRight w:val="0"/>
      <w:marTop w:val="0"/>
      <w:marBottom w:val="0"/>
      <w:divBdr>
        <w:top w:val="none" w:sz="0" w:space="0" w:color="auto"/>
        <w:left w:val="none" w:sz="0" w:space="0" w:color="auto"/>
        <w:bottom w:val="none" w:sz="0" w:space="0" w:color="auto"/>
        <w:right w:val="none" w:sz="0" w:space="0" w:color="auto"/>
      </w:divBdr>
    </w:div>
    <w:div w:id="637301674">
      <w:marLeft w:val="640"/>
      <w:marRight w:val="0"/>
      <w:marTop w:val="0"/>
      <w:marBottom w:val="0"/>
      <w:divBdr>
        <w:top w:val="none" w:sz="0" w:space="0" w:color="auto"/>
        <w:left w:val="none" w:sz="0" w:space="0" w:color="auto"/>
        <w:bottom w:val="none" w:sz="0" w:space="0" w:color="auto"/>
        <w:right w:val="none" w:sz="0" w:space="0" w:color="auto"/>
      </w:divBdr>
    </w:div>
    <w:div w:id="642808602">
      <w:marLeft w:val="640"/>
      <w:marRight w:val="0"/>
      <w:marTop w:val="0"/>
      <w:marBottom w:val="0"/>
      <w:divBdr>
        <w:top w:val="none" w:sz="0" w:space="0" w:color="auto"/>
        <w:left w:val="none" w:sz="0" w:space="0" w:color="auto"/>
        <w:bottom w:val="none" w:sz="0" w:space="0" w:color="auto"/>
        <w:right w:val="none" w:sz="0" w:space="0" w:color="auto"/>
      </w:divBdr>
    </w:div>
    <w:div w:id="643200152">
      <w:marLeft w:val="640"/>
      <w:marRight w:val="0"/>
      <w:marTop w:val="0"/>
      <w:marBottom w:val="0"/>
      <w:divBdr>
        <w:top w:val="none" w:sz="0" w:space="0" w:color="auto"/>
        <w:left w:val="none" w:sz="0" w:space="0" w:color="auto"/>
        <w:bottom w:val="none" w:sz="0" w:space="0" w:color="auto"/>
        <w:right w:val="none" w:sz="0" w:space="0" w:color="auto"/>
      </w:divBdr>
    </w:div>
    <w:div w:id="643848815">
      <w:marLeft w:val="640"/>
      <w:marRight w:val="0"/>
      <w:marTop w:val="0"/>
      <w:marBottom w:val="0"/>
      <w:divBdr>
        <w:top w:val="none" w:sz="0" w:space="0" w:color="auto"/>
        <w:left w:val="none" w:sz="0" w:space="0" w:color="auto"/>
        <w:bottom w:val="none" w:sz="0" w:space="0" w:color="auto"/>
        <w:right w:val="none" w:sz="0" w:space="0" w:color="auto"/>
      </w:divBdr>
    </w:div>
    <w:div w:id="645201948">
      <w:marLeft w:val="640"/>
      <w:marRight w:val="0"/>
      <w:marTop w:val="0"/>
      <w:marBottom w:val="0"/>
      <w:divBdr>
        <w:top w:val="none" w:sz="0" w:space="0" w:color="auto"/>
        <w:left w:val="none" w:sz="0" w:space="0" w:color="auto"/>
        <w:bottom w:val="none" w:sz="0" w:space="0" w:color="auto"/>
        <w:right w:val="none" w:sz="0" w:space="0" w:color="auto"/>
      </w:divBdr>
    </w:div>
    <w:div w:id="645356665">
      <w:marLeft w:val="640"/>
      <w:marRight w:val="0"/>
      <w:marTop w:val="0"/>
      <w:marBottom w:val="0"/>
      <w:divBdr>
        <w:top w:val="none" w:sz="0" w:space="0" w:color="auto"/>
        <w:left w:val="none" w:sz="0" w:space="0" w:color="auto"/>
        <w:bottom w:val="none" w:sz="0" w:space="0" w:color="auto"/>
        <w:right w:val="none" w:sz="0" w:space="0" w:color="auto"/>
      </w:divBdr>
    </w:div>
    <w:div w:id="645859144">
      <w:marLeft w:val="640"/>
      <w:marRight w:val="0"/>
      <w:marTop w:val="0"/>
      <w:marBottom w:val="0"/>
      <w:divBdr>
        <w:top w:val="none" w:sz="0" w:space="0" w:color="auto"/>
        <w:left w:val="none" w:sz="0" w:space="0" w:color="auto"/>
        <w:bottom w:val="none" w:sz="0" w:space="0" w:color="auto"/>
        <w:right w:val="none" w:sz="0" w:space="0" w:color="auto"/>
      </w:divBdr>
    </w:div>
    <w:div w:id="648285863">
      <w:marLeft w:val="640"/>
      <w:marRight w:val="0"/>
      <w:marTop w:val="0"/>
      <w:marBottom w:val="0"/>
      <w:divBdr>
        <w:top w:val="none" w:sz="0" w:space="0" w:color="auto"/>
        <w:left w:val="none" w:sz="0" w:space="0" w:color="auto"/>
        <w:bottom w:val="none" w:sz="0" w:space="0" w:color="auto"/>
        <w:right w:val="none" w:sz="0" w:space="0" w:color="auto"/>
      </w:divBdr>
    </w:div>
    <w:div w:id="649792667">
      <w:marLeft w:val="640"/>
      <w:marRight w:val="0"/>
      <w:marTop w:val="0"/>
      <w:marBottom w:val="0"/>
      <w:divBdr>
        <w:top w:val="none" w:sz="0" w:space="0" w:color="auto"/>
        <w:left w:val="none" w:sz="0" w:space="0" w:color="auto"/>
        <w:bottom w:val="none" w:sz="0" w:space="0" w:color="auto"/>
        <w:right w:val="none" w:sz="0" w:space="0" w:color="auto"/>
      </w:divBdr>
    </w:div>
    <w:div w:id="650139624">
      <w:marLeft w:val="640"/>
      <w:marRight w:val="0"/>
      <w:marTop w:val="0"/>
      <w:marBottom w:val="0"/>
      <w:divBdr>
        <w:top w:val="none" w:sz="0" w:space="0" w:color="auto"/>
        <w:left w:val="none" w:sz="0" w:space="0" w:color="auto"/>
        <w:bottom w:val="none" w:sz="0" w:space="0" w:color="auto"/>
        <w:right w:val="none" w:sz="0" w:space="0" w:color="auto"/>
      </w:divBdr>
    </w:div>
    <w:div w:id="650252878">
      <w:marLeft w:val="640"/>
      <w:marRight w:val="0"/>
      <w:marTop w:val="0"/>
      <w:marBottom w:val="0"/>
      <w:divBdr>
        <w:top w:val="none" w:sz="0" w:space="0" w:color="auto"/>
        <w:left w:val="none" w:sz="0" w:space="0" w:color="auto"/>
        <w:bottom w:val="none" w:sz="0" w:space="0" w:color="auto"/>
        <w:right w:val="none" w:sz="0" w:space="0" w:color="auto"/>
      </w:divBdr>
    </w:div>
    <w:div w:id="651059666">
      <w:marLeft w:val="640"/>
      <w:marRight w:val="0"/>
      <w:marTop w:val="0"/>
      <w:marBottom w:val="0"/>
      <w:divBdr>
        <w:top w:val="none" w:sz="0" w:space="0" w:color="auto"/>
        <w:left w:val="none" w:sz="0" w:space="0" w:color="auto"/>
        <w:bottom w:val="none" w:sz="0" w:space="0" w:color="auto"/>
        <w:right w:val="none" w:sz="0" w:space="0" w:color="auto"/>
      </w:divBdr>
    </w:div>
    <w:div w:id="651715480">
      <w:marLeft w:val="640"/>
      <w:marRight w:val="0"/>
      <w:marTop w:val="0"/>
      <w:marBottom w:val="0"/>
      <w:divBdr>
        <w:top w:val="none" w:sz="0" w:space="0" w:color="auto"/>
        <w:left w:val="none" w:sz="0" w:space="0" w:color="auto"/>
        <w:bottom w:val="none" w:sz="0" w:space="0" w:color="auto"/>
        <w:right w:val="none" w:sz="0" w:space="0" w:color="auto"/>
      </w:divBdr>
    </w:div>
    <w:div w:id="652569569">
      <w:marLeft w:val="640"/>
      <w:marRight w:val="0"/>
      <w:marTop w:val="0"/>
      <w:marBottom w:val="0"/>
      <w:divBdr>
        <w:top w:val="none" w:sz="0" w:space="0" w:color="auto"/>
        <w:left w:val="none" w:sz="0" w:space="0" w:color="auto"/>
        <w:bottom w:val="none" w:sz="0" w:space="0" w:color="auto"/>
        <w:right w:val="none" w:sz="0" w:space="0" w:color="auto"/>
      </w:divBdr>
    </w:div>
    <w:div w:id="652832569">
      <w:marLeft w:val="640"/>
      <w:marRight w:val="0"/>
      <w:marTop w:val="0"/>
      <w:marBottom w:val="0"/>
      <w:divBdr>
        <w:top w:val="none" w:sz="0" w:space="0" w:color="auto"/>
        <w:left w:val="none" w:sz="0" w:space="0" w:color="auto"/>
        <w:bottom w:val="none" w:sz="0" w:space="0" w:color="auto"/>
        <w:right w:val="none" w:sz="0" w:space="0" w:color="auto"/>
      </w:divBdr>
    </w:div>
    <w:div w:id="653070392">
      <w:marLeft w:val="640"/>
      <w:marRight w:val="0"/>
      <w:marTop w:val="0"/>
      <w:marBottom w:val="0"/>
      <w:divBdr>
        <w:top w:val="none" w:sz="0" w:space="0" w:color="auto"/>
        <w:left w:val="none" w:sz="0" w:space="0" w:color="auto"/>
        <w:bottom w:val="none" w:sz="0" w:space="0" w:color="auto"/>
        <w:right w:val="none" w:sz="0" w:space="0" w:color="auto"/>
      </w:divBdr>
    </w:div>
    <w:div w:id="655376720">
      <w:marLeft w:val="640"/>
      <w:marRight w:val="0"/>
      <w:marTop w:val="0"/>
      <w:marBottom w:val="0"/>
      <w:divBdr>
        <w:top w:val="none" w:sz="0" w:space="0" w:color="auto"/>
        <w:left w:val="none" w:sz="0" w:space="0" w:color="auto"/>
        <w:bottom w:val="none" w:sz="0" w:space="0" w:color="auto"/>
        <w:right w:val="none" w:sz="0" w:space="0" w:color="auto"/>
      </w:divBdr>
    </w:div>
    <w:div w:id="657534272">
      <w:marLeft w:val="640"/>
      <w:marRight w:val="0"/>
      <w:marTop w:val="0"/>
      <w:marBottom w:val="0"/>
      <w:divBdr>
        <w:top w:val="none" w:sz="0" w:space="0" w:color="auto"/>
        <w:left w:val="none" w:sz="0" w:space="0" w:color="auto"/>
        <w:bottom w:val="none" w:sz="0" w:space="0" w:color="auto"/>
        <w:right w:val="none" w:sz="0" w:space="0" w:color="auto"/>
      </w:divBdr>
    </w:div>
    <w:div w:id="658920630">
      <w:marLeft w:val="640"/>
      <w:marRight w:val="0"/>
      <w:marTop w:val="0"/>
      <w:marBottom w:val="0"/>
      <w:divBdr>
        <w:top w:val="none" w:sz="0" w:space="0" w:color="auto"/>
        <w:left w:val="none" w:sz="0" w:space="0" w:color="auto"/>
        <w:bottom w:val="none" w:sz="0" w:space="0" w:color="auto"/>
        <w:right w:val="none" w:sz="0" w:space="0" w:color="auto"/>
      </w:divBdr>
    </w:div>
    <w:div w:id="660696955">
      <w:marLeft w:val="640"/>
      <w:marRight w:val="0"/>
      <w:marTop w:val="0"/>
      <w:marBottom w:val="0"/>
      <w:divBdr>
        <w:top w:val="none" w:sz="0" w:space="0" w:color="auto"/>
        <w:left w:val="none" w:sz="0" w:space="0" w:color="auto"/>
        <w:bottom w:val="none" w:sz="0" w:space="0" w:color="auto"/>
        <w:right w:val="none" w:sz="0" w:space="0" w:color="auto"/>
      </w:divBdr>
    </w:div>
    <w:div w:id="661204979">
      <w:marLeft w:val="640"/>
      <w:marRight w:val="0"/>
      <w:marTop w:val="0"/>
      <w:marBottom w:val="0"/>
      <w:divBdr>
        <w:top w:val="none" w:sz="0" w:space="0" w:color="auto"/>
        <w:left w:val="none" w:sz="0" w:space="0" w:color="auto"/>
        <w:bottom w:val="none" w:sz="0" w:space="0" w:color="auto"/>
        <w:right w:val="none" w:sz="0" w:space="0" w:color="auto"/>
      </w:divBdr>
    </w:div>
    <w:div w:id="661852467">
      <w:marLeft w:val="640"/>
      <w:marRight w:val="0"/>
      <w:marTop w:val="0"/>
      <w:marBottom w:val="0"/>
      <w:divBdr>
        <w:top w:val="none" w:sz="0" w:space="0" w:color="auto"/>
        <w:left w:val="none" w:sz="0" w:space="0" w:color="auto"/>
        <w:bottom w:val="none" w:sz="0" w:space="0" w:color="auto"/>
        <w:right w:val="none" w:sz="0" w:space="0" w:color="auto"/>
      </w:divBdr>
    </w:div>
    <w:div w:id="661858870">
      <w:marLeft w:val="640"/>
      <w:marRight w:val="0"/>
      <w:marTop w:val="0"/>
      <w:marBottom w:val="0"/>
      <w:divBdr>
        <w:top w:val="none" w:sz="0" w:space="0" w:color="auto"/>
        <w:left w:val="none" w:sz="0" w:space="0" w:color="auto"/>
        <w:bottom w:val="none" w:sz="0" w:space="0" w:color="auto"/>
        <w:right w:val="none" w:sz="0" w:space="0" w:color="auto"/>
      </w:divBdr>
    </w:div>
    <w:div w:id="662010217">
      <w:marLeft w:val="640"/>
      <w:marRight w:val="0"/>
      <w:marTop w:val="0"/>
      <w:marBottom w:val="0"/>
      <w:divBdr>
        <w:top w:val="none" w:sz="0" w:space="0" w:color="auto"/>
        <w:left w:val="none" w:sz="0" w:space="0" w:color="auto"/>
        <w:bottom w:val="none" w:sz="0" w:space="0" w:color="auto"/>
        <w:right w:val="none" w:sz="0" w:space="0" w:color="auto"/>
      </w:divBdr>
    </w:div>
    <w:div w:id="663823271">
      <w:marLeft w:val="640"/>
      <w:marRight w:val="0"/>
      <w:marTop w:val="0"/>
      <w:marBottom w:val="0"/>
      <w:divBdr>
        <w:top w:val="none" w:sz="0" w:space="0" w:color="auto"/>
        <w:left w:val="none" w:sz="0" w:space="0" w:color="auto"/>
        <w:bottom w:val="none" w:sz="0" w:space="0" w:color="auto"/>
        <w:right w:val="none" w:sz="0" w:space="0" w:color="auto"/>
      </w:divBdr>
    </w:div>
    <w:div w:id="664355503">
      <w:marLeft w:val="640"/>
      <w:marRight w:val="0"/>
      <w:marTop w:val="0"/>
      <w:marBottom w:val="0"/>
      <w:divBdr>
        <w:top w:val="none" w:sz="0" w:space="0" w:color="auto"/>
        <w:left w:val="none" w:sz="0" w:space="0" w:color="auto"/>
        <w:bottom w:val="none" w:sz="0" w:space="0" w:color="auto"/>
        <w:right w:val="none" w:sz="0" w:space="0" w:color="auto"/>
      </w:divBdr>
    </w:div>
    <w:div w:id="664480582">
      <w:marLeft w:val="640"/>
      <w:marRight w:val="0"/>
      <w:marTop w:val="0"/>
      <w:marBottom w:val="0"/>
      <w:divBdr>
        <w:top w:val="none" w:sz="0" w:space="0" w:color="auto"/>
        <w:left w:val="none" w:sz="0" w:space="0" w:color="auto"/>
        <w:bottom w:val="none" w:sz="0" w:space="0" w:color="auto"/>
        <w:right w:val="none" w:sz="0" w:space="0" w:color="auto"/>
      </w:divBdr>
    </w:div>
    <w:div w:id="664671945">
      <w:marLeft w:val="640"/>
      <w:marRight w:val="0"/>
      <w:marTop w:val="0"/>
      <w:marBottom w:val="0"/>
      <w:divBdr>
        <w:top w:val="none" w:sz="0" w:space="0" w:color="auto"/>
        <w:left w:val="none" w:sz="0" w:space="0" w:color="auto"/>
        <w:bottom w:val="none" w:sz="0" w:space="0" w:color="auto"/>
        <w:right w:val="none" w:sz="0" w:space="0" w:color="auto"/>
      </w:divBdr>
    </w:div>
    <w:div w:id="665784717">
      <w:marLeft w:val="640"/>
      <w:marRight w:val="0"/>
      <w:marTop w:val="0"/>
      <w:marBottom w:val="0"/>
      <w:divBdr>
        <w:top w:val="none" w:sz="0" w:space="0" w:color="auto"/>
        <w:left w:val="none" w:sz="0" w:space="0" w:color="auto"/>
        <w:bottom w:val="none" w:sz="0" w:space="0" w:color="auto"/>
        <w:right w:val="none" w:sz="0" w:space="0" w:color="auto"/>
      </w:divBdr>
    </w:div>
    <w:div w:id="665939723">
      <w:marLeft w:val="640"/>
      <w:marRight w:val="0"/>
      <w:marTop w:val="0"/>
      <w:marBottom w:val="0"/>
      <w:divBdr>
        <w:top w:val="none" w:sz="0" w:space="0" w:color="auto"/>
        <w:left w:val="none" w:sz="0" w:space="0" w:color="auto"/>
        <w:bottom w:val="none" w:sz="0" w:space="0" w:color="auto"/>
        <w:right w:val="none" w:sz="0" w:space="0" w:color="auto"/>
      </w:divBdr>
    </w:div>
    <w:div w:id="667825562">
      <w:marLeft w:val="640"/>
      <w:marRight w:val="0"/>
      <w:marTop w:val="0"/>
      <w:marBottom w:val="0"/>
      <w:divBdr>
        <w:top w:val="none" w:sz="0" w:space="0" w:color="auto"/>
        <w:left w:val="none" w:sz="0" w:space="0" w:color="auto"/>
        <w:bottom w:val="none" w:sz="0" w:space="0" w:color="auto"/>
        <w:right w:val="none" w:sz="0" w:space="0" w:color="auto"/>
      </w:divBdr>
    </w:div>
    <w:div w:id="667899739">
      <w:marLeft w:val="640"/>
      <w:marRight w:val="0"/>
      <w:marTop w:val="0"/>
      <w:marBottom w:val="0"/>
      <w:divBdr>
        <w:top w:val="none" w:sz="0" w:space="0" w:color="auto"/>
        <w:left w:val="none" w:sz="0" w:space="0" w:color="auto"/>
        <w:bottom w:val="none" w:sz="0" w:space="0" w:color="auto"/>
        <w:right w:val="none" w:sz="0" w:space="0" w:color="auto"/>
      </w:divBdr>
    </w:div>
    <w:div w:id="668170786">
      <w:marLeft w:val="640"/>
      <w:marRight w:val="0"/>
      <w:marTop w:val="0"/>
      <w:marBottom w:val="0"/>
      <w:divBdr>
        <w:top w:val="none" w:sz="0" w:space="0" w:color="auto"/>
        <w:left w:val="none" w:sz="0" w:space="0" w:color="auto"/>
        <w:bottom w:val="none" w:sz="0" w:space="0" w:color="auto"/>
        <w:right w:val="none" w:sz="0" w:space="0" w:color="auto"/>
      </w:divBdr>
    </w:div>
    <w:div w:id="668216658">
      <w:marLeft w:val="640"/>
      <w:marRight w:val="0"/>
      <w:marTop w:val="0"/>
      <w:marBottom w:val="0"/>
      <w:divBdr>
        <w:top w:val="none" w:sz="0" w:space="0" w:color="auto"/>
        <w:left w:val="none" w:sz="0" w:space="0" w:color="auto"/>
        <w:bottom w:val="none" w:sz="0" w:space="0" w:color="auto"/>
        <w:right w:val="none" w:sz="0" w:space="0" w:color="auto"/>
      </w:divBdr>
    </w:div>
    <w:div w:id="668410341">
      <w:marLeft w:val="640"/>
      <w:marRight w:val="0"/>
      <w:marTop w:val="0"/>
      <w:marBottom w:val="0"/>
      <w:divBdr>
        <w:top w:val="none" w:sz="0" w:space="0" w:color="auto"/>
        <w:left w:val="none" w:sz="0" w:space="0" w:color="auto"/>
        <w:bottom w:val="none" w:sz="0" w:space="0" w:color="auto"/>
        <w:right w:val="none" w:sz="0" w:space="0" w:color="auto"/>
      </w:divBdr>
    </w:div>
    <w:div w:id="670764913">
      <w:marLeft w:val="640"/>
      <w:marRight w:val="0"/>
      <w:marTop w:val="0"/>
      <w:marBottom w:val="0"/>
      <w:divBdr>
        <w:top w:val="none" w:sz="0" w:space="0" w:color="auto"/>
        <w:left w:val="none" w:sz="0" w:space="0" w:color="auto"/>
        <w:bottom w:val="none" w:sz="0" w:space="0" w:color="auto"/>
        <w:right w:val="none" w:sz="0" w:space="0" w:color="auto"/>
      </w:divBdr>
    </w:div>
    <w:div w:id="671613669">
      <w:marLeft w:val="640"/>
      <w:marRight w:val="0"/>
      <w:marTop w:val="0"/>
      <w:marBottom w:val="0"/>
      <w:divBdr>
        <w:top w:val="none" w:sz="0" w:space="0" w:color="auto"/>
        <w:left w:val="none" w:sz="0" w:space="0" w:color="auto"/>
        <w:bottom w:val="none" w:sz="0" w:space="0" w:color="auto"/>
        <w:right w:val="none" w:sz="0" w:space="0" w:color="auto"/>
      </w:divBdr>
    </w:div>
    <w:div w:id="674189098">
      <w:marLeft w:val="640"/>
      <w:marRight w:val="0"/>
      <w:marTop w:val="0"/>
      <w:marBottom w:val="0"/>
      <w:divBdr>
        <w:top w:val="none" w:sz="0" w:space="0" w:color="auto"/>
        <w:left w:val="none" w:sz="0" w:space="0" w:color="auto"/>
        <w:bottom w:val="none" w:sz="0" w:space="0" w:color="auto"/>
        <w:right w:val="none" w:sz="0" w:space="0" w:color="auto"/>
      </w:divBdr>
    </w:div>
    <w:div w:id="675111259">
      <w:marLeft w:val="640"/>
      <w:marRight w:val="0"/>
      <w:marTop w:val="0"/>
      <w:marBottom w:val="0"/>
      <w:divBdr>
        <w:top w:val="none" w:sz="0" w:space="0" w:color="auto"/>
        <w:left w:val="none" w:sz="0" w:space="0" w:color="auto"/>
        <w:bottom w:val="none" w:sz="0" w:space="0" w:color="auto"/>
        <w:right w:val="none" w:sz="0" w:space="0" w:color="auto"/>
      </w:divBdr>
    </w:div>
    <w:div w:id="675424983">
      <w:marLeft w:val="640"/>
      <w:marRight w:val="0"/>
      <w:marTop w:val="0"/>
      <w:marBottom w:val="0"/>
      <w:divBdr>
        <w:top w:val="none" w:sz="0" w:space="0" w:color="auto"/>
        <w:left w:val="none" w:sz="0" w:space="0" w:color="auto"/>
        <w:bottom w:val="none" w:sz="0" w:space="0" w:color="auto"/>
        <w:right w:val="none" w:sz="0" w:space="0" w:color="auto"/>
      </w:divBdr>
    </w:div>
    <w:div w:id="676228662">
      <w:marLeft w:val="640"/>
      <w:marRight w:val="0"/>
      <w:marTop w:val="0"/>
      <w:marBottom w:val="0"/>
      <w:divBdr>
        <w:top w:val="none" w:sz="0" w:space="0" w:color="auto"/>
        <w:left w:val="none" w:sz="0" w:space="0" w:color="auto"/>
        <w:bottom w:val="none" w:sz="0" w:space="0" w:color="auto"/>
        <w:right w:val="none" w:sz="0" w:space="0" w:color="auto"/>
      </w:divBdr>
    </w:div>
    <w:div w:id="677271406">
      <w:marLeft w:val="640"/>
      <w:marRight w:val="0"/>
      <w:marTop w:val="0"/>
      <w:marBottom w:val="0"/>
      <w:divBdr>
        <w:top w:val="none" w:sz="0" w:space="0" w:color="auto"/>
        <w:left w:val="none" w:sz="0" w:space="0" w:color="auto"/>
        <w:bottom w:val="none" w:sz="0" w:space="0" w:color="auto"/>
        <w:right w:val="none" w:sz="0" w:space="0" w:color="auto"/>
      </w:divBdr>
    </w:div>
    <w:div w:id="678044157">
      <w:marLeft w:val="640"/>
      <w:marRight w:val="0"/>
      <w:marTop w:val="0"/>
      <w:marBottom w:val="0"/>
      <w:divBdr>
        <w:top w:val="none" w:sz="0" w:space="0" w:color="auto"/>
        <w:left w:val="none" w:sz="0" w:space="0" w:color="auto"/>
        <w:bottom w:val="none" w:sz="0" w:space="0" w:color="auto"/>
        <w:right w:val="none" w:sz="0" w:space="0" w:color="auto"/>
      </w:divBdr>
    </w:div>
    <w:div w:id="678122842">
      <w:marLeft w:val="640"/>
      <w:marRight w:val="0"/>
      <w:marTop w:val="0"/>
      <w:marBottom w:val="0"/>
      <w:divBdr>
        <w:top w:val="none" w:sz="0" w:space="0" w:color="auto"/>
        <w:left w:val="none" w:sz="0" w:space="0" w:color="auto"/>
        <w:bottom w:val="none" w:sz="0" w:space="0" w:color="auto"/>
        <w:right w:val="none" w:sz="0" w:space="0" w:color="auto"/>
      </w:divBdr>
    </w:div>
    <w:div w:id="679048746">
      <w:marLeft w:val="640"/>
      <w:marRight w:val="0"/>
      <w:marTop w:val="0"/>
      <w:marBottom w:val="0"/>
      <w:divBdr>
        <w:top w:val="none" w:sz="0" w:space="0" w:color="auto"/>
        <w:left w:val="none" w:sz="0" w:space="0" w:color="auto"/>
        <w:bottom w:val="none" w:sz="0" w:space="0" w:color="auto"/>
        <w:right w:val="none" w:sz="0" w:space="0" w:color="auto"/>
      </w:divBdr>
    </w:div>
    <w:div w:id="679622778">
      <w:marLeft w:val="640"/>
      <w:marRight w:val="0"/>
      <w:marTop w:val="0"/>
      <w:marBottom w:val="0"/>
      <w:divBdr>
        <w:top w:val="none" w:sz="0" w:space="0" w:color="auto"/>
        <w:left w:val="none" w:sz="0" w:space="0" w:color="auto"/>
        <w:bottom w:val="none" w:sz="0" w:space="0" w:color="auto"/>
        <w:right w:val="none" w:sz="0" w:space="0" w:color="auto"/>
      </w:divBdr>
    </w:div>
    <w:div w:id="681123781">
      <w:marLeft w:val="640"/>
      <w:marRight w:val="0"/>
      <w:marTop w:val="0"/>
      <w:marBottom w:val="0"/>
      <w:divBdr>
        <w:top w:val="none" w:sz="0" w:space="0" w:color="auto"/>
        <w:left w:val="none" w:sz="0" w:space="0" w:color="auto"/>
        <w:bottom w:val="none" w:sz="0" w:space="0" w:color="auto"/>
        <w:right w:val="none" w:sz="0" w:space="0" w:color="auto"/>
      </w:divBdr>
    </w:div>
    <w:div w:id="681274362">
      <w:marLeft w:val="640"/>
      <w:marRight w:val="0"/>
      <w:marTop w:val="0"/>
      <w:marBottom w:val="0"/>
      <w:divBdr>
        <w:top w:val="none" w:sz="0" w:space="0" w:color="auto"/>
        <w:left w:val="none" w:sz="0" w:space="0" w:color="auto"/>
        <w:bottom w:val="none" w:sz="0" w:space="0" w:color="auto"/>
        <w:right w:val="none" w:sz="0" w:space="0" w:color="auto"/>
      </w:divBdr>
    </w:div>
    <w:div w:id="683553428">
      <w:marLeft w:val="640"/>
      <w:marRight w:val="0"/>
      <w:marTop w:val="0"/>
      <w:marBottom w:val="0"/>
      <w:divBdr>
        <w:top w:val="none" w:sz="0" w:space="0" w:color="auto"/>
        <w:left w:val="none" w:sz="0" w:space="0" w:color="auto"/>
        <w:bottom w:val="none" w:sz="0" w:space="0" w:color="auto"/>
        <w:right w:val="none" w:sz="0" w:space="0" w:color="auto"/>
      </w:divBdr>
    </w:div>
    <w:div w:id="683747822">
      <w:marLeft w:val="640"/>
      <w:marRight w:val="0"/>
      <w:marTop w:val="0"/>
      <w:marBottom w:val="0"/>
      <w:divBdr>
        <w:top w:val="none" w:sz="0" w:space="0" w:color="auto"/>
        <w:left w:val="none" w:sz="0" w:space="0" w:color="auto"/>
        <w:bottom w:val="none" w:sz="0" w:space="0" w:color="auto"/>
        <w:right w:val="none" w:sz="0" w:space="0" w:color="auto"/>
      </w:divBdr>
    </w:div>
    <w:div w:id="684282511">
      <w:marLeft w:val="640"/>
      <w:marRight w:val="0"/>
      <w:marTop w:val="0"/>
      <w:marBottom w:val="0"/>
      <w:divBdr>
        <w:top w:val="none" w:sz="0" w:space="0" w:color="auto"/>
        <w:left w:val="none" w:sz="0" w:space="0" w:color="auto"/>
        <w:bottom w:val="none" w:sz="0" w:space="0" w:color="auto"/>
        <w:right w:val="none" w:sz="0" w:space="0" w:color="auto"/>
      </w:divBdr>
    </w:div>
    <w:div w:id="687099651">
      <w:marLeft w:val="640"/>
      <w:marRight w:val="0"/>
      <w:marTop w:val="0"/>
      <w:marBottom w:val="0"/>
      <w:divBdr>
        <w:top w:val="none" w:sz="0" w:space="0" w:color="auto"/>
        <w:left w:val="none" w:sz="0" w:space="0" w:color="auto"/>
        <w:bottom w:val="none" w:sz="0" w:space="0" w:color="auto"/>
        <w:right w:val="none" w:sz="0" w:space="0" w:color="auto"/>
      </w:divBdr>
    </w:div>
    <w:div w:id="689379172">
      <w:marLeft w:val="640"/>
      <w:marRight w:val="0"/>
      <w:marTop w:val="0"/>
      <w:marBottom w:val="0"/>
      <w:divBdr>
        <w:top w:val="none" w:sz="0" w:space="0" w:color="auto"/>
        <w:left w:val="none" w:sz="0" w:space="0" w:color="auto"/>
        <w:bottom w:val="none" w:sz="0" w:space="0" w:color="auto"/>
        <w:right w:val="none" w:sz="0" w:space="0" w:color="auto"/>
      </w:divBdr>
    </w:div>
    <w:div w:id="690841057">
      <w:marLeft w:val="640"/>
      <w:marRight w:val="0"/>
      <w:marTop w:val="0"/>
      <w:marBottom w:val="0"/>
      <w:divBdr>
        <w:top w:val="none" w:sz="0" w:space="0" w:color="auto"/>
        <w:left w:val="none" w:sz="0" w:space="0" w:color="auto"/>
        <w:bottom w:val="none" w:sz="0" w:space="0" w:color="auto"/>
        <w:right w:val="none" w:sz="0" w:space="0" w:color="auto"/>
      </w:divBdr>
    </w:div>
    <w:div w:id="692077086">
      <w:marLeft w:val="640"/>
      <w:marRight w:val="0"/>
      <w:marTop w:val="0"/>
      <w:marBottom w:val="0"/>
      <w:divBdr>
        <w:top w:val="none" w:sz="0" w:space="0" w:color="auto"/>
        <w:left w:val="none" w:sz="0" w:space="0" w:color="auto"/>
        <w:bottom w:val="none" w:sz="0" w:space="0" w:color="auto"/>
        <w:right w:val="none" w:sz="0" w:space="0" w:color="auto"/>
      </w:divBdr>
    </w:div>
    <w:div w:id="692654422">
      <w:marLeft w:val="640"/>
      <w:marRight w:val="0"/>
      <w:marTop w:val="0"/>
      <w:marBottom w:val="0"/>
      <w:divBdr>
        <w:top w:val="none" w:sz="0" w:space="0" w:color="auto"/>
        <w:left w:val="none" w:sz="0" w:space="0" w:color="auto"/>
        <w:bottom w:val="none" w:sz="0" w:space="0" w:color="auto"/>
        <w:right w:val="none" w:sz="0" w:space="0" w:color="auto"/>
      </w:divBdr>
    </w:div>
    <w:div w:id="695081145">
      <w:marLeft w:val="640"/>
      <w:marRight w:val="0"/>
      <w:marTop w:val="0"/>
      <w:marBottom w:val="0"/>
      <w:divBdr>
        <w:top w:val="none" w:sz="0" w:space="0" w:color="auto"/>
        <w:left w:val="none" w:sz="0" w:space="0" w:color="auto"/>
        <w:bottom w:val="none" w:sz="0" w:space="0" w:color="auto"/>
        <w:right w:val="none" w:sz="0" w:space="0" w:color="auto"/>
      </w:divBdr>
    </w:div>
    <w:div w:id="695153118">
      <w:marLeft w:val="640"/>
      <w:marRight w:val="0"/>
      <w:marTop w:val="0"/>
      <w:marBottom w:val="0"/>
      <w:divBdr>
        <w:top w:val="none" w:sz="0" w:space="0" w:color="auto"/>
        <w:left w:val="none" w:sz="0" w:space="0" w:color="auto"/>
        <w:bottom w:val="none" w:sz="0" w:space="0" w:color="auto"/>
        <w:right w:val="none" w:sz="0" w:space="0" w:color="auto"/>
      </w:divBdr>
    </w:div>
    <w:div w:id="699087945">
      <w:marLeft w:val="640"/>
      <w:marRight w:val="0"/>
      <w:marTop w:val="0"/>
      <w:marBottom w:val="0"/>
      <w:divBdr>
        <w:top w:val="none" w:sz="0" w:space="0" w:color="auto"/>
        <w:left w:val="none" w:sz="0" w:space="0" w:color="auto"/>
        <w:bottom w:val="none" w:sz="0" w:space="0" w:color="auto"/>
        <w:right w:val="none" w:sz="0" w:space="0" w:color="auto"/>
      </w:divBdr>
    </w:div>
    <w:div w:id="699404155">
      <w:marLeft w:val="640"/>
      <w:marRight w:val="0"/>
      <w:marTop w:val="0"/>
      <w:marBottom w:val="0"/>
      <w:divBdr>
        <w:top w:val="none" w:sz="0" w:space="0" w:color="auto"/>
        <w:left w:val="none" w:sz="0" w:space="0" w:color="auto"/>
        <w:bottom w:val="none" w:sz="0" w:space="0" w:color="auto"/>
        <w:right w:val="none" w:sz="0" w:space="0" w:color="auto"/>
      </w:divBdr>
    </w:div>
    <w:div w:id="699555426">
      <w:marLeft w:val="640"/>
      <w:marRight w:val="0"/>
      <w:marTop w:val="0"/>
      <w:marBottom w:val="0"/>
      <w:divBdr>
        <w:top w:val="none" w:sz="0" w:space="0" w:color="auto"/>
        <w:left w:val="none" w:sz="0" w:space="0" w:color="auto"/>
        <w:bottom w:val="none" w:sz="0" w:space="0" w:color="auto"/>
        <w:right w:val="none" w:sz="0" w:space="0" w:color="auto"/>
      </w:divBdr>
    </w:div>
    <w:div w:id="702559324">
      <w:marLeft w:val="640"/>
      <w:marRight w:val="0"/>
      <w:marTop w:val="0"/>
      <w:marBottom w:val="0"/>
      <w:divBdr>
        <w:top w:val="none" w:sz="0" w:space="0" w:color="auto"/>
        <w:left w:val="none" w:sz="0" w:space="0" w:color="auto"/>
        <w:bottom w:val="none" w:sz="0" w:space="0" w:color="auto"/>
        <w:right w:val="none" w:sz="0" w:space="0" w:color="auto"/>
      </w:divBdr>
    </w:div>
    <w:div w:id="703098823">
      <w:marLeft w:val="640"/>
      <w:marRight w:val="0"/>
      <w:marTop w:val="0"/>
      <w:marBottom w:val="0"/>
      <w:divBdr>
        <w:top w:val="none" w:sz="0" w:space="0" w:color="auto"/>
        <w:left w:val="none" w:sz="0" w:space="0" w:color="auto"/>
        <w:bottom w:val="none" w:sz="0" w:space="0" w:color="auto"/>
        <w:right w:val="none" w:sz="0" w:space="0" w:color="auto"/>
      </w:divBdr>
    </w:div>
    <w:div w:id="703136093">
      <w:marLeft w:val="640"/>
      <w:marRight w:val="0"/>
      <w:marTop w:val="0"/>
      <w:marBottom w:val="0"/>
      <w:divBdr>
        <w:top w:val="none" w:sz="0" w:space="0" w:color="auto"/>
        <w:left w:val="none" w:sz="0" w:space="0" w:color="auto"/>
        <w:bottom w:val="none" w:sz="0" w:space="0" w:color="auto"/>
        <w:right w:val="none" w:sz="0" w:space="0" w:color="auto"/>
      </w:divBdr>
    </w:div>
    <w:div w:id="707947465">
      <w:marLeft w:val="640"/>
      <w:marRight w:val="0"/>
      <w:marTop w:val="0"/>
      <w:marBottom w:val="0"/>
      <w:divBdr>
        <w:top w:val="none" w:sz="0" w:space="0" w:color="auto"/>
        <w:left w:val="none" w:sz="0" w:space="0" w:color="auto"/>
        <w:bottom w:val="none" w:sz="0" w:space="0" w:color="auto"/>
        <w:right w:val="none" w:sz="0" w:space="0" w:color="auto"/>
      </w:divBdr>
    </w:div>
    <w:div w:id="707989754">
      <w:marLeft w:val="640"/>
      <w:marRight w:val="0"/>
      <w:marTop w:val="0"/>
      <w:marBottom w:val="0"/>
      <w:divBdr>
        <w:top w:val="none" w:sz="0" w:space="0" w:color="auto"/>
        <w:left w:val="none" w:sz="0" w:space="0" w:color="auto"/>
        <w:bottom w:val="none" w:sz="0" w:space="0" w:color="auto"/>
        <w:right w:val="none" w:sz="0" w:space="0" w:color="auto"/>
      </w:divBdr>
    </w:div>
    <w:div w:id="708604285">
      <w:marLeft w:val="640"/>
      <w:marRight w:val="0"/>
      <w:marTop w:val="0"/>
      <w:marBottom w:val="0"/>
      <w:divBdr>
        <w:top w:val="none" w:sz="0" w:space="0" w:color="auto"/>
        <w:left w:val="none" w:sz="0" w:space="0" w:color="auto"/>
        <w:bottom w:val="none" w:sz="0" w:space="0" w:color="auto"/>
        <w:right w:val="none" w:sz="0" w:space="0" w:color="auto"/>
      </w:divBdr>
    </w:div>
    <w:div w:id="709308452">
      <w:marLeft w:val="640"/>
      <w:marRight w:val="0"/>
      <w:marTop w:val="0"/>
      <w:marBottom w:val="0"/>
      <w:divBdr>
        <w:top w:val="none" w:sz="0" w:space="0" w:color="auto"/>
        <w:left w:val="none" w:sz="0" w:space="0" w:color="auto"/>
        <w:bottom w:val="none" w:sz="0" w:space="0" w:color="auto"/>
        <w:right w:val="none" w:sz="0" w:space="0" w:color="auto"/>
      </w:divBdr>
    </w:div>
    <w:div w:id="709690781">
      <w:marLeft w:val="640"/>
      <w:marRight w:val="0"/>
      <w:marTop w:val="0"/>
      <w:marBottom w:val="0"/>
      <w:divBdr>
        <w:top w:val="none" w:sz="0" w:space="0" w:color="auto"/>
        <w:left w:val="none" w:sz="0" w:space="0" w:color="auto"/>
        <w:bottom w:val="none" w:sz="0" w:space="0" w:color="auto"/>
        <w:right w:val="none" w:sz="0" w:space="0" w:color="auto"/>
      </w:divBdr>
    </w:div>
    <w:div w:id="709961533">
      <w:marLeft w:val="640"/>
      <w:marRight w:val="0"/>
      <w:marTop w:val="0"/>
      <w:marBottom w:val="0"/>
      <w:divBdr>
        <w:top w:val="none" w:sz="0" w:space="0" w:color="auto"/>
        <w:left w:val="none" w:sz="0" w:space="0" w:color="auto"/>
        <w:bottom w:val="none" w:sz="0" w:space="0" w:color="auto"/>
        <w:right w:val="none" w:sz="0" w:space="0" w:color="auto"/>
      </w:divBdr>
    </w:div>
    <w:div w:id="712853378">
      <w:marLeft w:val="640"/>
      <w:marRight w:val="0"/>
      <w:marTop w:val="0"/>
      <w:marBottom w:val="0"/>
      <w:divBdr>
        <w:top w:val="none" w:sz="0" w:space="0" w:color="auto"/>
        <w:left w:val="none" w:sz="0" w:space="0" w:color="auto"/>
        <w:bottom w:val="none" w:sz="0" w:space="0" w:color="auto"/>
        <w:right w:val="none" w:sz="0" w:space="0" w:color="auto"/>
      </w:divBdr>
    </w:div>
    <w:div w:id="713580899">
      <w:marLeft w:val="640"/>
      <w:marRight w:val="0"/>
      <w:marTop w:val="0"/>
      <w:marBottom w:val="0"/>
      <w:divBdr>
        <w:top w:val="none" w:sz="0" w:space="0" w:color="auto"/>
        <w:left w:val="none" w:sz="0" w:space="0" w:color="auto"/>
        <w:bottom w:val="none" w:sz="0" w:space="0" w:color="auto"/>
        <w:right w:val="none" w:sz="0" w:space="0" w:color="auto"/>
      </w:divBdr>
    </w:div>
    <w:div w:id="715085079">
      <w:marLeft w:val="640"/>
      <w:marRight w:val="0"/>
      <w:marTop w:val="0"/>
      <w:marBottom w:val="0"/>
      <w:divBdr>
        <w:top w:val="none" w:sz="0" w:space="0" w:color="auto"/>
        <w:left w:val="none" w:sz="0" w:space="0" w:color="auto"/>
        <w:bottom w:val="none" w:sz="0" w:space="0" w:color="auto"/>
        <w:right w:val="none" w:sz="0" w:space="0" w:color="auto"/>
      </w:divBdr>
    </w:div>
    <w:div w:id="716393878">
      <w:marLeft w:val="640"/>
      <w:marRight w:val="0"/>
      <w:marTop w:val="0"/>
      <w:marBottom w:val="0"/>
      <w:divBdr>
        <w:top w:val="none" w:sz="0" w:space="0" w:color="auto"/>
        <w:left w:val="none" w:sz="0" w:space="0" w:color="auto"/>
        <w:bottom w:val="none" w:sz="0" w:space="0" w:color="auto"/>
        <w:right w:val="none" w:sz="0" w:space="0" w:color="auto"/>
      </w:divBdr>
    </w:div>
    <w:div w:id="717778527">
      <w:marLeft w:val="640"/>
      <w:marRight w:val="0"/>
      <w:marTop w:val="0"/>
      <w:marBottom w:val="0"/>
      <w:divBdr>
        <w:top w:val="none" w:sz="0" w:space="0" w:color="auto"/>
        <w:left w:val="none" w:sz="0" w:space="0" w:color="auto"/>
        <w:bottom w:val="none" w:sz="0" w:space="0" w:color="auto"/>
        <w:right w:val="none" w:sz="0" w:space="0" w:color="auto"/>
      </w:divBdr>
    </w:div>
    <w:div w:id="718019258">
      <w:marLeft w:val="640"/>
      <w:marRight w:val="0"/>
      <w:marTop w:val="0"/>
      <w:marBottom w:val="0"/>
      <w:divBdr>
        <w:top w:val="none" w:sz="0" w:space="0" w:color="auto"/>
        <w:left w:val="none" w:sz="0" w:space="0" w:color="auto"/>
        <w:bottom w:val="none" w:sz="0" w:space="0" w:color="auto"/>
        <w:right w:val="none" w:sz="0" w:space="0" w:color="auto"/>
      </w:divBdr>
    </w:div>
    <w:div w:id="719324432">
      <w:marLeft w:val="640"/>
      <w:marRight w:val="0"/>
      <w:marTop w:val="0"/>
      <w:marBottom w:val="0"/>
      <w:divBdr>
        <w:top w:val="none" w:sz="0" w:space="0" w:color="auto"/>
        <w:left w:val="none" w:sz="0" w:space="0" w:color="auto"/>
        <w:bottom w:val="none" w:sz="0" w:space="0" w:color="auto"/>
        <w:right w:val="none" w:sz="0" w:space="0" w:color="auto"/>
      </w:divBdr>
    </w:div>
    <w:div w:id="720134840">
      <w:marLeft w:val="640"/>
      <w:marRight w:val="0"/>
      <w:marTop w:val="0"/>
      <w:marBottom w:val="0"/>
      <w:divBdr>
        <w:top w:val="none" w:sz="0" w:space="0" w:color="auto"/>
        <w:left w:val="none" w:sz="0" w:space="0" w:color="auto"/>
        <w:bottom w:val="none" w:sz="0" w:space="0" w:color="auto"/>
        <w:right w:val="none" w:sz="0" w:space="0" w:color="auto"/>
      </w:divBdr>
    </w:div>
    <w:div w:id="720252799">
      <w:marLeft w:val="640"/>
      <w:marRight w:val="0"/>
      <w:marTop w:val="0"/>
      <w:marBottom w:val="0"/>
      <w:divBdr>
        <w:top w:val="none" w:sz="0" w:space="0" w:color="auto"/>
        <w:left w:val="none" w:sz="0" w:space="0" w:color="auto"/>
        <w:bottom w:val="none" w:sz="0" w:space="0" w:color="auto"/>
        <w:right w:val="none" w:sz="0" w:space="0" w:color="auto"/>
      </w:divBdr>
    </w:div>
    <w:div w:id="720519426">
      <w:marLeft w:val="640"/>
      <w:marRight w:val="0"/>
      <w:marTop w:val="0"/>
      <w:marBottom w:val="0"/>
      <w:divBdr>
        <w:top w:val="none" w:sz="0" w:space="0" w:color="auto"/>
        <w:left w:val="none" w:sz="0" w:space="0" w:color="auto"/>
        <w:bottom w:val="none" w:sz="0" w:space="0" w:color="auto"/>
        <w:right w:val="none" w:sz="0" w:space="0" w:color="auto"/>
      </w:divBdr>
    </w:div>
    <w:div w:id="721707173">
      <w:marLeft w:val="640"/>
      <w:marRight w:val="0"/>
      <w:marTop w:val="0"/>
      <w:marBottom w:val="0"/>
      <w:divBdr>
        <w:top w:val="none" w:sz="0" w:space="0" w:color="auto"/>
        <w:left w:val="none" w:sz="0" w:space="0" w:color="auto"/>
        <w:bottom w:val="none" w:sz="0" w:space="0" w:color="auto"/>
        <w:right w:val="none" w:sz="0" w:space="0" w:color="auto"/>
      </w:divBdr>
    </w:div>
    <w:div w:id="721905022">
      <w:marLeft w:val="640"/>
      <w:marRight w:val="0"/>
      <w:marTop w:val="0"/>
      <w:marBottom w:val="0"/>
      <w:divBdr>
        <w:top w:val="none" w:sz="0" w:space="0" w:color="auto"/>
        <w:left w:val="none" w:sz="0" w:space="0" w:color="auto"/>
        <w:bottom w:val="none" w:sz="0" w:space="0" w:color="auto"/>
        <w:right w:val="none" w:sz="0" w:space="0" w:color="auto"/>
      </w:divBdr>
    </w:div>
    <w:div w:id="724915776">
      <w:marLeft w:val="640"/>
      <w:marRight w:val="0"/>
      <w:marTop w:val="0"/>
      <w:marBottom w:val="0"/>
      <w:divBdr>
        <w:top w:val="none" w:sz="0" w:space="0" w:color="auto"/>
        <w:left w:val="none" w:sz="0" w:space="0" w:color="auto"/>
        <w:bottom w:val="none" w:sz="0" w:space="0" w:color="auto"/>
        <w:right w:val="none" w:sz="0" w:space="0" w:color="auto"/>
      </w:divBdr>
    </w:div>
    <w:div w:id="725102917">
      <w:marLeft w:val="640"/>
      <w:marRight w:val="0"/>
      <w:marTop w:val="0"/>
      <w:marBottom w:val="0"/>
      <w:divBdr>
        <w:top w:val="none" w:sz="0" w:space="0" w:color="auto"/>
        <w:left w:val="none" w:sz="0" w:space="0" w:color="auto"/>
        <w:bottom w:val="none" w:sz="0" w:space="0" w:color="auto"/>
        <w:right w:val="none" w:sz="0" w:space="0" w:color="auto"/>
      </w:divBdr>
    </w:div>
    <w:div w:id="725836078">
      <w:marLeft w:val="640"/>
      <w:marRight w:val="0"/>
      <w:marTop w:val="0"/>
      <w:marBottom w:val="0"/>
      <w:divBdr>
        <w:top w:val="none" w:sz="0" w:space="0" w:color="auto"/>
        <w:left w:val="none" w:sz="0" w:space="0" w:color="auto"/>
        <w:bottom w:val="none" w:sz="0" w:space="0" w:color="auto"/>
        <w:right w:val="none" w:sz="0" w:space="0" w:color="auto"/>
      </w:divBdr>
    </w:div>
    <w:div w:id="726077457">
      <w:marLeft w:val="640"/>
      <w:marRight w:val="0"/>
      <w:marTop w:val="0"/>
      <w:marBottom w:val="0"/>
      <w:divBdr>
        <w:top w:val="none" w:sz="0" w:space="0" w:color="auto"/>
        <w:left w:val="none" w:sz="0" w:space="0" w:color="auto"/>
        <w:bottom w:val="none" w:sz="0" w:space="0" w:color="auto"/>
        <w:right w:val="none" w:sz="0" w:space="0" w:color="auto"/>
      </w:divBdr>
    </w:div>
    <w:div w:id="726608710">
      <w:marLeft w:val="640"/>
      <w:marRight w:val="0"/>
      <w:marTop w:val="0"/>
      <w:marBottom w:val="0"/>
      <w:divBdr>
        <w:top w:val="none" w:sz="0" w:space="0" w:color="auto"/>
        <w:left w:val="none" w:sz="0" w:space="0" w:color="auto"/>
        <w:bottom w:val="none" w:sz="0" w:space="0" w:color="auto"/>
        <w:right w:val="none" w:sz="0" w:space="0" w:color="auto"/>
      </w:divBdr>
    </w:div>
    <w:div w:id="726690228">
      <w:marLeft w:val="640"/>
      <w:marRight w:val="0"/>
      <w:marTop w:val="0"/>
      <w:marBottom w:val="0"/>
      <w:divBdr>
        <w:top w:val="none" w:sz="0" w:space="0" w:color="auto"/>
        <w:left w:val="none" w:sz="0" w:space="0" w:color="auto"/>
        <w:bottom w:val="none" w:sz="0" w:space="0" w:color="auto"/>
        <w:right w:val="none" w:sz="0" w:space="0" w:color="auto"/>
      </w:divBdr>
    </w:div>
    <w:div w:id="727339112">
      <w:marLeft w:val="640"/>
      <w:marRight w:val="0"/>
      <w:marTop w:val="0"/>
      <w:marBottom w:val="0"/>
      <w:divBdr>
        <w:top w:val="none" w:sz="0" w:space="0" w:color="auto"/>
        <w:left w:val="none" w:sz="0" w:space="0" w:color="auto"/>
        <w:bottom w:val="none" w:sz="0" w:space="0" w:color="auto"/>
        <w:right w:val="none" w:sz="0" w:space="0" w:color="auto"/>
      </w:divBdr>
    </w:div>
    <w:div w:id="730810026">
      <w:marLeft w:val="640"/>
      <w:marRight w:val="0"/>
      <w:marTop w:val="0"/>
      <w:marBottom w:val="0"/>
      <w:divBdr>
        <w:top w:val="none" w:sz="0" w:space="0" w:color="auto"/>
        <w:left w:val="none" w:sz="0" w:space="0" w:color="auto"/>
        <w:bottom w:val="none" w:sz="0" w:space="0" w:color="auto"/>
        <w:right w:val="none" w:sz="0" w:space="0" w:color="auto"/>
      </w:divBdr>
    </w:div>
    <w:div w:id="730886092">
      <w:marLeft w:val="640"/>
      <w:marRight w:val="0"/>
      <w:marTop w:val="0"/>
      <w:marBottom w:val="0"/>
      <w:divBdr>
        <w:top w:val="none" w:sz="0" w:space="0" w:color="auto"/>
        <w:left w:val="none" w:sz="0" w:space="0" w:color="auto"/>
        <w:bottom w:val="none" w:sz="0" w:space="0" w:color="auto"/>
        <w:right w:val="none" w:sz="0" w:space="0" w:color="auto"/>
      </w:divBdr>
    </w:div>
    <w:div w:id="731539301">
      <w:marLeft w:val="640"/>
      <w:marRight w:val="0"/>
      <w:marTop w:val="0"/>
      <w:marBottom w:val="0"/>
      <w:divBdr>
        <w:top w:val="none" w:sz="0" w:space="0" w:color="auto"/>
        <w:left w:val="none" w:sz="0" w:space="0" w:color="auto"/>
        <w:bottom w:val="none" w:sz="0" w:space="0" w:color="auto"/>
        <w:right w:val="none" w:sz="0" w:space="0" w:color="auto"/>
      </w:divBdr>
    </w:div>
    <w:div w:id="732240227">
      <w:marLeft w:val="640"/>
      <w:marRight w:val="0"/>
      <w:marTop w:val="0"/>
      <w:marBottom w:val="0"/>
      <w:divBdr>
        <w:top w:val="none" w:sz="0" w:space="0" w:color="auto"/>
        <w:left w:val="none" w:sz="0" w:space="0" w:color="auto"/>
        <w:bottom w:val="none" w:sz="0" w:space="0" w:color="auto"/>
        <w:right w:val="none" w:sz="0" w:space="0" w:color="auto"/>
      </w:divBdr>
    </w:div>
    <w:div w:id="735476763">
      <w:marLeft w:val="640"/>
      <w:marRight w:val="0"/>
      <w:marTop w:val="0"/>
      <w:marBottom w:val="0"/>
      <w:divBdr>
        <w:top w:val="none" w:sz="0" w:space="0" w:color="auto"/>
        <w:left w:val="none" w:sz="0" w:space="0" w:color="auto"/>
        <w:bottom w:val="none" w:sz="0" w:space="0" w:color="auto"/>
        <w:right w:val="none" w:sz="0" w:space="0" w:color="auto"/>
      </w:divBdr>
    </w:div>
    <w:div w:id="738400113">
      <w:marLeft w:val="640"/>
      <w:marRight w:val="0"/>
      <w:marTop w:val="0"/>
      <w:marBottom w:val="0"/>
      <w:divBdr>
        <w:top w:val="none" w:sz="0" w:space="0" w:color="auto"/>
        <w:left w:val="none" w:sz="0" w:space="0" w:color="auto"/>
        <w:bottom w:val="none" w:sz="0" w:space="0" w:color="auto"/>
        <w:right w:val="none" w:sz="0" w:space="0" w:color="auto"/>
      </w:divBdr>
    </w:div>
    <w:div w:id="738789093">
      <w:marLeft w:val="640"/>
      <w:marRight w:val="0"/>
      <w:marTop w:val="0"/>
      <w:marBottom w:val="0"/>
      <w:divBdr>
        <w:top w:val="none" w:sz="0" w:space="0" w:color="auto"/>
        <w:left w:val="none" w:sz="0" w:space="0" w:color="auto"/>
        <w:bottom w:val="none" w:sz="0" w:space="0" w:color="auto"/>
        <w:right w:val="none" w:sz="0" w:space="0" w:color="auto"/>
      </w:divBdr>
    </w:div>
    <w:div w:id="738868548">
      <w:marLeft w:val="640"/>
      <w:marRight w:val="0"/>
      <w:marTop w:val="0"/>
      <w:marBottom w:val="0"/>
      <w:divBdr>
        <w:top w:val="none" w:sz="0" w:space="0" w:color="auto"/>
        <w:left w:val="none" w:sz="0" w:space="0" w:color="auto"/>
        <w:bottom w:val="none" w:sz="0" w:space="0" w:color="auto"/>
        <w:right w:val="none" w:sz="0" w:space="0" w:color="auto"/>
      </w:divBdr>
    </w:div>
    <w:div w:id="738940457">
      <w:marLeft w:val="640"/>
      <w:marRight w:val="0"/>
      <w:marTop w:val="0"/>
      <w:marBottom w:val="0"/>
      <w:divBdr>
        <w:top w:val="none" w:sz="0" w:space="0" w:color="auto"/>
        <w:left w:val="none" w:sz="0" w:space="0" w:color="auto"/>
        <w:bottom w:val="none" w:sz="0" w:space="0" w:color="auto"/>
        <w:right w:val="none" w:sz="0" w:space="0" w:color="auto"/>
      </w:divBdr>
    </w:div>
    <w:div w:id="740103734">
      <w:marLeft w:val="640"/>
      <w:marRight w:val="0"/>
      <w:marTop w:val="0"/>
      <w:marBottom w:val="0"/>
      <w:divBdr>
        <w:top w:val="none" w:sz="0" w:space="0" w:color="auto"/>
        <w:left w:val="none" w:sz="0" w:space="0" w:color="auto"/>
        <w:bottom w:val="none" w:sz="0" w:space="0" w:color="auto"/>
        <w:right w:val="none" w:sz="0" w:space="0" w:color="auto"/>
      </w:divBdr>
    </w:div>
    <w:div w:id="740710735">
      <w:marLeft w:val="640"/>
      <w:marRight w:val="0"/>
      <w:marTop w:val="0"/>
      <w:marBottom w:val="0"/>
      <w:divBdr>
        <w:top w:val="none" w:sz="0" w:space="0" w:color="auto"/>
        <w:left w:val="none" w:sz="0" w:space="0" w:color="auto"/>
        <w:bottom w:val="none" w:sz="0" w:space="0" w:color="auto"/>
        <w:right w:val="none" w:sz="0" w:space="0" w:color="auto"/>
      </w:divBdr>
    </w:div>
    <w:div w:id="741098297">
      <w:marLeft w:val="640"/>
      <w:marRight w:val="0"/>
      <w:marTop w:val="0"/>
      <w:marBottom w:val="0"/>
      <w:divBdr>
        <w:top w:val="none" w:sz="0" w:space="0" w:color="auto"/>
        <w:left w:val="none" w:sz="0" w:space="0" w:color="auto"/>
        <w:bottom w:val="none" w:sz="0" w:space="0" w:color="auto"/>
        <w:right w:val="none" w:sz="0" w:space="0" w:color="auto"/>
      </w:divBdr>
    </w:div>
    <w:div w:id="741179227">
      <w:marLeft w:val="640"/>
      <w:marRight w:val="0"/>
      <w:marTop w:val="0"/>
      <w:marBottom w:val="0"/>
      <w:divBdr>
        <w:top w:val="none" w:sz="0" w:space="0" w:color="auto"/>
        <w:left w:val="none" w:sz="0" w:space="0" w:color="auto"/>
        <w:bottom w:val="none" w:sz="0" w:space="0" w:color="auto"/>
        <w:right w:val="none" w:sz="0" w:space="0" w:color="auto"/>
      </w:divBdr>
    </w:div>
    <w:div w:id="742148151">
      <w:marLeft w:val="640"/>
      <w:marRight w:val="0"/>
      <w:marTop w:val="0"/>
      <w:marBottom w:val="0"/>
      <w:divBdr>
        <w:top w:val="none" w:sz="0" w:space="0" w:color="auto"/>
        <w:left w:val="none" w:sz="0" w:space="0" w:color="auto"/>
        <w:bottom w:val="none" w:sz="0" w:space="0" w:color="auto"/>
        <w:right w:val="none" w:sz="0" w:space="0" w:color="auto"/>
      </w:divBdr>
    </w:div>
    <w:div w:id="745952957">
      <w:marLeft w:val="640"/>
      <w:marRight w:val="0"/>
      <w:marTop w:val="0"/>
      <w:marBottom w:val="0"/>
      <w:divBdr>
        <w:top w:val="none" w:sz="0" w:space="0" w:color="auto"/>
        <w:left w:val="none" w:sz="0" w:space="0" w:color="auto"/>
        <w:bottom w:val="none" w:sz="0" w:space="0" w:color="auto"/>
        <w:right w:val="none" w:sz="0" w:space="0" w:color="auto"/>
      </w:divBdr>
    </w:div>
    <w:div w:id="746270197">
      <w:marLeft w:val="640"/>
      <w:marRight w:val="0"/>
      <w:marTop w:val="0"/>
      <w:marBottom w:val="0"/>
      <w:divBdr>
        <w:top w:val="none" w:sz="0" w:space="0" w:color="auto"/>
        <w:left w:val="none" w:sz="0" w:space="0" w:color="auto"/>
        <w:bottom w:val="none" w:sz="0" w:space="0" w:color="auto"/>
        <w:right w:val="none" w:sz="0" w:space="0" w:color="auto"/>
      </w:divBdr>
    </w:div>
    <w:div w:id="747532603">
      <w:marLeft w:val="640"/>
      <w:marRight w:val="0"/>
      <w:marTop w:val="0"/>
      <w:marBottom w:val="0"/>
      <w:divBdr>
        <w:top w:val="none" w:sz="0" w:space="0" w:color="auto"/>
        <w:left w:val="none" w:sz="0" w:space="0" w:color="auto"/>
        <w:bottom w:val="none" w:sz="0" w:space="0" w:color="auto"/>
        <w:right w:val="none" w:sz="0" w:space="0" w:color="auto"/>
      </w:divBdr>
    </w:div>
    <w:div w:id="748884418">
      <w:marLeft w:val="640"/>
      <w:marRight w:val="0"/>
      <w:marTop w:val="0"/>
      <w:marBottom w:val="0"/>
      <w:divBdr>
        <w:top w:val="none" w:sz="0" w:space="0" w:color="auto"/>
        <w:left w:val="none" w:sz="0" w:space="0" w:color="auto"/>
        <w:bottom w:val="none" w:sz="0" w:space="0" w:color="auto"/>
        <w:right w:val="none" w:sz="0" w:space="0" w:color="auto"/>
      </w:divBdr>
    </w:div>
    <w:div w:id="749038443">
      <w:marLeft w:val="640"/>
      <w:marRight w:val="0"/>
      <w:marTop w:val="0"/>
      <w:marBottom w:val="0"/>
      <w:divBdr>
        <w:top w:val="none" w:sz="0" w:space="0" w:color="auto"/>
        <w:left w:val="none" w:sz="0" w:space="0" w:color="auto"/>
        <w:bottom w:val="none" w:sz="0" w:space="0" w:color="auto"/>
        <w:right w:val="none" w:sz="0" w:space="0" w:color="auto"/>
      </w:divBdr>
    </w:div>
    <w:div w:id="749934135">
      <w:marLeft w:val="640"/>
      <w:marRight w:val="0"/>
      <w:marTop w:val="0"/>
      <w:marBottom w:val="0"/>
      <w:divBdr>
        <w:top w:val="none" w:sz="0" w:space="0" w:color="auto"/>
        <w:left w:val="none" w:sz="0" w:space="0" w:color="auto"/>
        <w:bottom w:val="none" w:sz="0" w:space="0" w:color="auto"/>
        <w:right w:val="none" w:sz="0" w:space="0" w:color="auto"/>
      </w:divBdr>
    </w:div>
    <w:div w:id="750077720">
      <w:marLeft w:val="640"/>
      <w:marRight w:val="0"/>
      <w:marTop w:val="0"/>
      <w:marBottom w:val="0"/>
      <w:divBdr>
        <w:top w:val="none" w:sz="0" w:space="0" w:color="auto"/>
        <w:left w:val="none" w:sz="0" w:space="0" w:color="auto"/>
        <w:bottom w:val="none" w:sz="0" w:space="0" w:color="auto"/>
        <w:right w:val="none" w:sz="0" w:space="0" w:color="auto"/>
      </w:divBdr>
    </w:div>
    <w:div w:id="750353472">
      <w:marLeft w:val="640"/>
      <w:marRight w:val="0"/>
      <w:marTop w:val="0"/>
      <w:marBottom w:val="0"/>
      <w:divBdr>
        <w:top w:val="none" w:sz="0" w:space="0" w:color="auto"/>
        <w:left w:val="none" w:sz="0" w:space="0" w:color="auto"/>
        <w:bottom w:val="none" w:sz="0" w:space="0" w:color="auto"/>
        <w:right w:val="none" w:sz="0" w:space="0" w:color="auto"/>
      </w:divBdr>
    </w:div>
    <w:div w:id="752362093">
      <w:marLeft w:val="640"/>
      <w:marRight w:val="0"/>
      <w:marTop w:val="0"/>
      <w:marBottom w:val="0"/>
      <w:divBdr>
        <w:top w:val="none" w:sz="0" w:space="0" w:color="auto"/>
        <w:left w:val="none" w:sz="0" w:space="0" w:color="auto"/>
        <w:bottom w:val="none" w:sz="0" w:space="0" w:color="auto"/>
        <w:right w:val="none" w:sz="0" w:space="0" w:color="auto"/>
      </w:divBdr>
    </w:div>
    <w:div w:id="753355732">
      <w:marLeft w:val="640"/>
      <w:marRight w:val="0"/>
      <w:marTop w:val="0"/>
      <w:marBottom w:val="0"/>
      <w:divBdr>
        <w:top w:val="none" w:sz="0" w:space="0" w:color="auto"/>
        <w:left w:val="none" w:sz="0" w:space="0" w:color="auto"/>
        <w:bottom w:val="none" w:sz="0" w:space="0" w:color="auto"/>
        <w:right w:val="none" w:sz="0" w:space="0" w:color="auto"/>
      </w:divBdr>
    </w:div>
    <w:div w:id="753475567">
      <w:marLeft w:val="640"/>
      <w:marRight w:val="0"/>
      <w:marTop w:val="0"/>
      <w:marBottom w:val="0"/>
      <w:divBdr>
        <w:top w:val="none" w:sz="0" w:space="0" w:color="auto"/>
        <w:left w:val="none" w:sz="0" w:space="0" w:color="auto"/>
        <w:bottom w:val="none" w:sz="0" w:space="0" w:color="auto"/>
        <w:right w:val="none" w:sz="0" w:space="0" w:color="auto"/>
      </w:divBdr>
    </w:div>
    <w:div w:id="753666374">
      <w:marLeft w:val="640"/>
      <w:marRight w:val="0"/>
      <w:marTop w:val="0"/>
      <w:marBottom w:val="0"/>
      <w:divBdr>
        <w:top w:val="none" w:sz="0" w:space="0" w:color="auto"/>
        <w:left w:val="none" w:sz="0" w:space="0" w:color="auto"/>
        <w:bottom w:val="none" w:sz="0" w:space="0" w:color="auto"/>
        <w:right w:val="none" w:sz="0" w:space="0" w:color="auto"/>
      </w:divBdr>
    </w:div>
    <w:div w:id="754479082">
      <w:marLeft w:val="640"/>
      <w:marRight w:val="0"/>
      <w:marTop w:val="0"/>
      <w:marBottom w:val="0"/>
      <w:divBdr>
        <w:top w:val="none" w:sz="0" w:space="0" w:color="auto"/>
        <w:left w:val="none" w:sz="0" w:space="0" w:color="auto"/>
        <w:bottom w:val="none" w:sz="0" w:space="0" w:color="auto"/>
        <w:right w:val="none" w:sz="0" w:space="0" w:color="auto"/>
      </w:divBdr>
    </w:div>
    <w:div w:id="756631912">
      <w:marLeft w:val="640"/>
      <w:marRight w:val="0"/>
      <w:marTop w:val="0"/>
      <w:marBottom w:val="0"/>
      <w:divBdr>
        <w:top w:val="none" w:sz="0" w:space="0" w:color="auto"/>
        <w:left w:val="none" w:sz="0" w:space="0" w:color="auto"/>
        <w:bottom w:val="none" w:sz="0" w:space="0" w:color="auto"/>
        <w:right w:val="none" w:sz="0" w:space="0" w:color="auto"/>
      </w:divBdr>
    </w:div>
    <w:div w:id="756708585">
      <w:marLeft w:val="640"/>
      <w:marRight w:val="0"/>
      <w:marTop w:val="0"/>
      <w:marBottom w:val="0"/>
      <w:divBdr>
        <w:top w:val="none" w:sz="0" w:space="0" w:color="auto"/>
        <w:left w:val="none" w:sz="0" w:space="0" w:color="auto"/>
        <w:bottom w:val="none" w:sz="0" w:space="0" w:color="auto"/>
        <w:right w:val="none" w:sz="0" w:space="0" w:color="auto"/>
      </w:divBdr>
    </w:div>
    <w:div w:id="757138060">
      <w:marLeft w:val="640"/>
      <w:marRight w:val="0"/>
      <w:marTop w:val="0"/>
      <w:marBottom w:val="0"/>
      <w:divBdr>
        <w:top w:val="none" w:sz="0" w:space="0" w:color="auto"/>
        <w:left w:val="none" w:sz="0" w:space="0" w:color="auto"/>
        <w:bottom w:val="none" w:sz="0" w:space="0" w:color="auto"/>
        <w:right w:val="none" w:sz="0" w:space="0" w:color="auto"/>
      </w:divBdr>
    </w:div>
    <w:div w:id="757482848">
      <w:marLeft w:val="640"/>
      <w:marRight w:val="0"/>
      <w:marTop w:val="0"/>
      <w:marBottom w:val="0"/>
      <w:divBdr>
        <w:top w:val="none" w:sz="0" w:space="0" w:color="auto"/>
        <w:left w:val="none" w:sz="0" w:space="0" w:color="auto"/>
        <w:bottom w:val="none" w:sz="0" w:space="0" w:color="auto"/>
        <w:right w:val="none" w:sz="0" w:space="0" w:color="auto"/>
      </w:divBdr>
    </w:div>
    <w:div w:id="757675023">
      <w:marLeft w:val="640"/>
      <w:marRight w:val="0"/>
      <w:marTop w:val="0"/>
      <w:marBottom w:val="0"/>
      <w:divBdr>
        <w:top w:val="none" w:sz="0" w:space="0" w:color="auto"/>
        <w:left w:val="none" w:sz="0" w:space="0" w:color="auto"/>
        <w:bottom w:val="none" w:sz="0" w:space="0" w:color="auto"/>
        <w:right w:val="none" w:sz="0" w:space="0" w:color="auto"/>
      </w:divBdr>
    </w:div>
    <w:div w:id="761150855">
      <w:marLeft w:val="640"/>
      <w:marRight w:val="0"/>
      <w:marTop w:val="0"/>
      <w:marBottom w:val="0"/>
      <w:divBdr>
        <w:top w:val="none" w:sz="0" w:space="0" w:color="auto"/>
        <w:left w:val="none" w:sz="0" w:space="0" w:color="auto"/>
        <w:bottom w:val="none" w:sz="0" w:space="0" w:color="auto"/>
        <w:right w:val="none" w:sz="0" w:space="0" w:color="auto"/>
      </w:divBdr>
    </w:div>
    <w:div w:id="761729933">
      <w:marLeft w:val="640"/>
      <w:marRight w:val="0"/>
      <w:marTop w:val="0"/>
      <w:marBottom w:val="0"/>
      <w:divBdr>
        <w:top w:val="none" w:sz="0" w:space="0" w:color="auto"/>
        <w:left w:val="none" w:sz="0" w:space="0" w:color="auto"/>
        <w:bottom w:val="none" w:sz="0" w:space="0" w:color="auto"/>
        <w:right w:val="none" w:sz="0" w:space="0" w:color="auto"/>
      </w:divBdr>
    </w:div>
    <w:div w:id="761796578">
      <w:marLeft w:val="640"/>
      <w:marRight w:val="0"/>
      <w:marTop w:val="0"/>
      <w:marBottom w:val="0"/>
      <w:divBdr>
        <w:top w:val="none" w:sz="0" w:space="0" w:color="auto"/>
        <w:left w:val="none" w:sz="0" w:space="0" w:color="auto"/>
        <w:bottom w:val="none" w:sz="0" w:space="0" w:color="auto"/>
        <w:right w:val="none" w:sz="0" w:space="0" w:color="auto"/>
      </w:divBdr>
    </w:div>
    <w:div w:id="763184712">
      <w:marLeft w:val="640"/>
      <w:marRight w:val="0"/>
      <w:marTop w:val="0"/>
      <w:marBottom w:val="0"/>
      <w:divBdr>
        <w:top w:val="none" w:sz="0" w:space="0" w:color="auto"/>
        <w:left w:val="none" w:sz="0" w:space="0" w:color="auto"/>
        <w:bottom w:val="none" w:sz="0" w:space="0" w:color="auto"/>
        <w:right w:val="none" w:sz="0" w:space="0" w:color="auto"/>
      </w:divBdr>
    </w:div>
    <w:div w:id="763457578">
      <w:marLeft w:val="640"/>
      <w:marRight w:val="0"/>
      <w:marTop w:val="0"/>
      <w:marBottom w:val="0"/>
      <w:divBdr>
        <w:top w:val="none" w:sz="0" w:space="0" w:color="auto"/>
        <w:left w:val="none" w:sz="0" w:space="0" w:color="auto"/>
        <w:bottom w:val="none" w:sz="0" w:space="0" w:color="auto"/>
        <w:right w:val="none" w:sz="0" w:space="0" w:color="auto"/>
      </w:divBdr>
    </w:div>
    <w:div w:id="765930091">
      <w:marLeft w:val="640"/>
      <w:marRight w:val="0"/>
      <w:marTop w:val="0"/>
      <w:marBottom w:val="0"/>
      <w:divBdr>
        <w:top w:val="none" w:sz="0" w:space="0" w:color="auto"/>
        <w:left w:val="none" w:sz="0" w:space="0" w:color="auto"/>
        <w:bottom w:val="none" w:sz="0" w:space="0" w:color="auto"/>
        <w:right w:val="none" w:sz="0" w:space="0" w:color="auto"/>
      </w:divBdr>
    </w:div>
    <w:div w:id="766001112">
      <w:marLeft w:val="640"/>
      <w:marRight w:val="0"/>
      <w:marTop w:val="0"/>
      <w:marBottom w:val="0"/>
      <w:divBdr>
        <w:top w:val="none" w:sz="0" w:space="0" w:color="auto"/>
        <w:left w:val="none" w:sz="0" w:space="0" w:color="auto"/>
        <w:bottom w:val="none" w:sz="0" w:space="0" w:color="auto"/>
        <w:right w:val="none" w:sz="0" w:space="0" w:color="auto"/>
      </w:divBdr>
    </w:div>
    <w:div w:id="766459311">
      <w:marLeft w:val="640"/>
      <w:marRight w:val="0"/>
      <w:marTop w:val="0"/>
      <w:marBottom w:val="0"/>
      <w:divBdr>
        <w:top w:val="none" w:sz="0" w:space="0" w:color="auto"/>
        <w:left w:val="none" w:sz="0" w:space="0" w:color="auto"/>
        <w:bottom w:val="none" w:sz="0" w:space="0" w:color="auto"/>
        <w:right w:val="none" w:sz="0" w:space="0" w:color="auto"/>
      </w:divBdr>
    </w:div>
    <w:div w:id="767388810">
      <w:marLeft w:val="640"/>
      <w:marRight w:val="0"/>
      <w:marTop w:val="0"/>
      <w:marBottom w:val="0"/>
      <w:divBdr>
        <w:top w:val="none" w:sz="0" w:space="0" w:color="auto"/>
        <w:left w:val="none" w:sz="0" w:space="0" w:color="auto"/>
        <w:bottom w:val="none" w:sz="0" w:space="0" w:color="auto"/>
        <w:right w:val="none" w:sz="0" w:space="0" w:color="auto"/>
      </w:divBdr>
    </w:div>
    <w:div w:id="767699306">
      <w:marLeft w:val="640"/>
      <w:marRight w:val="0"/>
      <w:marTop w:val="0"/>
      <w:marBottom w:val="0"/>
      <w:divBdr>
        <w:top w:val="none" w:sz="0" w:space="0" w:color="auto"/>
        <w:left w:val="none" w:sz="0" w:space="0" w:color="auto"/>
        <w:bottom w:val="none" w:sz="0" w:space="0" w:color="auto"/>
        <w:right w:val="none" w:sz="0" w:space="0" w:color="auto"/>
      </w:divBdr>
    </w:div>
    <w:div w:id="768281062">
      <w:marLeft w:val="640"/>
      <w:marRight w:val="0"/>
      <w:marTop w:val="0"/>
      <w:marBottom w:val="0"/>
      <w:divBdr>
        <w:top w:val="none" w:sz="0" w:space="0" w:color="auto"/>
        <w:left w:val="none" w:sz="0" w:space="0" w:color="auto"/>
        <w:bottom w:val="none" w:sz="0" w:space="0" w:color="auto"/>
        <w:right w:val="none" w:sz="0" w:space="0" w:color="auto"/>
      </w:divBdr>
    </w:div>
    <w:div w:id="768935713">
      <w:marLeft w:val="640"/>
      <w:marRight w:val="0"/>
      <w:marTop w:val="0"/>
      <w:marBottom w:val="0"/>
      <w:divBdr>
        <w:top w:val="none" w:sz="0" w:space="0" w:color="auto"/>
        <w:left w:val="none" w:sz="0" w:space="0" w:color="auto"/>
        <w:bottom w:val="none" w:sz="0" w:space="0" w:color="auto"/>
        <w:right w:val="none" w:sz="0" w:space="0" w:color="auto"/>
      </w:divBdr>
    </w:div>
    <w:div w:id="771973377">
      <w:marLeft w:val="640"/>
      <w:marRight w:val="0"/>
      <w:marTop w:val="0"/>
      <w:marBottom w:val="0"/>
      <w:divBdr>
        <w:top w:val="none" w:sz="0" w:space="0" w:color="auto"/>
        <w:left w:val="none" w:sz="0" w:space="0" w:color="auto"/>
        <w:bottom w:val="none" w:sz="0" w:space="0" w:color="auto"/>
        <w:right w:val="none" w:sz="0" w:space="0" w:color="auto"/>
      </w:divBdr>
    </w:div>
    <w:div w:id="777794259">
      <w:marLeft w:val="640"/>
      <w:marRight w:val="0"/>
      <w:marTop w:val="0"/>
      <w:marBottom w:val="0"/>
      <w:divBdr>
        <w:top w:val="none" w:sz="0" w:space="0" w:color="auto"/>
        <w:left w:val="none" w:sz="0" w:space="0" w:color="auto"/>
        <w:bottom w:val="none" w:sz="0" w:space="0" w:color="auto"/>
        <w:right w:val="none" w:sz="0" w:space="0" w:color="auto"/>
      </w:divBdr>
    </w:div>
    <w:div w:id="778140765">
      <w:marLeft w:val="640"/>
      <w:marRight w:val="0"/>
      <w:marTop w:val="0"/>
      <w:marBottom w:val="0"/>
      <w:divBdr>
        <w:top w:val="none" w:sz="0" w:space="0" w:color="auto"/>
        <w:left w:val="none" w:sz="0" w:space="0" w:color="auto"/>
        <w:bottom w:val="none" w:sz="0" w:space="0" w:color="auto"/>
        <w:right w:val="none" w:sz="0" w:space="0" w:color="auto"/>
      </w:divBdr>
    </w:div>
    <w:div w:id="778988443">
      <w:marLeft w:val="640"/>
      <w:marRight w:val="0"/>
      <w:marTop w:val="0"/>
      <w:marBottom w:val="0"/>
      <w:divBdr>
        <w:top w:val="none" w:sz="0" w:space="0" w:color="auto"/>
        <w:left w:val="none" w:sz="0" w:space="0" w:color="auto"/>
        <w:bottom w:val="none" w:sz="0" w:space="0" w:color="auto"/>
        <w:right w:val="none" w:sz="0" w:space="0" w:color="auto"/>
      </w:divBdr>
    </w:div>
    <w:div w:id="779880748">
      <w:marLeft w:val="640"/>
      <w:marRight w:val="0"/>
      <w:marTop w:val="0"/>
      <w:marBottom w:val="0"/>
      <w:divBdr>
        <w:top w:val="none" w:sz="0" w:space="0" w:color="auto"/>
        <w:left w:val="none" w:sz="0" w:space="0" w:color="auto"/>
        <w:bottom w:val="none" w:sz="0" w:space="0" w:color="auto"/>
        <w:right w:val="none" w:sz="0" w:space="0" w:color="auto"/>
      </w:divBdr>
    </w:div>
    <w:div w:id="782304489">
      <w:marLeft w:val="640"/>
      <w:marRight w:val="0"/>
      <w:marTop w:val="0"/>
      <w:marBottom w:val="0"/>
      <w:divBdr>
        <w:top w:val="none" w:sz="0" w:space="0" w:color="auto"/>
        <w:left w:val="none" w:sz="0" w:space="0" w:color="auto"/>
        <w:bottom w:val="none" w:sz="0" w:space="0" w:color="auto"/>
        <w:right w:val="none" w:sz="0" w:space="0" w:color="auto"/>
      </w:divBdr>
    </w:div>
    <w:div w:id="784155715">
      <w:marLeft w:val="640"/>
      <w:marRight w:val="0"/>
      <w:marTop w:val="0"/>
      <w:marBottom w:val="0"/>
      <w:divBdr>
        <w:top w:val="none" w:sz="0" w:space="0" w:color="auto"/>
        <w:left w:val="none" w:sz="0" w:space="0" w:color="auto"/>
        <w:bottom w:val="none" w:sz="0" w:space="0" w:color="auto"/>
        <w:right w:val="none" w:sz="0" w:space="0" w:color="auto"/>
      </w:divBdr>
    </w:div>
    <w:div w:id="784692430">
      <w:marLeft w:val="640"/>
      <w:marRight w:val="0"/>
      <w:marTop w:val="0"/>
      <w:marBottom w:val="0"/>
      <w:divBdr>
        <w:top w:val="none" w:sz="0" w:space="0" w:color="auto"/>
        <w:left w:val="none" w:sz="0" w:space="0" w:color="auto"/>
        <w:bottom w:val="none" w:sz="0" w:space="0" w:color="auto"/>
        <w:right w:val="none" w:sz="0" w:space="0" w:color="auto"/>
      </w:divBdr>
    </w:div>
    <w:div w:id="785664270">
      <w:marLeft w:val="640"/>
      <w:marRight w:val="0"/>
      <w:marTop w:val="0"/>
      <w:marBottom w:val="0"/>
      <w:divBdr>
        <w:top w:val="none" w:sz="0" w:space="0" w:color="auto"/>
        <w:left w:val="none" w:sz="0" w:space="0" w:color="auto"/>
        <w:bottom w:val="none" w:sz="0" w:space="0" w:color="auto"/>
        <w:right w:val="none" w:sz="0" w:space="0" w:color="auto"/>
      </w:divBdr>
    </w:div>
    <w:div w:id="786586488">
      <w:marLeft w:val="640"/>
      <w:marRight w:val="0"/>
      <w:marTop w:val="0"/>
      <w:marBottom w:val="0"/>
      <w:divBdr>
        <w:top w:val="none" w:sz="0" w:space="0" w:color="auto"/>
        <w:left w:val="none" w:sz="0" w:space="0" w:color="auto"/>
        <w:bottom w:val="none" w:sz="0" w:space="0" w:color="auto"/>
        <w:right w:val="none" w:sz="0" w:space="0" w:color="auto"/>
      </w:divBdr>
    </w:div>
    <w:div w:id="787428216">
      <w:marLeft w:val="640"/>
      <w:marRight w:val="0"/>
      <w:marTop w:val="0"/>
      <w:marBottom w:val="0"/>
      <w:divBdr>
        <w:top w:val="none" w:sz="0" w:space="0" w:color="auto"/>
        <w:left w:val="none" w:sz="0" w:space="0" w:color="auto"/>
        <w:bottom w:val="none" w:sz="0" w:space="0" w:color="auto"/>
        <w:right w:val="none" w:sz="0" w:space="0" w:color="auto"/>
      </w:divBdr>
    </w:div>
    <w:div w:id="790320861">
      <w:marLeft w:val="640"/>
      <w:marRight w:val="0"/>
      <w:marTop w:val="0"/>
      <w:marBottom w:val="0"/>
      <w:divBdr>
        <w:top w:val="none" w:sz="0" w:space="0" w:color="auto"/>
        <w:left w:val="none" w:sz="0" w:space="0" w:color="auto"/>
        <w:bottom w:val="none" w:sz="0" w:space="0" w:color="auto"/>
        <w:right w:val="none" w:sz="0" w:space="0" w:color="auto"/>
      </w:divBdr>
    </w:div>
    <w:div w:id="792941004">
      <w:marLeft w:val="640"/>
      <w:marRight w:val="0"/>
      <w:marTop w:val="0"/>
      <w:marBottom w:val="0"/>
      <w:divBdr>
        <w:top w:val="none" w:sz="0" w:space="0" w:color="auto"/>
        <w:left w:val="none" w:sz="0" w:space="0" w:color="auto"/>
        <w:bottom w:val="none" w:sz="0" w:space="0" w:color="auto"/>
        <w:right w:val="none" w:sz="0" w:space="0" w:color="auto"/>
      </w:divBdr>
    </w:div>
    <w:div w:id="793794030">
      <w:marLeft w:val="640"/>
      <w:marRight w:val="0"/>
      <w:marTop w:val="0"/>
      <w:marBottom w:val="0"/>
      <w:divBdr>
        <w:top w:val="none" w:sz="0" w:space="0" w:color="auto"/>
        <w:left w:val="none" w:sz="0" w:space="0" w:color="auto"/>
        <w:bottom w:val="none" w:sz="0" w:space="0" w:color="auto"/>
        <w:right w:val="none" w:sz="0" w:space="0" w:color="auto"/>
      </w:divBdr>
    </w:div>
    <w:div w:id="794257684">
      <w:marLeft w:val="640"/>
      <w:marRight w:val="0"/>
      <w:marTop w:val="0"/>
      <w:marBottom w:val="0"/>
      <w:divBdr>
        <w:top w:val="none" w:sz="0" w:space="0" w:color="auto"/>
        <w:left w:val="none" w:sz="0" w:space="0" w:color="auto"/>
        <w:bottom w:val="none" w:sz="0" w:space="0" w:color="auto"/>
        <w:right w:val="none" w:sz="0" w:space="0" w:color="auto"/>
      </w:divBdr>
    </w:div>
    <w:div w:id="796411176">
      <w:marLeft w:val="640"/>
      <w:marRight w:val="0"/>
      <w:marTop w:val="0"/>
      <w:marBottom w:val="0"/>
      <w:divBdr>
        <w:top w:val="none" w:sz="0" w:space="0" w:color="auto"/>
        <w:left w:val="none" w:sz="0" w:space="0" w:color="auto"/>
        <w:bottom w:val="none" w:sz="0" w:space="0" w:color="auto"/>
        <w:right w:val="none" w:sz="0" w:space="0" w:color="auto"/>
      </w:divBdr>
    </w:div>
    <w:div w:id="797576791">
      <w:marLeft w:val="640"/>
      <w:marRight w:val="0"/>
      <w:marTop w:val="0"/>
      <w:marBottom w:val="0"/>
      <w:divBdr>
        <w:top w:val="none" w:sz="0" w:space="0" w:color="auto"/>
        <w:left w:val="none" w:sz="0" w:space="0" w:color="auto"/>
        <w:bottom w:val="none" w:sz="0" w:space="0" w:color="auto"/>
        <w:right w:val="none" w:sz="0" w:space="0" w:color="auto"/>
      </w:divBdr>
    </w:div>
    <w:div w:id="799614343">
      <w:marLeft w:val="640"/>
      <w:marRight w:val="0"/>
      <w:marTop w:val="0"/>
      <w:marBottom w:val="0"/>
      <w:divBdr>
        <w:top w:val="none" w:sz="0" w:space="0" w:color="auto"/>
        <w:left w:val="none" w:sz="0" w:space="0" w:color="auto"/>
        <w:bottom w:val="none" w:sz="0" w:space="0" w:color="auto"/>
        <w:right w:val="none" w:sz="0" w:space="0" w:color="auto"/>
      </w:divBdr>
    </w:div>
    <w:div w:id="800196624">
      <w:marLeft w:val="640"/>
      <w:marRight w:val="0"/>
      <w:marTop w:val="0"/>
      <w:marBottom w:val="0"/>
      <w:divBdr>
        <w:top w:val="none" w:sz="0" w:space="0" w:color="auto"/>
        <w:left w:val="none" w:sz="0" w:space="0" w:color="auto"/>
        <w:bottom w:val="none" w:sz="0" w:space="0" w:color="auto"/>
        <w:right w:val="none" w:sz="0" w:space="0" w:color="auto"/>
      </w:divBdr>
    </w:div>
    <w:div w:id="801650969">
      <w:marLeft w:val="640"/>
      <w:marRight w:val="0"/>
      <w:marTop w:val="0"/>
      <w:marBottom w:val="0"/>
      <w:divBdr>
        <w:top w:val="none" w:sz="0" w:space="0" w:color="auto"/>
        <w:left w:val="none" w:sz="0" w:space="0" w:color="auto"/>
        <w:bottom w:val="none" w:sz="0" w:space="0" w:color="auto"/>
        <w:right w:val="none" w:sz="0" w:space="0" w:color="auto"/>
      </w:divBdr>
    </w:div>
    <w:div w:id="801769314">
      <w:marLeft w:val="640"/>
      <w:marRight w:val="0"/>
      <w:marTop w:val="0"/>
      <w:marBottom w:val="0"/>
      <w:divBdr>
        <w:top w:val="none" w:sz="0" w:space="0" w:color="auto"/>
        <w:left w:val="none" w:sz="0" w:space="0" w:color="auto"/>
        <w:bottom w:val="none" w:sz="0" w:space="0" w:color="auto"/>
        <w:right w:val="none" w:sz="0" w:space="0" w:color="auto"/>
      </w:divBdr>
    </w:div>
    <w:div w:id="801922925">
      <w:marLeft w:val="640"/>
      <w:marRight w:val="0"/>
      <w:marTop w:val="0"/>
      <w:marBottom w:val="0"/>
      <w:divBdr>
        <w:top w:val="none" w:sz="0" w:space="0" w:color="auto"/>
        <w:left w:val="none" w:sz="0" w:space="0" w:color="auto"/>
        <w:bottom w:val="none" w:sz="0" w:space="0" w:color="auto"/>
        <w:right w:val="none" w:sz="0" w:space="0" w:color="auto"/>
      </w:divBdr>
    </w:div>
    <w:div w:id="804659165">
      <w:marLeft w:val="640"/>
      <w:marRight w:val="0"/>
      <w:marTop w:val="0"/>
      <w:marBottom w:val="0"/>
      <w:divBdr>
        <w:top w:val="none" w:sz="0" w:space="0" w:color="auto"/>
        <w:left w:val="none" w:sz="0" w:space="0" w:color="auto"/>
        <w:bottom w:val="none" w:sz="0" w:space="0" w:color="auto"/>
        <w:right w:val="none" w:sz="0" w:space="0" w:color="auto"/>
      </w:divBdr>
    </w:div>
    <w:div w:id="807088146">
      <w:marLeft w:val="640"/>
      <w:marRight w:val="0"/>
      <w:marTop w:val="0"/>
      <w:marBottom w:val="0"/>
      <w:divBdr>
        <w:top w:val="none" w:sz="0" w:space="0" w:color="auto"/>
        <w:left w:val="none" w:sz="0" w:space="0" w:color="auto"/>
        <w:bottom w:val="none" w:sz="0" w:space="0" w:color="auto"/>
        <w:right w:val="none" w:sz="0" w:space="0" w:color="auto"/>
      </w:divBdr>
    </w:div>
    <w:div w:id="807287333">
      <w:marLeft w:val="640"/>
      <w:marRight w:val="0"/>
      <w:marTop w:val="0"/>
      <w:marBottom w:val="0"/>
      <w:divBdr>
        <w:top w:val="none" w:sz="0" w:space="0" w:color="auto"/>
        <w:left w:val="none" w:sz="0" w:space="0" w:color="auto"/>
        <w:bottom w:val="none" w:sz="0" w:space="0" w:color="auto"/>
        <w:right w:val="none" w:sz="0" w:space="0" w:color="auto"/>
      </w:divBdr>
    </w:div>
    <w:div w:id="807630478">
      <w:marLeft w:val="640"/>
      <w:marRight w:val="0"/>
      <w:marTop w:val="0"/>
      <w:marBottom w:val="0"/>
      <w:divBdr>
        <w:top w:val="none" w:sz="0" w:space="0" w:color="auto"/>
        <w:left w:val="none" w:sz="0" w:space="0" w:color="auto"/>
        <w:bottom w:val="none" w:sz="0" w:space="0" w:color="auto"/>
        <w:right w:val="none" w:sz="0" w:space="0" w:color="auto"/>
      </w:divBdr>
    </w:div>
    <w:div w:id="807747453">
      <w:marLeft w:val="640"/>
      <w:marRight w:val="0"/>
      <w:marTop w:val="0"/>
      <w:marBottom w:val="0"/>
      <w:divBdr>
        <w:top w:val="none" w:sz="0" w:space="0" w:color="auto"/>
        <w:left w:val="none" w:sz="0" w:space="0" w:color="auto"/>
        <w:bottom w:val="none" w:sz="0" w:space="0" w:color="auto"/>
        <w:right w:val="none" w:sz="0" w:space="0" w:color="auto"/>
      </w:divBdr>
    </w:div>
    <w:div w:id="807936680">
      <w:marLeft w:val="640"/>
      <w:marRight w:val="0"/>
      <w:marTop w:val="0"/>
      <w:marBottom w:val="0"/>
      <w:divBdr>
        <w:top w:val="none" w:sz="0" w:space="0" w:color="auto"/>
        <w:left w:val="none" w:sz="0" w:space="0" w:color="auto"/>
        <w:bottom w:val="none" w:sz="0" w:space="0" w:color="auto"/>
        <w:right w:val="none" w:sz="0" w:space="0" w:color="auto"/>
      </w:divBdr>
    </w:div>
    <w:div w:id="808548385">
      <w:marLeft w:val="640"/>
      <w:marRight w:val="0"/>
      <w:marTop w:val="0"/>
      <w:marBottom w:val="0"/>
      <w:divBdr>
        <w:top w:val="none" w:sz="0" w:space="0" w:color="auto"/>
        <w:left w:val="none" w:sz="0" w:space="0" w:color="auto"/>
        <w:bottom w:val="none" w:sz="0" w:space="0" w:color="auto"/>
        <w:right w:val="none" w:sz="0" w:space="0" w:color="auto"/>
      </w:divBdr>
    </w:div>
    <w:div w:id="809634669">
      <w:marLeft w:val="640"/>
      <w:marRight w:val="0"/>
      <w:marTop w:val="0"/>
      <w:marBottom w:val="0"/>
      <w:divBdr>
        <w:top w:val="none" w:sz="0" w:space="0" w:color="auto"/>
        <w:left w:val="none" w:sz="0" w:space="0" w:color="auto"/>
        <w:bottom w:val="none" w:sz="0" w:space="0" w:color="auto"/>
        <w:right w:val="none" w:sz="0" w:space="0" w:color="auto"/>
      </w:divBdr>
    </w:div>
    <w:div w:id="812601699">
      <w:marLeft w:val="640"/>
      <w:marRight w:val="0"/>
      <w:marTop w:val="0"/>
      <w:marBottom w:val="0"/>
      <w:divBdr>
        <w:top w:val="none" w:sz="0" w:space="0" w:color="auto"/>
        <w:left w:val="none" w:sz="0" w:space="0" w:color="auto"/>
        <w:bottom w:val="none" w:sz="0" w:space="0" w:color="auto"/>
        <w:right w:val="none" w:sz="0" w:space="0" w:color="auto"/>
      </w:divBdr>
    </w:div>
    <w:div w:id="814495453">
      <w:marLeft w:val="640"/>
      <w:marRight w:val="0"/>
      <w:marTop w:val="0"/>
      <w:marBottom w:val="0"/>
      <w:divBdr>
        <w:top w:val="none" w:sz="0" w:space="0" w:color="auto"/>
        <w:left w:val="none" w:sz="0" w:space="0" w:color="auto"/>
        <w:bottom w:val="none" w:sz="0" w:space="0" w:color="auto"/>
        <w:right w:val="none" w:sz="0" w:space="0" w:color="auto"/>
      </w:divBdr>
    </w:div>
    <w:div w:id="814756708">
      <w:marLeft w:val="640"/>
      <w:marRight w:val="0"/>
      <w:marTop w:val="0"/>
      <w:marBottom w:val="0"/>
      <w:divBdr>
        <w:top w:val="none" w:sz="0" w:space="0" w:color="auto"/>
        <w:left w:val="none" w:sz="0" w:space="0" w:color="auto"/>
        <w:bottom w:val="none" w:sz="0" w:space="0" w:color="auto"/>
        <w:right w:val="none" w:sz="0" w:space="0" w:color="auto"/>
      </w:divBdr>
    </w:div>
    <w:div w:id="814834587">
      <w:marLeft w:val="640"/>
      <w:marRight w:val="0"/>
      <w:marTop w:val="0"/>
      <w:marBottom w:val="0"/>
      <w:divBdr>
        <w:top w:val="none" w:sz="0" w:space="0" w:color="auto"/>
        <w:left w:val="none" w:sz="0" w:space="0" w:color="auto"/>
        <w:bottom w:val="none" w:sz="0" w:space="0" w:color="auto"/>
        <w:right w:val="none" w:sz="0" w:space="0" w:color="auto"/>
      </w:divBdr>
    </w:div>
    <w:div w:id="819737046">
      <w:marLeft w:val="640"/>
      <w:marRight w:val="0"/>
      <w:marTop w:val="0"/>
      <w:marBottom w:val="0"/>
      <w:divBdr>
        <w:top w:val="none" w:sz="0" w:space="0" w:color="auto"/>
        <w:left w:val="none" w:sz="0" w:space="0" w:color="auto"/>
        <w:bottom w:val="none" w:sz="0" w:space="0" w:color="auto"/>
        <w:right w:val="none" w:sz="0" w:space="0" w:color="auto"/>
      </w:divBdr>
    </w:div>
    <w:div w:id="820542247">
      <w:marLeft w:val="640"/>
      <w:marRight w:val="0"/>
      <w:marTop w:val="0"/>
      <w:marBottom w:val="0"/>
      <w:divBdr>
        <w:top w:val="none" w:sz="0" w:space="0" w:color="auto"/>
        <w:left w:val="none" w:sz="0" w:space="0" w:color="auto"/>
        <w:bottom w:val="none" w:sz="0" w:space="0" w:color="auto"/>
        <w:right w:val="none" w:sz="0" w:space="0" w:color="auto"/>
      </w:divBdr>
    </w:div>
    <w:div w:id="820660293">
      <w:marLeft w:val="640"/>
      <w:marRight w:val="0"/>
      <w:marTop w:val="0"/>
      <w:marBottom w:val="0"/>
      <w:divBdr>
        <w:top w:val="none" w:sz="0" w:space="0" w:color="auto"/>
        <w:left w:val="none" w:sz="0" w:space="0" w:color="auto"/>
        <w:bottom w:val="none" w:sz="0" w:space="0" w:color="auto"/>
        <w:right w:val="none" w:sz="0" w:space="0" w:color="auto"/>
      </w:divBdr>
    </w:div>
    <w:div w:id="821001219">
      <w:marLeft w:val="640"/>
      <w:marRight w:val="0"/>
      <w:marTop w:val="0"/>
      <w:marBottom w:val="0"/>
      <w:divBdr>
        <w:top w:val="none" w:sz="0" w:space="0" w:color="auto"/>
        <w:left w:val="none" w:sz="0" w:space="0" w:color="auto"/>
        <w:bottom w:val="none" w:sz="0" w:space="0" w:color="auto"/>
        <w:right w:val="none" w:sz="0" w:space="0" w:color="auto"/>
      </w:divBdr>
    </w:div>
    <w:div w:id="821385140">
      <w:marLeft w:val="640"/>
      <w:marRight w:val="0"/>
      <w:marTop w:val="0"/>
      <w:marBottom w:val="0"/>
      <w:divBdr>
        <w:top w:val="none" w:sz="0" w:space="0" w:color="auto"/>
        <w:left w:val="none" w:sz="0" w:space="0" w:color="auto"/>
        <w:bottom w:val="none" w:sz="0" w:space="0" w:color="auto"/>
        <w:right w:val="none" w:sz="0" w:space="0" w:color="auto"/>
      </w:divBdr>
    </w:div>
    <w:div w:id="821895670">
      <w:marLeft w:val="640"/>
      <w:marRight w:val="0"/>
      <w:marTop w:val="0"/>
      <w:marBottom w:val="0"/>
      <w:divBdr>
        <w:top w:val="none" w:sz="0" w:space="0" w:color="auto"/>
        <w:left w:val="none" w:sz="0" w:space="0" w:color="auto"/>
        <w:bottom w:val="none" w:sz="0" w:space="0" w:color="auto"/>
        <w:right w:val="none" w:sz="0" w:space="0" w:color="auto"/>
      </w:divBdr>
    </w:div>
    <w:div w:id="822241476">
      <w:marLeft w:val="640"/>
      <w:marRight w:val="0"/>
      <w:marTop w:val="0"/>
      <w:marBottom w:val="0"/>
      <w:divBdr>
        <w:top w:val="none" w:sz="0" w:space="0" w:color="auto"/>
        <w:left w:val="none" w:sz="0" w:space="0" w:color="auto"/>
        <w:bottom w:val="none" w:sz="0" w:space="0" w:color="auto"/>
        <w:right w:val="none" w:sz="0" w:space="0" w:color="auto"/>
      </w:divBdr>
    </w:div>
    <w:div w:id="822770222">
      <w:marLeft w:val="640"/>
      <w:marRight w:val="0"/>
      <w:marTop w:val="0"/>
      <w:marBottom w:val="0"/>
      <w:divBdr>
        <w:top w:val="none" w:sz="0" w:space="0" w:color="auto"/>
        <w:left w:val="none" w:sz="0" w:space="0" w:color="auto"/>
        <w:bottom w:val="none" w:sz="0" w:space="0" w:color="auto"/>
        <w:right w:val="none" w:sz="0" w:space="0" w:color="auto"/>
      </w:divBdr>
    </w:div>
    <w:div w:id="823472131">
      <w:marLeft w:val="640"/>
      <w:marRight w:val="0"/>
      <w:marTop w:val="0"/>
      <w:marBottom w:val="0"/>
      <w:divBdr>
        <w:top w:val="none" w:sz="0" w:space="0" w:color="auto"/>
        <w:left w:val="none" w:sz="0" w:space="0" w:color="auto"/>
        <w:bottom w:val="none" w:sz="0" w:space="0" w:color="auto"/>
        <w:right w:val="none" w:sz="0" w:space="0" w:color="auto"/>
      </w:divBdr>
    </w:div>
    <w:div w:id="823476733">
      <w:marLeft w:val="640"/>
      <w:marRight w:val="0"/>
      <w:marTop w:val="0"/>
      <w:marBottom w:val="0"/>
      <w:divBdr>
        <w:top w:val="none" w:sz="0" w:space="0" w:color="auto"/>
        <w:left w:val="none" w:sz="0" w:space="0" w:color="auto"/>
        <w:bottom w:val="none" w:sz="0" w:space="0" w:color="auto"/>
        <w:right w:val="none" w:sz="0" w:space="0" w:color="auto"/>
      </w:divBdr>
    </w:div>
    <w:div w:id="824201490">
      <w:marLeft w:val="640"/>
      <w:marRight w:val="0"/>
      <w:marTop w:val="0"/>
      <w:marBottom w:val="0"/>
      <w:divBdr>
        <w:top w:val="none" w:sz="0" w:space="0" w:color="auto"/>
        <w:left w:val="none" w:sz="0" w:space="0" w:color="auto"/>
        <w:bottom w:val="none" w:sz="0" w:space="0" w:color="auto"/>
        <w:right w:val="none" w:sz="0" w:space="0" w:color="auto"/>
      </w:divBdr>
    </w:div>
    <w:div w:id="826241379">
      <w:marLeft w:val="640"/>
      <w:marRight w:val="0"/>
      <w:marTop w:val="0"/>
      <w:marBottom w:val="0"/>
      <w:divBdr>
        <w:top w:val="none" w:sz="0" w:space="0" w:color="auto"/>
        <w:left w:val="none" w:sz="0" w:space="0" w:color="auto"/>
        <w:bottom w:val="none" w:sz="0" w:space="0" w:color="auto"/>
        <w:right w:val="none" w:sz="0" w:space="0" w:color="auto"/>
      </w:divBdr>
    </w:div>
    <w:div w:id="827549792">
      <w:marLeft w:val="640"/>
      <w:marRight w:val="0"/>
      <w:marTop w:val="0"/>
      <w:marBottom w:val="0"/>
      <w:divBdr>
        <w:top w:val="none" w:sz="0" w:space="0" w:color="auto"/>
        <w:left w:val="none" w:sz="0" w:space="0" w:color="auto"/>
        <w:bottom w:val="none" w:sz="0" w:space="0" w:color="auto"/>
        <w:right w:val="none" w:sz="0" w:space="0" w:color="auto"/>
      </w:divBdr>
    </w:div>
    <w:div w:id="827670316">
      <w:marLeft w:val="640"/>
      <w:marRight w:val="0"/>
      <w:marTop w:val="0"/>
      <w:marBottom w:val="0"/>
      <w:divBdr>
        <w:top w:val="none" w:sz="0" w:space="0" w:color="auto"/>
        <w:left w:val="none" w:sz="0" w:space="0" w:color="auto"/>
        <w:bottom w:val="none" w:sz="0" w:space="0" w:color="auto"/>
        <w:right w:val="none" w:sz="0" w:space="0" w:color="auto"/>
      </w:divBdr>
    </w:div>
    <w:div w:id="827938622">
      <w:marLeft w:val="640"/>
      <w:marRight w:val="0"/>
      <w:marTop w:val="0"/>
      <w:marBottom w:val="0"/>
      <w:divBdr>
        <w:top w:val="none" w:sz="0" w:space="0" w:color="auto"/>
        <w:left w:val="none" w:sz="0" w:space="0" w:color="auto"/>
        <w:bottom w:val="none" w:sz="0" w:space="0" w:color="auto"/>
        <w:right w:val="none" w:sz="0" w:space="0" w:color="auto"/>
      </w:divBdr>
    </w:div>
    <w:div w:id="830171531">
      <w:marLeft w:val="640"/>
      <w:marRight w:val="0"/>
      <w:marTop w:val="0"/>
      <w:marBottom w:val="0"/>
      <w:divBdr>
        <w:top w:val="none" w:sz="0" w:space="0" w:color="auto"/>
        <w:left w:val="none" w:sz="0" w:space="0" w:color="auto"/>
        <w:bottom w:val="none" w:sz="0" w:space="0" w:color="auto"/>
        <w:right w:val="none" w:sz="0" w:space="0" w:color="auto"/>
      </w:divBdr>
    </w:div>
    <w:div w:id="830676299">
      <w:marLeft w:val="640"/>
      <w:marRight w:val="0"/>
      <w:marTop w:val="0"/>
      <w:marBottom w:val="0"/>
      <w:divBdr>
        <w:top w:val="none" w:sz="0" w:space="0" w:color="auto"/>
        <w:left w:val="none" w:sz="0" w:space="0" w:color="auto"/>
        <w:bottom w:val="none" w:sz="0" w:space="0" w:color="auto"/>
        <w:right w:val="none" w:sz="0" w:space="0" w:color="auto"/>
      </w:divBdr>
    </w:div>
    <w:div w:id="831071112">
      <w:marLeft w:val="640"/>
      <w:marRight w:val="0"/>
      <w:marTop w:val="0"/>
      <w:marBottom w:val="0"/>
      <w:divBdr>
        <w:top w:val="none" w:sz="0" w:space="0" w:color="auto"/>
        <w:left w:val="none" w:sz="0" w:space="0" w:color="auto"/>
        <w:bottom w:val="none" w:sz="0" w:space="0" w:color="auto"/>
        <w:right w:val="none" w:sz="0" w:space="0" w:color="auto"/>
      </w:divBdr>
    </w:div>
    <w:div w:id="834880249">
      <w:marLeft w:val="640"/>
      <w:marRight w:val="0"/>
      <w:marTop w:val="0"/>
      <w:marBottom w:val="0"/>
      <w:divBdr>
        <w:top w:val="none" w:sz="0" w:space="0" w:color="auto"/>
        <w:left w:val="none" w:sz="0" w:space="0" w:color="auto"/>
        <w:bottom w:val="none" w:sz="0" w:space="0" w:color="auto"/>
        <w:right w:val="none" w:sz="0" w:space="0" w:color="auto"/>
      </w:divBdr>
    </w:div>
    <w:div w:id="836729793">
      <w:marLeft w:val="640"/>
      <w:marRight w:val="0"/>
      <w:marTop w:val="0"/>
      <w:marBottom w:val="0"/>
      <w:divBdr>
        <w:top w:val="none" w:sz="0" w:space="0" w:color="auto"/>
        <w:left w:val="none" w:sz="0" w:space="0" w:color="auto"/>
        <w:bottom w:val="none" w:sz="0" w:space="0" w:color="auto"/>
        <w:right w:val="none" w:sz="0" w:space="0" w:color="auto"/>
      </w:divBdr>
    </w:div>
    <w:div w:id="838739539">
      <w:marLeft w:val="640"/>
      <w:marRight w:val="0"/>
      <w:marTop w:val="0"/>
      <w:marBottom w:val="0"/>
      <w:divBdr>
        <w:top w:val="none" w:sz="0" w:space="0" w:color="auto"/>
        <w:left w:val="none" w:sz="0" w:space="0" w:color="auto"/>
        <w:bottom w:val="none" w:sz="0" w:space="0" w:color="auto"/>
        <w:right w:val="none" w:sz="0" w:space="0" w:color="auto"/>
      </w:divBdr>
    </w:div>
    <w:div w:id="840193653">
      <w:marLeft w:val="640"/>
      <w:marRight w:val="0"/>
      <w:marTop w:val="0"/>
      <w:marBottom w:val="0"/>
      <w:divBdr>
        <w:top w:val="none" w:sz="0" w:space="0" w:color="auto"/>
        <w:left w:val="none" w:sz="0" w:space="0" w:color="auto"/>
        <w:bottom w:val="none" w:sz="0" w:space="0" w:color="auto"/>
        <w:right w:val="none" w:sz="0" w:space="0" w:color="auto"/>
      </w:divBdr>
    </w:div>
    <w:div w:id="841698967">
      <w:marLeft w:val="640"/>
      <w:marRight w:val="0"/>
      <w:marTop w:val="0"/>
      <w:marBottom w:val="0"/>
      <w:divBdr>
        <w:top w:val="none" w:sz="0" w:space="0" w:color="auto"/>
        <w:left w:val="none" w:sz="0" w:space="0" w:color="auto"/>
        <w:bottom w:val="none" w:sz="0" w:space="0" w:color="auto"/>
        <w:right w:val="none" w:sz="0" w:space="0" w:color="auto"/>
      </w:divBdr>
    </w:div>
    <w:div w:id="842744565">
      <w:marLeft w:val="640"/>
      <w:marRight w:val="0"/>
      <w:marTop w:val="0"/>
      <w:marBottom w:val="0"/>
      <w:divBdr>
        <w:top w:val="none" w:sz="0" w:space="0" w:color="auto"/>
        <w:left w:val="none" w:sz="0" w:space="0" w:color="auto"/>
        <w:bottom w:val="none" w:sz="0" w:space="0" w:color="auto"/>
        <w:right w:val="none" w:sz="0" w:space="0" w:color="auto"/>
      </w:divBdr>
    </w:div>
    <w:div w:id="843908095">
      <w:marLeft w:val="640"/>
      <w:marRight w:val="0"/>
      <w:marTop w:val="0"/>
      <w:marBottom w:val="0"/>
      <w:divBdr>
        <w:top w:val="none" w:sz="0" w:space="0" w:color="auto"/>
        <w:left w:val="none" w:sz="0" w:space="0" w:color="auto"/>
        <w:bottom w:val="none" w:sz="0" w:space="0" w:color="auto"/>
        <w:right w:val="none" w:sz="0" w:space="0" w:color="auto"/>
      </w:divBdr>
    </w:div>
    <w:div w:id="844636680">
      <w:marLeft w:val="640"/>
      <w:marRight w:val="0"/>
      <w:marTop w:val="0"/>
      <w:marBottom w:val="0"/>
      <w:divBdr>
        <w:top w:val="none" w:sz="0" w:space="0" w:color="auto"/>
        <w:left w:val="none" w:sz="0" w:space="0" w:color="auto"/>
        <w:bottom w:val="none" w:sz="0" w:space="0" w:color="auto"/>
        <w:right w:val="none" w:sz="0" w:space="0" w:color="auto"/>
      </w:divBdr>
    </w:div>
    <w:div w:id="845830444">
      <w:marLeft w:val="640"/>
      <w:marRight w:val="0"/>
      <w:marTop w:val="0"/>
      <w:marBottom w:val="0"/>
      <w:divBdr>
        <w:top w:val="none" w:sz="0" w:space="0" w:color="auto"/>
        <w:left w:val="none" w:sz="0" w:space="0" w:color="auto"/>
        <w:bottom w:val="none" w:sz="0" w:space="0" w:color="auto"/>
        <w:right w:val="none" w:sz="0" w:space="0" w:color="auto"/>
      </w:divBdr>
    </w:div>
    <w:div w:id="847405591">
      <w:marLeft w:val="640"/>
      <w:marRight w:val="0"/>
      <w:marTop w:val="0"/>
      <w:marBottom w:val="0"/>
      <w:divBdr>
        <w:top w:val="none" w:sz="0" w:space="0" w:color="auto"/>
        <w:left w:val="none" w:sz="0" w:space="0" w:color="auto"/>
        <w:bottom w:val="none" w:sz="0" w:space="0" w:color="auto"/>
        <w:right w:val="none" w:sz="0" w:space="0" w:color="auto"/>
      </w:divBdr>
    </w:div>
    <w:div w:id="848450466">
      <w:marLeft w:val="640"/>
      <w:marRight w:val="0"/>
      <w:marTop w:val="0"/>
      <w:marBottom w:val="0"/>
      <w:divBdr>
        <w:top w:val="none" w:sz="0" w:space="0" w:color="auto"/>
        <w:left w:val="none" w:sz="0" w:space="0" w:color="auto"/>
        <w:bottom w:val="none" w:sz="0" w:space="0" w:color="auto"/>
        <w:right w:val="none" w:sz="0" w:space="0" w:color="auto"/>
      </w:divBdr>
    </w:div>
    <w:div w:id="848565340">
      <w:marLeft w:val="640"/>
      <w:marRight w:val="0"/>
      <w:marTop w:val="0"/>
      <w:marBottom w:val="0"/>
      <w:divBdr>
        <w:top w:val="none" w:sz="0" w:space="0" w:color="auto"/>
        <w:left w:val="none" w:sz="0" w:space="0" w:color="auto"/>
        <w:bottom w:val="none" w:sz="0" w:space="0" w:color="auto"/>
        <w:right w:val="none" w:sz="0" w:space="0" w:color="auto"/>
      </w:divBdr>
    </w:div>
    <w:div w:id="848640322">
      <w:marLeft w:val="640"/>
      <w:marRight w:val="0"/>
      <w:marTop w:val="0"/>
      <w:marBottom w:val="0"/>
      <w:divBdr>
        <w:top w:val="none" w:sz="0" w:space="0" w:color="auto"/>
        <w:left w:val="none" w:sz="0" w:space="0" w:color="auto"/>
        <w:bottom w:val="none" w:sz="0" w:space="0" w:color="auto"/>
        <w:right w:val="none" w:sz="0" w:space="0" w:color="auto"/>
      </w:divBdr>
    </w:div>
    <w:div w:id="849224235">
      <w:marLeft w:val="640"/>
      <w:marRight w:val="0"/>
      <w:marTop w:val="0"/>
      <w:marBottom w:val="0"/>
      <w:divBdr>
        <w:top w:val="none" w:sz="0" w:space="0" w:color="auto"/>
        <w:left w:val="none" w:sz="0" w:space="0" w:color="auto"/>
        <w:bottom w:val="none" w:sz="0" w:space="0" w:color="auto"/>
        <w:right w:val="none" w:sz="0" w:space="0" w:color="auto"/>
      </w:divBdr>
    </w:div>
    <w:div w:id="851332887">
      <w:marLeft w:val="640"/>
      <w:marRight w:val="0"/>
      <w:marTop w:val="0"/>
      <w:marBottom w:val="0"/>
      <w:divBdr>
        <w:top w:val="none" w:sz="0" w:space="0" w:color="auto"/>
        <w:left w:val="none" w:sz="0" w:space="0" w:color="auto"/>
        <w:bottom w:val="none" w:sz="0" w:space="0" w:color="auto"/>
        <w:right w:val="none" w:sz="0" w:space="0" w:color="auto"/>
      </w:divBdr>
    </w:div>
    <w:div w:id="852453375">
      <w:marLeft w:val="640"/>
      <w:marRight w:val="0"/>
      <w:marTop w:val="0"/>
      <w:marBottom w:val="0"/>
      <w:divBdr>
        <w:top w:val="none" w:sz="0" w:space="0" w:color="auto"/>
        <w:left w:val="none" w:sz="0" w:space="0" w:color="auto"/>
        <w:bottom w:val="none" w:sz="0" w:space="0" w:color="auto"/>
        <w:right w:val="none" w:sz="0" w:space="0" w:color="auto"/>
      </w:divBdr>
    </w:div>
    <w:div w:id="852576195">
      <w:marLeft w:val="640"/>
      <w:marRight w:val="0"/>
      <w:marTop w:val="0"/>
      <w:marBottom w:val="0"/>
      <w:divBdr>
        <w:top w:val="none" w:sz="0" w:space="0" w:color="auto"/>
        <w:left w:val="none" w:sz="0" w:space="0" w:color="auto"/>
        <w:bottom w:val="none" w:sz="0" w:space="0" w:color="auto"/>
        <w:right w:val="none" w:sz="0" w:space="0" w:color="auto"/>
      </w:divBdr>
    </w:div>
    <w:div w:id="852694601">
      <w:marLeft w:val="640"/>
      <w:marRight w:val="0"/>
      <w:marTop w:val="0"/>
      <w:marBottom w:val="0"/>
      <w:divBdr>
        <w:top w:val="none" w:sz="0" w:space="0" w:color="auto"/>
        <w:left w:val="none" w:sz="0" w:space="0" w:color="auto"/>
        <w:bottom w:val="none" w:sz="0" w:space="0" w:color="auto"/>
        <w:right w:val="none" w:sz="0" w:space="0" w:color="auto"/>
      </w:divBdr>
    </w:div>
    <w:div w:id="853611812">
      <w:marLeft w:val="640"/>
      <w:marRight w:val="0"/>
      <w:marTop w:val="0"/>
      <w:marBottom w:val="0"/>
      <w:divBdr>
        <w:top w:val="none" w:sz="0" w:space="0" w:color="auto"/>
        <w:left w:val="none" w:sz="0" w:space="0" w:color="auto"/>
        <w:bottom w:val="none" w:sz="0" w:space="0" w:color="auto"/>
        <w:right w:val="none" w:sz="0" w:space="0" w:color="auto"/>
      </w:divBdr>
    </w:div>
    <w:div w:id="854852612">
      <w:marLeft w:val="640"/>
      <w:marRight w:val="0"/>
      <w:marTop w:val="0"/>
      <w:marBottom w:val="0"/>
      <w:divBdr>
        <w:top w:val="none" w:sz="0" w:space="0" w:color="auto"/>
        <w:left w:val="none" w:sz="0" w:space="0" w:color="auto"/>
        <w:bottom w:val="none" w:sz="0" w:space="0" w:color="auto"/>
        <w:right w:val="none" w:sz="0" w:space="0" w:color="auto"/>
      </w:divBdr>
    </w:div>
    <w:div w:id="856622857">
      <w:marLeft w:val="640"/>
      <w:marRight w:val="0"/>
      <w:marTop w:val="0"/>
      <w:marBottom w:val="0"/>
      <w:divBdr>
        <w:top w:val="none" w:sz="0" w:space="0" w:color="auto"/>
        <w:left w:val="none" w:sz="0" w:space="0" w:color="auto"/>
        <w:bottom w:val="none" w:sz="0" w:space="0" w:color="auto"/>
        <w:right w:val="none" w:sz="0" w:space="0" w:color="auto"/>
      </w:divBdr>
    </w:div>
    <w:div w:id="856776245">
      <w:marLeft w:val="640"/>
      <w:marRight w:val="0"/>
      <w:marTop w:val="0"/>
      <w:marBottom w:val="0"/>
      <w:divBdr>
        <w:top w:val="none" w:sz="0" w:space="0" w:color="auto"/>
        <w:left w:val="none" w:sz="0" w:space="0" w:color="auto"/>
        <w:bottom w:val="none" w:sz="0" w:space="0" w:color="auto"/>
        <w:right w:val="none" w:sz="0" w:space="0" w:color="auto"/>
      </w:divBdr>
    </w:div>
    <w:div w:id="860242605">
      <w:marLeft w:val="640"/>
      <w:marRight w:val="0"/>
      <w:marTop w:val="0"/>
      <w:marBottom w:val="0"/>
      <w:divBdr>
        <w:top w:val="none" w:sz="0" w:space="0" w:color="auto"/>
        <w:left w:val="none" w:sz="0" w:space="0" w:color="auto"/>
        <w:bottom w:val="none" w:sz="0" w:space="0" w:color="auto"/>
        <w:right w:val="none" w:sz="0" w:space="0" w:color="auto"/>
      </w:divBdr>
    </w:div>
    <w:div w:id="860244103">
      <w:marLeft w:val="640"/>
      <w:marRight w:val="0"/>
      <w:marTop w:val="0"/>
      <w:marBottom w:val="0"/>
      <w:divBdr>
        <w:top w:val="none" w:sz="0" w:space="0" w:color="auto"/>
        <w:left w:val="none" w:sz="0" w:space="0" w:color="auto"/>
        <w:bottom w:val="none" w:sz="0" w:space="0" w:color="auto"/>
        <w:right w:val="none" w:sz="0" w:space="0" w:color="auto"/>
      </w:divBdr>
    </w:div>
    <w:div w:id="862524319">
      <w:marLeft w:val="640"/>
      <w:marRight w:val="0"/>
      <w:marTop w:val="0"/>
      <w:marBottom w:val="0"/>
      <w:divBdr>
        <w:top w:val="none" w:sz="0" w:space="0" w:color="auto"/>
        <w:left w:val="none" w:sz="0" w:space="0" w:color="auto"/>
        <w:bottom w:val="none" w:sz="0" w:space="0" w:color="auto"/>
        <w:right w:val="none" w:sz="0" w:space="0" w:color="auto"/>
      </w:divBdr>
    </w:div>
    <w:div w:id="862982935">
      <w:marLeft w:val="640"/>
      <w:marRight w:val="0"/>
      <w:marTop w:val="0"/>
      <w:marBottom w:val="0"/>
      <w:divBdr>
        <w:top w:val="none" w:sz="0" w:space="0" w:color="auto"/>
        <w:left w:val="none" w:sz="0" w:space="0" w:color="auto"/>
        <w:bottom w:val="none" w:sz="0" w:space="0" w:color="auto"/>
        <w:right w:val="none" w:sz="0" w:space="0" w:color="auto"/>
      </w:divBdr>
    </w:div>
    <w:div w:id="863860293">
      <w:marLeft w:val="640"/>
      <w:marRight w:val="0"/>
      <w:marTop w:val="0"/>
      <w:marBottom w:val="0"/>
      <w:divBdr>
        <w:top w:val="none" w:sz="0" w:space="0" w:color="auto"/>
        <w:left w:val="none" w:sz="0" w:space="0" w:color="auto"/>
        <w:bottom w:val="none" w:sz="0" w:space="0" w:color="auto"/>
        <w:right w:val="none" w:sz="0" w:space="0" w:color="auto"/>
      </w:divBdr>
    </w:div>
    <w:div w:id="865680710">
      <w:marLeft w:val="640"/>
      <w:marRight w:val="0"/>
      <w:marTop w:val="0"/>
      <w:marBottom w:val="0"/>
      <w:divBdr>
        <w:top w:val="none" w:sz="0" w:space="0" w:color="auto"/>
        <w:left w:val="none" w:sz="0" w:space="0" w:color="auto"/>
        <w:bottom w:val="none" w:sz="0" w:space="0" w:color="auto"/>
        <w:right w:val="none" w:sz="0" w:space="0" w:color="auto"/>
      </w:divBdr>
    </w:div>
    <w:div w:id="866020607">
      <w:marLeft w:val="640"/>
      <w:marRight w:val="0"/>
      <w:marTop w:val="0"/>
      <w:marBottom w:val="0"/>
      <w:divBdr>
        <w:top w:val="none" w:sz="0" w:space="0" w:color="auto"/>
        <w:left w:val="none" w:sz="0" w:space="0" w:color="auto"/>
        <w:bottom w:val="none" w:sz="0" w:space="0" w:color="auto"/>
        <w:right w:val="none" w:sz="0" w:space="0" w:color="auto"/>
      </w:divBdr>
    </w:div>
    <w:div w:id="866262500">
      <w:marLeft w:val="640"/>
      <w:marRight w:val="0"/>
      <w:marTop w:val="0"/>
      <w:marBottom w:val="0"/>
      <w:divBdr>
        <w:top w:val="none" w:sz="0" w:space="0" w:color="auto"/>
        <w:left w:val="none" w:sz="0" w:space="0" w:color="auto"/>
        <w:bottom w:val="none" w:sz="0" w:space="0" w:color="auto"/>
        <w:right w:val="none" w:sz="0" w:space="0" w:color="auto"/>
      </w:divBdr>
    </w:div>
    <w:div w:id="866604124">
      <w:marLeft w:val="640"/>
      <w:marRight w:val="0"/>
      <w:marTop w:val="0"/>
      <w:marBottom w:val="0"/>
      <w:divBdr>
        <w:top w:val="none" w:sz="0" w:space="0" w:color="auto"/>
        <w:left w:val="none" w:sz="0" w:space="0" w:color="auto"/>
        <w:bottom w:val="none" w:sz="0" w:space="0" w:color="auto"/>
        <w:right w:val="none" w:sz="0" w:space="0" w:color="auto"/>
      </w:divBdr>
    </w:div>
    <w:div w:id="870070524">
      <w:marLeft w:val="640"/>
      <w:marRight w:val="0"/>
      <w:marTop w:val="0"/>
      <w:marBottom w:val="0"/>
      <w:divBdr>
        <w:top w:val="none" w:sz="0" w:space="0" w:color="auto"/>
        <w:left w:val="none" w:sz="0" w:space="0" w:color="auto"/>
        <w:bottom w:val="none" w:sz="0" w:space="0" w:color="auto"/>
        <w:right w:val="none" w:sz="0" w:space="0" w:color="auto"/>
      </w:divBdr>
    </w:div>
    <w:div w:id="870189401">
      <w:marLeft w:val="640"/>
      <w:marRight w:val="0"/>
      <w:marTop w:val="0"/>
      <w:marBottom w:val="0"/>
      <w:divBdr>
        <w:top w:val="none" w:sz="0" w:space="0" w:color="auto"/>
        <w:left w:val="none" w:sz="0" w:space="0" w:color="auto"/>
        <w:bottom w:val="none" w:sz="0" w:space="0" w:color="auto"/>
        <w:right w:val="none" w:sz="0" w:space="0" w:color="auto"/>
      </w:divBdr>
    </w:div>
    <w:div w:id="871264565">
      <w:marLeft w:val="640"/>
      <w:marRight w:val="0"/>
      <w:marTop w:val="0"/>
      <w:marBottom w:val="0"/>
      <w:divBdr>
        <w:top w:val="none" w:sz="0" w:space="0" w:color="auto"/>
        <w:left w:val="none" w:sz="0" w:space="0" w:color="auto"/>
        <w:bottom w:val="none" w:sz="0" w:space="0" w:color="auto"/>
        <w:right w:val="none" w:sz="0" w:space="0" w:color="auto"/>
      </w:divBdr>
    </w:div>
    <w:div w:id="872960190">
      <w:marLeft w:val="640"/>
      <w:marRight w:val="0"/>
      <w:marTop w:val="0"/>
      <w:marBottom w:val="0"/>
      <w:divBdr>
        <w:top w:val="none" w:sz="0" w:space="0" w:color="auto"/>
        <w:left w:val="none" w:sz="0" w:space="0" w:color="auto"/>
        <w:bottom w:val="none" w:sz="0" w:space="0" w:color="auto"/>
        <w:right w:val="none" w:sz="0" w:space="0" w:color="auto"/>
      </w:divBdr>
    </w:div>
    <w:div w:id="873078686">
      <w:marLeft w:val="640"/>
      <w:marRight w:val="0"/>
      <w:marTop w:val="0"/>
      <w:marBottom w:val="0"/>
      <w:divBdr>
        <w:top w:val="none" w:sz="0" w:space="0" w:color="auto"/>
        <w:left w:val="none" w:sz="0" w:space="0" w:color="auto"/>
        <w:bottom w:val="none" w:sz="0" w:space="0" w:color="auto"/>
        <w:right w:val="none" w:sz="0" w:space="0" w:color="auto"/>
      </w:divBdr>
    </w:div>
    <w:div w:id="874460848">
      <w:marLeft w:val="640"/>
      <w:marRight w:val="0"/>
      <w:marTop w:val="0"/>
      <w:marBottom w:val="0"/>
      <w:divBdr>
        <w:top w:val="none" w:sz="0" w:space="0" w:color="auto"/>
        <w:left w:val="none" w:sz="0" w:space="0" w:color="auto"/>
        <w:bottom w:val="none" w:sz="0" w:space="0" w:color="auto"/>
        <w:right w:val="none" w:sz="0" w:space="0" w:color="auto"/>
      </w:divBdr>
    </w:div>
    <w:div w:id="874466100">
      <w:marLeft w:val="640"/>
      <w:marRight w:val="0"/>
      <w:marTop w:val="0"/>
      <w:marBottom w:val="0"/>
      <w:divBdr>
        <w:top w:val="none" w:sz="0" w:space="0" w:color="auto"/>
        <w:left w:val="none" w:sz="0" w:space="0" w:color="auto"/>
        <w:bottom w:val="none" w:sz="0" w:space="0" w:color="auto"/>
        <w:right w:val="none" w:sz="0" w:space="0" w:color="auto"/>
      </w:divBdr>
    </w:div>
    <w:div w:id="874998861">
      <w:marLeft w:val="640"/>
      <w:marRight w:val="0"/>
      <w:marTop w:val="0"/>
      <w:marBottom w:val="0"/>
      <w:divBdr>
        <w:top w:val="none" w:sz="0" w:space="0" w:color="auto"/>
        <w:left w:val="none" w:sz="0" w:space="0" w:color="auto"/>
        <w:bottom w:val="none" w:sz="0" w:space="0" w:color="auto"/>
        <w:right w:val="none" w:sz="0" w:space="0" w:color="auto"/>
      </w:divBdr>
    </w:div>
    <w:div w:id="876039843">
      <w:marLeft w:val="640"/>
      <w:marRight w:val="0"/>
      <w:marTop w:val="0"/>
      <w:marBottom w:val="0"/>
      <w:divBdr>
        <w:top w:val="none" w:sz="0" w:space="0" w:color="auto"/>
        <w:left w:val="none" w:sz="0" w:space="0" w:color="auto"/>
        <w:bottom w:val="none" w:sz="0" w:space="0" w:color="auto"/>
        <w:right w:val="none" w:sz="0" w:space="0" w:color="auto"/>
      </w:divBdr>
    </w:div>
    <w:div w:id="879441321">
      <w:marLeft w:val="640"/>
      <w:marRight w:val="0"/>
      <w:marTop w:val="0"/>
      <w:marBottom w:val="0"/>
      <w:divBdr>
        <w:top w:val="none" w:sz="0" w:space="0" w:color="auto"/>
        <w:left w:val="none" w:sz="0" w:space="0" w:color="auto"/>
        <w:bottom w:val="none" w:sz="0" w:space="0" w:color="auto"/>
        <w:right w:val="none" w:sz="0" w:space="0" w:color="auto"/>
      </w:divBdr>
    </w:div>
    <w:div w:id="880172983">
      <w:marLeft w:val="640"/>
      <w:marRight w:val="0"/>
      <w:marTop w:val="0"/>
      <w:marBottom w:val="0"/>
      <w:divBdr>
        <w:top w:val="none" w:sz="0" w:space="0" w:color="auto"/>
        <w:left w:val="none" w:sz="0" w:space="0" w:color="auto"/>
        <w:bottom w:val="none" w:sz="0" w:space="0" w:color="auto"/>
        <w:right w:val="none" w:sz="0" w:space="0" w:color="auto"/>
      </w:divBdr>
    </w:div>
    <w:div w:id="883102589">
      <w:marLeft w:val="640"/>
      <w:marRight w:val="0"/>
      <w:marTop w:val="0"/>
      <w:marBottom w:val="0"/>
      <w:divBdr>
        <w:top w:val="none" w:sz="0" w:space="0" w:color="auto"/>
        <w:left w:val="none" w:sz="0" w:space="0" w:color="auto"/>
        <w:bottom w:val="none" w:sz="0" w:space="0" w:color="auto"/>
        <w:right w:val="none" w:sz="0" w:space="0" w:color="auto"/>
      </w:divBdr>
    </w:div>
    <w:div w:id="884028684">
      <w:marLeft w:val="640"/>
      <w:marRight w:val="0"/>
      <w:marTop w:val="0"/>
      <w:marBottom w:val="0"/>
      <w:divBdr>
        <w:top w:val="none" w:sz="0" w:space="0" w:color="auto"/>
        <w:left w:val="none" w:sz="0" w:space="0" w:color="auto"/>
        <w:bottom w:val="none" w:sz="0" w:space="0" w:color="auto"/>
        <w:right w:val="none" w:sz="0" w:space="0" w:color="auto"/>
      </w:divBdr>
    </w:div>
    <w:div w:id="884946973">
      <w:marLeft w:val="640"/>
      <w:marRight w:val="0"/>
      <w:marTop w:val="0"/>
      <w:marBottom w:val="0"/>
      <w:divBdr>
        <w:top w:val="none" w:sz="0" w:space="0" w:color="auto"/>
        <w:left w:val="none" w:sz="0" w:space="0" w:color="auto"/>
        <w:bottom w:val="none" w:sz="0" w:space="0" w:color="auto"/>
        <w:right w:val="none" w:sz="0" w:space="0" w:color="auto"/>
      </w:divBdr>
    </w:div>
    <w:div w:id="884951590">
      <w:marLeft w:val="640"/>
      <w:marRight w:val="0"/>
      <w:marTop w:val="0"/>
      <w:marBottom w:val="0"/>
      <w:divBdr>
        <w:top w:val="none" w:sz="0" w:space="0" w:color="auto"/>
        <w:left w:val="none" w:sz="0" w:space="0" w:color="auto"/>
        <w:bottom w:val="none" w:sz="0" w:space="0" w:color="auto"/>
        <w:right w:val="none" w:sz="0" w:space="0" w:color="auto"/>
      </w:divBdr>
    </w:div>
    <w:div w:id="885335103">
      <w:marLeft w:val="640"/>
      <w:marRight w:val="0"/>
      <w:marTop w:val="0"/>
      <w:marBottom w:val="0"/>
      <w:divBdr>
        <w:top w:val="none" w:sz="0" w:space="0" w:color="auto"/>
        <w:left w:val="none" w:sz="0" w:space="0" w:color="auto"/>
        <w:bottom w:val="none" w:sz="0" w:space="0" w:color="auto"/>
        <w:right w:val="none" w:sz="0" w:space="0" w:color="auto"/>
      </w:divBdr>
    </w:div>
    <w:div w:id="885683982">
      <w:marLeft w:val="640"/>
      <w:marRight w:val="0"/>
      <w:marTop w:val="0"/>
      <w:marBottom w:val="0"/>
      <w:divBdr>
        <w:top w:val="none" w:sz="0" w:space="0" w:color="auto"/>
        <w:left w:val="none" w:sz="0" w:space="0" w:color="auto"/>
        <w:bottom w:val="none" w:sz="0" w:space="0" w:color="auto"/>
        <w:right w:val="none" w:sz="0" w:space="0" w:color="auto"/>
      </w:divBdr>
    </w:div>
    <w:div w:id="885992338">
      <w:marLeft w:val="640"/>
      <w:marRight w:val="0"/>
      <w:marTop w:val="0"/>
      <w:marBottom w:val="0"/>
      <w:divBdr>
        <w:top w:val="none" w:sz="0" w:space="0" w:color="auto"/>
        <w:left w:val="none" w:sz="0" w:space="0" w:color="auto"/>
        <w:bottom w:val="none" w:sz="0" w:space="0" w:color="auto"/>
        <w:right w:val="none" w:sz="0" w:space="0" w:color="auto"/>
      </w:divBdr>
    </w:div>
    <w:div w:id="886184681">
      <w:marLeft w:val="640"/>
      <w:marRight w:val="0"/>
      <w:marTop w:val="0"/>
      <w:marBottom w:val="0"/>
      <w:divBdr>
        <w:top w:val="none" w:sz="0" w:space="0" w:color="auto"/>
        <w:left w:val="none" w:sz="0" w:space="0" w:color="auto"/>
        <w:bottom w:val="none" w:sz="0" w:space="0" w:color="auto"/>
        <w:right w:val="none" w:sz="0" w:space="0" w:color="auto"/>
      </w:divBdr>
    </w:div>
    <w:div w:id="886258165">
      <w:marLeft w:val="640"/>
      <w:marRight w:val="0"/>
      <w:marTop w:val="0"/>
      <w:marBottom w:val="0"/>
      <w:divBdr>
        <w:top w:val="none" w:sz="0" w:space="0" w:color="auto"/>
        <w:left w:val="none" w:sz="0" w:space="0" w:color="auto"/>
        <w:bottom w:val="none" w:sz="0" w:space="0" w:color="auto"/>
        <w:right w:val="none" w:sz="0" w:space="0" w:color="auto"/>
      </w:divBdr>
    </w:div>
    <w:div w:id="886793217">
      <w:marLeft w:val="640"/>
      <w:marRight w:val="0"/>
      <w:marTop w:val="0"/>
      <w:marBottom w:val="0"/>
      <w:divBdr>
        <w:top w:val="none" w:sz="0" w:space="0" w:color="auto"/>
        <w:left w:val="none" w:sz="0" w:space="0" w:color="auto"/>
        <w:bottom w:val="none" w:sz="0" w:space="0" w:color="auto"/>
        <w:right w:val="none" w:sz="0" w:space="0" w:color="auto"/>
      </w:divBdr>
    </w:div>
    <w:div w:id="887762786">
      <w:marLeft w:val="640"/>
      <w:marRight w:val="0"/>
      <w:marTop w:val="0"/>
      <w:marBottom w:val="0"/>
      <w:divBdr>
        <w:top w:val="none" w:sz="0" w:space="0" w:color="auto"/>
        <w:left w:val="none" w:sz="0" w:space="0" w:color="auto"/>
        <w:bottom w:val="none" w:sz="0" w:space="0" w:color="auto"/>
        <w:right w:val="none" w:sz="0" w:space="0" w:color="auto"/>
      </w:divBdr>
    </w:div>
    <w:div w:id="888028367">
      <w:marLeft w:val="640"/>
      <w:marRight w:val="0"/>
      <w:marTop w:val="0"/>
      <w:marBottom w:val="0"/>
      <w:divBdr>
        <w:top w:val="none" w:sz="0" w:space="0" w:color="auto"/>
        <w:left w:val="none" w:sz="0" w:space="0" w:color="auto"/>
        <w:bottom w:val="none" w:sz="0" w:space="0" w:color="auto"/>
        <w:right w:val="none" w:sz="0" w:space="0" w:color="auto"/>
      </w:divBdr>
    </w:div>
    <w:div w:id="889078652">
      <w:marLeft w:val="640"/>
      <w:marRight w:val="0"/>
      <w:marTop w:val="0"/>
      <w:marBottom w:val="0"/>
      <w:divBdr>
        <w:top w:val="none" w:sz="0" w:space="0" w:color="auto"/>
        <w:left w:val="none" w:sz="0" w:space="0" w:color="auto"/>
        <w:bottom w:val="none" w:sz="0" w:space="0" w:color="auto"/>
        <w:right w:val="none" w:sz="0" w:space="0" w:color="auto"/>
      </w:divBdr>
    </w:div>
    <w:div w:id="889998069">
      <w:marLeft w:val="640"/>
      <w:marRight w:val="0"/>
      <w:marTop w:val="0"/>
      <w:marBottom w:val="0"/>
      <w:divBdr>
        <w:top w:val="none" w:sz="0" w:space="0" w:color="auto"/>
        <w:left w:val="none" w:sz="0" w:space="0" w:color="auto"/>
        <w:bottom w:val="none" w:sz="0" w:space="0" w:color="auto"/>
        <w:right w:val="none" w:sz="0" w:space="0" w:color="auto"/>
      </w:divBdr>
    </w:div>
    <w:div w:id="890505379">
      <w:marLeft w:val="640"/>
      <w:marRight w:val="0"/>
      <w:marTop w:val="0"/>
      <w:marBottom w:val="0"/>
      <w:divBdr>
        <w:top w:val="none" w:sz="0" w:space="0" w:color="auto"/>
        <w:left w:val="none" w:sz="0" w:space="0" w:color="auto"/>
        <w:bottom w:val="none" w:sz="0" w:space="0" w:color="auto"/>
        <w:right w:val="none" w:sz="0" w:space="0" w:color="auto"/>
      </w:divBdr>
    </w:div>
    <w:div w:id="890657571">
      <w:marLeft w:val="640"/>
      <w:marRight w:val="0"/>
      <w:marTop w:val="0"/>
      <w:marBottom w:val="0"/>
      <w:divBdr>
        <w:top w:val="none" w:sz="0" w:space="0" w:color="auto"/>
        <w:left w:val="none" w:sz="0" w:space="0" w:color="auto"/>
        <w:bottom w:val="none" w:sz="0" w:space="0" w:color="auto"/>
        <w:right w:val="none" w:sz="0" w:space="0" w:color="auto"/>
      </w:divBdr>
    </w:div>
    <w:div w:id="890848622">
      <w:marLeft w:val="640"/>
      <w:marRight w:val="0"/>
      <w:marTop w:val="0"/>
      <w:marBottom w:val="0"/>
      <w:divBdr>
        <w:top w:val="none" w:sz="0" w:space="0" w:color="auto"/>
        <w:left w:val="none" w:sz="0" w:space="0" w:color="auto"/>
        <w:bottom w:val="none" w:sz="0" w:space="0" w:color="auto"/>
        <w:right w:val="none" w:sz="0" w:space="0" w:color="auto"/>
      </w:divBdr>
    </w:div>
    <w:div w:id="891044010">
      <w:marLeft w:val="640"/>
      <w:marRight w:val="0"/>
      <w:marTop w:val="0"/>
      <w:marBottom w:val="0"/>
      <w:divBdr>
        <w:top w:val="none" w:sz="0" w:space="0" w:color="auto"/>
        <w:left w:val="none" w:sz="0" w:space="0" w:color="auto"/>
        <w:bottom w:val="none" w:sz="0" w:space="0" w:color="auto"/>
        <w:right w:val="none" w:sz="0" w:space="0" w:color="auto"/>
      </w:divBdr>
    </w:div>
    <w:div w:id="891620130">
      <w:marLeft w:val="640"/>
      <w:marRight w:val="0"/>
      <w:marTop w:val="0"/>
      <w:marBottom w:val="0"/>
      <w:divBdr>
        <w:top w:val="none" w:sz="0" w:space="0" w:color="auto"/>
        <w:left w:val="none" w:sz="0" w:space="0" w:color="auto"/>
        <w:bottom w:val="none" w:sz="0" w:space="0" w:color="auto"/>
        <w:right w:val="none" w:sz="0" w:space="0" w:color="auto"/>
      </w:divBdr>
    </w:div>
    <w:div w:id="891842296">
      <w:marLeft w:val="640"/>
      <w:marRight w:val="0"/>
      <w:marTop w:val="0"/>
      <w:marBottom w:val="0"/>
      <w:divBdr>
        <w:top w:val="none" w:sz="0" w:space="0" w:color="auto"/>
        <w:left w:val="none" w:sz="0" w:space="0" w:color="auto"/>
        <w:bottom w:val="none" w:sz="0" w:space="0" w:color="auto"/>
        <w:right w:val="none" w:sz="0" w:space="0" w:color="auto"/>
      </w:divBdr>
    </w:div>
    <w:div w:id="892040447">
      <w:marLeft w:val="640"/>
      <w:marRight w:val="0"/>
      <w:marTop w:val="0"/>
      <w:marBottom w:val="0"/>
      <w:divBdr>
        <w:top w:val="none" w:sz="0" w:space="0" w:color="auto"/>
        <w:left w:val="none" w:sz="0" w:space="0" w:color="auto"/>
        <w:bottom w:val="none" w:sz="0" w:space="0" w:color="auto"/>
        <w:right w:val="none" w:sz="0" w:space="0" w:color="auto"/>
      </w:divBdr>
    </w:div>
    <w:div w:id="892230398">
      <w:marLeft w:val="640"/>
      <w:marRight w:val="0"/>
      <w:marTop w:val="0"/>
      <w:marBottom w:val="0"/>
      <w:divBdr>
        <w:top w:val="none" w:sz="0" w:space="0" w:color="auto"/>
        <w:left w:val="none" w:sz="0" w:space="0" w:color="auto"/>
        <w:bottom w:val="none" w:sz="0" w:space="0" w:color="auto"/>
        <w:right w:val="none" w:sz="0" w:space="0" w:color="auto"/>
      </w:divBdr>
    </w:div>
    <w:div w:id="892427183">
      <w:marLeft w:val="640"/>
      <w:marRight w:val="0"/>
      <w:marTop w:val="0"/>
      <w:marBottom w:val="0"/>
      <w:divBdr>
        <w:top w:val="none" w:sz="0" w:space="0" w:color="auto"/>
        <w:left w:val="none" w:sz="0" w:space="0" w:color="auto"/>
        <w:bottom w:val="none" w:sz="0" w:space="0" w:color="auto"/>
        <w:right w:val="none" w:sz="0" w:space="0" w:color="auto"/>
      </w:divBdr>
    </w:div>
    <w:div w:id="897664946">
      <w:marLeft w:val="640"/>
      <w:marRight w:val="0"/>
      <w:marTop w:val="0"/>
      <w:marBottom w:val="0"/>
      <w:divBdr>
        <w:top w:val="none" w:sz="0" w:space="0" w:color="auto"/>
        <w:left w:val="none" w:sz="0" w:space="0" w:color="auto"/>
        <w:bottom w:val="none" w:sz="0" w:space="0" w:color="auto"/>
        <w:right w:val="none" w:sz="0" w:space="0" w:color="auto"/>
      </w:divBdr>
    </w:div>
    <w:div w:id="898244202">
      <w:marLeft w:val="640"/>
      <w:marRight w:val="0"/>
      <w:marTop w:val="0"/>
      <w:marBottom w:val="0"/>
      <w:divBdr>
        <w:top w:val="none" w:sz="0" w:space="0" w:color="auto"/>
        <w:left w:val="none" w:sz="0" w:space="0" w:color="auto"/>
        <w:bottom w:val="none" w:sz="0" w:space="0" w:color="auto"/>
        <w:right w:val="none" w:sz="0" w:space="0" w:color="auto"/>
      </w:divBdr>
    </w:div>
    <w:div w:id="898709824">
      <w:marLeft w:val="640"/>
      <w:marRight w:val="0"/>
      <w:marTop w:val="0"/>
      <w:marBottom w:val="0"/>
      <w:divBdr>
        <w:top w:val="none" w:sz="0" w:space="0" w:color="auto"/>
        <w:left w:val="none" w:sz="0" w:space="0" w:color="auto"/>
        <w:bottom w:val="none" w:sz="0" w:space="0" w:color="auto"/>
        <w:right w:val="none" w:sz="0" w:space="0" w:color="auto"/>
      </w:divBdr>
    </w:div>
    <w:div w:id="900023661">
      <w:marLeft w:val="640"/>
      <w:marRight w:val="0"/>
      <w:marTop w:val="0"/>
      <w:marBottom w:val="0"/>
      <w:divBdr>
        <w:top w:val="none" w:sz="0" w:space="0" w:color="auto"/>
        <w:left w:val="none" w:sz="0" w:space="0" w:color="auto"/>
        <w:bottom w:val="none" w:sz="0" w:space="0" w:color="auto"/>
        <w:right w:val="none" w:sz="0" w:space="0" w:color="auto"/>
      </w:divBdr>
    </w:div>
    <w:div w:id="900560126">
      <w:marLeft w:val="640"/>
      <w:marRight w:val="0"/>
      <w:marTop w:val="0"/>
      <w:marBottom w:val="0"/>
      <w:divBdr>
        <w:top w:val="none" w:sz="0" w:space="0" w:color="auto"/>
        <w:left w:val="none" w:sz="0" w:space="0" w:color="auto"/>
        <w:bottom w:val="none" w:sz="0" w:space="0" w:color="auto"/>
        <w:right w:val="none" w:sz="0" w:space="0" w:color="auto"/>
      </w:divBdr>
    </w:div>
    <w:div w:id="901991077">
      <w:marLeft w:val="640"/>
      <w:marRight w:val="0"/>
      <w:marTop w:val="0"/>
      <w:marBottom w:val="0"/>
      <w:divBdr>
        <w:top w:val="none" w:sz="0" w:space="0" w:color="auto"/>
        <w:left w:val="none" w:sz="0" w:space="0" w:color="auto"/>
        <w:bottom w:val="none" w:sz="0" w:space="0" w:color="auto"/>
        <w:right w:val="none" w:sz="0" w:space="0" w:color="auto"/>
      </w:divBdr>
    </w:div>
    <w:div w:id="903683467">
      <w:marLeft w:val="640"/>
      <w:marRight w:val="0"/>
      <w:marTop w:val="0"/>
      <w:marBottom w:val="0"/>
      <w:divBdr>
        <w:top w:val="none" w:sz="0" w:space="0" w:color="auto"/>
        <w:left w:val="none" w:sz="0" w:space="0" w:color="auto"/>
        <w:bottom w:val="none" w:sz="0" w:space="0" w:color="auto"/>
        <w:right w:val="none" w:sz="0" w:space="0" w:color="auto"/>
      </w:divBdr>
    </w:div>
    <w:div w:id="903756567">
      <w:marLeft w:val="640"/>
      <w:marRight w:val="0"/>
      <w:marTop w:val="0"/>
      <w:marBottom w:val="0"/>
      <w:divBdr>
        <w:top w:val="none" w:sz="0" w:space="0" w:color="auto"/>
        <w:left w:val="none" w:sz="0" w:space="0" w:color="auto"/>
        <w:bottom w:val="none" w:sz="0" w:space="0" w:color="auto"/>
        <w:right w:val="none" w:sz="0" w:space="0" w:color="auto"/>
      </w:divBdr>
    </w:div>
    <w:div w:id="904533132">
      <w:marLeft w:val="640"/>
      <w:marRight w:val="0"/>
      <w:marTop w:val="0"/>
      <w:marBottom w:val="0"/>
      <w:divBdr>
        <w:top w:val="none" w:sz="0" w:space="0" w:color="auto"/>
        <w:left w:val="none" w:sz="0" w:space="0" w:color="auto"/>
        <w:bottom w:val="none" w:sz="0" w:space="0" w:color="auto"/>
        <w:right w:val="none" w:sz="0" w:space="0" w:color="auto"/>
      </w:divBdr>
    </w:div>
    <w:div w:id="904798700">
      <w:marLeft w:val="640"/>
      <w:marRight w:val="0"/>
      <w:marTop w:val="0"/>
      <w:marBottom w:val="0"/>
      <w:divBdr>
        <w:top w:val="none" w:sz="0" w:space="0" w:color="auto"/>
        <w:left w:val="none" w:sz="0" w:space="0" w:color="auto"/>
        <w:bottom w:val="none" w:sz="0" w:space="0" w:color="auto"/>
        <w:right w:val="none" w:sz="0" w:space="0" w:color="auto"/>
      </w:divBdr>
    </w:div>
    <w:div w:id="904992245">
      <w:marLeft w:val="640"/>
      <w:marRight w:val="0"/>
      <w:marTop w:val="0"/>
      <w:marBottom w:val="0"/>
      <w:divBdr>
        <w:top w:val="none" w:sz="0" w:space="0" w:color="auto"/>
        <w:left w:val="none" w:sz="0" w:space="0" w:color="auto"/>
        <w:bottom w:val="none" w:sz="0" w:space="0" w:color="auto"/>
        <w:right w:val="none" w:sz="0" w:space="0" w:color="auto"/>
      </w:divBdr>
    </w:div>
    <w:div w:id="906695128">
      <w:marLeft w:val="640"/>
      <w:marRight w:val="0"/>
      <w:marTop w:val="0"/>
      <w:marBottom w:val="0"/>
      <w:divBdr>
        <w:top w:val="none" w:sz="0" w:space="0" w:color="auto"/>
        <w:left w:val="none" w:sz="0" w:space="0" w:color="auto"/>
        <w:bottom w:val="none" w:sz="0" w:space="0" w:color="auto"/>
        <w:right w:val="none" w:sz="0" w:space="0" w:color="auto"/>
      </w:divBdr>
    </w:div>
    <w:div w:id="906768217">
      <w:marLeft w:val="640"/>
      <w:marRight w:val="0"/>
      <w:marTop w:val="0"/>
      <w:marBottom w:val="0"/>
      <w:divBdr>
        <w:top w:val="none" w:sz="0" w:space="0" w:color="auto"/>
        <w:left w:val="none" w:sz="0" w:space="0" w:color="auto"/>
        <w:bottom w:val="none" w:sz="0" w:space="0" w:color="auto"/>
        <w:right w:val="none" w:sz="0" w:space="0" w:color="auto"/>
      </w:divBdr>
    </w:div>
    <w:div w:id="906955261">
      <w:marLeft w:val="640"/>
      <w:marRight w:val="0"/>
      <w:marTop w:val="0"/>
      <w:marBottom w:val="0"/>
      <w:divBdr>
        <w:top w:val="none" w:sz="0" w:space="0" w:color="auto"/>
        <w:left w:val="none" w:sz="0" w:space="0" w:color="auto"/>
        <w:bottom w:val="none" w:sz="0" w:space="0" w:color="auto"/>
        <w:right w:val="none" w:sz="0" w:space="0" w:color="auto"/>
      </w:divBdr>
    </w:div>
    <w:div w:id="907571558">
      <w:marLeft w:val="640"/>
      <w:marRight w:val="0"/>
      <w:marTop w:val="0"/>
      <w:marBottom w:val="0"/>
      <w:divBdr>
        <w:top w:val="none" w:sz="0" w:space="0" w:color="auto"/>
        <w:left w:val="none" w:sz="0" w:space="0" w:color="auto"/>
        <w:bottom w:val="none" w:sz="0" w:space="0" w:color="auto"/>
        <w:right w:val="none" w:sz="0" w:space="0" w:color="auto"/>
      </w:divBdr>
    </w:div>
    <w:div w:id="909314152">
      <w:marLeft w:val="640"/>
      <w:marRight w:val="0"/>
      <w:marTop w:val="0"/>
      <w:marBottom w:val="0"/>
      <w:divBdr>
        <w:top w:val="none" w:sz="0" w:space="0" w:color="auto"/>
        <w:left w:val="none" w:sz="0" w:space="0" w:color="auto"/>
        <w:bottom w:val="none" w:sz="0" w:space="0" w:color="auto"/>
        <w:right w:val="none" w:sz="0" w:space="0" w:color="auto"/>
      </w:divBdr>
    </w:div>
    <w:div w:id="909653402">
      <w:marLeft w:val="640"/>
      <w:marRight w:val="0"/>
      <w:marTop w:val="0"/>
      <w:marBottom w:val="0"/>
      <w:divBdr>
        <w:top w:val="none" w:sz="0" w:space="0" w:color="auto"/>
        <w:left w:val="none" w:sz="0" w:space="0" w:color="auto"/>
        <w:bottom w:val="none" w:sz="0" w:space="0" w:color="auto"/>
        <w:right w:val="none" w:sz="0" w:space="0" w:color="auto"/>
      </w:divBdr>
    </w:div>
    <w:div w:id="910043778">
      <w:marLeft w:val="640"/>
      <w:marRight w:val="0"/>
      <w:marTop w:val="0"/>
      <w:marBottom w:val="0"/>
      <w:divBdr>
        <w:top w:val="none" w:sz="0" w:space="0" w:color="auto"/>
        <w:left w:val="none" w:sz="0" w:space="0" w:color="auto"/>
        <w:bottom w:val="none" w:sz="0" w:space="0" w:color="auto"/>
        <w:right w:val="none" w:sz="0" w:space="0" w:color="auto"/>
      </w:divBdr>
    </w:div>
    <w:div w:id="910047279">
      <w:marLeft w:val="640"/>
      <w:marRight w:val="0"/>
      <w:marTop w:val="0"/>
      <w:marBottom w:val="0"/>
      <w:divBdr>
        <w:top w:val="none" w:sz="0" w:space="0" w:color="auto"/>
        <w:left w:val="none" w:sz="0" w:space="0" w:color="auto"/>
        <w:bottom w:val="none" w:sz="0" w:space="0" w:color="auto"/>
        <w:right w:val="none" w:sz="0" w:space="0" w:color="auto"/>
      </w:divBdr>
    </w:div>
    <w:div w:id="910505243">
      <w:marLeft w:val="640"/>
      <w:marRight w:val="0"/>
      <w:marTop w:val="0"/>
      <w:marBottom w:val="0"/>
      <w:divBdr>
        <w:top w:val="none" w:sz="0" w:space="0" w:color="auto"/>
        <w:left w:val="none" w:sz="0" w:space="0" w:color="auto"/>
        <w:bottom w:val="none" w:sz="0" w:space="0" w:color="auto"/>
        <w:right w:val="none" w:sz="0" w:space="0" w:color="auto"/>
      </w:divBdr>
    </w:div>
    <w:div w:id="910820436">
      <w:marLeft w:val="640"/>
      <w:marRight w:val="0"/>
      <w:marTop w:val="0"/>
      <w:marBottom w:val="0"/>
      <w:divBdr>
        <w:top w:val="none" w:sz="0" w:space="0" w:color="auto"/>
        <w:left w:val="none" w:sz="0" w:space="0" w:color="auto"/>
        <w:bottom w:val="none" w:sz="0" w:space="0" w:color="auto"/>
        <w:right w:val="none" w:sz="0" w:space="0" w:color="auto"/>
      </w:divBdr>
    </w:div>
    <w:div w:id="911503194">
      <w:marLeft w:val="640"/>
      <w:marRight w:val="0"/>
      <w:marTop w:val="0"/>
      <w:marBottom w:val="0"/>
      <w:divBdr>
        <w:top w:val="none" w:sz="0" w:space="0" w:color="auto"/>
        <w:left w:val="none" w:sz="0" w:space="0" w:color="auto"/>
        <w:bottom w:val="none" w:sz="0" w:space="0" w:color="auto"/>
        <w:right w:val="none" w:sz="0" w:space="0" w:color="auto"/>
      </w:divBdr>
    </w:div>
    <w:div w:id="912088797">
      <w:marLeft w:val="640"/>
      <w:marRight w:val="0"/>
      <w:marTop w:val="0"/>
      <w:marBottom w:val="0"/>
      <w:divBdr>
        <w:top w:val="none" w:sz="0" w:space="0" w:color="auto"/>
        <w:left w:val="none" w:sz="0" w:space="0" w:color="auto"/>
        <w:bottom w:val="none" w:sz="0" w:space="0" w:color="auto"/>
        <w:right w:val="none" w:sz="0" w:space="0" w:color="auto"/>
      </w:divBdr>
    </w:div>
    <w:div w:id="913393116">
      <w:marLeft w:val="640"/>
      <w:marRight w:val="0"/>
      <w:marTop w:val="0"/>
      <w:marBottom w:val="0"/>
      <w:divBdr>
        <w:top w:val="none" w:sz="0" w:space="0" w:color="auto"/>
        <w:left w:val="none" w:sz="0" w:space="0" w:color="auto"/>
        <w:bottom w:val="none" w:sz="0" w:space="0" w:color="auto"/>
        <w:right w:val="none" w:sz="0" w:space="0" w:color="auto"/>
      </w:divBdr>
    </w:div>
    <w:div w:id="914172489">
      <w:marLeft w:val="640"/>
      <w:marRight w:val="0"/>
      <w:marTop w:val="0"/>
      <w:marBottom w:val="0"/>
      <w:divBdr>
        <w:top w:val="none" w:sz="0" w:space="0" w:color="auto"/>
        <w:left w:val="none" w:sz="0" w:space="0" w:color="auto"/>
        <w:bottom w:val="none" w:sz="0" w:space="0" w:color="auto"/>
        <w:right w:val="none" w:sz="0" w:space="0" w:color="auto"/>
      </w:divBdr>
    </w:div>
    <w:div w:id="914902249">
      <w:marLeft w:val="640"/>
      <w:marRight w:val="0"/>
      <w:marTop w:val="0"/>
      <w:marBottom w:val="0"/>
      <w:divBdr>
        <w:top w:val="none" w:sz="0" w:space="0" w:color="auto"/>
        <w:left w:val="none" w:sz="0" w:space="0" w:color="auto"/>
        <w:bottom w:val="none" w:sz="0" w:space="0" w:color="auto"/>
        <w:right w:val="none" w:sz="0" w:space="0" w:color="auto"/>
      </w:divBdr>
    </w:div>
    <w:div w:id="917596768">
      <w:marLeft w:val="640"/>
      <w:marRight w:val="0"/>
      <w:marTop w:val="0"/>
      <w:marBottom w:val="0"/>
      <w:divBdr>
        <w:top w:val="none" w:sz="0" w:space="0" w:color="auto"/>
        <w:left w:val="none" w:sz="0" w:space="0" w:color="auto"/>
        <w:bottom w:val="none" w:sz="0" w:space="0" w:color="auto"/>
        <w:right w:val="none" w:sz="0" w:space="0" w:color="auto"/>
      </w:divBdr>
    </w:div>
    <w:div w:id="921336180">
      <w:marLeft w:val="640"/>
      <w:marRight w:val="0"/>
      <w:marTop w:val="0"/>
      <w:marBottom w:val="0"/>
      <w:divBdr>
        <w:top w:val="none" w:sz="0" w:space="0" w:color="auto"/>
        <w:left w:val="none" w:sz="0" w:space="0" w:color="auto"/>
        <w:bottom w:val="none" w:sz="0" w:space="0" w:color="auto"/>
        <w:right w:val="none" w:sz="0" w:space="0" w:color="auto"/>
      </w:divBdr>
    </w:div>
    <w:div w:id="921573196">
      <w:marLeft w:val="640"/>
      <w:marRight w:val="0"/>
      <w:marTop w:val="0"/>
      <w:marBottom w:val="0"/>
      <w:divBdr>
        <w:top w:val="none" w:sz="0" w:space="0" w:color="auto"/>
        <w:left w:val="none" w:sz="0" w:space="0" w:color="auto"/>
        <w:bottom w:val="none" w:sz="0" w:space="0" w:color="auto"/>
        <w:right w:val="none" w:sz="0" w:space="0" w:color="auto"/>
      </w:divBdr>
    </w:div>
    <w:div w:id="924337974">
      <w:marLeft w:val="640"/>
      <w:marRight w:val="0"/>
      <w:marTop w:val="0"/>
      <w:marBottom w:val="0"/>
      <w:divBdr>
        <w:top w:val="none" w:sz="0" w:space="0" w:color="auto"/>
        <w:left w:val="none" w:sz="0" w:space="0" w:color="auto"/>
        <w:bottom w:val="none" w:sz="0" w:space="0" w:color="auto"/>
        <w:right w:val="none" w:sz="0" w:space="0" w:color="auto"/>
      </w:divBdr>
    </w:div>
    <w:div w:id="924922472">
      <w:marLeft w:val="640"/>
      <w:marRight w:val="0"/>
      <w:marTop w:val="0"/>
      <w:marBottom w:val="0"/>
      <w:divBdr>
        <w:top w:val="none" w:sz="0" w:space="0" w:color="auto"/>
        <w:left w:val="none" w:sz="0" w:space="0" w:color="auto"/>
        <w:bottom w:val="none" w:sz="0" w:space="0" w:color="auto"/>
        <w:right w:val="none" w:sz="0" w:space="0" w:color="auto"/>
      </w:divBdr>
    </w:div>
    <w:div w:id="926579871">
      <w:marLeft w:val="640"/>
      <w:marRight w:val="0"/>
      <w:marTop w:val="0"/>
      <w:marBottom w:val="0"/>
      <w:divBdr>
        <w:top w:val="none" w:sz="0" w:space="0" w:color="auto"/>
        <w:left w:val="none" w:sz="0" w:space="0" w:color="auto"/>
        <w:bottom w:val="none" w:sz="0" w:space="0" w:color="auto"/>
        <w:right w:val="none" w:sz="0" w:space="0" w:color="auto"/>
      </w:divBdr>
    </w:div>
    <w:div w:id="926890029">
      <w:marLeft w:val="640"/>
      <w:marRight w:val="0"/>
      <w:marTop w:val="0"/>
      <w:marBottom w:val="0"/>
      <w:divBdr>
        <w:top w:val="none" w:sz="0" w:space="0" w:color="auto"/>
        <w:left w:val="none" w:sz="0" w:space="0" w:color="auto"/>
        <w:bottom w:val="none" w:sz="0" w:space="0" w:color="auto"/>
        <w:right w:val="none" w:sz="0" w:space="0" w:color="auto"/>
      </w:divBdr>
    </w:div>
    <w:div w:id="929242230">
      <w:marLeft w:val="640"/>
      <w:marRight w:val="0"/>
      <w:marTop w:val="0"/>
      <w:marBottom w:val="0"/>
      <w:divBdr>
        <w:top w:val="none" w:sz="0" w:space="0" w:color="auto"/>
        <w:left w:val="none" w:sz="0" w:space="0" w:color="auto"/>
        <w:bottom w:val="none" w:sz="0" w:space="0" w:color="auto"/>
        <w:right w:val="none" w:sz="0" w:space="0" w:color="auto"/>
      </w:divBdr>
    </w:div>
    <w:div w:id="930354600">
      <w:marLeft w:val="640"/>
      <w:marRight w:val="0"/>
      <w:marTop w:val="0"/>
      <w:marBottom w:val="0"/>
      <w:divBdr>
        <w:top w:val="none" w:sz="0" w:space="0" w:color="auto"/>
        <w:left w:val="none" w:sz="0" w:space="0" w:color="auto"/>
        <w:bottom w:val="none" w:sz="0" w:space="0" w:color="auto"/>
        <w:right w:val="none" w:sz="0" w:space="0" w:color="auto"/>
      </w:divBdr>
    </w:div>
    <w:div w:id="931009847">
      <w:marLeft w:val="640"/>
      <w:marRight w:val="0"/>
      <w:marTop w:val="0"/>
      <w:marBottom w:val="0"/>
      <w:divBdr>
        <w:top w:val="none" w:sz="0" w:space="0" w:color="auto"/>
        <w:left w:val="none" w:sz="0" w:space="0" w:color="auto"/>
        <w:bottom w:val="none" w:sz="0" w:space="0" w:color="auto"/>
        <w:right w:val="none" w:sz="0" w:space="0" w:color="auto"/>
      </w:divBdr>
    </w:div>
    <w:div w:id="931822258">
      <w:marLeft w:val="640"/>
      <w:marRight w:val="0"/>
      <w:marTop w:val="0"/>
      <w:marBottom w:val="0"/>
      <w:divBdr>
        <w:top w:val="none" w:sz="0" w:space="0" w:color="auto"/>
        <w:left w:val="none" w:sz="0" w:space="0" w:color="auto"/>
        <w:bottom w:val="none" w:sz="0" w:space="0" w:color="auto"/>
        <w:right w:val="none" w:sz="0" w:space="0" w:color="auto"/>
      </w:divBdr>
    </w:div>
    <w:div w:id="934706813">
      <w:marLeft w:val="640"/>
      <w:marRight w:val="0"/>
      <w:marTop w:val="0"/>
      <w:marBottom w:val="0"/>
      <w:divBdr>
        <w:top w:val="none" w:sz="0" w:space="0" w:color="auto"/>
        <w:left w:val="none" w:sz="0" w:space="0" w:color="auto"/>
        <w:bottom w:val="none" w:sz="0" w:space="0" w:color="auto"/>
        <w:right w:val="none" w:sz="0" w:space="0" w:color="auto"/>
      </w:divBdr>
    </w:div>
    <w:div w:id="935865964">
      <w:marLeft w:val="640"/>
      <w:marRight w:val="0"/>
      <w:marTop w:val="0"/>
      <w:marBottom w:val="0"/>
      <w:divBdr>
        <w:top w:val="none" w:sz="0" w:space="0" w:color="auto"/>
        <w:left w:val="none" w:sz="0" w:space="0" w:color="auto"/>
        <w:bottom w:val="none" w:sz="0" w:space="0" w:color="auto"/>
        <w:right w:val="none" w:sz="0" w:space="0" w:color="auto"/>
      </w:divBdr>
    </w:div>
    <w:div w:id="935945900">
      <w:marLeft w:val="640"/>
      <w:marRight w:val="0"/>
      <w:marTop w:val="0"/>
      <w:marBottom w:val="0"/>
      <w:divBdr>
        <w:top w:val="none" w:sz="0" w:space="0" w:color="auto"/>
        <w:left w:val="none" w:sz="0" w:space="0" w:color="auto"/>
        <w:bottom w:val="none" w:sz="0" w:space="0" w:color="auto"/>
        <w:right w:val="none" w:sz="0" w:space="0" w:color="auto"/>
      </w:divBdr>
    </w:div>
    <w:div w:id="936138039">
      <w:marLeft w:val="640"/>
      <w:marRight w:val="0"/>
      <w:marTop w:val="0"/>
      <w:marBottom w:val="0"/>
      <w:divBdr>
        <w:top w:val="none" w:sz="0" w:space="0" w:color="auto"/>
        <w:left w:val="none" w:sz="0" w:space="0" w:color="auto"/>
        <w:bottom w:val="none" w:sz="0" w:space="0" w:color="auto"/>
        <w:right w:val="none" w:sz="0" w:space="0" w:color="auto"/>
      </w:divBdr>
    </w:div>
    <w:div w:id="940449354">
      <w:marLeft w:val="640"/>
      <w:marRight w:val="0"/>
      <w:marTop w:val="0"/>
      <w:marBottom w:val="0"/>
      <w:divBdr>
        <w:top w:val="none" w:sz="0" w:space="0" w:color="auto"/>
        <w:left w:val="none" w:sz="0" w:space="0" w:color="auto"/>
        <w:bottom w:val="none" w:sz="0" w:space="0" w:color="auto"/>
        <w:right w:val="none" w:sz="0" w:space="0" w:color="auto"/>
      </w:divBdr>
    </w:div>
    <w:div w:id="940452140">
      <w:marLeft w:val="640"/>
      <w:marRight w:val="0"/>
      <w:marTop w:val="0"/>
      <w:marBottom w:val="0"/>
      <w:divBdr>
        <w:top w:val="none" w:sz="0" w:space="0" w:color="auto"/>
        <w:left w:val="none" w:sz="0" w:space="0" w:color="auto"/>
        <w:bottom w:val="none" w:sz="0" w:space="0" w:color="auto"/>
        <w:right w:val="none" w:sz="0" w:space="0" w:color="auto"/>
      </w:divBdr>
    </w:div>
    <w:div w:id="942692171">
      <w:marLeft w:val="640"/>
      <w:marRight w:val="0"/>
      <w:marTop w:val="0"/>
      <w:marBottom w:val="0"/>
      <w:divBdr>
        <w:top w:val="none" w:sz="0" w:space="0" w:color="auto"/>
        <w:left w:val="none" w:sz="0" w:space="0" w:color="auto"/>
        <w:bottom w:val="none" w:sz="0" w:space="0" w:color="auto"/>
        <w:right w:val="none" w:sz="0" w:space="0" w:color="auto"/>
      </w:divBdr>
    </w:div>
    <w:div w:id="943464815">
      <w:marLeft w:val="640"/>
      <w:marRight w:val="0"/>
      <w:marTop w:val="0"/>
      <w:marBottom w:val="0"/>
      <w:divBdr>
        <w:top w:val="none" w:sz="0" w:space="0" w:color="auto"/>
        <w:left w:val="none" w:sz="0" w:space="0" w:color="auto"/>
        <w:bottom w:val="none" w:sz="0" w:space="0" w:color="auto"/>
        <w:right w:val="none" w:sz="0" w:space="0" w:color="auto"/>
      </w:divBdr>
    </w:div>
    <w:div w:id="945312325">
      <w:marLeft w:val="640"/>
      <w:marRight w:val="0"/>
      <w:marTop w:val="0"/>
      <w:marBottom w:val="0"/>
      <w:divBdr>
        <w:top w:val="none" w:sz="0" w:space="0" w:color="auto"/>
        <w:left w:val="none" w:sz="0" w:space="0" w:color="auto"/>
        <w:bottom w:val="none" w:sz="0" w:space="0" w:color="auto"/>
        <w:right w:val="none" w:sz="0" w:space="0" w:color="auto"/>
      </w:divBdr>
    </w:div>
    <w:div w:id="945426976">
      <w:marLeft w:val="640"/>
      <w:marRight w:val="0"/>
      <w:marTop w:val="0"/>
      <w:marBottom w:val="0"/>
      <w:divBdr>
        <w:top w:val="none" w:sz="0" w:space="0" w:color="auto"/>
        <w:left w:val="none" w:sz="0" w:space="0" w:color="auto"/>
        <w:bottom w:val="none" w:sz="0" w:space="0" w:color="auto"/>
        <w:right w:val="none" w:sz="0" w:space="0" w:color="auto"/>
      </w:divBdr>
    </w:div>
    <w:div w:id="946276382">
      <w:marLeft w:val="640"/>
      <w:marRight w:val="0"/>
      <w:marTop w:val="0"/>
      <w:marBottom w:val="0"/>
      <w:divBdr>
        <w:top w:val="none" w:sz="0" w:space="0" w:color="auto"/>
        <w:left w:val="none" w:sz="0" w:space="0" w:color="auto"/>
        <w:bottom w:val="none" w:sz="0" w:space="0" w:color="auto"/>
        <w:right w:val="none" w:sz="0" w:space="0" w:color="auto"/>
      </w:divBdr>
    </w:div>
    <w:div w:id="946423634">
      <w:marLeft w:val="640"/>
      <w:marRight w:val="0"/>
      <w:marTop w:val="0"/>
      <w:marBottom w:val="0"/>
      <w:divBdr>
        <w:top w:val="none" w:sz="0" w:space="0" w:color="auto"/>
        <w:left w:val="none" w:sz="0" w:space="0" w:color="auto"/>
        <w:bottom w:val="none" w:sz="0" w:space="0" w:color="auto"/>
        <w:right w:val="none" w:sz="0" w:space="0" w:color="auto"/>
      </w:divBdr>
    </w:div>
    <w:div w:id="947078050">
      <w:marLeft w:val="640"/>
      <w:marRight w:val="0"/>
      <w:marTop w:val="0"/>
      <w:marBottom w:val="0"/>
      <w:divBdr>
        <w:top w:val="none" w:sz="0" w:space="0" w:color="auto"/>
        <w:left w:val="none" w:sz="0" w:space="0" w:color="auto"/>
        <w:bottom w:val="none" w:sz="0" w:space="0" w:color="auto"/>
        <w:right w:val="none" w:sz="0" w:space="0" w:color="auto"/>
      </w:divBdr>
    </w:div>
    <w:div w:id="948391803">
      <w:marLeft w:val="640"/>
      <w:marRight w:val="0"/>
      <w:marTop w:val="0"/>
      <w:marBottom w:val="0"/>
      <w:divBdr>
        <w:top w:val="none" w:sz="0" w:space="0" w:color="auto"/>
        <w:left w:val="none" w:sz="0" w:space="0" w:color="auto"/>
        <w:bottom w:val="none" w:sz="0" w:space="0" w:color="auto"/>
        <w:right w:val="none" w:sz="0" w:space="0" w:color="auto"/>
      </w:divBdr>
    </w:div>
    <w:div w:id="948437474">
      <w:marLeft w:val="640"/>
      <w:marRight w:val="0"/>
      <w:marTop w:val="0"/>
      <w:marBottom w:val="0"/>
      <w:divBdr>
        <w:top w:val="none" w:sz="0" w:space="0" w:color="auto"/>
        <w:left w:val="none" w:sz="0" w:space="0" w:color="auto"/>
        <w:bottom w:val="none" w:sz="0" w:space="0" w:color="auto"/>
        <w:right w:val="none" w:sz="0" w:space="0" w:color="auto"/>
      </w:divBdr>
    </w:div>
    <w:div w:id="948466106">
      <w:marLeft w:val="640"/>
      <w:marRight w:val="0"/>
      <w:marTop w:val="0"/>
      <w:marBottom w:val="0"/>
      <w:divBdr>
        <w:top w:val="none" w:sz="0" w:space="0" w:color="auto"/>
        <w:left w:val="none" w:sz="0" w:space="0" w:color="auto"/>
        <w:bottom w:val="none" w:sz="0" w:space="0" w:color="auto"/>
        <w:right w:val="none" w:sz="0" w:space="0" w:color="auto"/>
      </w:divBdr>
    </w:div>
    <w:div w:id="948588456">
      <w:marLeft w:val="640"/>
      <w:marRight w:val="0"/>
      <w:marTop w:val="0"/>
      <w:marBottom w:val="0"/>
      <w:divBdr>
        <w:top w:val="none" w:sz="0" w:space="0" w:color="auto"/>
        <w:left w:val="none" w:sz="0" w:space="0" w:color="auto"/>
        <w:bottom w:val="none" w:sz="0" w:space="0" w:color="auto"/>
        <w:right w:val="none" w:sz="0" w:space="0" w:color="auto"/>
      </w:divBdr>
    </w:div>
    <w:div w:id="948701317">
      <w:marLeft w:val="640"/>
      <w:marRight w:val="0"/>
      <w:marTop w:val="0"/>
      <w:marBottom w:val="0"/>
      <w:divBdr>
        <w:top w:val="none" w:sz="0" w:space="0" w:color="auto"/>
        <w:left w:val="none" w:sz="0" w:space="0" w:color="auto"/>
        <w:bottom w:val="none" w:sz="0" w:space="0" w:color="auto"/>
        <w:right w:val="none" w:sz="0" w:space="0" w:color="auto"/>
      </w:divBdr>
    </w:div>
    <w:div w:id="948895867">
      <w:marLeft w:val="640"/>
      <w:marRight w:val="0"/>
      <w:marTop w:val="0"/>
      <w:marBottom w:val="0"/>
      <w:divBdr>
        <w:top w:val="none" w:sz="0" w:space="0" w:color="auto"/>
        <w:left w:val="none" w:sz="0" w:space="0" w:color="auto"/>
        <w:bottom w:val="none" w:sz="0" w:space="0" w:color="auto"/>
        <w:right w:val="none" w:sz="0" w:space="0" w:color="auto"/>
      </w:divBdr>
    </w:div>
    <w:div w:id="949047047">
      <w:marLeft w:val="640"/>
      <w:marRight w:val="0"/>
      <w:marTop w:val="0"/>
      <w:marBottom w:val="0"/>
      <w:divBdr>
        <w:top w:val="none" w:sz="0" w:space="0" w:color="auto"/>
        <w:left w:val="none" w:sz="0" w:space="0" w:color="auto"/>
        <w:bottom w:val="none" w:sz="0" w:space="0" w:color="auto"/>
        <w:right w:val="none" w:sz="0" w:space="0" w:color="auto"/>
      </w:divBdr>
    </w:div>
    <w:div w:id="950283019">
      <w:marLeft w:val="640"/>
      <w:marRight w:val="0"/>
      <w:marTop w:val="0"/>
      <w:marBottom w:val="0"/>
      <w:divBdr>
        <w:top w:val="none" w:sz="0" w:space="0" w:color="auto"/>
        <w:left w:val="none" w:sz="0" w:space="0" w:color="auto"/>
        <w:bottom w:val="none" w:sz="0" w:space="0" w:color="auto"/>
        <w:right w:val="none" w:sz="0" w:space="0" w:color="auto"/>
      </w:divBdr>
    </w:div>
    <w:div w:id="950817971">
      <w:marLeft w:val="640"/>
      <w:marRight w:val="0"/>
      <w:marTop w:val="0"/>
      <w:marBottom w:val="0"/>
      <w:divBdr>
        <w:top w:val="none" w:sz="0" w:space="0" w:color="auto"/>
        <w:left w:val="none" w:sz="0" w:space="0" w:color="auto"/>
        <w:bottom w:val="none" w:sz="0" w:space="0" w:color="auto"/>
        <w:right w:val="none" w:sz="0" w:space="0" w:color="auto"/>
      </w:divBdr>
    </w:div>
    <w:div w:id="951866918">
      <w:marLeft w:val="640"/>
      <w:marRight w:val="0"/>
      <w:marTop w:val="0"/>
      <w:marBottom w:val="0"/>
      <w:divBdr>
        <w:top w:val="none" w:sz="0" w:space="0" w:color="auto"/>
        <w:left w:val="none" w:sz="0" w:space="0" w:color="auto"/>
        <w:bottom w:val="none" w:sz="0" w:space="0" w:color="auto"/>
        <w:right w:val="none" w:sz="0" w:space="0" w:color="auto"/>
      </w:divBdr>
    </w:div>
    <w:div w:id="953632104">
      <w:marLeft w:val="640"/>
      <w:marRight w:val="0"/>
      <w:marTop w:val="0"/>
      <w:marBottom w:val="0"/>
      <w:divBdr>
        <w:top w:val="none" w:sz="0" w:space="0" w:color="auto"/>
        <w:left w:val="none" w:sz="0" w:space="0" w:color="auto"/>
        <w:bottom w:val="none" w:sz="0" w:space="0" w:color="auto"/>
        <w:right w:val="none" w:sz="0" w:space="0" w:color="auto"/>
      </w:divBdr>
    </w:div>
    <w:div w:id="953634403">
      <w:marLeft w:val="640"/>
      <w:marRight w:val="0"/>
      <w:marTop w:val="0"/>
      <w:marBottom w:val="0"/>
      <w:divBdr>
        <w:top w:val="none" w:sz="0" w:space="0" w:color="auto"/>
        <w:left w:val="none" w:sz="0" w:space="0" w:color="auto"/>
        <w:bottom w:val="none" w:sz="0" w:space="0" w:color="auto"/>
        <w:right w:val="none" w:sz="0" w:space="0" w:color="auto"/>
      </w:divBdr>
    </w:div>
    <w:div w:id="954823211">
      <w:marLeft w:val="640"/>
      <w:marRight w:val="0"/>
      <w:marTop w:val="0"/>
      <w:marBottom w:val="0"/>
      <w:divBdr>
        <w:top w:val="none" w:sz="0" w:space="0" w:color="auto"/>
        <w:left w:val="none" w:sz="0" w:space="0" w:color="auto"/>
        <w:bottom w:val="none" w:sz="0" w:space="0" w:color="auto"/>
        <w:right w:val="none" w:sz="0" w:space="0" w:color="auto"/>
      </w:divBdr>
    </w:div>
    <w:div w:id="955019861">
      <w:marLeft w:val="640"/>
      <w:marRight w:val="0"/>
      <w:marTop w:val="0"/>
      <w:marBottom w:val="0"/>
      <w:divBdr>
        <w:top w:val="none" w:sz="0" w:space="0" w:color="auto"/>
        <w:left w:val="none" w:sz="0" w:space="0" w:color="auto"/>
        <w:bottom w:val="none" w:sz="0" w:space="0" w:color="auto"/>
        <w:right w:val="none" w:sz="0" w:space="0" w:color="auto"/>
      </w:divBdr>
    </w:div>
    <w:div w:id="956832420">
      <w:marLeft w:val="640"/>
      <w:marRight w:val="0"/>
      <w:marTop w:val="0"/>
      <w:marBottom w:val="0"/>
      <w:divBdr>
        <w:top w:val="none" w:sz="0" w:space="0" w:color="auto"/>
        <w:left w:val="none" w:sz="0" w:space="0" w:color="auto"/>
        <w:bottom w:val="none" w:sz="0" w:space="0" w:color="auto"/>
        <w:right w:val="none" w:sz="0" w:space="0" w:color="auto"/>
      </w:divBdr>
    </w:div>
    <w:div w:id="959455318">
      <w:marLeft w:val="640"/>
      <w:marRight w:val="0"/>
      <w:marTop w:val="0"/>
      <w:marBottom w:val="0"/>
      <w:divBdr>
        <w:top w:val="none" w:sz="0" w:space="0" w:color="auto"/>
        <w:left w:val="none" w:sz="0" w:space="0" w:color="auto"/>
        <w:bottom w:val="none" w:sz="0" w:space="0" w:color="auto"/>
        <w:right w:val="none" w:sz="0" w:space="0" w:color="auto"/>
      </w:divBdr>
    </w:div>
    <w:div w:id="959606556">
      <w:marLeft w:val="640"/>
      <w:marRight w:val="0"/>
      <w:marTop w:val="0"/>
      <w:marBottom w:val="0"/>
      <w:divBdr>
        <w:top w:val="none" w:sz="0" w:space="0" w:color="auto"/>
        <w:left w:val="none" w:sz="0" w:space="0" w:color="auto"/>
        <w:bottom w:val="none" w:sz="0" w:space="0" w:color="auto"/>
        <w:right w:val="none" w:sz="0" w:space="0" w:color="auto"/>
      </w:divBdr>
    </w:div>
    <w:div w:id="959649991">
      <w:marLeft w:val="640"/>
      <w:marRight w:val="0"/>
      <w:marTop w:val="0"/>
      <w:marBottom w:val="0"/>
      <w:divBdr>
        <w:top w:val="none" w:sz="0" w:space="0" w:color="auto"/>
        <w:left w:val="none" w:sz="0" w:space="0" w:color="auto"/>
        <w:bottom w:val="none" w:sz="0" w:space="0" w:color="auto"/>
        <w:right w:val="none" w:sz="0" w:space="0" w:color="auto"/>
      </w:divBdr>
    </w:div>
    <w:div w:id="960920733">
      <w:marLeft w:val="640"/>
      <w:marRight w:val="0"/>
      <w:marTop w:val="0"/>
      <w:marBottom w:val="0"/>
      <w:divBdr>
        <w:top w:val="none" w:sz="0" w:space="0" w:color="auto"/>
        <w:left w:val="none" w:sz="0" w:space="0" w:color="auto"/>
        <w:bottom w:val="none" w:sz="0" w:space="0" w:color="auto"/>
        <w:right w:val="none" w:sz="0" w:space="0" w:color="auto"/>
      </w:divBdr>
    </w:div>
    <w:div w:id="961154971">
      <w:marLeft w:val="640"/>
      <w:marRight w:val="0"/>
      <w:marTop w:val="0"/>
      <w:marBottom w:val="0"/>
      <w:divBdr>
        <w:top w:val="none" w:sz="0" w:space="0" w:color="auto"/>
        <w:left w:val="none" w:sz="0" w:space="0" w:color="auto"/>
        <w:bottom w:val="none" w:sz="0" w:space="0" w:color="auto"/>
        <w:right w:val="none" w:sz="0" w:space="0" w:color="auto"/>
      </w:divBdr>
    </w:div>
    <w:div w:id="964239498">
      <w:marLeft w:val="640"/>
      <w:marRight w:val="0"/>
      <w:marTop w:val="0"/>
      <w:marBottom w:val="0"/>
      <w:divBdr>
        <w:top w:val="none" w:sz="0" w:space="0" w:color="auto"/>
        <w:left w:val="none" w:sz="0" w:space="0" w:color="auto"/>
        <w:bottom w:val="none" w:sz="0" w:space="0" w:color="auto"/>
        <w:right w:val="none" w:sz="0" w:space="0" w:color="auto"/>
      </w:divBdr>
    </w:div>
    <w:div w:id="964315766">
      <w:marLeft w:val="640"/>
      <w:marRight w:val="0"/>
      <w:marTop w:val="0"/>
      <w:marBottom w:val="0"/>
      <w:divBdr>
        <w:top w:val="none" w:sz="0" w:space="0" w:color="auto"/>
        <w:left w:val="none" w:sz="0" w:space="0" w:color="auto"/>
        <w:bottom w:val="none" w:sz="0" w:space="0" w:color="auto"/>
        <w:right w:val="none" w:sz="0" w:space="0" w:color="auto"/>
      </w:divBdr>
    </w:div>
    <w:div w:id="964627315">
      <w:marLeft w:val="640"/>
      <w:marRight w:val="0"/>
      <w:marTop w:val="0"/>
      <w:marBottom w:val="0"/>
      <w:divBdr>
        <w:top w:val="none" w:sz="0" w:space="0" w:color="auto"/>
        <w:left w:val="none" w:sz="0" w:space="0" w:color="auto"/>
        <w:bottom w:val="none" w:sz="0" w:space="0" w:color="auto"/>
        <w:right w:val="none" w:sz="0" w:space="0" w:color="auto"/>
      </w:divBdr>
    </w:div>
    <w:div w:id="964894478">
      <w:marLeft w:val="640"/>
      <w:marRight w:val="0"/>
      <w:marTop w:val="0"/>
      <w:marBottom w:val="0"/>
      <w:divBdr>
        <w:top w:val="none" w:sz="0" w:space="0" w:color="auto"/>
        <w:left w:val="none" w:sz="0" w:space="0" w:color="auto"/>
        <w:bottom w:val="none" w:sz="0" w:space="0" w:color="auto"/>
        <w:right w:val="none" w:sz="0" w:space="0" w:color="auto"/>
      </w:divBdr>
    </w:div>
    <w:div w:id="965356896">
      <w:marLeft w:val="640"/>
      <w:marRight w:val="0"/>
      <w:marTop w:val="0"/>
      <w:marBottom w:val="0"/>
      <w:divBdr>
        <w:top w:val="none" w:sz="0" w:space="0" w:color="auto"/>
        <w:left w:val="none" w:sz="0" w:space="0" w:color="auto"/>
        <w:bottom w:val="none" w:sz="0" w:space="0" w:color="auto"/>
        <w:right w:val="none" w:sz="0" w:space="0" w:color="auto"/>
      </w:divBdr>
    </w:div>
    <w:div w:id="967659113">
      <w:marLeft w:val="640"/>
      <w:marRight w:val="0"/>
      <w:marTop w:val="0"/>
      <w:marBottom w:val="0"/>
      <w:divBdr>
        <w:top w:val="none" w:sz="0" w:space="0" w:color="auto"/>
        <w:left w:val="none" w:sz="0" w:space="0" w:color="auto"/>
        <w:bottom w:val="none" w:sz="0" w:space="0" w:color="auto"/>
        <w:right w:val="none" w:sz="0" w:space="0" w:color="auto"/>
      </w:divBdr>
    </w:div>
    <w:div w:id="969214020">
      <w:marLeft w:val="640"/>
      <w:marRight w:val="0"/>
      <w:marTop w:val="0"/>
      <w:marBottom w:val="0"/>
      <w:divBdr>
        <w:top w:val="none" w:sz="0" w:space="0" w:color="auto"/>
        <w:left w:val="none" w:sz="0" w:space="0" w:color="auto"/>
        <w:bottom w:val="none" w:sz="0" w:space="0" w:color="auto"/>
        <w:right w:val="none" w:sz="0" w:space="0" w:color="auto"/>
      </w:divBdr>
    </w:div>
    <w:div w:id="970398354">
      <w:marLeft w:val="640"/>
      <w:marRight w:val="0"/>
      <w:marTop w:val="0"/>
      <w:marBottom w:val="0"/>
      <w:divBdr>
        <w:top w:val="none" w:sz="0" w:space="0" w:color="auto"/>
        <w:left w:val="none" w:sz="0" w:space="0" w:color="auto"/>
        <w:bottom w:val="none" w:sz="0" w:space="0" w:color="auto"/>
        <w:right w:val="none" w:sz="0" w:space="0" w:color="auto"/>
      </w:divBdr>
    </w:div>
    <w:div w:id="971252060">
      <w:marLeft w:val="640"/>
      <w:marRight w:val="0"/>
      <w:marTop w:val="0"/>
      <w:marBottom w:val="0"/>
      <w:divBdr>
        <w:top w:val="none" w:sz="0" w:space="0" w:color="auto"/>
        <w:left w:val="none" w:sz="0" w:space="0" w:color="auto"/>
        <w:bottom w:val="none" w:sz="0" w:space="0" w:color="auto"/>
        <w:right w:val="none" w:sz="0" w:space="0" w:color="auto"/>
      </w:divBdr>
    </w:div>
    <w:div w:id="971440529">
      <w:marLeft w:val="640"/>
      <w:marRight w:val="0"/>
      <w:marTop w:val="0"/>
      <w:marBottom w:val="0"/>
      <w:divBdr>
        <w:top w:val="none" w:sz="0" w:space="0" w:color="auto"/>
        <w:left w:val="none" w:sz="0" w:space="0" w:color="auto"/>
        <w:bottom w:val="none" w:sz="0" w:space="0" w:color="auto"/>
        <w:right w:val="none" w:sz="0" w:space="0" w:color="auto"/>
      </w:divBdr>
    </w:div>
    <w:div w:id="971784548">
      <w:marLeft w:val="640"/>
      <w:marRight w:val="0"/>
      <w:marTop w:val="0"/>
      <w:marBottom w:val="0"/>
      <w:divBdr>
        <w:top w:val="none" w:sz="0" w:space="0" w:color="auto"/>
        <w:left w:val="none" w:sz="0" w:space="0" w:color="auto"/>
        <w:bottom w:val="none" w:sz="0" w:space="0" w:color="auto"/>
        <w:right w:val="none" w:sz="0" w:space="0" w:color="auto"/>
      </w:divBdr>
    </w:div>
    <w:div w:id="972715210">
      <w:marLeft w:val="640"/>
      <w:marRight w:val="0"/>
      <w:marTop w:val="0"/>
      <w:marBottom w:val="0"/>
      <w:divBdr>
        <w:top w:val="none" w:sz="0" w:space="0" w:color="auto"/>
        <w:left w:val="none" w:sz="0" w:space="0" w:color="auto"/>
        <w:bottom w:val="none" w:sz="0" w:space="0" w:color="auto"/>
        <w:right w:val="none" w:sz="0" w:space="0" w:color="auto"/>
      </w:divBdr>
    </w:div>
    <w:div w:id="973559642">
      <w:marLeft w:val="640"/>
      <w:marRight w:val="0"/>
      <w:marTop w:val="0"/>
      <w:marBottom w:val="0"/>
      <w:divBdr>
        <w:top w:val="none" w:sz="0" w:space="0" w:color="auto"/>
        <w:left w:val="none" w:sz="0" w:space="0" w:color="auto"/>
        <w:bottom w:val="none" w:sz="0" w:space="0" w:color="auto"/>
        <w:right w:val="none" w:sz="0" w:space="0" w:color="auto"/>
      </w:divBdr>
    </w:div>
    <w:div w:id="975795156">
      <w:marLeft w:val="640"/>
      <w:marRight w:val="0"/>
      <w:marTop w:val="0"/>
      <w:marBottom w:val="0"/>
      <w:divBdr>
        <w:top w:val="none" w:sz="0" w:space="0" w:color="auto"/>
        <w:left w:val="none" w:sz="0" w:space="0" w:color="auto"/>
        <w:bottom w:val="none" w:sz="0" w:space="0" w:color="auto"/>
        <w:right w:val="none" w:sz="0" w:space="0" w:color="auto"/>
      </w:divBdr>
    </w:div>
    <w:div w:id="977223951">
      <w:marLeft w:val="640"/>
      <w:marRight w:val="0"/>
      <w:marTop w:val="0"/>
      <w:marBottom w:val="0"/>
      <w:divBdr>
        <w:top w:val="none" w:sz="0" w:space="0" w:color="auto"/>
        <w:left w:val="none" w:sz="0" w:space="0" w:color="auto"/>
        <w:bottom w:val="none" w:sz="0" w:space="0" w:color="auto"/>
        <w:right w:val="none" w:sz="0" w:space="0" w:color="auto"/>
      </w:divBdr>
    </w:div>
    <w:div w:id="978221610">
      <w:marLeft w:val="640"/>
      <w:marRight w:val="0"/>
      <w:marTop w:val="0"/>
      <w:marBottom w:val="0"/>
      <w:divBdr>
        <w:top w:val="none" w:sz="0" w:space="0" w:color="auto"/>
        <w:left w:val="none" w:sz="0" w:space="0" w:color="auto"/>
        <w:bottom w:val="none" w:sz="0" w:space="0" w:color="auto"/>
        <w:right w:val="none" w:sz="0" w:space="0" w:color="auto"/>
      </w:divBdr>
    </w:div>
    <w:div w:id="978387876">
      <w:marLeft w:val="640"/>
      <w:marRight w:val="0"/>
      <w:marTop w:val="0"/>
      <w:marBottom w:val="0"/>
      <w:divBdr>
        <w:top w:val="none" w:sz="0" w:space="0" w:color="auto"/>
        <w:left w:val="none" w:sz="0" w:space="0" w:color="auto"/>
        <w:bottom w:val="none" w:sz="0" w:space="0" w:color="auto"/>
        <w:right w:val="none" w:sz="0" w:space="0" w:color="auto"/>
      </w:divBdr>
    </w:div>
    <w:div w:id="978806131">
      <w:marLeft w:val="640"/>
      <w:marRight w:val="0"/>
      <w:marTop w:val="0"/>
      <w:marBottom w:val="0"/>
      <w:divBdr>
        <w:top w:val="none" w:sz="0" w:space="0" w:color="auto"/>
        <w:left w:val="none" w:sz="0" w:space="0" w:color="auto"/>
        <w:bottom w:val="none" w:sz="0" w:space="0" w:color="auto"/>
        <w:right w:val="none" w:sz="0" w:space="0" w:color="auto"/>
      </w:divBdr>
    </w:div>
    <w:div w:id="979336487">
      <w:marLeft w:val="640"/>
      <w:marRight w:val="0"/>
      <w:marTop w:val="0"/>
      <w:marBottom w:val="0"/>
      <w:divBdr>
        <w:top w:val="none" w:sz="0" w:space="0" w:color="auto"/>
        <w:left w:val="none" w:sz="0" w:space="0" w:color="auto"/>
        <w:bottom w:val="none" w:sz="0" w:space="0" w:color="auto"/>
        <w:right w:val="none" w:sz="0" w:space="0" w:color="auto"/>
      </w:divBdr>
    </w:div>
    <w:div w:id="981498055">
      <w:marLeft w:val="640"/>
      <w:marRight w:val="0"/>
      <w:marTop w:val="0"/>
      <w:marBottom w:val="0"/>
      <w:divBdr>
        <w:top w:val="none" w:sz="0" w:space="0" w:color="auto"/>
        <w:left w:val="none" w:sz="0" w:space="0" w:color="auto"/>
        <w:bottom w:val="none" w:sz="0" w:space="0" w:color="auto"/>
        <w:right w:val="none" w:sz="0" w:space="0" w:color="auto"/>
      </w:divBdr>
    </w:div>
    <w:div w:id="981932870">
      <w:marLeft w:val="640"/>
      <w:marRight w:val="0"/>
      <w:marTop w:val="0"/>
      <w:marBottom w:val="0"/>
      <w:divBdr>
        <w:top w:val="none" w:sz="0" w:space="0" w:color="auto"/>
        <w:left w:val="none" w:sz="0" w:space="0" w:color="auto"/>
        <w:bottom w:val="none" w:sz="0" w:space="0" w:color="auto"/>
        <w:right w:val="none" w:sz="0" w:space="0" w:color="auto"/>
      </w:divBdr>
    </w:div>
    <w:div w:id="982664111">
      <w:marLeft w:val="640"/>
      <w:marRight w:val="0"/>
      <w:marTop w:val="0"/>
      <w:marBottom w:val="0"/>
      <w:divBdr>
        <w:top w:val="none" w:sz="0" w:space="0" w:color="auto"/>
        <w:left w:val="none" w:sz="0" w:space="0" w:color="auto"/>
        <w:bottom w:val="none" w:sz="0" w:space="0" w:color="auto"/>
        <w:right w:val="none" w:sz="0" w:space="0" w:color="auto"/>
      </w:divBdr>
    </w:div>
    <w:div w:id="984434325">
      <w:marLeft w:val="640"/>
      <w:marRight w:val="0"/>
      <w:marTop w:val="0"/>
      <w:marBottom w:val="0"/>
      <w:divBdr>
        <w:top w:val="none" w:sz="0" w:space="0" w:color="auto"/>
        <w:left w:val="none" w:sz="0" w:space="0" w:color="auto"/>
        <w:bottom w:val="none" w:sz="0" w:space="0" w:color="auto"/>
        <w:right w:val="none" w:sz="0" w:space="0" w:color="auto"/>
      </w:divBdr>
    </w:div>
    <w:div w:id="985279437">
      <w:marLeft w:val="640"/>
      <w:marRight w:val="0"/>
      <w:marTop w:val="0"/>
      <w:marBottom w:val="0"/>
      <w:divBdr>
        <w:top w:val="none" w:sz="0" w:space="0" w:color="auto"/>
        <w:left w:val="none" w:sz="0" w:space="0" w:color="auto"/>
        <w:bottom w:val="none" w:sz="0" w:space="0" w:color="auto"/>
        <w:right w:val="none" w:sz="0" w:space="0" w:color="auto"/>
      </w:divBdr>
    </w:div>
    <w:div w:id="985471170">
      <w:marLeft w:val="640"/>
      <w:marRight w:val="0"/>
      <w:marTop w:val="0"/>
      <w:marBottom w:val="0"/>
      <w:divBdr>
        <w:top w:val="none" w:sz="0" w:space="0" w:color="auto"/>
        <w:left w:val="none" w:sz="0" w:space="0" w:color="auto"/>
        <w:bottom w:val="none" w:sz="0" w:space="0" w:color="auto"/>
        <w:right w:val="none" w:sz="0" w:space="0" w:color="auto"/>
      </w:divBdr>
    </w:div>
    <w:div w:id="988829549">
      <w:marLeft w:val="640"/>
      <w:marRight w:val="0"/>
      <w:marTop w:val="0"/>
      <w:marBottom w:val="0"/>
      <w:divBdr>
        <w:top w:val="none" w:sz="0" w:space="0" w:color="auto"/>
        <w:left w:val="none" w:sz="0" w:space="0" w:color="auto"/>
        <w:bottom w:val="none" w:sz="0" w:space="0" w:color="auto"/>
        <w:right w:val="none" w:sz="0" w:space="0" w:color="auto"/>
      </w:divBdr>
    </w:div>
    <w:div w:id="989216962">
      <w:marLeft w:val="640"/>
      <w:marRight w:val="0"/>
      <w:marTop w:val="0"/>
      <w:marBottom w:val="0"/>
      <w:divBdr>
        <w:top w:val="none" w:sz="0" w:space="0" w:color="auto"/>
        <w:left w:val="none" w:sz="0" w:space="0" w:color="auto"/>
        <w:bottom w:val="none" w:sz="0" w:space="0" w:color="auto"/>
        <w:right w:val="none" w:sz="0" w:space="0" w:color="auto"/>
      </w:divBdr>
    </w:div>
    <w:div w:id="990526081">
      <w:marLeft w:val="640"/>
      <w:marRight w:val="0"/>
      <w:marTop w:val="0"/>
      <w:marBottom w:val="0"/>
      <w:divBdr>
        <w:top w:val="none" w:sz="0" w:space="0" w:color="auto"/>
        <w:left w:val="none" w:sz="0" w:space="0" w:color="auto"/>
        <w:bottom w:val="none" w:sz="0" w:space="0" w:color="auto"/>
        <w:right w:val="none" w:sz="0" w:space="0" w:color="auto"/>
      </w:divBdr>
    </w:div>
    <w:div w:id="990910773">
      <w:marLeft w:val="640"/>
      <w:marRight w:val="0"/>
      <w:marTop w:val="0"/>
      <w:marBottom w:val="0"/>
      <w:divBdr>
        <w:top w:val="none" w:sz="0" w:space="0" w:color="auto"/>
        <w:left w:val="none" w:sz="0" w:space="0" w:color="auto"/>
        <w:bottom w:val="none" w:sz="0" w:space="0" w:color="auto"/>
        <w:right w:val="none" w:sz="0" w:space="0" w:color="auto"/>
      </w:divBdr>
    </w:div>
    <w:div w:id="992023714">
      <w:marLeft w:val="640"/>
      <w:marRight w:val="0"/>
      <w:marTop w:val="0"/>
      <w:marBottom w:val="0"/>
      <w:divBdr>
        <w:top w:val="none" w:sz="0" w:space="0" w:color="auto"/>
        <w:left w:val="none" w:sz="0" w:space="0" w:color="auto"/>
        <w:bottom w:val="none" w:sz="0" w:space="0" w:color="auto"/>
        <w:right w:val="none" w:sz="0" w:space="0" w:color="auto"/>
      </w:divBdr>
    </w:div>
    <w:div w:id="992946719">
      <w:marLeft w:val="640"/>
      <w:marRight w:val="0"/>
      <w:marTop w:val="0"/>
      <w:marBottom w:val="0"/>
      <w:divBdr>
        <w:top w:val="none" w:sz="0" w:space="0" w:color="auto"/>
        <w:left w:val="none" w:sz="0" w:space="0" w:color="auto"/>
        <w:bottom w:val="none" w:sz="0" w:space="0" w:color="auto"/>
        <w:right w:val="none" w:sz="0" w:space="0" w:color="auto"/>
      </w:divBdr>
    </w:div>
    <w:div w:id="993145494">
      <w:marLeft w:val="640"/>
      <w:marRight w:val="0"/>
      <w:marTop w:val="0"/>
      <w:marBottom w:val="0"/>
      <w:divBdr>
        <w:top w:val="none" w:sz="0" w:space="0" w:color="auto"/>
        <w:left w:val="none" w:sz="0" w:space="0" w:color="auto"/>
        <w:bottom w:val="none" w:sz="0" w:space="0" w:color="auto"/>
        <w:right w:val="none" w:sz="0" w:space="0" w:color="auto"/>
      </w:divBdr>
    </w:div>
    <w:div w:id="995188937">
      <w:marLeft w:val="640"/>
      <w:marRight w:val="0"/>
      <w:marTop w:val="0"/>
      <w:marBottom w:val="0"/>
      <w:divBdr>
        <w:top w:val="none" w:sz="0" w:space="0" w:color="auto"/>
        <w:left w:val="none" w:sz="0" w:space="0" w:color="auto"/>
        <w:bottom w:val="none" w:sz="0" w:space="0" w:color="auto"/>
        <w:right w:val="none" w:sz="0" w:space="0" w:color="auto"/>
      </w:divBdr>
    </w:div>
    <w:div w:id="996106077">
      <w:marLeft w:val="640"/>
      <w:marRight w:val="0"/>
      <w:marTop w:val="0"/>
      <w:marBottom w:val="0"/>
      <w:divBdr>
        <w:top w:val="none" w:sz="0" w:space="0" w:color="auto"/>
        <w:left w:val="none" w:sz="0" w:space="0" w:color="auto"/>
        <w:bottom w:val="none" w:sz="0" w:space="0" w:color="auto"/>
        <w:right w:val="none" w:sz="0" w:space="0" w:color="auto"/>
      </w:divBdr>
    </w:div>
    <w:div w:id="997149271">
      <w:marLeft w:val="640"/>
      <w:marRight w:val="0"/>
      <w:marTop w:val="0"/>
      <w:marBottom w:val="0"/>
      <w:divBdr>
        <w:top w:val="none" w:sz="0" w:space="0" w:color="auto"/>
        <w:left w:val="none" w:sz="0" w:space="0" w:color="auto"/>
        <w:bottom w:val="none" w:sz="0" w:space="0" w:color="auto"/>
        <w:right w:val="none" w:sz="0" w:space="0" w:color="auto"/>
      </w:divBdr>
    </w:div>
    <w:div w:id="997802489">
      <w:marLeft w:val="640"/>
      <w:marRight w:val="0"/>
      <w:marTop w:val="0"/>
      <w:marBottom w:val="0"/>
      <w:divBdr>
        <w:top w:val="none" w:sz="0" w:space="0" w:color="auto"/>
        <w:left w:val="none" w:sz="0" w:space="0" w:color="auto"/>
        <w:bottom w:val="none" w:sz="0" w:space="0" w:color="auto"/>
        <w:right w:val="none" w:sz="0" w:space="0" w:color="auto"/>
      </w:divBdr>
    </w:div>
    <w:div w:id="997807668">
      <w:marLeft w:val="640"/>
      <w:marRight w:val="0"/>
      <w:marTop w:val="0"/>
      <w:marBottom w:val="0"/>
      <w:divBdr>
        <w:top w:val="none" w:sz="0" w:space="0" w:color="auto"/>
        <w:left w:val="none" w:sz="0" w:space="0" w:color="auto"/>
        <w:bottom w:val="none" w:sz="0" w:space="0" w:color="auto"/>
        <w:right w:val="none" w:sz="0" w:space="0" w:color="auto"/>
      </w:divBdr>
    </w:div>
    <w:div w:id="998269917">
      <w:marLeft w:val="640"/>
      <w:marRight w:val="0"/>
      <w:marTop w:val="0"/>
      <w:marBottom w:val="0"/>
      <w:divBdr>
        <w:top w:val="none" w:sz="0" w:space="0" w:color="auto"/>
        <w:left w:val="none" w:sz="0" w:space="0" w:color="auto"/>
        <w:bottom w:val="none" w:sz="0" w:space="0" w:color="auto"/>
        <w:right w:val="none" w:sz="0" w:space="0" w:color="auto"/>
      </w:divBdr>
    </w:div>
    <w:div w:id="999384559">
      <w:marLeft w:val="640"/>
      <w:marRight w:val="0"/>
      <w:marTop w:val="0"/>
      <w:marBottom w:val="0"/>
      <w:divBdr>
        <w:top w:val="none" w:sz="0" w:space="0" w:color="auto"/>
        <w:left w:val="none" w:sz="0" w:space="0" w:color="auto"/>
        <w:bottom w:val="none" w:sz="0" w:space="0" w:color="auto"/>
        <w:right w:val="none" w:sz="0" w:space="0" w:color="auto"/>
      </w:divBdr>
    </w:div>
    <w:div w:id="999769510">
      <w:marLeft w:val="640"/>
      <w:marRight w:val="0"/>
      <w:marTop w:val="0"/>
      <w:marBottom w:val="0"/>
      <w:divBdr>
        <w:top w:val="none" w:sz="0" w:space="0" w:color="auto"/>
        <w:left w:val="none" w:sz="0" w:space="0" w:color="auto"/>
        <w:bottom w:val="none" w:sz="0" w:space="0" w:color="auto"/>
        <w:right w:val="none" w:sz="0" w:space="0" w:color="auto"/>
      </w:divBdr>
    </w:div>
    <w:div w:id="1000043941">
      <w:marLeft w:val="640"/>
      <w:marRight w:val="0"/>
      <w:marTop w:val="0"/>
      <w:marBottom w:val="0"/>
      <w:divBdr>
        <w:top w:val="none" w:sz="0" w:space="0" w:color="auto"/>
        <w:left w:val="none" w:sz="0" w:space="0" w:color="auto"/>
        <w:bottom w:val="none" w:sz="0" w:space="0" w:color="auto"/>
        <w:right w:val="none" w:sz="0" w:space="0" w:color="auto"/>
      </w:divBdr>
    </w:div>
    <w:div w:id="1001391845">
      <w:marLeft w:val="640"/>
      <w:marRight w:val="0"/>
      <w:marTop w:val="0"/>
      <w:marBottom w:val="0"/>
      <w:divBdr>
        <w:top w:val="none" w:sz="0" w:space="0" w:color="auto"/>
        <w:left w:val="none" w:sz="0" w:space="0" w:color="auto"/>
        <w:bottom w:val="none" w:sz="0" w:space="0" w:color="auto"/>
        <w:right w:val="none" w:sz="0" w:space="0" w:color="auto"/>
      </w:divBdr>
    </w:div>
    <w:div w:id="1002120551">
      <w:marLeft w:val="640"/>
      <w:marRight w:val="0"/>
      <w:marTop w:val="0"/>
      <w:marBottom w:val="0"/>
      <w:divBdr>
        <w:top w:val="none" w:sz="0" w:space="0" w:color="auto"/>
        <w:left w:val="none" w:sz="0" w:space="0" w:color="auto"/>
        <w:bottom w:val="none" w:sz="0" w:space="0" w:color="auto"/>
        <w:right w:val="none" w:sz="0" w:space="0" w:color="auto"/>
      </w:divBdr>
    </w:div>
    <w:div w:id="1002394536">
      <w:marLeft w:val="640"/>
      <w:marRight w:val="0"/>
      <w:marTop w:val="0"/>
      <w:marBottom w:val="0"/>
      <w:divBdr>
        <w:top w:val="none" w:sz="0" w:space="0" w:color="auto"/>
        <w:left w:val="none" w:sz="0" w:space="0" w:color="auto"/>
        <w:bottom w:val="none" w:sz="0" w:space="0" w:color="auto"/>
        <w:right w:val="none" w:sz="0" w:space="0" w:color="auto"/>
      </w:divBdr>
    </w:div>
    <w:div w:id="1003312522">
      <w:marLeft w:val="640"/>
      <w:marRight w:val="0"/>
      <w:marTop w:val="0"/>
      <w:marBottom w:val="0"/>
      <w:divBdr>
        <w:top w:val="none" w:sz="0" w:space="0" w:color="auto"/>
        <w:left w:val="none" w:sz="0" w:space="0" w:color="auto"/>
        <w:bottom w:val="none" w:sz="0" w:space="0" w:color="auto"/>
        <w:right w:val="none" w:sz="0" w:space="0" w:color="auto"/>
      </w:divBdr>
    </w:div>
    <w:div w:id="1003359441">
      <w:marLeft w:val="640"/>
      <w:marRight w:val="0"/>
      <w:marTop w:val="0"/>
      <w:marBottom w:val="0"/>
      <w:divBdr>
        <w:top w:val="none" w:sz="0" w:space="0" w:color="auto"/>
        <w:left w:val="none" w:sz="0" w:space="0" w:color="auto"/>
        <w:bottom w:val="none" w:sz="0" w:space="0" w:color="auto"/>
        <w:right w:val="none" w:sz="0" w:space="0" w:color="auto"/>
      </w:divBdr>
    </w:div>
    <w:div w:id="1004361058">
      <w:marLeft w:val="640"/>
      <w:marRight w:val="0"/>
      <w:marTop w:val="0"/>
      <w:marBottom w:val="0"/>
      <w:divBdr>
        <w:top w:val="none" w:sz="0" w:space="0" w:color="auto"/>
        <w:left w:val="none" w:sz="0" w:space="0" w:color="auto"/>
        <w:bottom w:val="none" w:sz="0" w:space="0" w:color="auto"/>
        <w:right w:val="none" w:sz="0" w:space="0" w:color="auto"/>
      </w:divBdr>
    </w:div>
    <w:div w:id="1004867409">
      <w:marLeft w:val="640"/>
      <w:marRight w:val="0"/>
      <w:marTop w:val="0"/>
      <w:marBottom w:val="0"/>
      <w:divBdr>
        <w:top w:val="none" w:sz="0" w:space="0" w:color="auto"/>
        <w:left w:val="none" w:sz="0" w:space="0" w:color="auto"/>
        <w:bottom w:val="none" w:sz="0" w:space="0" w:color="auto"/>
        <w:right w:val="none" w:sz="0" w:space="0" w:color="auto"/>
      </w:divBdr>
    </w:div>
    <w:div w:id="1005938359">
      <w:marLeft w:val="640"/>
      <w:marRight w:val="0"/>
      <w:marTop w:val="0"/>
      <w:marBottom w:val="0"/>
      <w:divBdr>
        <w:top w:val="none" w:sz="0" w:space="0" w:color="auto"/>
        <w:left w:val="none" w:sz="0" w:space="0" w:color="auto"/>
        <w:bottom w:val="none" w:sz="0" w:space="0" w:color="auto"/>
        <w:right w:val="none" w:sz="0" w:space="0" w:color="auto"/>
      </w:divBdr>
    </w:div>
    <w:div w:id="1006784458">
      <w:marLeft w:val="640"/>
      <w:marRight w:val="0"/>
      <w:marTop w:val="0"/>
      <w:marBottom w:val="0"/>
      <w:divBdr>
        <w:top w:val="none" w:sz="0" w:space="0" w:color="auto"/>
        <w:left w:val="none" w:sz="0" w:space="0" w:color="auto"/>
        <w:bottom w:val="none" w:sz="0" w:space="0" w:color="auto"/>
        <w:right w:val="none" w:sz="0" w:space="0" w:color="auto"/>
      </w:divBdr>
    </w:div>
    <w:div w:id="1006790760">
      <w:marLeft w:val="640"/>
      <w:marRight w:val="0"/>
      <w:marTop w:val="0"/>
      <w:marBottom w:val="0"/>
      <w:divBdr>
        <w:top w:val="none" w:sz="0" w:space="0" w:color="auto"/>
        <w:left w:val="none" w:sz="0" w:space="0" w:color="auto"/>
        <w:bottom w:val="none" w:sz="0" w:space="0" w:color="auto"/>
        <w:right w:val="none" w:sz="0" w:space="0" w:color="auto"/>
      </w:divBdr>
    </w:div>
    <w:div w:id="1008218521">
      <w:marLeft w:val="640"/>
      <w:marRight w:val="0"/>
      <w:marTop w:val="0"/>
      <w:marBottom w:val="0"/>
      <w:divBdr>
        <w:top w:val="none" w:sz="0" w:space="0" w:color="auto"/>
        <w:left w:val="none" w:sz="0" w:space="0" w:color="auto"/>
        <w:bottom w:val="none" w:sz="0" w:space="0" w:color="auto"/>
        <w:right w:val="none" w:sz="0" w:space="0" w:color="auto"/>
      </w:divBdr>
    </w:div>
    <w:div w:id="1009675052">
      <w:marLeft w:val="640"/>
      <w:marRight w:val="0"/>
      <w:marTop w:val="0"/>
      <w:marBottom w:val="0"/>
      <w:divBdr>
        <w:top w:val="none" w:sz="0" w:space="0" w:color="auto"/>
        <w:left w:val="none" w:sz="0" w:space="0" w:color="auto"/>
        <w:bottom w:val="none" w:sz="0" w:space="0" w:color="auto"/>
        <w:right w:val="none" w:sz="0" w:space="0" w:color="auto"/>
      </w:divBdr>
    </w:div>
    <w:div w:id="1011489325">
      <w:marLeft w:val="640"/>
      <w:marRight w:val="0"/>
      <w:marTop w:val="0"/>
      <w:marBottom w:val="0"/>
      <w:divBdr>
        <w:top w:val="none" w:sz="0" w:space="0" w:color="auto"/>
        <w:left w:val="none" w:sz="0" w:space="0" w:color="auto"/>
        <w:bottom w:val="none" w:sz="0" w:space="0" w:color="auto"/>
        <w:right w:val="none" w:sz="0" w:space="0" w:color="auto"/>
      </w:divBdr>
    </w:div>
    <w:div w:id="1013145949">
      <w:marLeft w:val="640"/>
      <w:marRight w:val="0"/>
      <w:marTop w:val="0"/>
      <w:marBottom w:val="0"/>
      <w:divBdr>
        <w:top w:val="none" w:sz="0" w:space="0" w:color="auto"/>
        <w:left w:val="none" w:sz="0" w:space="0" w:color="auto"/>
        <w:bottom w:val="none" w:sz="0" w:space="0" w:color="auto"/>
        <w:right w:val="none" w:sz="0" w:space="0" w:color="auto"/>
      </w:divBdr>
    </w:div>
    <w:div w:id="1013266596">
      <w:marLeft w:val="640"/>
      <w:marRight w:val="0"/>
      <w:marTop w:val="0"/>
      <w:marBottom w:val="0"/>
      <w:divBdr>
        <w:top w:val="none" w:sz="0" w:space="0" w:color="auto"/>
        <w:left w:val="none" w:sz="0" w:space="0" w:color="auto"/>
        <w:bottom w:val="none" w:sz="0" w:space="0" w:color="auto"/>
        <w:right w:val="none" w:sz="0" w:space="0" w:color="auto"/>
      </w:divBdr>
    </w:div>
    <w:div w:id="1013648835">
      <w:marLeft w:val="640"/>
      <w:marRight w:val="0"/>
      <w:marTop w:val="0"/>
      <w:marBottom w:val="0"/>
      <w:divBdr>
        <w:top w:val="none" w:sz="0" w:space="0" w:color="auto"/>
        <w:left w:val="none" w:sz="0" w:space="0" w:color="auto"/>
        <w:bottom w:val="none" w:sz="0" w:space="0" w:color="auto"/>
        <w:right w:val="none" w:sz="0" w:space="0" w:color="auto"/>
      </w:divBdr>
    </w:div>
    <w:div w:id="1013915833">
      <w:marLeft w:val="640"/>
      <w:marRight w:val="0"/>
      <w:marTop w:val="0"/>
      <w:marBottom w:val="0"/>
      <w:divBdr>
        <w:top w:val="none" w:sz="0" w:space="0" w:color="auto"/>
        <w:left w:val="none" w:sz="0" w:space="0" w:color="auto"/>
        <w:bottom w:val="none" w:sz="0" w:space="0" w:color="auto"/>
        <w:right w:val="none" w:sz="0" w:space="0" w:color="auto"/>
      </w:divBdr>
    </w:div>
    <w:div w:id="1014301567">
      <w:marLeft w:val="640"/>
      <w:marRight w:val="0"/>
      <w:marTop w:val="0"/>
      <w:marBottom w:val="0"/>
      <w:divBdr>
        <w:top w:val="none" w:sz="0" w:space="0" w:color="auto"/>
        <w:left w:val="none" w:sz="0" w:space="0" w:color="auto"/>
        <w:bottom w:val="none" w:sz="0" w:space="0" w:color="auto"/>
        <w:right w:val="none" w:sz="0" w:space="0" w:color="auto"/>
      </w:divBdr>
    </w:div>
    <w:div w:id="1016691483">
      <w:marLeft w:val="640"/>
      <w:marRight w:val="0"/>
      <w:marTop w:val="0"/>
      <w:marBottom w:val="0"/>
      <w:divBdr>
        <w:top w:val="none" w:sz="0" w:space="0" w:color="auto"/>
        <w:left w:val="none" w:sz="0" w:space="0" w:color="auto"/>
        <w:bottom w:val="none" w:sz="0" w:space="0" w:color="auto"/>
        <w:right w:val="none" w:sz="0" w:space="0" w:color="auto"/>
      </w:divBdr>
    </w:div>
    <w:div w:id="1017390622">
      <w:marLeft w:val="640"/>
      <w:marRight w:val="0"/>
      <w:marTop w:val="0"/>
      <w:marBottom w:val="0"/>
      <w:divBdr>
        <w:top w:val="none" w:sz="0" w:space="0" w:color="auto"/>
        <w:left w:val="none" w:sz="0" w:space="0" w:color="auto"/>
        <w:bottom w:val="none" w:sz="0" w:space="0" w:color="auto"/>
        <w:right w:val="none" w:sz="0" w:space="0" w:color="auto"/>
      </w:divBdr>
    </w:div>
    <w:div w:id="1018584404">
      <w:marLeft w:val="640"/>
      <w:marRight w:val="0"/>
      <w:marTop w:val="0"/>
      <w:marBottom w:val="0"/>
      <w:divBdr>
        <w:top w:val="none" w:sz="0" w:space="0" w:color="auto"/>
        <w:left w:val="none" w:sz="0" w:space="0" w:color="auto"/>
        <w:bottom w:val="none" w:sz="0" w:space="0" w:color="auto"/>
        <w:right w:val="none" w:sz="0" w:space="0" w:color="auto"/>
      </w:divBdr>
    </w:div>
    <w:div w:id="1023822252">
      <w:marLeft w:val="640"/>
      <w:marRight w:val="0"/>
      <w:marTop w:val="0"/>
      <w:marBottom w:val="0"/>
      <w:divBdr>
        <w:top w:val="none" w:sz="0" w:space="0" w:color="auto"/>
        <w:left w:val="none" w:sz="0" w:space="0" w:color="auto"/>
        <w:bottom w:val="none" w:sz="0" w:space="0" w:color="auto"/>
        <w:right w:val="none" w:sz="0" w:space="0" w:color="auto"/>
      </w:divBdr>
    </w:div>
    <w:div w:id="1025063518">
      <w:marLeft w:val="640"/>
      <w:marRight w:val="0"/>
      <w:marTop w:val="0"/>
      <w:marBottom w:val="0"/>
      <w:divBdr>
        <w:top w:val="none" w:sz="0" w:space="0" w:color="auto"/>
        <w:left w:val="none" w:sz="0" w:space="0" w:color="auto"/>
        <w:bottom w:val="none" w:sz="0" w:space="0" w:color="auto"/>
        <w:right w:val="none" w:sz="0" w:space="0" w:color="auto"/>
      </w:divBdr>
    </w:div>
    <w:div w:id="1025136759">
      <w:marLeft w:val="640"/>
      <w:marRight w:val="0"/>
      <w:marTop w:val="0"/>
      <w:marBottom w:val="0"/>
      <w:divBdr>
        <w:top w:val="none" w:sz="0" w:space="0" w:color="auto"/>
        <w:left w:val="none" w:sz="0" w:space="0" w:color="auto"/>
        <w:bottom w:val="none" w:sz="0" w:space="0" w:color="auto"/>
        <w:right w:val="none" w:sz="0" w:space="0" w:color="auto"/>
      </w:divBdr>
    </w:div>
    <w:div w:id="1027952771">
      <w:marLeft w:val="640"/>
      <w:marRight w:val="0"/>
      <w:marTop w:val="0"/>
      <w:marBottom w:val="0"/>
      <w:divBdr>
        <w:top w:val="none" w:sz="0" w:space="0" w:color="auto"/>
        <w:left w:val="none" w:sz="0" w:space="0" w:color="auto"/>
        <w:bottom w:val="none" w:sz="0" w:space="0" w:color="auto"/>
        <w:right w:val="none" w:sz="0" w:space="0" w:color="auto"/>
      </w:divBdr>
    </w:div>
    <w:div w:id="1028261637">
      <w:marLeft w:val="640"/>
      <w:marRight w:val="0"/>
      <w:marTop w:val="0"/>
      <w:marBottom w:val="0"/>
      <w:divBdr>
        <w:top w:val="none" w:sz="0" w:space="0" w:color="auto"/>
        <w:left w:val="none" w:sz="0" w:space="0" w:color="auto"/>
        <w:bottom w:val="none" w:sz="0" w:space="0" w:color="auto"/>
        <w:right w:val="none" w:sz="0" w:space="0" w:color="auto"/>
      </w:divBdr>
    </w:div>
    <w:div w:id="1029141134">
      <w:marLeft w:val="640"/>
      <w:marRight w:val="0"/>
      <w:marTop w:val="0"/>
      <w:marBottom w:val="0"/>
      <w:divBdr>
        <w:top w:val="none" w:sz="0" w:space="0" w:color="auto"/>
        <w:left w:val="none" w:sz="0" w:space="0" w:color="auto"/>
        <w:bottom w:val="none" w:sz="0" w:space="0" w:color="auto"/>
        <w:right w:val="none" w:sz="0" w:space="0" w:color="auto"/>
      </w:divBdr>
    </w:div>
    <w:div w:id="1029767422">
      <w:marLeft w:val="640"/>
      <w:marRight w:val="0"/>
      <w:marTop w:val="0"/>
      <w:marBottom w:val="0"/>
      <w:divBdr>
        <w:top w:val="none" w:sz="0" w:space="0" w:color="auto"/>
        <w:left w:val="none" w:sz="0" w:space="0" w:color="auto"/>
        <w:bottom w:val="none" w:sz="0" w:space="0" w:color="auto"/>
        <w:right w:val="none" w:sz="0" w:space="0" w:color="auto"/>
      </w:divBdr>
    </w:div>
    <w:div w:id="1034579841">
      <w:marLeft w:val="640"/>
      <w:marRight w:val="0"/>
      <w:marTop w:val="0"/>
      <w:marBottom w:val="0"/>
      <w:divBdr>
        <w:top w:val="none" w:sz="0" w:space="0" w:color="auto"/>
        <w:left w:val="none" w:sz="0" w:space="0" w:color="auto"/>
        <w:bottom w:val="none" w:sz="0" w:space="0" w:color="auto"/>
        <w:right w:val="none" w:sz="0" w:space="0" w:color="auto"/>
      </w:divBdr>
    </w:div>
    <w:div w:id="1035279275">
      <w:marLeft w:val="640"/>
      <w:marRight w:val="0"/>
      <w:marTop w:val="0"/>
      <w:marBottom w:val="0"/>
      <w:divBdr>
        <w:top w:val="none" w:sz="0" w:space="0" w:color="auto"/>
        <w:left w:val="none" w:sz="0" w:space="0" w:color="auto"/>
        <w:bottom w:val="none" w:sz="0" w:space="0" w:color="auto"/>
        <w:right w:val="none" w:sz="0" w:space="0" w:color="auto"/>
      </w:divBdr>
    </w:div>
    <w:div w:id="1037388052">
      <w:marLeft w:val="640"/>
      <w:marRight w:val="0"/>
      <w:marTop w:val="0"/>
      <w:marBottom w:val="0"/>
      <w:divBdr>
        <w:top w:val="none" w:sz="0" w:space="0" w:color="auto"/>
        <w:left w:val="none" w:sz="0" w:space="0" w:color="auto"/>
        <w:bottom w:val="none" w:sz="0" w:space="0" w:color="auto"/>
        <w:right w:val="none" w:sz="0" w:space="0" w:color="auto"/>
      </w:divBdr>
    </w:div>
    <w:div w:id="1039476763">
      <w:marLeft w:val="640"/>
      <w:marRight w:val="0"/>
      <w:marTop w:val="0"/>
      <w:marBottom w:val="0"/>
      <w:divBdr>
        <w:top w:val="none" w:sz="0" w:space="0" w:color="auto"/>
        <w:left w:val="none" w:sz="0" w:space="0" w:color="auto"/>
        <w:bottom w:val="none" w:sz="0" w:space="0" w:color="auto"/>
        <w:right w:val="none" w:sz="0" w:space="0" w:color="auto"/>
      </w:divBdr>
    </w:div>
    <w:div w:id="1043944048">
      <w:marLeft w:val="640"/>
      <w:marRight w:val="0"/>
      <w:marTop w:val="0"/>
      <w:marBottom w:val="0"/>
      <w:divBdr>
        <w:top w:val="none" w:sz="0" w:space="0" w:color="auto"/>
        <w:left w:val="none" w:sz="0" w:space="0" w:color="auto"/>
        <w:bottom w:val="none" w:sz="0" w:space="0" w:color="auto"/>
        <w:right w:val="none" w:sz="0" w:space="0" w:color="auto"/>
      </w:divBdr>
    </w:div>
    <w:div w:id="1044014332">
      <w:marLeft w:val="640"/>
      <w:marRight w:val="0"/>
      <w:marTop w:val="0"/>
      <w:marBottom w:val="0"/>
      <w:divBdr>
        <w:top w:val="none" w:sz="0" w:space="0" w:color="auto"/>
        <w:left w:val="none" w:sz="0" w:space="0" w:color="auto"/>
        <w:bottom w:val="none" w:sz="0" w:space="0" w:color="auto"/>
        <w:right w:val="none" w:sz="0" w:space="0" w:color="auto"/>
      </w:divBdr>
    </w:div>
    <w:div w:id="1044250849">
      <w:marLeft w:val="640"/>
      <w:marRight w:val="0"/>
      <w:marTop w:val="0"/>
      <w:marBottom w:val="0"/>
      <w:divBdr>
        <w:top w:val="none" w:sz="0" w:space="0" w:color="auto"/>
        <w:left w:val="none" w:sz="0" w:space="0" w:color="auto"/>
        <w:bottom w:val="none" w:sz="0" w:space="0" w:color="auto"/>
        <w:right w:val="none" w:sz="0" w:space="0" w:color="auto"/>
      </w:divBdr>
    </w:div>
    <w:div w:id="1044714417">
      <w:marLeft w:val="640"/>
      <w:marRight w:val="0"/>
      <w:marTop w:val="0"/>
      <w:marBottom w:val="0"/>
      <w:divBdr>
        <w:top w:val="none" w:sz="0" w:space="0" w:color="auto"/>
        <w:left w:val="none" w:sz="0" w:space="0" w:color="auto"/>
        <w:bottom w:val="none" w:sz="0" w:space="0" w:color="auto"/>
        <w:right w:val="none" w:sz="0" w:space="0" w:color="auto"/>
      </w:divBdr>
    </w:div>
    <w:div w:id="1045451504">
      <w:marLeft w:val="640"/>
      <w:marRight w:val="0"/>
      <w:marTop w:val="0"/>
      <w:marBottom w:val="0"/>
      <w:divBdr>
        <w:top w:val="none" w:sz="0" w:space="0" w:color="auto"/>
        <w:left w:val="none" w:sz="0" w:space="0" w:color="auto"/>
        <w:bottom w:val="none" w:sz="0" w:space="0" w:color="auto"/>
        <w:right w:val="none" w:sz="0" w:space="0" w:color="auto"/>
      </w:divBdr>
    </w:div>
    <w:div w:id="1045562685">
      <w:marLeft w:val="640"/>
      <w:marRight w:val="0"/>
      <w:marTop w:val="0"/>
      <w:marBottom w:val="0"/>
      <w:divBdr>
        <w:top w:val="none" w:sz="0" w:space="0" w:color="auto"/>
        <w:left w:val="none" w:sz="0" w:space="0" w:color="auto"/>
        <w:bottom w:val="none" w:sz="0" w:space="0" w:color="auto"/>
        <w:right w:val="none" w:sz="0" w:space="0" w:color="auto"/>
      </w:divBdr>
    </w:div>
    <w:div w:id="1049963442">
      <w:marLeft w:val="640"/>
      <w:marRight w:val="0"/>
      <w:marTop w:val="0"/>
      <w:marBottom w:val="0"/>
      <w:divBdr>
        <w:top w:val="none" w:sz="0" w:space="0" w:color="auto"/>
        <w:left w:val="none" w:sz="0" w:space="0" w:color="auto"/>
        <w:bottom w:val="none" w:sz="0" w:space="0" w:color="auto"/>
        <w:right w:val="none" w:sz="0" w:space="0" w:color="auto"/>
      </w:divBdr>
    </w:div>
    <w:div w:id="1050227027">
      <w:marLeft w:val="640"/>
      <w:marRight w:val="0"/>
      <w:marTop w:val="0"/>
      <w:marBottom w:val="0"/>
      <w:divBdr>
        <w:top w:val="none" w:sz="0" w:space="0" w:color="auto"/>
        <w:left w:val="none" w:sz="0" w:space="0" w:color="auto"/>
        <w:bottom w:val="none" w:sz="0" w:space="0" w:color="auto"/>
        <w:right w:val="none" w:sz="0" w:space="0" w:color="auto"/>
      </w:divBdr>
    </w:div>
    <w:div w:id="1052074041">
      <w:marLeft w:val="640"/>
      <w:marRight w:val="0"/>
      <w:marTop w:val="0"/>
      <w:marBottom w:val="0"/>
      <w:divBdr>
        <w:top w:val="none" w:sz="0" w:space="0" w:color="auto"/>
        <w:left w:val="none" w:sz="0" w:space="0" w:color="auto"/>
        <w:bottom w:val="none" w:sz="0" w:space="0" w:color="auto"/>
        <w:right w:val="none" w:sz="0" w:space="0" w:color="auto"/>
      </w:divBdr>
    </w:div>
    <w:div w:id="1052729127">
      <w:marLeft w:val="640"/>
      <w:marRight w:val="0"/>
      <w:marTop w:val="0"/>
      <w:marBottom w:val="0"/>
      <w:divBdr>
        <w:top w:val="none" w:sz="0" w:space="0" w:color="auto"/>
        <w:left w:val="none" w:sz="0" w:space="0" w:color="auto"/>
        <w:bottom w:val="none" w:sz="0" w:space="0" w:color="auto"/>
        <w:right w:val="none" w:sz="0" w:space="0" w:color="auto"/>
      </w:divBdr>
    </w:div>
    <w:div w:id="1053190634">
      <w:marLeft w:val="640"/>
      <w:marRight w:val="0"/>
      <w:marTop w:val="0"/>
      <w:marBottom w:val="0"/>
      <w:divBdr>
        <w:top w:val="none" w:sz="0" w:space="0" w:color="auto"/>
        <w:left w:val="none" w:sz="0" w:space="0" w:color="auto"/>
        <w:bottom w:val="none" w:sz="0" w:space="0" w:color="auto"/>
        <w:right w:val="none" w:sz="0" w:space="0" w:color="auto"/>
      </w:divBdr>
    </w:div>
    <w:div w:id="1056971166">
      <w:marLeft w:val="640"/>
      <w:marRight w:val="0"/>
      <w:marTop w:val="0"/>
      <w:marBottom w:val="0"/>
      <w:divBdr>
        <w:top w:val="none" w:sz="0" w:space="0" w:color="auto"/>
        <w:left w:val="none" w:sz="0" w:space="0" w:color="auto"/>
        <w:bottom w:val="none" w:sz="0" w:space="0" w:color="auto"/>
        <w:right w:val="none" w:sz="0" w:space="0" w:color="auto"/>
      </w:divBdr>
    </w:div>
    <w:div w:id="1057238686">
      <w:marLeft w:val="640"/>
      <w:marRight w:val="0"/>
      <w:marTop w:val="0"/>
      <w:marBottom w:val="0"/>
      <w:divBdr>
        <w:top w:val="none" w:sz="0" w:space="0" w:color="auto"/>
        <w:left w:val="none" w:sz="0" w:space="0" w:color="auto"/>
        <w:bottom w:val="none" w:sz="0" w:space="0" w:color="auto"/>
        <w:right w:val="none" w:sz="0" w:space="0" w:color="auto"/>
      </w:divBdr>
    </w:div>
    <w:div w:id="1057624311">
      <w:marLeft w:val="640"/>
      <w:marRight w:val="0"/>
      <w:marTop w:val="0"/>
      <w:marBottom w:val="0"/>
      <w:divBdr>
        <w:top w:val="none" w:sz="0" w:space="0" w:color="auto"/>
        <w:left w:val="none" w:sz="0" w:space="0" w:color="auto"/>
        <w:bottom w:val="none" w:sz="0" w:space="0" w:color="auto"/>
        <w:right w:val="none" w:sz="0" w:space="0" w:color="auto"/>
      </w:divBdr>
    </w:div>
    <w:div w:id="1058548444">
      <w:marLeft w:val="640"/>
      <w:marRight w:val="0"/>
      <w:marTop w:val="0"/>
      <w:marBottom w:val="0"/>
      <w:divBdr>
        <w:top w:val="none" w:sz="0" w:space="0" w:color="auto"/>
        <w:left w:val="none" w:sz="0" w:space="0" w:color="auto"/>
        <w:bottom w:val="none" w:sz="0" w:space="0" w:color="auto"/>
        <w:right w:val="none" w:sz="0" w:space="0" w:color="auto"/>
      </w:divBdr>
    </w:div>
    <w:div w:id="1058671308">
      <w:marLeft w:val="640"/>
      <w:marRight w:val="0"/>
      <w:marTop w:val="0"/>
      <w:marBottom w:val="0"/>
      <w:divBdr>
        <w:top w:val="none" w:sz="0" w:space="0" w:color="auto"/>
        <w:left w:val="none" w:sz="0" w:space="0" w:color="auto"/>
        <w:bottom w:val="none" w:sz="0" w:space="0" w:color="auto"/>
        <w:right w:val="none" w:sz="0" w:space="0" w:color="auto"/>
      </w:divBdr>
    </w:div>
    <w:div w:id="1058751148">
      <w:marLeft w:val="640"/>
      <w:marRight w:val="0"/>
      <w:marTop w:val="0"/>
      <w:marBottom w:val="0"/>
      <w:divBdr>
        <w:top w:val="none" w:sz="0" w:space="0" w:color="auto"/>
        <w:left w:val="none" w:sz="0" w:space="0" w:color="auto"/>
        <w:bottom w:val="none" w:sz="0" w:space="0" w:color="auto"/>
        <w:right w:val="none" w:sz="0" w:space="0" w:color="auto"/>
      </w:divBdr>
    </w:div>
    <w:div w:id="1058935403">
      <w:marLeft w:val="640"/>
      <w:marRight w:val="0"/>
      <w:marTop w:val="0"/>
      <w:marBottom w:val="0"/>
      <w:divBdr>
        <w:top w:val="none" w:sz="0" w:space="0" w:color="auto"/>
        <w:left w:val="none" w:sz="0" w:space="0" w:color="auto"/>
        <w:bottom w:val="none" w:sz="0" w:space="0" w:color="auto"/>
        <w:right w:val="none" w:sz="0" w:space="0" w:color="auto"/>
      </w:divBdr>
    </w:div>
    <w:div w:id="1059091038">
      <w:marLeft w:val="640"/>
      <w:marRight w:val="0"/>
      <w:marTop w:val="0"/>
      <w:marBottom w:val="0"/>
      <w:divBdr>
        <w:top w:val="none" w:sz="0" w:space="0" w:color="auto"/>
        <w:left w:val="none" w:sz="0" w:space="0" w:color="auto"/>
        <w:bottom w:val="none" w:sz="0" w:space="0" w:color="auto"/>
        <w:right w:val="none" w:sz="0" w:space="0" w:color="auto"/>
      </w:divBdr>
    </w:div>
    <w:div w:id="1059092940">
      <w:marLeft w:val="640"/>
      <w:marRight w:val="0"/>
      <w:marTop w:val="0"/>
      <w:marBottom w:val="0"/>
      <w:divBdr>
        <w:top w:val="none" w:sz="0" w:space="0" w:color="auto"/>
        <w:left w:val="none" w:sz="0" w:space="0" w:color="auto"/>
        <w:bottom w:val="none" w:sz="0" w:space="0" w:color="auto"/>
        <w:right w:val="none" w:sz="0" w:space="0" w:color="auto"/>
      </w:divBdr>
    </w:div>
    <w:div w:id="1059523899">
      <w:marLeft w:val="640"/>
      <w:marRight w:val="0"/>
      <w:marTop w:val="0"/>
      <w:marBottom w:val="0"/>
      <w:divBdr>
        <w:top w:val="none" w:sz="0" w:space="0" w:color="auto"/>
        <w:left w:val="none" w:sz="0" w:space="0" w:color="auto"/>
        <w:bottom w:val="none" w:sz="0" w:space="0" w:color="auto"/>
        <w:right w:val="none" w:sz="0" w:space="0" w:color="auto"/>
      </w:divBdr>
    </w:div>
    <w:div w:id="1060666632">
      <w:marLeft w:val="640"/>
      <w:marRight w:val="0"/>
      <w:marTop w:val="0"/>
      <w:marBottom w:val="0"/>
      <w:divBdr>
        <w:top w:val="none" w:sz="0" w:space="0" w:color="auto"/>
        <w:left w:val="none" w:sz="0" w:space="0" w:color="auto"/>
        <w:bottom w:val="none" w:sz="0" w:space="0" w:color="auto"/>
        <w:right w:val="none" w:sz="0" w:space="0" w:color="auto"/>
      </w:divBdr>
    </w:div>
    <w:div w:id="1060976237">
      <w:marLeft w:val="640"/>
      <w:marRight w:val="0"/>
      <w:marTop w:val="0"/>
      <w:marBottom w:val="0"/>
      <w:divBdr>
        <w:top w:val="none" w:sz="0" w:space="0" w:color="auto"/>
        <w:left w:val="none" w:sz="0" w:space="0" w:color="auto"/>
        <w:bottom w:val="none" w:sz="0" w:space="0" w:color="auto"/>
        <w:right w:val="none" w:sz="0" w:space="0" w:color="auto"/>
      </w:divBdr>
    </w:div>
    <w:div w:id="1068309875">
      <w:marLeft w:val="640"/>
      <w:marRight w:val="0"/>
      <w:marTop w:val="0"/>
      <w:marBottom w:val="0"/>
      <w:divBdr>
        <w:top w:val="none" w:sz="0" w:space="0" w:color="auto"/>
        <w:left w:val="none" w:sz="0" w:space="0" w:color="auto"/>
        <w:bottom w:val="none" w:sz="0" w:space="0" w:color="auto"/>
        <w:right w:val="none" w:sz="0" w:space="0" w:color="auto"/>
      </w:divBdr>
    </w:div>
    <w:div w:id="1069689176">
      <w:marLeft w:val="640"/>
      <w:marRight w:val="0"/>
      <w:marTop w:val="0"/>
      <w:marBottom w:val="0"/>
      <w:divBdr>
        <w:top w:val="none" w:sz="0" w:space="0" w:color="auto"/>
        <w:left w:val="none" w:sz="0" w:space="0" w:color="auto"/>
        <w:bottom w:val="none" w:sz="0" w:space="0" w:color="auto"/>
        <w:right w:val="none" w:sz="0" w:space="0" w:color="auto"/>
      </w:divBdr>
    </w:div>
    <w:div w:id="1069767589">
      <w:marLeft w:val="640"/>
      <w:marRight w:val="0"/>
      <w:marTop w:val="0"/>
      <w:marBottom w:val="0"/>
      <w:divBdr>
        <w:top w:val="none" w:sz="0" w:space="0" w:color="auto"/>
        <w:left w:val="none" w:sz="0" w:space="0" w:color="auto"/>
        <w:bottom w:val="none" w:sz="0" w:space="0" w:color="auto"/>
        <w:right w:val="none" w:sz="0" w:space="0" w:color="auto"/>
      </w:divBdr>
    </w:div>
    <w:div w:id="1071271546">
      <w:marLeft w:val="640"/>
      <w:marRight w:val="0"/>
      <w:marTop w:val="0"/>
      <w:marBottom w:val="0"/>
      <w:divBdr>
        <w:top w:val="none" w:sz="0" w:space="0" w:color="auto"/>
        <w:left w:val="none" w:sz="0" w:space="0" w:color="auto"/>
        <w:bottom w:val="none" w:sz="0" w:space="0" w:color="auto"/>
        <w:right w:val="none" w:sz="0" w:space="0" w:color="auto"/>
      </w:divBdr>
    </w:div>
    <w:div w:id="1074159205">
      <w:marLeft w:val="640"/>
      <w:marRight w:val="0"/>
      <w:marTop w:val="0"/>
      <w:marBottom w:val="0"/>
      <w:divBdr>
        <w:top w:val="none" w:sz="0" w:space="0" w:color="auto"/>
        <w:left w:val="none" w:sz="0" w:space="0" w:color="auto"/>
        <w:bottom w:val="none" w:sz="0" w:space="0" w:color="auto"/>
        <w:right w:val="none" w:sz="0" w:space="0" w:color="auto"/>
      </w:divBdr>
    </w:div>
    <w:div w:id="1075784538">
      <w:marLeft w:val="640"/>
      <w:marRight w:val="0"/>
      <w:marTop w:val="0"/>
      <w:marBottom w:val="0"/>
      <w:divBdr>
        <w:top w:val="none" w:sz="0" w:space="0" w:color="auto"/>
        <w:left w:val="none" w:sz="0" w:space="0" w:color="auto"/>
        <w:bottom w:val="none" w:sz="0" w:space="0" w:color="auto"/>
        <w:right w:val="none" w:sz="0" w:space="0" w:color="auto"/>
      </w:divBdr>
    </w:div>
    <w:div w:id="1077705239">
      <w:marLeft w:val="640"/>
      <w:marRight w:val="0"/>
      <w:marTop w:val="0"/>
      <w:marBottom w:val="0"/>
      <w:divBdr>
        <w:top w:val="none" w:sz="0" w:space="0" w:color="auto"/>
        <w:left w:val="none" w:sz="0" w:space="0" w:color="auto"/>
        <w:bottom w:val="none" w:sz="0" w:space="0" w:color="auto"/>
        <w:right w:val="none" w:sz="0" w:space="0" w:color="auto"/>
      </w:divBdr>
    </w:div>
    <w:div w:id="1077751680">
      <w:marLeft w:val="640"/>
      <w:marRight w:val="0"/>
      <w:marTop w:val="0"/>
      <w:marBottom w:val="0"/>
      <w:divBdr>
        <w:top w:val="none" w:sz="0" w:space="0" w:color="auto"/>
        <w:left w:val="none" w:sz="0" w:space="0" w:color="auto"/>
        <w:bottom w:val="none" w:sz="0" w:space="0" w:color="auto"/>
        <w:right w:val="none" w:sz="0" w:space="0" w:color="auto"/>
      </w:divBdr>
    </w:div>
    <w:div w:id="1078092175">
      <w:marLeft w:val="640"/>
      <w:marRight w:val="0"/>
      <w:marTop w:val="0"/>
      <w:marBottom w:val="0"/>
      <w:divBdr>
        <w:top w:val="none" w:sz="0" w:space="0" w:color="auto"/>
        <w:left w:val="none" w:sz="0" w:space="0" w:color="auto"/>
        <w:bottom w:val="none" w:sz="0" w:space="0" w:color="auto"/>
        <w:right w:val="none" w:sz="0" w:space="0" w:color="auto"/>
      </w:divBdr>
    </w:div>
    <w:div w:id="1080366995">
      <w:marLeft w:val="640"/>
      <w:marRight w:val="0"/>
      <w:marTop w:val="0"/>
      <w:marBottom w:val="0"/>
      <w:divBdr>
        <w:top w:val="none" w:sz="0" w:space="0" w:color="auto"/>
        <w:left w:val="none" w:sz="0" w:space="0" w:color="auto"/>
        <w:bottom w:val="none" w:sz="0" w:space="0" w:color="auto"/>
        <w:right w:val="none" w:sz="0" w:space="0" w:color="auto"/>
      </w:divBdr>
    </w:div>
    <w:div w:id="1082213708">
      <w:marLeft w:val="640"/>
      <w:marRight w:val="0"/>
      <w:marTop w:val="0"/>
      <w:marBottom w:val="0"/>
      <w:divBdr>
        <w:top w:val="none" w:sz="0" w:space="0" w:color="auto"/>
        <w:left w:val="none" w:sz="0" w:space="0" w:color="auto"/>
        <w:bottom w:val="none" w:sz="0" w:space="0" w:color="auto"/>
        <w:right w:val="none" w:sz="0" w:space="0" w:color="auto"/>
      </w:divBdr>
    </w:div>
    <w:div w:id="1083456593">
      <w:marLeft w:val="640"/>
      <w:marRight w:val="0"/>
      <w:marTop w:val="0"/>
      <w:marBottom w:val="0"/>
      <w:divBdr>
        <w:top w:val="none" w:sz="0" w:space="0" w:color="auto"/>
        <w:left w:val="none" w:sz="0" w:space="0" w:color="auto"/>
        <w:bottom w:val="none" w:sz="0" w:space="0" w:color="auto"/>
        <w:right w:val="none" w:sz="0" w:space="0" w:color="auto"/>
      </w:divBdr>
    </w:div>
    <w:div w:id="1083527398">
      <w:marLeft w:val="640"/>
      <w:marRight w:val="0"/>
      <w:marTop w:val="0"/>
      <w:marBottom w:val="0"/>
      <w:divBdr>
        <w:top w:val="none" w:sz="0" w:space="0" w:color="auto"/>
        <w:left w:val="none" w:sz="0" w:space="0" w:color="auto"/>
        <w:bottom w:val="none" w:sz="0" w:space="0" w:color="auto"/>
        <w:right w:val="none" w:sz="0" w:space="0" w:color="auto"/>
      </w:divBdr>
    </w:div>
    <w:div w:id="1083843590">
      <w:marLeft w:val="640"/>
      <w:marRight w:val="0"/>
      <w:marTop w:val="0"/>
      <w:marBottom w:val="0"/>
      <w:divBdr>
        <w:top w:val="none" w:sz="0" w:space="0" w:color="auto"/>
        <w:left w:val="none" w:sz="0" w:space="0" w:color="auto"/>
        <w:bottom w:val="none" w:sz="0" w:space="0" w:color="auto"/>
        <w:right w:val="none" w:sz="0" w:space="0" w:color="auto"/>
      </w:divBdr>
    </w:div>
    <w:div w:id="1086611408">
      <w:marLeft w:val="640"/>
      <w:marRight w:val="0"/>
      <w:marTop w:val="0"/>
      <w:marBottom w:val="0"/>
      <w:divBdr>
        <w:top w:val="none" w:sz="0" w:space="0" w:color="auto"/>
        <w:left w:val="none" w:sz="0" w:space="0" w:color="auto"/>
        <w:bottom w:val="none" w:sz="0" w:space="0" w:color="auto"/>
        <w:right w:val="none" w:sz="0" w:space="0" w:color="auto"/>
      </w:divBdr>
    </w:div>
    <w:div w:id="1089306527">
      <w:marLeft w:val="640"/>
      <w:marRight w:val="0"/>
      <w:marTop w:val="0"/>
      <w:marBottom w:val="0"/>
      <w:divBdr>
        <w:top w:val="none" w:sz="0" w:space="0" w:color="auto"/>
        <w:left w:val="none" w:sz="0" w:space="0" w:color="auto"/>
        <w:bottom w:val="none" w:sz="0" w:space="0" w:color="auto"/>
        <w:right w:val="none" w:sz="0" w:space="0" w:color="auto"/>
      </w:divBdr>
    </w:div>
    <w:div w:id="1090003146">
      <w:marLeft w:val="640"/>
      <w:marRight w:val="0"/>
      <w:marTop w:val="0"/>
      <w:marBottom w:val="0"/>
      <w:divBdr>
        <w:top w:val="none" w:sz="0" w:space="0" w:color="auto"/>
        <w:left w:val="none" w:sz="0" w:space="0" w:color="auto"/>
        <w:bottom w:val="none" w:sz="0" w:space="0" w:color="auto"/>
        <w:right w:val="none" w:sz="0" w:space="0" w:color="auto"/>
      </w:divBdr>
    </w:div>
    <w:div w:id="1092974442">
      <w:marLeft w:val="640"/>
      <w:marRight w:val="0"/>
      <w:marTop w:val="0"/>
      <w:marBottom w:val="0"/>
      <w:divBdr>
        <w:top w:val="none" w:sz="0" w:space="0" w:color="auto"/>
        <w:left w:val="none" w:sz="0" w:space="0" w:color="auto"/>
        <w:bottom w:val="none" w:sz="0" w:space="0" w:color="auto"/>
        <w:right w:val="none" w:sz="0" w:space="0" w:color="auto"/>
      </w:divBdr>
    </w:div>
    <w:div w:id="1094017336">
      <w:marLeft w:val="640"/>
      <w:marRight w:val="0"/>
      <w:marTop w:val="0"/>
      <w:marBottom w:val="0"/>
      <w:divBdr>
        <w:top w:val="none" w:sz="0" w:space="0" w:color="auto"/>
        <w:left w:val="none" w:sz="0" w:space="0" w:color="auto"/>
        <w:bottom w:val="none" w:sz="0" w:space="0" w:color="auto"/>
        <w:right w:val="none" w:sz="0" w:space="0" w:color="auto"/>
      </w:divBdr>
    </w:div>
    <w:div w:id="1094281004">
      <w:marLeft w:val="640"/>
      <w:marRight w:val="0"/>
      <w:marTop w:val="0"/>
      <w:marBottom w:val="0"/>
      <w:divBdr>
        <w:top w:val="none" w:sz="0" w:space="0" w:color="auto"/>
        <w:left w:val="none" w:sz="0" w:space="0" w:color="auto"/>
        <w:bottom w:val="none" w:sz="0" w:space="0" w:color="auto"/>
        <w:right w:val="none" w:sz="0" w:space="0" w:color="auto"/>
      </w:divBdr>
    </w:div>
    <w:div w:id="1097017401">
      <w:marLeft w:val="640"/>
      <w:marRight w:val="0"/>
      <w:marTop w:val="0"/>
      <w:marBottom w:val="0"/>
      <w:divBdr>
        <w:top w:val="none" w:sz="0" w:space="0" w:color="auto"/>
        <w:left w:val="none" w:sz="0" w:space="0" w:color="auto"/>
        <w:bottom w:val="none" w:sz="0" w:space="0" w:color="auto"/>
        <w:right w:val="none" w:sz="0" w:space="0" w:color="auto"/>
      </w:divBdr>
    </w:div>
    <w:div w:id="1100443610">
      <w:marLeft w:val="640"/>
      <w:marRight w:val="0"/>
      <w:marTop w:val="0"/>
      <w:marBottom w:val="0"/>
      <w:divBdr>
        <w:top w:val="none" w:sz="0" w:space="0" w:color="auto"/>
        <w:left w:val="none" w:sz="0" w:space="0" w:color="auto"/>
        <w:bottom w:val="none" w:sz="0" w:space="0" w:color="auto"/>
        <w:right w:val="none" w:sz="0" w:space="0" w:color="auto"/>
      </w:divBdr>
    </w:div>
    <w:div w:id="1100755295">
      <w:marLeft w:val="640"/>
      <w:marRight w:val="0"/>
      <w:marTop w:val="0"/>
      <w:marBottom w:val="0"/>
      <w:divBdr>
        <w:top w:val="none" w:sz="0" w:space="0" w:color="auto"/>
        <w:left w:val="none" w:sz="0" w:space="0" w:color="auto"/>
        <w:bottom w:val="none" w:sz="0" w:space="0" w:color="auto"/>
        <w:right w:val="none" w:sz="0" w:space="0" w:color="auto"/>
      </w:divBdr>
    </w:div>
    <w:div w:id="1101218154">
      <w:marLeft w:val="640"/>
      <w:marRight w:val="0"/>
      <w:marTop w:val="0"/>
      <w:marBottom w:val="0"/>
      <w:divBdr>
        <w:top w:val="none" w:sz="0" w:space="0" w:color="auto"/>
        <w:left w:val="none" w:sz="0" w:space="0" w:color="auto"/>
        <w:bottom w:val="none" w:sz="0" w:space="0" w:color="auto"/>
        <w:right w:val="none" w:sz="0" w:space="0" w:color="auto"/>
      </w:divBdr>
    </w:div>
    <w:div w:id="1101336446">
      <w:marLeft w:val="640"/>
      <w:marRight w:val="0"/>
      <w:marTop w:val="0"/>
      <w:marBottom w:val="0"/>
      <w:divBdr>
        <w:top w:val="none" w:sz="0" w:space="0" w:color="auto"/>
        <w:left w:val="none" w:sz="0" w:space="0" w:color="auto"/>
        <w:bottom w:val="none" w:sz="0" w:space="0" w:color="auto"/>
        <w:right w:val="none" w:sz="0" w:space="0" w:color="auto"/>
      </w:divBdr>
    </w:div>
    <w:div w:id="1103915828">
      <w:marLeft w:val="640"/>
      <w:marRight w:val="0"/>
      <w:marTop w:val="0"/>
      <w:marBottom w:val="0"/>
      <w:divBdr>
        <w:top w:val="none" w:sz="0" w:space="0" w:color="auto"/>
        <w:left w:val="none" w:sz="0" w:space="0" w:color="auto"/>
        <w:bottom w:val="none" w:sz="0" w:space="0" w:color="auto"/>
        <w:right w:val="none" w:sz="0" w:space="0" w:color="auto"/>
      </w:divBdr>
    </w:div>
    <w:div w:id="1105614351">
      <w:marLeft w:val="640"/>
      <w:marRight w:val="0"/>
      <w:marTop w:val="0"/>
      <w:marBottom w:val="0"/>
      <w:divBdr>
        <w:top w:val="none" w:sz="0" w:space="0" w:color="auto"/>
        <w:left w:val="none" w:sz="0" w:space="0" w:color="auto"/>
        <w:bottom w:val="none" w:sz="0" w:space="0" w:color="auto"/>
        <w:right w:val="none" w:sz="0" w:space="0" w:color="auto"/>
      </w:divBdr>
    </w:div>
    <w:div w:id="1107431908">
      <w:marLeft w:val="640"/>
      <w:marRight w:val="0"/>
      <w:marTop w:val="0"/>
      <w:marBottom w:val="0"/>
      <w:divBdr>
        <w:top w:val="none" w:sz="0" w:space="0" w:color="auto"/>
        <w:left w:val="none" w:sz="0" w:space="0" w:color="auto"/>
        <w:bottom w:val="none" w:sz="0" w:space="0" w:color="auto"/>
        <w:right w:val="none" w:sz="0" w:space="0" w:color="auto"/>
      </w:divBdr>
    </w:div>
    <w:div w:id="1107773315">
      <w:marLeft w:val="640"/>
      <w:marRight w:val="0"/>
      <w:marTop w:val="0"/>
      <w:marBottom w:val="0"/>
      <w:divBdr>
        <w:top w:val="none" w:sz="0" w:space="0" w:color="auto"/>
        <w:left w:val="none" w:sz="0" w:space="0" w:color="auto"/>
        <w:bottom w:val="none" w:sz="0" w:space="0" w:color="auto"/>
        <w:right w:val="none" w:sz="0" w:space="0" w:color="auto"/>
      </w:divBdr>
    </w:div>
    <w:div w:id="1107849202">
      <w:marLeft w:val="640"/>
      <w:marRight w:val="0"/>
      <w:marTop w:val="0"/>
      <w:marBottom w:val="0"/>
      <w:divBdr>
        <w:top w:val="none" w:sz="0" w:space="0" w:color="auto"/>
        <w:left w:val="none" w:sz="0" w:space="0" w:color="auto"/>
        <w:bottom w:val="none" w:sz="0" w:space="0" w:color="auto"/>
        <w:right w:val="none" w:sz="0" w:space="0" w:color="auto"/>
      </w:divBdr>
    </w:div>
    <w:div w:id="1107851664">
      <w:marLeft w:val="640"/>
      <w:marRight w:val="0"/>
      <w:marTop w:val="0"/>
      <w:marBottom w:val="0"/>
      <w:divBdr>
        <w:top w:val="none" w:sz="0" w:space="0" w:color="auto"/>
        <w:left w:val="none" w:sz="0" w:space="0" w:color="auto"/>
        <w:bottom w:val="none" w:sz="0" w:space="0" w:color="auto"/>
        <w:right w:val="none" w:sz="0" w:space="0" w:color="auto"/>
      </w:divBdr>
    </w:div>
    <w:div w:id="1108155672">
      <w:marLeft w:val="640"/>
      <w:marRight w:val="0"/>
      <w:marTop w:val="0"/>
      <w:marBottom w:val="0"/>
      <w:divBdr>
        <w:top w:val="none" w:sz="0" w:space="0" w:color="auto"/>
        <w:left w:val="none" w:sz="0" w:space="0" w:color="auto"/>
        <w:bottom w:val="none" w:sz="0" w:space="0" w:color="auto"/>
        <w:right w:val="none" w:sz="0" w:space="0" w:color="auto"/>
      </w:divBdr>
    </w:div>
    <w:div w:id="1109004837">
      <w:marLeft w:val="640"/>
      <w:marRight w:val="0"/>
      <w:marTop w:val="0"/>
      <w:marBottom w:val="0"/>
      <w:divBdr>
        <w:top w:val="none" w:sz="0" w:space="0" w:color="auto"/>
        <w:left w:val="none" w:sz="0" w:space="0" w:color="auto"/>
        <w:bottom w:val="none" w:sz="0" w:space="0" w:color="auto"/>
        <w:right w:val="none" w:sz="0" w:space="0" w:color="auto"/>
      </w:divBdr>
    </w:div>
    <w:div w:id="1110709846">
      <w:marLeft w:val="640"/>
      <w:marRight w:val="0"/>
      <w:marTop w:val="0"/>
      <w:marBottom w:val="0"/>
      <w:divBdr>
        <w:top w:val="none" w:sz="0" w:space="0" w:color="auto"/>
        <w:left w:val="none" w:sz="0" w:space="0" w:color="auto"/>
        <w:bottom w:val="none" w:sz="0" w:space="0" w:color="auto"/>
        <w:right w:val="none" w:sz="0" w:space="0" w:color="auto"/>
      </w:divBdr>
    </w:div>
    <w:div w:id="1111126611">
      <w:marLeft w:val="640"/>
      <w:marRight w:val="0"/>
      <w:marTop w:val="0"/>
      <w:marBottom w:val="0"/>
      <w:divBdr>
        <w:top w:val="none" w:sz="0" w:space="0" w:color="auto"/>
        <w:left w:val="none" w:sz="0" w:space="0" w:color="auto"/>
        <w:bottom w:val="none" w:sz="0" w:space="0" w:color="auto"/>
        <w:right w:val="none" w:sz="0" w:space="0" w:color="auto"/>
      </w:divBdr>
    </w:div>
    <w:div w:id="1112364086">
      <w:marLeft w:val="640"/>
      <w:marRight w:val="0"/>
      <w:marTop w:val="0"/>
      <w:marBottom w:val="0"/>
      <w:divBdr>
        <w:top w:val="none" w:sz="0" w:space="0" w:color="auto"/>
        <w:left w:val="none" w:sz="0" w:space="0" w:color="auto"/>
        <w:bottom w:val="none" w:sz="0" w:space="0" w:color="auto"/>
        <w:right w:val="none" w:sz="0" w:space="0" w:color="auto"/>
      </w:divBdr>
    </w:div>
    <w:div w:id="1112824345">
      <w:marLeft w:val="640"/>
      <w:marRight w:val="0"/>
      <w:marTop w:val="0"/>
      <w:marBottom w:val="0"/>
      <w:divBdr>
        <w:top w:val="none" w:sz="0" w:space="0" w:color="auto"/>
        <w:left w:val="none" w:sz="0" w:space="0" w:color="auto"/>
        <w:bottom w:val="none" w:sz="0" w:space="0" w:color="auto"/>
        <w:right w:val="none" w:sz="0" w:space="0" w:color="auto"/>
      </w:divBdr>
    </w:div>
    <w:div w:id="1116144452">
      <w:marLeft w:val="640"/>
      <w:marRight w:val="0"/>
      <w:marTop w:val="0"/>
      <w:marBottom w:val="0"/>
      <w:divBdr>
        <w:top w:val="none" w:sz="0" w:space="0" w:color="auto"/>
        <w:left w:val="none" w:sz="0" w:space="0" w:color="auto"/>
        <w:bottom w:val="none" w:sz="0" w:space="0" w:color="auto"/>
        <w:right w:val="none" w:sz="0" w:space="0" w:color="auto"/>
      </w:divBdr>
    </w:div>
    <w:div w:id="1117413266">
      <w:marLeft w:val="640"/>
      <w:marRight w:val="0"/>
      <w:marTop w:val="0"/>
      <w:marBottom w:val="0"/>
      <w:divBdr>
        <w:top w:val="none" w:sz="0" w:space="0" w:color="auto"/>
        <w:left w:val="none" w:sz="0" w:space="0" w:color="auto"/>
        <w:bottom w:val="none" w:sz="0" w:space="0" w:color="auto"/>
        <w:right w:val="none" w:sz="0" w:space="0" w:color="auto"/>
      </w:divBdr>
    </w:div>
    <w:div w:id="1119686799">
      <w:marLeft w:val="640"/>
      <w:marRight w:val="0"/>
      <w:marTop w:val="0"/>
      <w:marBottom w:val="0"/>
      <w:divBdr>
        <w:top w:val="none" w:sz="0" w:space="0" w:color="auto"/>
        <w:left w:val="none" w:sz="0" w:space="0" w:color="auto"/>
        <w:bottom w:val="none" w:sz="0" w:space="0" w:color="auto"/>
        <w:right w:val="none" w:sz="0" w:space="0" w:color="auto"/>
      </w:divBdr>
    </w:div>
    <w:div w:id="1120150150">
      <w:marLeft w:val="640"/>
      <w:marRight w:val="0"/>
      <w:marTop w:val="0"/>
      <w:marBottom w:val="0"/>
      <w:divBdr>
        <w:top w:val="none" w:sz="0" w:space="0" w:color="auto"/>
        <w:left w:val="none" w:sz="0" w:space="0" w:color="auto"/>
        <w:bottom w:val="none" w:sz="0" w:space="0" w:color="auto"/>
        <w:right w:val="none" w:sz="0" w:space="0" w:color="auto"/>
      </w:divBdr>
    </w:div>
    <w:div w:id="1120227073">
      <w:marLeft w:val="640"/>
      <w:marRight w:val="0"/>
      <w:marTop w:val="0"/>
      <w:marBottom w:val="0"/>
      <w:divBdr>
        <w:top w:val="none" w:sz="0" w:space="0" w:color="auto"/>
        <w:left w:val="none" w:sz="0" w:space="0" w:color="auto"/>
        <w:bottom w:val="none" w:sz="0" w:space="0" w:color="auto"/>
        <w:right w:val="none" w:sz="0" w:space="0" w:color="auto"/>
      </w:divBdr>
    </w:div>
    <w:div w:id="1120759744">
      <w:marLeft w:val="640"/>
      <w:marRight w:val="0"/>
      <w:marTop w:val="0"/>
      <w:marBottom w:val="0"/>
      <w:divBdr>
        <w:top w:val="none" w:sz="0" w:space="0" w:color="auto"/>
        <w:left w:val="none" w:sz="0" w:space="0" w:color="auto"/>
        <w:bottom w:val="none" w:sz="0" w:space="0" w:color="auto"/>
        <w:right w:val="none" w:sz="0" w:space="0" w:color="auto"/>
      </w:divBdr>
    </w:div>
    <w:div w:id="1122186323">
      <w:marLeft w:val="640"/>
      <w:marRight w:val="0"/>
      <w:marTop w:val="0"/>
      <w:marBottom w:val="0"/>
      <w:divBdr>
        <w:top w:val="none" w:sz="0" w:space="0" w:color="auto"/>
        <w:left w:val="none" w:sz="0" w:space="0" w:color="auto"/>
        <w:bottom w:val="none" w:sz="0" w:space="0" w:color="auto"/>
        <w:right w:val="none" w:sz="0" w:space="0" w:color="auto"/>
      </w:divBdr>
    </w:div>
    <w:div w:id="1122385052">
      <w:marLeft w:val="640"/>
      <w:marRight w:val="0"/>
      <w:marTop w:val="0"/>
      <w:marBottom w:val="0"/>
      <w:divBdr>
        <w:top w:val="none" w:sz="0" w:space="0" w:color="auto"/>
        <w:left w:val="none" w:sz="0" w:space="0" w:color="auto"/>
        <w:bottom w:val="none" w:sz="0" w:space="0" w:color="auto"/>
        <w:right w:val="none" w:sz="0" w:space="0" w:color="auto"/>
      </w:divBdr>
    </w:div>
    <w:div w:id="1122848080">
      <w:marLeft w:val="640"/>
      <w:marRight w:val="0"/>
      <w:marTop w:val="0"/>
      <w:marBottom w:val="0"/>
      <w:divBdr>
        <w:top w:val="none" w:sz="0" w:space="0" w:color="auto"/>
        <w:left w:val="none" w:sz="0" w:space="0" w:color="auto"/>
        <w:bottom w:val="none" w:sz="0" w:space="0" w:color="auto"/>
        <w:right w:val="none" w:sz="0" w:space="0" w:color="auto"/>
      </w:divBdr>
    </w:div>
    <w:div w:id="1123691596">
      <w:marLeft w:val="640"/>
      <w:marRight w:val="0"/>
      <w:marTop w:val="0"/>
      <w:marBottom w:val="0"/>
      <w:divBdr>
        <w:top w:val="none" w:sz="0" w:space="0" w:color="auto"/>
        <w:left w:val="none" w:sz="0" w:space="0" w:color="auto"/>
        <w:bottom w:val="none" w:sz="0" w:space="0" w:color="auto"/>
        <w:right w:val="none" w:sz="0" w:space="0" w:color="auto"/>
      </w:divBdr>
    </w:div>
    <w:div w:id="1124277479">
      <w:marLeft w:val="640"/>
      <w:marRight w:val="0"/>
      <w:marTop w:val="0"/>
      <w:marBottom w:val="0"/>
      <w:divBdr>
        <w:top w:val="none" w:sz="0" w:space="0" w:color="auto"/>
        <w:left w:val="none" w:sz="0" w:space="0" w:color="auto"/>
        <w:bottom w:val="none" w:sz="0" w:space="0" w:color="auto"/>
        <w:right w:val="none" w:sz="0" w:space="0" w:color="auto"/>
      </w:divBdr>
    </w:div>
    <w:div w:id="1125348654">
      <w:marLeft w:val="640"/>
      <w:marRight w:val="0"/>
      <w:marTop w:val="0"/>
      <w:marBottom w:val="0"/>
      <w:divBdr>
        <w:top w:val="none" w:sz="0" w:space="0" w:color="auto"/>
        <w:left w:val="none" w:sz="0" w:space="0" w:color="auto"/>
        <w:bottom w:val="none" w:sz="0" w:space="0" w:color="auto"/>
        <w:right w:val="none" w:sz="0" w:space="0" w:color="auto"/>
      </w:divBdr>
    </w:div>
    <w:div w:id="1127311944">
      <w:marLeft w:val="640"/>
      <w:marRight w:val="0"/>
      <w:marTop w:val="0"/>
      <w:marBottom w:val="0"/>
      <w:divBdr>
        <w:top w:val="none" w:sz="0" w:space="0" w:color="auto"/>
        <w:left w:val="none" w:sz="0" w:space="0" w:color="auto"/>
        <w:bottom w:val="none" w:sz="0" w:space="0" w:color="auto"/>
        <w:right w:val="none" w:sz="0" w:space="0" w:color="auto"/>
      </w:divBdr>
    </w:div>
    <w:div w:id="1128354394">
      <w:marLeft w:val="640"/>
      <w:marRight w:val="0"/>
      <w:marTop w:val="0"/>
      <w:marBottom w:val="0"/>
      <w:divBdr>
        <w:top w:val="none" w:sz="0" w:space="0" w:color="auto"/>
        <w:left w:val="none" w:sz="0" w:space="0" w:color="auto"/>
        <w:bottom w:val="none" w:sz="0" w:space="0" w:color="auto"/>
        <w:right w:val="none" w:sz="0" w:space="0" w:color="auto"/>
      </w:divBdr>
    </w:div>
    <w:div w:id="1131702485">
      <w:marLeft w:val="640"/>
      <w:marRight w:val="0"/>
      <w:marTop w:val="0"/>
      <w:marBottom w:val="0"/>
      <w:divBdr>
        <w:top w:val="none" w:sz="0" w:space="0" w:color="auto"/>
        <w:left w:val="none" w:sz="0" w:space="0" w:color="auto"/>
        <w:bottom w:val="none" w:sz="0" w:space="0" w:color="auto"/>
        <w:right w:val="none" w:sz="0" w:space="0" w:color="auto"/>
      </w:divBdr>
    </w:div>
    <w:div w:id="1132870598">
      <w:marLeft w:val="640"/>
      <w:marRight w:val="0"/>
      <w:marTop w:val="0"/>
      <w:marBottom w:val="0"/>
      <w:divBdr>
        <w:top w:val="none" w:sz="0" w:space="0" w:color="auto"/>
        <w:left w:val="none" w:sz="0" w:space="0" w:color="auto"/>
        <w:bottom w:val="none" w:sz="0" w:space="0" w:color="auto"/>
        <w:right w:val="none" w:sz="0" w:space="0" w:color="auto"/>
      </w:divBdr>
    </w:div>
    <w:div w:id="1133981103">
      <w:marLeft w:val="640"/>
      <w:marRight w:val="0"/>
      <w:marTop w:val="0"/>
      <w:marBottom w:val="0"/>
      <w:divBdr>
        <w:top w:val="none" w:sz="0" w:space="0" w:color="auto"/>
        <w:left w:val="none" w:sz="0" w:space="0" w:color="auto"/>
        <w:bottom w:val="none" w:sz="0" w:space="0" w:color="auto"/>
        <w:right w:val="none" w:sz="0" w:space="0" w:color="auto"/>
      </w:divBdr>
    </w:div>
    <w:div w:id="1135680065">
      <w:marLeft w:val="640"/>
      <w:marRight w:val="0"/>
      <w:marTop w:val="0"/>
      <w:marBottom w:val="0"/>
      <w:divBdr>
        <w:top w:val="none" w:sz="0" w:space="0" w:color="auto"/>
        <w:left w:val="none" w:sz="0" w:space="0" w:color="auto"/>
        <w:bottom w:val="none" w:sz="0" w:space="0" w:color="auto"/>
        <w:right w:val="none" w:sz="0" w:space="0" w:color="auto"/>
      </w:divBdr>
    </w:div>
    <w:div w:id="1137992451">
      <w:marLeft w:val="640"/>
      <w:marRight w:val="0"/>
      <w:marTop w:val="0"/>
      <w:marBottom w:val="0"/>
      <w:divBdr>
        <w:top w:val="none" w:sz="0" w:space="0" w:color="auto"/>
        <w:left w:val="none" w:sz="0" w:space="0" w:color="auto"/>
        <w:bottom w:val="none" w:sz="0" w:space="0" w:color="auto"/>
        <w:right w:val="none" w:sz="0" w:space="0" w:color="auto"/>
      </w:divBdr>
    </w:div>
    <w:div w:id="1138260548">
      <w:marLeft w:val="640"/>
      <w:marRight w:val="0"/>
      <w:marTop w:val="0"/>
      <w:marBottom w:val="0"/>
      <w:divBdr>
        <w:top w:val="none" w:sz="0" w:space="0" w:color="auto"/>
        <w:left w:val="none" w:sz="0" w:space="0" w:color="auto"/>
        <w:bottom w:val="none" w:sz="0" w:space="0" w:color="auto"/>
        <w:right w:val="none" w:sz="0" w:space="0" w:color="auto"/>
      </w:divBdr>
    </w:div>
    <w:div w:id="1139494246">
      <w:marLeft w:val="640"/>
      <w:marRight w:val="0"/>
      <w:marTop w:val="0"/>
      <w:marBottom w:val="0"/>
      <w:divBdr>
        <w:top w:val="none" w:sz="0" w:space="0" w:color="auto"/>
        <w:left w:val="none" w:sz="0" w:space="0" w:color="auto"/>
        <w:bottom w:val="none" w:sz="0" w:space="0" w:color="auto"/>
        <w:right w:val="none" w:sz="0" w:space="0" w:color="auto"/>
      </w:divBdr>
    </w:div>
    <w:div w:id="1145125578">
      <w:marLeft w:val="640"/>
      <w:marRight w:val="0"/>
      <w:marTop w:val="0"/>
      <w:marBottom w:val="0"/>
      <w:divBdr>
        <w:top w:val="none" w:sz="0" w:space="0" w:color="auto"/>
        <w:left w:val="none" w:sz="0" w:space="0" w:color="auto"/>
        <w:bottom w:val="none" w:sz="0" w:space="0" w:color="auto"/>
        <w:right w:val="none" w:sz="0" w:space="0" w:color="auto"/>
      </w:divBdr>
    </w:div>
    <w:div w:id="1147280097">
      <w:marLeft w:val="640"/>
      <w:marRight w:val="0"/>
      <w:marTop w:val="0"/>
      <w:marBottom w:val="0"/>
      <w:divBdr>
        <w:top w:val="none" w:sz="0" w:space="0" w:color="auto"/>
        <w:left w:val="none" w:sz="0" w:space="0" w:color="auto"/>
        <w:bottom w:val="none" w:sz="0" w:space="0" w:color="auto"/>
        <w:right w:val="none" w:sz="0" w:space="0" w:color="auto"/>
      </w:divBdr>
    </w:div>
    <w:div w:id="1149057731">
      <w:marLeft w:val="640"/>
      <w:marRight w:val="0"/>
      <w:marTop w:val="0"/>
      <w:marBottom w:val="0"/>
      <w:divBdr>
        <w:top w:val="none" w:sz="0" w:space="0" w:color="auto"/>
        <w:left w:val="none" w:sz="0" w:space="0" w:color="auto"/>
        <w:bottom w:val="none" w:sz="0" w:space="0" w:color="auto"/>
        <w:right w:val="none" w:sz="0" w:space="0" w:color="auto"/>
      </w:divBdr>
    </w:div>
    <w:div w:id="1149514532">
      <w:marLeft w:val="640"/>
      <w:marRight w:val="0"/>
      <w:marTop w:val="0"/>
      <w:marBottom w:val="0"/>
      <w:divBdr>
        <w:top w:val="none" w:sz="0" w:space="0" w:color="auto"/>
        <w:left w:val="none" w:sz="0" w:space="0" w:color="auto"/>
        <w:bottom w:val="none" w:sz="0" w:space="0" w:color="auto"/>
        <w:right w:val="none" w:sz="0" w:space="0" w:color="auto"/>
      </w:divBdr>
    </w:div>
    <w:div w:id="1151873006">
      <w:marLeft w:val="640"/>
      <w:marRight w:val="0"/>
      <w:marTop w:val="0"/>
      <w:marBottom w:val="0"/>
      <w:divBdr>
        <w:top w:val="none" w:sz="0" w:space="0" w:color="auto"/>
        <w:left w:val="none" w:sz="0" w:space="0" w:color="auto"/>
        <w:bottom w:val="none" w:sz="0" w:space="0" w:color="auto"/>
        <w:right w:val="none" w:sz="0" w:space="0" w:color="auto"/>
      </w:divBdr>
    </w:div>
    <w:div w:id="1153837262">
      <w:marLeft w:val="640"/>
      <w:marRight w:val="0"/>
      <w:marTop w:val="0"/>
      <w:marBottom w:val="0"/>
      <w:divBdr>
        <w:top w:val="none" w:sz="0" w:space="0" w:color="auto"/>
        <w:left w:val="none" w:sz="0" w:space="0" w:color="auto"/>
        <w:bottom w:val="none" w:sz="0" w:space="0" w:color="auto"/>
        <w:right w:val="none" w:sz="0" w:space="0" w:color="auto"/>
      </w:divBdr>
    </w:div>
    <w:div w:id="1158495871">
      <w:marLeft w:val="640"/>
      <w:marRight w:val="0"/>
      <w:marTop w:val="0"/>
      <w:marBottom w:val="0"/>
      <w:divBdr>
        <w:top w:val="none" w:sz="0" w:space="0" w:color="auto"/>
        <w:left w:val="none" w:sz="0" w:space="0" w:color="auto"/>
        <w:bottom w:val="none" w:sz="0" w:space="0" w:color="auto"/>
        <w:right w:val="none" w:sz="0" w:space="0" w:color="auto"/>
      </w:divBdr>
    </w:div>
    <w:div w:id="1158619044">
      <w:marLeft w:val="640"/>
      <w:marRight w:val="0"/>
      <w:marTop w:val="0"/>
      <w:marBottom w:val="0"/>
      <w:divBdr>
        <w:top w:val="none" w:sz="0" w:space="0" w:color="auto"/>
        <w:left w:val="none" w:sz="0" w:space="0" w:color="auto"/>
        <w:bottom w:val="none" w:sz="0" w:space="0" w:color="auto"/>
        <w:right w:val="none" w:sz="0" w:space="0" w:color="auto"/>
      </w:divBdr>
    </w:div>
    <w:div w:id="1159728813">
      <w:marLeft w:val="640"/>
      <w:marRight w:val="0"/>
      <w:marTop w:val="0"/>
      <w:marBottom w:val="0"/>
      <w:divBdr>
        <w:top w:val="none" w:sz="0" w:space="0" w:color="auto"/>
        <w:left w:val="none" w:sz="0" w:space="0" w:color="auto"/>
        <w:bottom w:val="none" w:sz="0" w:space="0" w:color="auto"/>
        <w:right w:val="none" w:sz="0" w:space="0" w:color="auto"/>
      </w:divBdr>
    </w:div>
    <w:div w:id="1161970172">
      <w:marLeft w:val="640"/>
      <w:marRight w:val="0"/>
      <w:marTop w:val="0"/>
      <w:marBottom w:val="0"/>
      <w:divBdr>
        <w:top w:val="none" w:sz="0" w:space="0" w:color="auto"/>
        <w:left w:val="none" w:sz="0" w:space="0" w:color="auto"/>
        <w:bottom w:val="none" w:sz="0" w:space="0" w:color="auto"/>
        <w:right w:val="none" w:sz="0" w:space="0" w:color="auto"/>
      </w:divBdr>
    </w:div>
    <w:div w:id="1163744036">
      <w:marLeft w:val="640"/>
      <w:marRight w:val="0"/>
      <w:marTop w:val="0"/>
      <w:marBottom w:val="0"/>
      <w:divBdr>
        <w:top w:val="none" w:sz="0" w:space="0" w:color="auto"/>
        <w:left w:val="none" w:sz="0" w:space="0" w:color="auto"/>
        <w:bottom w:val="none" w:sz="0" w:space="0" w:color="auto"/>
        <w:right w:val="none" w:sz="0" w:space="0" w:color="auto"/>
      </w:divBdr>
    </w:div>
    <w:div w:id="1164708479">
      <w:marLeft w:val="640"/>
      <w:marRight w:val="0"/>
      <w:marTop w:val="0"/>
      <w:marBottom w:val="0"/>
      <w:divBdr>
        <w:top w:val="none" w:sz="0" w:space="0" w:color="auto"/>
        <w:left w:val="none" w:sz="0" w:space="0" w:color="auto"/>
        <w:bottom w:val="none" w:sz="0" w:space="0" w:color="auto"/>
        <w:right w:val="none" w:sz="0" w:space="0" w:color="auto"/>
      </w:divBdr>
    </w:div>
    <w:div w:id="1165782812">
      <w:marLeft w:val="640"/>
      <w:marRight w:val="0"/>
      <w:marTop w:val="0"/>
      <w:marBottom w:val="0"/>
      <w:divBdr>
        <w:top w:val="none" w:sz="0" w:space="0" w:color="auto"/>
        <w:left w:val="none" w:sz="0" w:space="0" w:color="auto"/>
        <w:bottom w:val="none" w:sz="0" w:space="0" w:color="auto"/>
        <w:right w:val="none" w:sz="0" w:space="0" w:color="auto"/>
      </w:divBdr>
    </w:div>
    <w:div w:id="1166551724">
      <w:marLeft w:val="640"/>
      <w:marRight w:val="0"/>
      <w:marTop w:val="0"/>
      <w:marBottom w:val="0"/>
      <w:divBdr>
        <w:top w:val="none" w:sz="0" w:space="0" w:color="auto"/>
        <w:left w:val="none" w:sz="0" w:space="0" w:color="auto"/>
        <w:bottom w:val="none" w:sz="0" w:space="0" w:color="auto"/>
        <w:right w:val="none" w:sz="0" w:space="0" w:color="auto"/>
      </w:divBdr>
    </w:div>
    <w:div w:id="1167281337">
      <w:marLeft w:val="640"/>
      <w:marRight w:val="0"/>
      <w:marTop w:val="0"/>
      <w:marBottom w:val="0"/>
      <w:divBdr>
        <w:top w:val="none" w:sz="0" w:space="0" w:color="auto"/>
        <w:left w:val="none" w:sz="0" w:space="0" w:color="auto"/>
        <w:bottom w:val="none" w:sz="0" w:space="0" w:color="auto"/>
        <w:right w:val="none" w:sz="0" w:space="0" w:color="auto"/>
      </w:divBdr>
    </w:div>
    <w:div w:id="1168521479">
      <w:marLeft w:val="640"/>
      <w:marRight w:val="0"/>
      <w:marTop w:val="0"/>
      <w:marBottom w:val="0"/>
      <w:divBdr>
        <w:top w:val="none" w:sz="0" w:space="0" w:color="auto"/>
        <w:left w:val="none" w:sz="0" w:space="0" w:color="auto"/>
        <w:bottom w:val="none" w:sz="0" w:space="0" w:color="auto"/>
        <w:right w:val="none" w:sz="0" w:space="0" w:color="auto"/>
      </w:divBdr>
    </w:div>
    <w:div w:id="1174957885">
      <w:marLeft w:val="640"/>
      <w:marRight w:val="0"/>
      <w:marTop w:val="0"/>
      <w:marBottom w:val="0"/>
      <w:divBdr>
        <w:top w:val="none" w:sz="0" w:space="0" w:color="auto"/>
        <w:left w:val="none" w:sz="0" w:space="0" w:color="auto"/>
        <w:bottom w:val="none" w:sz="0" w:space="0" w:color="auto"/>
        <w:right w:val="none" w:sz="0" w:space="0" w:color="auto"/>
      </w:divBdr>
    </w:div>
    <w:div w:id="1175026933">
      <w:marLeft w:val="640"/>
      <w:marRight w:val="0"/>
      <w:marTop w:val="0"/>
      <w:marBottom w:val="0"/>
      <w:divBdr>
        <w:top w:val="none" w:sz="0" w:space="0" w:color="auto"/>
        <w:left w:val="none" w:sz="0" w:space="0" w:color="auto"/>
        <w:bottom w:val="none" w:sz="0" w:space="0" w:color="auto"/>
        <w:right w:val="none" w:sz="0" w:space="0" w:color="auto"/>
      </w:divBdr>
    </w:div>
    <w:div w:id="1175457848">
      <w:marLeft w:val="640"/>
      <w:marRight w:val="0"/>
      <w:marTop w:val="0"/>
      <w:marBottom w:val="0"/>
      <w:divBdr>
        <w:top w:val="none" w:sz="0" w:space="0" w:color="auto"/>
        <w:left w:val="none" w:sz="0" w:space="0" w:color="auto"/>
        <w:bottom w:val="none" w:sz="0" w:space="0" w:color="auto"/>
        <w:right w:val="none" w:sz="0" w:space="0" w:color="auto"/>
      </w:divBdr>
    </w:div>
    <w:div w:id="1176457190">
      <w:marLeft w:val="640"/>
      <w:marRight w:val="0"/>
      <w:marTop w:val="0"/>
      <w:marBottom w:val="0"/>
      <w:divBdr>
        <w:top w:val="none" w:sz="0" w:space="0" w:color="auto"/>
        <w:left w:val="none" w:sz="0" w:space="0" w:color="auto"/>
        <w:bottom w:val="none" w:sz="0" w:space="0" w:color="auto"/>
        <w:right w:val="none" w:sz="0" w:space="0" w:color="auto"/>
      </w:divBdr>
    </w:div>
    <w:div w:id="1176770680">
      <w:marLeft w:val="640"/>
      <w:marRight w:val="0"/>
      <w:marTop w:val="0"/>
      <w:marBottom w:val="0"/>
      <w:divBdr>
        <w:top w:val="none" w:sz="0" w:space="0" w:color="auto"/>
        <w:left w:val="none" w:sz="0" w:space="0" w:color="auto"/>
        <w:bottom w:val="none" w:sz="0" w:space="0" w:color="auto"/>
        <w:right w:val="none" w:sz="0" w:space="0" w:color="auto"/>
      </w:divBdr>
    </w:div>
    <w:div w:id="1177425457">
      <w:marLeft w:val="640"/>
      <w:marRight w:val="0"/>
      <w:marTop w:val="0"/>
      <w:marBottom w:val="0"/>
      <w:divBdr>
        <w:top w:val="none" w:sz="0" w:space="0" w:color="auto"/>
        <w:left w:val="none" w:sz="0" w:space="0" w:color="auto"/>
        <w:bottom w:val="none" w:sz="0" w:space="0" w:color="auto"/>
        <w:right w:val="none" w:sz="0" w:space="0" w:color="auto"/>
      </w:divBdr>
    </w:div>
    <w:div w:id="1180657647">
      <w:marLeft w:val="640"/>
      <w:marRight w:val="0"/>
      <w:marTop w:val="0"/>
      <w:marBottom w:val="0"/>
      <w:divBdr>
        <w:top w:val="none" w:sz="0" w:space="0" w:color="auto"/>
        <w:left w:val="none" w:sz="0" w:space="0" w:color="auto"/>
        <w:bottom w:val="none" w:sz="0" w:space="0" w:color="auto"/>
        <w:right w:val="none" w:sz="0" w:space="0" w:color="auto"/>
      </w:divBdr>
    </w:div>
    <w:div w:id="1181549014">
      <w:marLeft w:val="640"/>
      <w:marRight w:val="0"/>
      <w:marTop w:val="0"/>
      <w:marBottom w:val="0"/>
      <w:divBdr>
        <w:top w:val="none" w:sz="0" w:space="0" w:color="auto"/>
        <w:left w:val="none" w:sz="0" w:space="0" w:color="auto"/>
        <w:bottom w:val="none" w:sz="0" w:space="0" w:color="auto"/>
        <w:right w:val="none" w:sz="0" w:space="0" w:color="auto"/>
      </w:divBdr>
    </w:div>
    <w:div w:id="1187137141">
      <w:marLeft w:val="640"/>
      <w:marRight w:val="0"/>
      <w:marTop w:val="0"/>
      <w:marBottom w:val="0"/>
      <w:divBdr>
        <w:top w:val="none" w:sz="0" w:space="0" w:color="auto"/>
        <w:left w:val="none" w:sz="0" w:space="0" w:color="auto"/>
        <w:bottom w:val="none" w:sz="0" w:space="0" w:color="auto"/>
        <w:right w:val="none" w:sz="0" w:space="0" w:color="auto"/>
      </w:divBdr>
    </w:div>
    <w:div w:id="1188132120">
      <w:marLeft w:val="640"/>
      <w:marRight w:val="0"/>
      <w:marTop w:val="0"/>
      <w:marBottom w:val="0"/>
      <w:divBdr>
        <w:top w:val="none" w:sz="0" w:space="0" w:color="auto"/>
        <w:left w:val="none" w:sz="0" w:space="0" w:color="auto"/>
        <w:bottom w:val="none" w:sz="0" w:space="0" w:color="auto"/>
        <w:right w:val="none" w:sz="0" w:space="0" w:color="auto"/>
      </w:divBdr>
    </w:div>
    <w:div w:id="1188257041">
      <w:marLeft w:val="640"/>
      <w:marRight w:val="0"/>
      <w:marTop w:val="0"/>
      <w:marBottom w:val="0"/>
      <w:divBdr>
        <w:top w:val="none" w:sz="0" w:space="0" w:color="auto"/>
        <w:left w:val="none" w:sz="0" w:space="0" w:color="auto"/>
        <w:bottom w:val="none" w:sz="0" w:space="0" w:color="auto"/>
        <w:right w:val="none" w:sz="0" w:space="0" w:color="auto"/>
      </w:divBdr>
    </w:div>
    <w:div w:id="1190486863">
      <w:marLeft w:val="640"/>
      <w:marRight w:val="0"/>
      <w:marTop w:val="0"/>
      <w:marBottom w:val="0"/>
      <w:divBdr>
        <w:top w:val="none" w:sz="0" w:space="0" w:color="auto"/>
        <w:left w:val="none" w:sz="0" w:space="0" w:color="auto"/>
        <w:bottom w:val="none" w:sz="0" w:space="0" w:color="auto"/>
        <w:right w:val="none" w:sz="0" w:space="0" w:color="auto"/>
      </w:divBdr>
    </w:div>
    <w:div w:id="1190949529">
      <w:marLeft w:val="640"/>
      <w:marRight w:val="0"/>
      <w:marTop w:val="0"/>
      <w:marBottom w:val="0"/>
      <w:divBdr>
        <w:top w:val="none" w:sz="0" w:space="0" w:color="auto"/>
        <w:left w:val="none" w:sz="0" w:space="0" w:color="auto"/>
        <w:bottom w:val="none" w:sz="0" w:space="0" w:color="auto"/>
        <w:right w:val="none" w:sz="0" w:space="0" w:color="auto"/>
      </w:divBdr>
    </w:div>
    <w:div w:id="1191139387">
      <w:marLeft w:val="640"/>
      <w:marRight w:val="0"/>
      <w:marTop w:val="0"/>
      <w:marBottom w:val="0"/>
      <w:divBdr>
        <w:top w:val="none" w:sz="0" w:space="0" w:color="auto"/>
        <w:left w:val="none" w:sz="0" w:space="0" w:color="auto"/>
        <w:bottom w:val="none" w:sz="0" w:space="0" w:color="auto"/>
        <w:right w:val="none" w:sz="0" w:space="0" w:color="auto"/>
      </w:divBdr>
    </w:div>
    <w:div w:id="1191648118">
      <w:marLeft w:val="640"/>
      <w:marRight w:val="0"/>
      <w:marTop w:val="0"/>
      <w:marBottom w:val="0"/>
      <w:divBdr>
        <w:top w:val="none" w:sz="0" w:space="0" w:color="auto"/>
        <w:left w:val="none" w:sz="0" w:space="0" w:color="auto"/>
        <w:bottom w:val="none" w:sz="0" w:space="0" w:color="auto"/>
        <w:right w:val="none" w:sz="0" w:space="0" w:color="auto"/>
      </w:divBdr>
    </w:div>
    <w:div w:id="1191722338">
      <w:marLeft w:val="640"/>
      <w:marRight w:val="0"/>
      <w:marTop w:val="0"/>
      <w:marBottom w:val="0"/>
      <w:divBdr>
        <w:top w:val="none" w:sz="0" w:space="0" w:color="auto"/>
        <w:left w:val="none" w:sz="0" w:space="0" w:color="auto"/>
        <w:bottom w:val="none" w:sz="0" w:space="0" w:color="auto"/>
        <w:right w:val="none" w:sz="0" w:space="0" w:color="auto"/>
      </w:divBdr>
    </w:div>
    <w:div w:id="1191870096">
      <w:marLeft w:val="640"/>
      <w:marRight w:val="0"/>
      <w:marTop w:val="0"/>
      <w:marBottom w:val="0"/>
      <w:divBdr>
        <w:top w:val="none" w:sz="0" w:space="0" w:color="auto"/>
        <w:left w:val="none" w:sz="0" w:space="0" w:color="auto"/>
        <w:bottom w:val="none" w:sz="0" w:space="0" w:color="auto"/>
        <w:right w:val="none" w:sz="0" w:space="0" w:color="auto"/>
      </w:divBdr>
    </w:div>
    <w:div w:id="1192643585">
      <w:marLeft w:val="640"/>
      <w:marRight w:val="0"/>
      <w:marTop w:val="0"/>
      <w:marBottom w:val="0"/>
      <w:divBdr>
        <w:top w:val="none" w:sz="0" w:space="0" w:color="auto"/>
        <w:left w:val="none" w:sz="0" w:space="0" w:color="auto"/>
        <w:bottom w:val="none" w:sz="0" w:space="0" w:color="auto"/>
        <w:right w:val="none" w:sz="0" w:space="0" w:color="auto"/>
      </w:divBdr>
    </w:div>
    <w:div w:id="1192691821">
      <w:marLeft w:val="640"/>
      <w:marRight w:val="0"/>
      <w:marTop w:val="0"/>
      <w:marBottom w:val="0"/>
      <w:divBdr>
        <w:top w:val="none" w:sz="0" w:space="0" w:color="auto"/>
        <w:left w:val="none" w:sz="0" w:space="0" w:color="auto"/>
        <w:bottom w:val="none" w:sz="0" w:space="0" w:color="auto"/>
        <w:right w:val="none" w:sz="0" w:space="0" w:color="auto"/>
      </w:divBdr>
    </w:div>
    <w:div w:id="1193034140">
      <w:marLeft w:val="640"/>
      <w:marRight w:val="0"/>
      <w:marTop w:val="0"/>
      <w:marBottom w:val="0"/>
      <w:divBdr>
        <w:top w:val="none" w:sz="0" w:space="0" w:color="auto"/>
        <w:left w:val="none" w:sz="0" w:space="0" w:color="auto"/>
        <w:bottom w:val="none" w:sz="0" w:space="0" w:color="auto"/>
        <w:right w:val="none" w:sz="0" w:space="0" w:color="auto"/>
      </w:divBdr>
    </w:div>
    <w:div w:id="1193104644">
      <w:marLeft w:val="640"/>
      <w:marRight w:val="0"/>
      <w:marTop w:val="0"/>
      <w:marBottom w:val="0"/>
      <w:divBdr>
        <w:top w:val="none" w:sz="0" w:space="0" w:color="auto"/>
        <w:left w:val="none" w:sz="0" w:space="0" w:color="auto"/>
        <w:bottom w:val="none" w:sz="0" w:space="0" w:color="auto"/>
        <w:right w:val="none" w:sz="0" w:space="0" w:color="auto"/>
      </w:divBdr>
    </w:div>
    <w:div w:id="1193229219">
      <w:marLeft w:val="640"/>
      <w:marRight w:val="0"/>
      <w:marTop w:val="0"/>
      <w:marBottom w:val="0"/>
      <w:divBdr>
        <w:top w:val="none" w:sz="0" w:space="0" w:color="auto"/>
        <w:left w:val="none" w:sz="0" w:space="0" w:color="auto"/>
        <w:bottom w:val="none" w:sz="0" w:space="0" w:color="auto"/>
        <w:right w:val="none" w:sz="0" w:space="0" w:color="auto"/>
      </w:divBdr>
    </w:div>
    <w:div w:id="1193307410">
      <w:marLeft w:val="640"/>
      <w:marRight w:val="0"/>
      <w:marTop w:val="0"/>
      <w:marBottom w:val="0"/>
      <w:divBdr>
        <w:top w:val="none" w:sz="0" w:space="0" w:color="auto"/>
        <w:left w:val="none" w:sz="0" w:space="0" w:color="auto"/>
        <w:bottom w:val="none" w:sz="0" w:space="0" w:color="auto"/>
        <w:right w:val="none" w:sz="0" w:space="0" w:color="auto"/>
      </w:divBdr>
    </w:div>
    <w:div w:id="1194004666">
      <w:marLeft w:val="640"/>
      <w:marRight w:val="0"/>
      <w:marTop w:val="0"/>
      <w:marBottom w:val="0"/>
      <w:divBdr>
        <w:top w:val="none" w:sz="0" w:space="0" w:color="auto"/>
        <w:left w:val="none" w:sz="0" w:space="0" w:color="auto"/>
        <w:bottom w:val="none" w:sz="0" w:space="0" w:color="auto"/>
        <w:right w:val="none" w:sz="0" w:space="0" w:color="auto"/>
      </w:divBdr>
    </w:div>
    <w:div w:id="1194462010">
      <w:marLeft w:val="640"/>
      <w:marRight w:val="0"/>
      <w:marTop w:val="0"/>
      <w:marBottom w:val="0"/>
      <w:divBdr>
        <w:top w:val="none" w:sz="0" w:space="0" w:color="auto"/>
        <w:left w:val="none" w:sz="0" w:space="0" w:color="auto"/>
        <w:bottom w:val="none" w:sz="0" w:space="0" w:color="auto"/>
        <w:right w:val="none" w:sz="0" w:space="0" w:color="auto"/>
      </w:divBdr>
    </w:div>
    <w:div w:id="1194735967">
      <w:marLeft w:val="640"/>
      <w:marRight w:val="0"/>
      <w:marTop w:val="0"/>
      <w:marBottom w:val="0"/>
      <w:divBdr>
        <w:top w:val="none" w:sz="0" w:space="0" w:color="auto"/>
        <w:left w:val="none" w:sz="0" w:space="0" w:color="auto"/>
        <w:bottom w:val="none" w:sz="0" w:space="0" w:color="auto"/>
        <w:right w:val="none" w:sz="0" w:space="0" w:color="auto"/>
      </w:divBdr>
    </w:div>
    <w:div w:id="1195773379">
      <w:marLeft w:val="640"/>
      <w:marRight w:val="0"/>
      <w:marTop w:val="0"/>
      <w:marBottom w:val="0"/>
      <w:divBdr>
        <w:top w:val="none" w:sz="0" w:space="0" w:color="auto"/>
        <w:left w:val="none" w:sz="0" w:space="0" w:color="auto"/>
        <w:bottom w:val="none" w:sz="0" w:space="0" w:color="auto"/>
        <w:right w:val="none" w:sz="0" w:space="0" w:color="auto"/>
      </w:divBdr>
    </w:div>
    <w:div w:id="1195967586">
      <w:marLeft w:val="640"/>
      <w:marRight w:val="0"/>
      <w:marTop w:val="0"/>
      <w:marBottom w:val="0"/>
      <w:divBdr>
        <w:top w:val="none" w:sz="0" w:space="0" w:color="auto"/>
        <w:left w:val="none" w:sz="0" w:space="0" w:color="auto"/>
        <w:bottom w:val="none" w:sz="0" w:space="0" w:color="auto"/>
        <w:right w:val="none" w:sz="0" w:space="0" w:color="auto"/>
      </w:divBdr>
    </w:div>
    <w:div w:id="1197111878">
      <w:marLeft w:val="640"/>
      <w:marRight w:val="0"/>
      <w:marTop w:val="0"/>
      <w:marBottom w:val="0"/>
      <w:divBdr>
        <w:top w:val="none" w:sz="0" w:space="0" w:color="auto"/>
        <w:left w:val="none" w:sz="0" w:space="0" w:color="auto"/>
        <w:bottom w:val="none" w:sz="0" w:space="0" w:color="auto"/>
        <w:right w:val="none" w:sz="0" w:space="0" w:color="auto"/>
      </w:divBdr>
    </w:div>
    <w:div w:id="1197160157">
      <w:marLeft w:val="640"/>
      <w:marRight w:val="0"/>
      <w:marTop w:val="0"/>
      <w:marBottom w:val="0"/>
      <w:divBdr>
        <w:top w:val="none" w:sz="0" w:space="0" w:color="auto"/>
        <w:left w:val="none" w:sz="0" w:space="0" w:color="auto"/>
        <w:bottom w:val="none" w:sz="0" w:space="0" w:color="auto"/>
        <w:right w:val="none" w:sz="0" w:space="0" w:color="auto"/>
      </w:divBdr>
    </w:div>
    <w:div w:id="1198279379">
      <w:marLeft w:val="640"/>
      <w:marRight w:val="0"/>
      <w:marTop w:val="0"/>
      <w:marBottom w:val="0"/>
      <w:divBdr>
        <w:top w:val="none" w:sz="0" w:space="0" w:color="auto"/>
        <w:left w:val="none" w:sz="0" w:space="0" w:color="auto"/>
        <w:bottom w:val="none" w:sz="0" w:space="0" w:color="auto"/>
        <w:right w:val="none" w:sz="0" w:space="0" w:color="auto"/>
      </w:divBdr>
    </w:div>
    <w:div w:id="1198395954">
      <w:marLeft w:val="640"/>
      <w:marRight w:val="0"/>
      <w:marTop w:val="0"/>
      <w:marBottom w:val="0"/>
      <w:divBdr>
        <w:top w:val="none" w:sz="0" w:space="0" w:color="auto"/>
        <w:left w:val="none" w:sz="0" w:space="0" w:color="auto"/>
        <w:bottom w:val="none" w:sz="0" w:space="0" w:color="auto"/>
        <w:right w:val="none" w:sz="0" w:space="0" w:color="auto"/>
      </w:divBdr>
    </w:div>
    <w:div w:id="1198662606">
      <w:marLeft w:val="640"/>
      <w:marRight w:val="0"/>
      <w:marTop w:val="0"/>
      <w:marBottom w:val="0"/>
      <w:divBdr>
        <w:top w:val="none" w:sz="0" w:space="0" w:color="auto"/>
        <w:left w:val="none" w:sz="0" w:space="0" w:color="auto"/>
        <w:bottom w:val="none" w:sz="0" w:space="0" w:color="auto"/>
        <w:right w:val="none" w:sz="0" w:space="0" w:color="auto"/>
      </w:divBdr>
    </w:div>
    <w:div w:id="1198815935">
      <w:marLeft w:val="640"/>
      <w:marRight w:val="0"/>
      <w:marTop w:val="0"/>
      <w:marBottom w:val="0"/>
      <w:divBdr>
        <w:top w:val="none" w:sz="0" w:space="0" w:color="auto"/>
        <w:left w:val="none" w:sz="0" w:space="0" w:color="auto"/>
        <w:bottom w:val="none" w:sz="0" w:space="0" w:color="auto"/>
        <w:right w:val="none" w:sz="0" w:space="0" w:color="auto"/>
      </w:divBdr>
    </w:div>
    <w:div w:id="1200775608">
      <w:marLeft w:val="640"/>
      <w:marRight w:val="0"/>
      <w:marTop w:val="0"/>
      <w:marBottom w:val="0"/>
      <w:divBdr>
        <w:top w:val="none" w:sz="0" w:space="0" w:color="auto"/>
        <w:left w:val="none" w:sz="0" w:space="0" w:color="auto"/>
        <w:bottom w:val="none" w:sz="0" w:space="0" w:color="auto"/>
        <w:right w:val="none" w:sz="0" w:space="0" w:color="auto"/>
      </w:divBdr>
    </w:div>
    <w:div w:id="1200969436">
      <w:marLeft w:val="640"/>
      <w:marRight w:val="0"/>
      <w:marTop w:val="0"/>
      <w:marBottom w:val="0"/>
      <w:divBdr>
        <w:top w:val="none" w:sz="0" w:space="0" w:color="auto"/>
        <w:left w:val="none" w:sz="0" w:space="0" w:color="auto"/>
        <w:bottom w:val="none" w:sz="0" w:space="0" w:color="auto"/>
        <w:right w:val="none" w:sz="0" w:space="0" w:color="auto"/>
      </w:divBdr>
    </w:div>
    <w:div w:id="1203397350">
      <w:marLeft w:val="640"/>
      <w:marRight w:val="0"/>
      <w:marTop w:val="0"/>
      <w:marBottom w:val="0"/>
      <w:divBdr>
        <w:top w:val="none" w:sz="0" w:space="0" w:color="auto"/>
        <w:left w:val="none" w:sz="0" w:space="0" w:color="auto"/>
        <w:bottom w:val="none" w:sz="0" w:space="0" w:color="auto"/>
        <w:right w:val="none" w:sz="0" w:space="0" w:color="auto"/>
      </w:divBdr>
    </w:div>
    <w:div w:id="1203404765">
      <w:marLeft w:val="640"/>
      <w:marRight w:val="0"/>
      <w:marTop w:val="0"/>
      <w:marBottom w:val="0"/>
      <w:divBdr>
        <w:top w:val="none" w:sz="0" w:space="0" w:color="auto"/>
        <w:left w:val="none" w:sz="0" w:space="0" w:color="auto"/>
        <w:bottom w:val="none" w:sz="0" w:space="0" w:color="auto"/>
        <w:right w:val="none" w:sz="0" w:space="0" w:color="auto"/>
      </w:divBdr>
    </w:div>
    <w:div w:id="1203665916">
      <w:marLeft w:val="640"/>
      <w:marRight w:val="0"/>
      <w:marTop w:val="0"/>
      <w:marBottom w:val="0"/>
      <w:divBdr>
        <w:top w:val="none" w:sz="0" w:space="0" w:color="auto"/>
        <w:left w:val="none" w:sz="0" w:space="0" w:color="auto"/>
        <w:bottom w:val="none" w:sz="0" w:space="0" w:color="auto"/>
        <w:right w:val="none" w:sz="0" w:space="0" w:color="auto"/>
      </w:divBdr>
    </w:div>
    <w:div w:id="1204058957">
      <w:marLeft w:val="640"/>
      <w:marRight w:val="0"/>
      <w:marTop w:val="0"/>
      <w:marBottom w:val="0"/>
      <w:divBdr>
        <w:top w:val="none" w:sz="0" w:space="0" w:color="auto"/>
        <w:left w:val="none" w:sz="0" w:space="0" w:color="auto"/>
        <w:bottom w:val="none" w:sz="0" w:space="0" w:color="auto"/>
        <w:right w:val="none" w:sz="0" w:space="0" w:color="auto"/>
      </w:divBdr>
    </w:div>
    <w:div w:id="1206984704">
      <w:marLeft w:val="640"/>
      <w:marRight w:val="0"/>
      <w:marTop w:val="0"/>
      <w:marBottom w:val="0"/>
      <w:divBdr>
        <w:top w:val="none" w:sz="0" w:space="0" w:color="auto"/>
        <w:left w:val="none" w:sz="0" w:space="0" w:color="auto"/>
        <w:bottom w:val="none" w:sz="0" w:space="0" w:color="auto"/>
        <w:right w:val="none" w:sz="0" w:space="0" w:color="auto"/>
      </w:divBdr>
    </w:div>
    <w:div w:id="1208834522">
      <w:marLeft w:val="640"/>
      <w:marRight w:val="0"/>
      <w:marTop w:val="0"/>
      <w:marBottom w:val="0"/>
      <w:divBdr>
        <w:top w:val="none" w:sz="0" w:space="0" w:color="auto"/>
        <w:left w:val="none" w:sz="0" w:space="0" w:color="auto"/>
        <w:bottom w:val="none" w:sz="0" w:space="0" w:color="auto"/>
        <w:right w:val="none" w:sz="0" w:space="0" w:color="auto"/>
      </w:divBdr>
    </w:div>
    <w:div w:id="1209881355">
      <w:marLeft w:val="640"/>
      <w:marRight w:val="0"/>
      <w:marTop w:val="0"/>
      <w:marBottom w:val="0"/>
      <w:divBdr>
        <w:top w:val="none" w:sz="0" w:space="0" w:color="auto"/>
        <w:left w:val="none" w:sz="0" w:space="0" w:color="auto"/>
        <w:bottom w:val="none" w:sz="0" w:space="0" w:color="auto"/>
        <w:right w:val="none" w:sz="0" w:space="0" w:color="auto"/>
      </w:divBdr>
    </w:div>
    <w:div w:id="1210384521">
      <w:marLeft w:val="640"/>
      <w:marRight w:val="0"/>
      <w:marTop w:val="0"/>
      <w:marBottom w:val="0"/>
      <w:divBdr>
        <w:top w:val="none" w:sz="0" w:space="0" w:color="auto"/>
        <w:left w:val="none" w:sz="0" w:space="0" w:color="auto"/>
        <w:bottom w:val="none" w:sz="0" w:space="0" w:color="auto"/>
        <w:right w:val="none" w:sz="0" w:space="0" w:color="auto"/>
      </w:divBdr>
    </w:div>
    <w:div w:id="1211309594">
      <w:marLeft w:val="640"/>
      <w:marRight w:val="0"/>
      <w:marTop w:val="0"/>
      <w:marBottom w:val="0"/>
      <w:divBdr>
        <w:top w:val="none" w:sz="0" w:space="0" w:color="auto"/>
        <w:left w:val="none" w:sz="0" w:space="0" w:color="auto"/>
        <w:bottom w:val="none" w:sz="0" w:space="0" w:color="auto"/>
        <w:right w:val="none" w:sz="0" w:space="0" w:color="auto"/>
      </w:divBdr>
    </w:div>
    <w:div w:id="1211958323">
      <w:marLeft w:val="640"/>
      <w:marRight w:val="0"/>
      <w:marTop w:val="0"/>
      <w:marBottom w:val="0"/>
      <w:divBdr>
        <w:top w:val="none" w:sz="0" w:space="0" w:color="auto"/>
        <w:left w:val="none" w:sz="0" w:space="0" w:color="auto"/>
        <w:bottom w:val="none" w:sz="0" w:space="0" w:color="auto"/>
        <w:right w:val="none" w:sz="0" w:space="0" w:color="auto"/>
      </w:divBdr>
    </w:div>
    <w:div w:id="1212965459">
      <w:marLeft w:val="640"/>
      <w:marRight w:val="0"/>
      <w:marTop w:val="0"/>
      <w:marBottom w:val="0"/>
      <w:divBdr>
        <w:top w:val="none" w:sz="0" w:space="0" w:color="auto"/>
        <w:left w:val="none" w:sz="0" w:space="0" w:color="auto"/>
        <w:bottom w:val="none" w:sz="0" w:space="0" w:color="auto"/>
        <w:right w:val="none" w:sz="0" w:space="0" w:color="auto"/>
      </w:divBdr>
    </w:div>
    <w:div w:id="1213074567">
      <w:marLeft w:val="640"/>
      <w:marRight w:val="0"/>
      <w:marTop w:val="0"/>
      <w:marBottom w:val="0"/>
      <w:divBdr>
        <w:top w:val="none" w:sz="0" w:space="0" w:color="auto"/>
        <w:left w:val="none" w:sz="0" w:space="0" w:color="auto"/>
        <w:bottom w:val="none" w:sz="0" w:space="0" w:color="auto"/>
        <w:right w:val="none" w:sz="0" w:space="0" w:color="auto"/>
      </w:divBdr>
    </w:div>
    <w:div w:id="1213275641">
      <w:marLeft w:val="640"/>
      <w:marRight w:val="0"/>
      <w:marTop w:val="0"/>
      <w:marBottom w:val="0"/>
      <w:divBdr>
        <w:top w:val="none" w:sz="0" w:space="0" w:color="auto"/>
        <w:left w:val="none" w:sz="0" w:space="0" w:color="auto"/>
        <w:bottom w:val="none" w:sz="0" w:space="0" w:color="auto"/>
        <w:right w:val="none" w:sz="0" w:space="0" w:color="auto"/>
      </w:divBdr>
    </w:div>
    <w:div w:id="1217206789">
      <w:marLeft w:val="640"/>
      <w:marRight w:val="0"/>
      <w:marTop w:val="0"/>
      <w:marBottom w:val="0"/>
      <w:divBdr>
        <w:top w:val="none" w:sz="0" w:space="0" w:color="auto"/>
        <w:left w:val="none" w:sz="0" w:space="0" w:color="auto"/>
        <w:bottom w:val="none" w:sz="0" w:space="0" w:color="auto"/>
        <w:right w:val="none" w:sz="0" w:space="0" w:color="auto"/>
      </w:divBdr>
    </w:div>
    <w:div w:id="1217544261">
      <w:marLeft w:val="640"/>
      <w:marRight w:val="0"/>
      <w:marTop w:val="0"/>
      <w:marBottom w:val="0"/>
      <w:divBdr>
        <w:top w:val="none" w:sz="0" w:space="0" w:color="auto"/>
        <w:left w:val="none" w:sz="0" w:space="0" w:color="auto"/>
        <w:bottom w:val="none" w:sz="0" w:space="0" w:color="auto"/>
        <w:right w:val="none" w:sz="0" w:space="0" w:color="auto"/>
      </w:divBdr>
    </w:div>
    <w:div w:id="1217546706">
      <w:marLeft w:val="640"/>
      <w:marRight w:val="0"/>
      <w:marTop w:val="0"/>
      <w:marBottom w:val="0"/>
      <w:divBdr>
        <w:top w:val="none" w:sz="0" w:space="0" w:color="auto"/>
        <w:left w:val="none" w:sz="0" w:space="0" w:color="auto"/>
        <w:bottom w:val="none" w:sz="0" w:space="0" w:color="auto"/>
        <w:right w:val="none" w:sz="0" w:space="0" w:color="auto"/>
      </w:divBdr>
    </w:div>
    <w:div w:id="1217625590">
      <w:marLeft w:val="640"/>
      <w:marRight w:val="0"/>
      <w:marTop w:val="0"/>
      <w:marBottom w:val="0"/>
      <w:divBdr>
        <w:top w:val="none" w:sz="0" w:space="0" w:color="auto"/>
        <w:left w:val="none" w:sz="0" w:space="0" w:color="auto"/>
        <w:bottom w:val="none" w:sz="0" w:space="0" w:color="auto"/>
        <w:right w:val="none" w:sz="0" w:space="0" w:color="auto"/>
      </w:divBdr>
    </w:div>
    <w:div w:id="1218666421">
      <w:marLeft w:val="640"/>
      <w:marRight w:val="0"/>
      <w:marTop w:val="0"/>
      <w:marBottom w:val="0"/>
      <w:divBdr>
        <w:top w:val="none" w:sz="0" w:space="0" w:color="auto"/>
        <w:left w:val="none" w:sz="0" w:space="0" w:color="auto"/>
        <w:bottom w:val="none" w:sz="0" w:space="0" w:color="auto"/>
        <w:right w:val="none" w:sz="0" w:space="0" w:color="auto"/>
      </w:divBdr>
    </w:div>
    <w:div w:id="1219590846">
      <w:marLeft w:val="640"/>
      <w:marRight w:val="0"/>
      <w:marTop w:val="0"/>
      <w:marBottom w:val="0"/>
      <w:divBdr>
        <w:top w:val="none" w:sz="0" w:space="0" w:color="auto"/>
        <w:left w:val="none" w:sz="0" w:space="0" w:color="auto"/>
        <w:bottom w:val="none" w:sz="0" w:space="0" w:color="auto"/>
        <w:right w:val="none" w:sz="0" w:space="0" w:color="auto"/>
      </w:divBdr>
    </w:div>
    <w:div w:id="1220745550">
      <w:marLeft w:val="640"/>
      <w:marRight w:val="0"/>
      <w:marTop w:val="0"/>
      <w:marBottom w:val="0"/>
      <w:divBdr>
        <w:top w:val="none" w:sz="0" w:space="0" w:color="auto"/>
        <w:left w:val="none" w:sz="0" w:space="0" w:color="auto"/>
        <w:bottom w:val="none" w:sz="0" w:space="0" w:color="auto"/>
        <w:right w:val="none" w:sz="0" w:space="0" w:color="auto"/>
      </w:divBdr>
    </w:div>
    <w:div w:id="1221598308">
      <w:marLeft w:val="640"/>
      <w:marRight w:val="0"/>
      <w:marTop w:val="0"/>
      <w:marBottom w:val="0"/>
      <w:divBdr>
        <w:top w:val="none" w:sz="0" w:space="0" w:color="auto"/>
        <w:left w:val="none" w:sz="0" w:space="0" w:color="auto"/>
        <w:bottom w:val="none" w:sz="0" w:space="0" w:color="auto"/>
        <w:right w:val="none" w:sz="0" w:space="0" w:color="auto"/>
      </w:divBdr>
    </w:div>
    <w:div w:id="1221671792">
      <w:marLeft w:val="640"/>
      <w:marRight w:val="0"/>
      <w:marTop w:val="0"/>
      <w:marBottom w:val="0"/>
      <w:divBdr>
        <w:top w:val="none" w:sz="0" w:space="0" w:color="auto"/>
        <w:left w:val="none" w:sz="0" w:space="0" w:color="auto"/>
        <w:bottom w:val="none" w:sz="0" w:space="0" w:color="auto"/>
        <w:right w:val="none" w:sz="0" w:space="0" w:color="auto"/>
      </w:divBdr>
    </w:div>
    <w:div w:id="1222521375">
      <w:marLeft w:val="640"/>
      <w:marRight w:val="0"/>
      <w:marTop w:val="0"/>
      <w:marBottom w:val="0"/>
      <w:divBdr>
        <w:top w:val="none" w:sz="0" w:space="0" w:color="auto"/>
        <w:left w:val="none" w:sz="0" w:space="0" w:color="auto"/>
        <w:bottom w:val="none" w:sz="0" w:space="0" w:color="auto"/>
        <w:right w:val="none" w:sz="0" w:space="0" w:color="auto"/>
      </w:divBdr>
    </w:div>
    <w:div w:id="1223252930">
      <w:marLeft w:val="640"/>
      <w:marRight w:val="0"/>
      <w:marTop w:val="0"/>
      <w:marBottom w:val="0"/>
      <w:divBdr>
        <w:top w:val="none" w:sz="0" w:space="0" w:color="auto"/>
        <w:left w:val="none" w:sz="0" w:space="0" w:color="auto"/>
        <w:bottom w:val="none" w:sz="0" w:space="0" w:color="auto"/>
        <w:right w:val="none" w:sz="0" w:space="0" w:color="auto"/>
      </w:divBdr>
    </w:div>
    <w:div w:id="1224751361">
      <w:marLeft w:val="640"/>
      <w:marRight w:val="0"/>
      <w:marTop w:val="0"/>
      <w:marBottom w:val="0"/>
      <w:divBdr>
        <w:top w:val="none" w:sz="0" w:space="0" w:color="auto"/>
        <w:left w:val="none" w:sz="0" w:space="0" w:color="auto"/>
        <w:bottom w:val="none" w:sz="0" w:space="0" w:color="auto"/>
        <w:right w:val="none" w:sz="0" w:space="0" w:color="auto"/>
      </w:divBdr>
    </w:div>
    <w:div w:id="1227373756">
      <w:marLeft w:val="640"/>
      <w:marRight w:val="0"/>
      <w:marTop w:val="0"/>
      <w:marBottom w:val="0"/>
      <w:divBdr>
        <w:top w:val="none" w:sz="0" w:space="0" w:color="auto"/>
        <w:left w:val="none" w:sz="0" w:space="0" w:color="auto"/>
        <w:bottom w:val="none" w:sz="0" w:space="0" w:color="auto"/>
        <w:right w:val="none" w:sz="0" w:space="0" w:color="auto"/>
      </w:divBdr>
    </w:div>
    <w:div w:id="1227454058">
      <w:marLeft w:val="640"/>
      <w:marRight w:val="0"/>
      <w:marTop w:val="0"/>
      <w:marBottom w:val="0"/>
      <w:divBdr>
        <w:top w:val="none" w:sz="0" w:space="0" w:color="auto"/>
        <w:left w:val="none" w:sz="0" w:space="0" w:color="auto"/>
        <w:bottom w:val="none" w:sz="0" w:space="0" w:color="auto"/>
        <w:right w:val="none" w:sz="0" w:space="0" w:color="auto"/>
      </w:divBdr>
    </w:div>
    <w:div w:id="1228223189">
      <w:marLeft w:val="640"/>
      <w:marRight w:val="0"/>
      <w:marTop w:val="0"/>
      <w:marBottom w:val="0"/>
      <w:divBdr>
        <w:top w:val="none" w:sz="0" w:space="0" w:color="auto"/>
        <w:left w:val="none" w:sz="0" w:space="0" w:color="auto"/>
        <w:bottom w:val="none" w:sz="0" w:space="0" w:color="auto"/>
        <w:right w:val="none" w:sz="0" w:space="0" w:color="auto"/>
      </w:divBdr>
    </w:div>
    <w:div w:id="1228372699">
      <w:marLeft w:val="640"/>
      <w:marRight w:val="0"/>
      <w:marTop w:val="0"/>
      <w:marBottom w:val="0"/>
      <w:divBdr>
        <w:top w:val="none" w:sz="0" w:space="0" w:color="auto"/>
        <w:left w:val="none" w:sz="0" w:space="0" w:color="auto"/>
        <w:bottom w:val="none" w:sz="0" w:space="0" w:color="auto"/>
        <w:right w:val="none" w:sz="0" w:space="0" w:color="auto"/>
      </w:divBdr>
    </w:div>
    <w:div w:id="1231426838">
      <w:marLeft w:val="640"/>
      <w:marRight w:val="0"/>
      <w:marTop w:val="0"/>
      <w:marBottom w:val="0"/>
      <w:divBdr>
        <w:top w:val="none" w:sz="0" w:space="0" w:color="auto"/>
        <w:left w:val="none" w:sz="0" w:space="0" w:color="auto"/>
        <w:bottom w:val="none" w:sz="0" w:space="0" w:color="auto"/>
        <w:right w:val="none" w:sz="0" w:space="0" w:color="auto"/>
      </w:divBdr>
    </w:div>
    <w:div w:id="1232229458">
      <w:marLeft w:val="640"/>
      <w:marRight w:val="0"/>
      <w:marTop w:val="0"/>
      <w:marBottom w:val="0"/>
      <w:divBdr>
        <w:top w:val="none" w:sz="0" w:space="0" w:color="auto"/>
        <w:left w:val="none" w:sz="0" w:space="0" w:color="auto"/>
        <w:bottom w:val="none" w:sz="0" w:space="0" w:color="auto"/>
        <w:right w:val="none" w:sz="0" w:space="0" w:color="auto"/>
      </w:divBdr>
    </w:div>
    <w:div w:id="1232809484">
      <w:marLeft w:val="640"/>
      <w:marRight w:val="0"/>
      <w:marTop w:val="0"/>
      <w:marBottom w:val="0"/>
      <w:divBdr>
        <w:top w:val="none" w:sz="0" w:space="0" w:color="auto"/>
        <w:left w:val="none" w:sz="0" w:space="0" w:color="auto"/>
        <w:bottom w:val="none" w:sz="0" w:space="0" w:color="auto"/>
        <w:right w:val="none" w:sz="0" w:space="0" w:color="auto"/>
      </w:divBdr>
    </w:div>
    <w:div w:id="1232886714">
      <w:marLeft w:val="640"/>
      <w:marRight w:val="0"/>
      <w:marTop w:val="0"/>
      <w:marBottom w:val="0"/>
      <w:divBdr>
        <w:top w:val="none" w:sz="0" w:space="0" w:color="auto"/>
        <w:left w:val="none" w:sz="0" w:space="0" w:color="auto"/>
        <w:bottom w:val="none" w:sz="0" w:space="0" w:color="auto"/>
        <w:right w:val="none" w:sz="0" w:space="0" w:color="auto"/>
      </w:divBdr>
    </w:div>
    <w:div w:id="1234126135">
      <w:marLeft w:val="640"/>
      <w:marRight w:val="0"/>
      <w:marTop w:val="0"/>
      <w:marBottom w:val="0"/>
      <w:divBdr>
        <w:top w:val="none" w:sz="0" w:space="0" w:color="auto"/>
        <w:left w:val="none" w:sz="0" w:space="0" w:color="auto"/>
        <w:bottom w:val="none" w:sz="0" w:space="0" w:color="auto"/>
        <w:right w:val="none" w:sz="0" w:space="0" w:color="auto"/>
      </w:divBdr>
    </w:div>
    <w:div w:id="1235092079">
      <w:marLeft w:val="640"/>
      <w:marRight w:val="0"/>
      <w:marTop w:val="0"/>
      <w:marBottom w:val="0"/>
      <w:divBdr>
        <w:top w:val="none" w:sz="0" w:space="0" w:color="auto"/>
        <w:left w:val="none" w:sz="0" w:space="0" w:color="auto"/>
        <w:bottom w:val="none" w:sz="0" w:space="0" w:color="auto"/>
        <w:right w:val="none" w:sz="0" w:space="0" w:color="auto"/>
      </w:divBdr>
    </w:div>
    <w:div w:id="1235435194">
      <w:marLeft w:val="640"/>
      <w:marRight w:val="0"/>
      <w:marTop w:val="0"/>
      <w:marBottom w:val="0"/>
      <w:divBdr>
        <w:top w:val="none" w:sz="0" w:space="0" w:color="auto"/>
        <w:left w:val="none" w:sz="0" w:space="0" w:color="auto"/>
        <w:bottom w:val="none" w:sz="0" w:space="0" w:color="auto"/>
        <w:right w:val="none" w:sz="0" w:space="0" w:color="auto"/>
      </w:divBdr>
    </w:div>
    <w:div w:id="1239168448">
      <w:marLeft w:val="640"/>
      <w:marRight w:val="0"/>
      <w:marTop w:val="0"/>
      <w:marBottom w:val="0"/>
      <w:divBdr>
        <w:top w:val="none" w:sz="0" w:space="0" w:color="auto"/>
        <w:left w:val="none" w:sz="0" w:space="0" w:color="auto"/>
        <w:bottom w:val="none" w:sz="0" w:space="0" w:color="auto"/>
        <w:right w:val="none" w:sz="0" w:space="0" w:color="auto"/>
      </w:divBdr>
    </w:div>
    <w:div w:id="1239553800">
      <w:marLeft w:val="640"/>
      <w:marRight w:val="0"/>
      <w:marTop w:val="0"/>
      <w:marBottom w:val="0"/>
      <w:divBdr>
        <w:top w:val="none" w:sz="0" w:space="0" w:color="auto"/>
        <w:left w:val="none" w:sz="0" w:space="0" w:color="auto"/>
        <w:bottom w:val="none" w:sz="0" w:space="0" w:color="auto"/>
        <w:right w:val="none" w:sz="0" w:space="0" w:color="auto"/>
      </w:divBdr>
    </w:div>
    <w:div w:id="1240097663">
      <w:marLeft w:val="640"/>
      <w:marRight w:val="0"/>
      <w:marTop w:val="0"/>
      <w:marBottom w:val="0"/>
      <w:divBdr>
        <w:top w:val="none" w:sz="0" w:space="0" w:color="auto"/>
        <w:left w:val="none" w:sz="0" w:space="0" w:color="auto"/>
        <w:bottom w:val="none" w:sz="0" w:space="0" w:color="auto"/>
        <w:right w:val="none" w:sz="0" w:space="0" w:color="auto"/>
      </w:divBdr>
    </w:div>
    <w:div w:id="1242180502">
      <w:marLeft w:val="640"/>
      <w:marRight w:val="0"/>
      <w:marTop w:val="0"/>
      <w:marBottom w:val="0"/>
      <w:divBdr>
        <w:top w:val="none" w:sz="0" w:space="0" w:color="auto"/>
        <w:left w:val="none" w:sz="0" w:space="0" w:color="auto"/>
        <w:bottom w:val="none" w:sz="0" w:space="0" w:color="auto"/>
        <w:right w:val="none" w:sz="0" w:space="0" w:color="auto"/>
      </w:divBdr>
    </w:div>
    <w:div w:id="1242329309">
      <w:marLeft w:val="640"/>
      <w:marRight w:val="0"/>
      <w:marTop w:val="0"/>
      <w:marBottom w:val="0"/>
      <w:divBdr>
        <w:top w:val="none" w:sz="0" w:space="0" w:color="auto"/>
        <w:left w:val="none" w:sz="0" w:space="0" w:color="auto"/>
        <w:bottom w:val="none" w:sz="0" w:space="0" w:color="auto"/>
        <w:right w:val="none" w:sz="0" w:space="0" w:color="auto"/>
      </w:divBdr>
    </w:div>
    <w:div w:id="1243491200">
      <w:marLeft w:val="640"/>
      <w:marRight w:val="0"/>
      <w:marTop w:val="0"/>
      <w:marBottom w:val="0"/>
      <w:divBdr>
        <w:top w:val="none" w:sz="0" w:space="0" w:color="auto"/>
        <w:left w:val="none" w:sz="0" w:space="0" w:color="auto"/>
        <w:bottom w:val="none" w:sz="0" w:space="0" w:color="auto"/>
        <w:right w:val="none" w:sz="0" w:space="0" w:color="auto"/>
      </w:divBdr>
    </w:div>
    <w:div w:id="1243837854">
      <w:marLeft w:val="640"/>
      <w:marRight w:val="0"/>
      <w:marTop w:val="0"/>
      <w:marBottom w:val="0"/>
      <w:divBdr>
        <w:top w:val="none" w:sz="0" w:space="0" w:color="auto"/>
        <w:left w:val="none" w:sz="0" w:space="0" w:color="auto"/>
        <w:bottom w:val="none" w:sz="0" w:space="0" w:color="auto"/>
        <w:right w:val="none" w:sz="0" w:space="0" w:color="auto"/>
      </w:divBdr>
    </w:div>
    <w:div w:id="1245410463">
      <w:marLeft w:val="640"/>
      <w:marRight w:val="0"/>
      <w:marTop w:val="0"/>
      <w:marBottom w:val="0"/>
      <w:divBdr>
        <w:top w:val="none" w:sz="0" w:space="0" w:color="auto"/>
        <w:left w:val="none" w:sz="0" w:space="0" w:color="auto"/>
        <w:bottom w:val="none" w:sz="0" w:space="0" w:color="auto"/>
        <w:right w:val="none" w:sz="0" w:space="0" w:color="auto"/>
      </w:divBdr>
    </w:div>
    <w:div w:id="1245653611">
      <w:marLeft w:val="640"/>
      <w:marRight w:val="0"/>
      <w:marTop w:val="0"/>
      <w:marBottom w:val="0"/>
      <w:divBdr>
        <w:top w:val="none" w:sz="0" w:space="0" w:color="auto"/>
        <w:left w:val="none" w:sz="0" w:space="0" w:color="auto"/>
        <w:bottom w:val="none" w:sz="0" w:space="0" w:color="auto"/>
        <w:right w:val="none" w:sz="0" w:space="0" w:color="auto"/>
      </w:divBdr>
    </w:div>
    <w:div w:id="1247307517">
      <w:marLeft w:val="640"/>
      <w:marRight w:val="0"/>
      <w:marTop w:val="0"/>
      <w:marBottom w:val="0"/>
      <w:divBdr>
        <w:top w:val="none" w:sz="0" w:space="0" w:color="auto"/>
        <w:left w:val="none" w:sz="0" w:space="0" w:color="auto"/>
        <w:bottom w:val="none" w:sz="0" w:space="0" w:color="auto"/>
        <w:right w:val="none" w:sz="0" w:space="0" w:color="auto"/>
      </w:divBdr>
    </w:div>
    <w:div w:id="1248272361">
      <w:marLeft w:val="640"/>
      <w:marRight w:val="0"/>
      <w:marTop w:val="0"/>
      <w:marBottom w:val="0"/>
      <w:divBdr>
        <w:top w:val="none" w:sz="0" w:space="0" w:color="auto"/>
        <w:left w:val="none" w:sz="0" w:space="0" w:color="auto"/>
        <w:bottom w:val="none" w:sz="0" w:space="0" w:color="auto"/>
        <w:right w:val="none" w:sz="0" w:space="0" w:color="auto"/>
      </w:divBdr>
    </w:div>
    <w:div w:id="1250193570">
      <w:marLeft w:val="640"/>
      <w:marRight w:val="0"/>
      <w:marTop w:val="0"/>
      <w:marBottom w:val="0"/>
      <w:divBdr>
        <w:top w:val="none" w:sz="0" w:space="0" w:color="auto"/>
        <w:left w:val="none" w:sz="0" w:space="0" w:color="auto"/>
        <w:bottom w:val="none" w:sz="0" w:space="0" w:color="auto"/>
        <w:right w:val="none" w:sz="0" w:space="0" w:color="auto"/>
      </w:divBdr>
    </w:div>
    <w:div w:id="1252812869">
      <w:marLeft w:val="640"/>
      <w:marRight w:val="0"/>
      <w:marTop w:val="0"/>
      <w:marBottom w:val="0"/>
      <w:divBdr>
        <w:top w:val="none" w:sz="0" w:space="0" w:color="auto"/>
        <w:left w:val="none" w:sz="0" w:space="0" w:color="auto"/>
        <w:bottom w:val="none" w:sz="0" w:space="0" w:color="auto"/>
        <w:right w:val="none" w:sz="0" w:space="0" w:color="auto"/>
      </w:divBdr>
    </w:div>
    <w:div w:id="1253515534">
      <w:marLeft w:val="640"/>
      <w:marRight w:val="0"/>
      <w:marTop w:val="0"/>
      <w:marBottom w:val="0"/>
      <w:divBdr>
        <w:top w:val="none" w:sz="0" w:space="0" w:color="auto"/>
        <w:left w:val="none" w:sz="0" w:space="0" w:color="auto"/>
        <w:bottom w:val="none" w:sz="0" w:space="0" w:color="auto"/>
        <w:right w:val="none" w:sz="0" w:space="0" w:color="auto"/>
      </w:divBdr>
    </w:div>
    <w:div w:id="1254315906">
      <w:marLeft w:val="640"/>
      <w:marRight w:val="0"/>
      <w:marTop w:val="0"/>
      <w:marBottom w:val="0"/>
      <w:divBdr>
        <w:top w:val="none" w:sz="0" w:space="0" w:color="auto"/>
        <w:left w:val="none" w:sz="0" w:space="0" w:color="auto"/>
        <w:bottom w:val="none" w:sz="0" w:space="0" w:color="auto"/>
        <w:right w:val="none" w:sz="0" w:space="0" w:color="auto"/>
      </w:divBdr>
    </w:div>
    <w:div w:id="1254361852">
      <w:marLeft w:val="640"/>
      <w:marRight w:val="0"/>
      <w:marTop w:val="0"/>
      <w:marBottom w:val="0"/>
      <w:divBdr>
        <w:top w:val="none" w:sz="0" w:space="0" w:color="auto"/>
        <w:left w:val="none" w:sz="0" w:space="0" w:color="auto"/>
        <w:bottom w:val="none" w:sz="0" w:space="0" w:color="auto"/>
        <w:right w:val="none" w:sz="0" w:space="0" w:color="auto"/>
      </w:divBdr>
    </w:div>
    <w:div w:id="1254970331">
      <w:marLeft w:val="640"/>
      <w:marRight w:val="0"/>
      <w:marTop w:val="0"/>
      <w:marBottom w:val="0"/>
      <w:divBdr>
        <w:top w:val="none" w:sz="0" w:space="0" w:color="auto"/>
        <w:left w:val="none" w:sz="0" w:space="0" w:color="auto"/>
        <w:bottom w:val="none" w:sz="0" w:space="0" w:color="auto"/>
        <w:right w:val="none" w:sz="0" w:space="0" w:color="auto"/>
      </w:divBdr>
    </w:div>
    <w:div w:id="1257255035">
      <w:marLeft w:val="640"/>
      <w:marRight w:val="0"/>
      <w:marTop w:val="0"/>
      <w:marBottom w:val="0"/>
      <w:divBdr>
        <w:top w:val="none" w:sz="0" w:space="0" w:color="auto"/>
        <w:left w:val="none" w:sz="0" w:space="0" w:color="auto"/>
        <w:bottom w:val="none" w:sz="0" w:space="0" w:color="auto"/>
        <w:right w:val="none" w:sz="0" w:space="0" w:color="auto"/>
      </w:divBdr>
    </w:div>
    <w:div w:id="1257325447">
      <w:marLeft w:val="640"/>
      <w:marRight w:val="0"/>
      <w:marTop w:val="0"/>
      <w:marBottom w:val="0"/>
      <w:divBdr>
        <w:top w:val="none" w:sz="0" w:space="0" w:color="auto"/>
        <w:left w:val="none" w:sz="0" w:space="0" w:color="auto"/>
        <w:bottom w:val="none" w:sz="0" w:space="0" w:color="auto"/>
        <w:right w:val="none" w:sz="0" w:space="0" w:color="auto"/>
      </w:divBdr>
    </w:div>
    <w:div w:id="1259098493">
      <w:marLeft w:val="640"/>
      <w:marRight w:val="0"/>
      <w:marTop w:val="0"/>
      <w:marBottom w:val="0"/>
      <w:divBdr>
        <w:top w:val="none" w:sz="0" w:space="0" w:color="auto"/>
        <w:left w:val="none" w:sz="0" w:space="0" w:color="auto"/>
        <w:bottom w:val="none" w:sz="0" w:space="0" w:color="auto"/>
        <w:right w:val="none" w:sz="0" w:space="0" w:color="auto"/>
      </w:divBdr>
    </w:div>
    <w:div w:id="1260288466">
      <w:marLeft w:val="640"/>
      <w:marRight w:val="0"/>
      <w:marTop w:val="0"/>
      <w:marBottom w:val="0"/>
      <w:divBdr>
        <w:top w:val="none" w:sz="0" w:space="0" w:color="auto"/>
        <w:left w:val="none" w:sz="0" w:space="0" w:color="auto"/>
        <w:bottom w:val="none" w:sz="0" w:space="0" w:color="auto"/>
        <w:right w:val="none" w:sz="0" w:space="0" w:color="auto"/>
      </w:divBdr>
    </w:div>
    <w:div w:id="1261377487">
      <w:marLeft w:val="640"/>
      <w:marRight w:val="0"/>
      <w:marTop w:val="0"/>
      <w:marBottom w:val="0"/>
      <w:divBdr>
        <w:top w:val="none" w:sz="0" w:space="0" w:color="auto"/>
        <w:left w:val="none" w:sz="0" w:space="0" w:color="auto"/>
        <w:bottom w:val="none" w:sz="0" w:space="0" w:color="auto"/>
        <w:right w:val="none" w:sz="0" w:space="0" w:color="auto"/>
      </w:divBdr>
    </w:div>
    <w:div w:id="1261449747">
      <w:marLeft w:val="640"/>
      <w:marRight w:val="0"/>
      <w:marTop w:val="0"/>
      <w:marBottom w:val="0"/>
      <w:divBdr>
        <w:top w:val="none" w:sz="0" w:space="0" w:color="auto"/>
        <w:left w:val="none" w:sz="0" w:space="0" w:color="auto"/>
        <w:bottom w:val="none" w:sz="0" w:space="0" w:color="auto"/>
        <w:right w:val="none" w:sz="0" w:space="0" w:color="auto"/>
      </w:divBdr>
    </w:div>
    <w:div w:id="1261910961">
      <w:marLeft w:val="640"/>
      <w:marRight w:val="0"/>
      <w:marTop w:val="0"/>
      <w:marBottom w:val="0"/>
      <w:divBdr>
        <w:top w:val="none" w:sz="0" w:space="0" w:color="auto"/>
        <w:left w:val="none" w:sz="0" w:space="0" w:color="auto"/>
        <w:bottom w:val="none" w:sz="0" w:space="0" w:color="auto"/>
        <w:right w:val="none" w:sz="0" w:space="0" w:color="auto"/>
      </w:divBdr>
    </w:div>
    <w:div w:id="1262184798">
      <w:marLeft w:val="640"/>
      <w:marRight w:val="0"/>
      <w:marTop w:val="0"/>
      <w:marBottom w:val="0"/>
      <w:divBdr>
        <w:top w:val="none" w:sz="0" w:space="0" w:color="auto"/>
        <w:left w:val="none" w:sz="0" w:space="0" w:color="auto"/>
        <w:bottom w:val="none" w:sz="0" w:space="0" w:color="auto"/>
        <w:right w:val="none" w:sz="0" w:space="0" w:color="auto"/>
      </w:divBdr>
    </w:div>
    <w:div w:id="1262909130">
      <w:marLeft w:val="640"/>
      <w:marRight w:val="0"/>
      <w:marTop w:val="0"/>
      <w:marBottom w:val="0"/>
      <w:divBdr>
        <w:top w:val="none" w:sz="0" w:space="0" w:color="auto"/>
        <w:left w:val="none" w:sz="0" w:space="0" w:color="auto"/>
        <w:bottom w:val="none" w:sz="0" w:space="0" w:color="auto"/>
        <w:right w:val="none" w:sz="0" w:space="0" w:color="auto"/>
      </w:divBdr>
    </w:div>
    <w:div w:id="1265528787">
      <w:marLeft w:val="640"/>
      <w:marRight w:val="0"/>
      <w:marTop w:val="0"/>
      <w:marBottom w:val="0"/>
      <w:divBdr>
        <w:top w:val="none" w:sz="0" w:space="0" w:color="auto"/>
        <w:left w:val="none" w:sz="0" w:space="0" w:color="auto"/>
        <w:bottom w:val="none" w:sz="0" w:space="0" w:color="auto"/>
        <w:right w:val="none" w:sz="0" w:space="0" w:color="auto"/>
      </w:divBdr>
    </w:div>
    <w:div w:id="1265844280">
      <w:marLeft w:val="640"/>
      <w:marRight w:val="0"/>
      <w:marTop w:val="0"/>
      <w:marBottom w:val="0"/>
      <w:divBdr>
        <w:top w:val="none" w:sz="0" w:space="0" w:color="auto"/>
        <w:left w:val="none" w:sz="0" w:space="0" w:color="auto"/>
        <w:bottom w:val="none" w:sz="0" w:space="0" w:color="auto"/>
        <w:right w:val="none" w:sz="0" w:space="0" w:color="auto"/>
      </w:divBdr>
    </w:div>
    <w:div w:id="1266231870">
      <w:marLeft w:val="640"/>
      <w:marRight w:val="0"/>
      <w:marTop w:val="0"/>
      <w:marBottom w:val="0"/>
      <w:divBdr>
        <w:top w:val="none" w:sz="0" w:space="0" w:color="auto"/>
        <w:left w:val="none" w:sz="0" w:space="0" w:color="auto"/>
        <w:bottom w:val="none" w:sz="0" w:space="0" w:color="auto"/>
        <w:right w:val="none" w:sz="0" w:space="0" w:color="auto"/>
      </w:divBdr>
    </w:div>
    <w:div w:id="1267077968">
      <w:marLeft w:val="640"/>
      <w:marRight w:val="0"/>
      <w:marTop w:val="0"/>
      <w:marBottom w:val="0"/>
      <w:divBdr>
        <w:top w:val="none" w:sz="0" w:space="0" w:color="auto"/>
        <w:left w:val="none" w:sz="0" w:space="0" w:color="auto"/>
        <w:bottom w:val="none" w:sz="0" w:space="0" w:color="auto"/>
        <w:right w:val="none" w:sz="0" w:space="0" w:color="auto"/>
      </w:divBdr>
    </w:div>
    <w:div w:id="1269504711">
      <w:marLeft w:val="640"/>
      <w:marRight w:val="0"/>
      <w:marTop w:val="0"/>
      <w:marBottom w:val="0"/>
      <w:divBdr>
        <w:top w:val="none" w:sz="0" w:space="0" w:color="auto"/>
        <w:left w:val="none" w:sz="0" w:space="0" w:color="auto"/>
        <w:bottom w:val="none" w:sz="0" w:space="0" w:color="auto"/>
        <w:right w:val="none" w:sz="0" w:space="0" w:color="auto"/>
      </w:divBdr>
    </w:div>
    <w:div w:id="1272711484">
      <w:marLeft w:val="640"/>
      <w:marRight w:val="0"/>
      <w:marTop w:val="0"/>
      <w:marBottom w:val="0"/>
      <w:divBdr>
        <w:top w:val="none" w:sz="0" w:space="0" w:color="auto"/>
        <w:left w:val="none" w:sz="0" w:space="0" w:color="auto"/>
        <w:bottom w:val="none" w:sz="0" w:space="0" w:color="auto"/>
        <w:right w:val="none" w:sz="0" w:space="0" w:color="auto"/>
      </w:divBdr>
    </w:div>
    <w:div w:id="1272934359">
      <w:marLeft w:val="640"/>
      <w:marRight w:val="0"/>
      <w:marTop w:val="0"/>
      <w:marBottom w:val="0"/>
      <w:divBdr>
        <w:top w:val="none" w:sz="0" w:space="0" w:color="auto"/>
        <w:left w:val="none" w:sz="0" w:space="0" w:color="auto"/>
        <w:bottom w:val="none" w:sz="0" w:space="0" w:color="auto"/>
        <w:right w:val="none" w:sz="0" w:space="0" w:color="auto"/>
      </w:divBdr>
    </w:div>
    <w:div w:id="1274942360">
      <w:marLeft w:val="640"/>
      <w:marRight w:val="0"/>
      <w:marTop w:val="0"/>
      <w:marBottom w:val="0"/>
      <w:divBdr>
        <w:top w:val="none" w:sz="0" w:space="0" w:color="auto"/>
        <w:left w:val="none" w:sz="0" w:space="0" w:color="auto"/>
        <w:bottom w:val="none" w:sz="0" w:space="0" w:color="auto"/>
        <w:right w:val="none" w:sz="0" w:space="0" w:color="auto"/>
      </w:divBdr>
    </w:div>
    <w:div w:id="1276911419">
      <w:marLeft w:val="640"/>
      <w:marRight w:val="0"/>
      <w:marTop w:val="0"/>
      <w:marBottom w:val="0"/>
      <w:divBdr>
        <w:top w:val="none" w:sz="0" w:space="0" w:color="auto"/>
        <w:left w:val="none" w:sz="0" w:space="0" w:color="auto"/>
        <w:bottom w:val="none" w:sz="0" w:space="0" w:color="auto"/>
        <w:right w:val="none" w:sz="0" w:space="0" w:color="auto"/>
      </w:divBdr>
    </w:div>
    <w:div w:id="1277248073">
      <w:marLeft w:val="640"/>
      <w:marRight w:val="0"/>
      <w:marTop w:val="0"/>
      <w:marBottom w:val="0"/>
      <w:divBdr>
        <w:top w:val="none" w:sz="0" w:space="0" w:color="auto"/>
        <w:left w:val="none" w:sz="0" w:space="0" w:color="auto"/>
        <w:bottom w:val="none" w:sz="0" w:space="0" w:color="auto"/>
        <w:right w:val="none" w:sz="0" w:space="0" w:color="auto"/>
      </w:divBdr>
    </w:div>
    <w:div w:id="1277640888">
      <w:marLeft w:val="640"/>
      <w:marRight w:val="0"/>
      <w:marTop w:val="0"/>
      <w:marBottom w:val="0"/>
      <w:divBdr>
        <w:top w:val="none" w:sz="0" w:space="0" w:color="auto"/>
        <w:left w:val="none" w:sz="0" w:space="0" w:color="auto"/>
        <w:bottom w:val="none" w:sz="0" w:space="0" w:color="auto"/>
        <w:right w:val="none" w:sz="0" w:space="0" w:color="auto"/>
      </w:divBdr>
    </w:div>
    <w:div w:id="1278029300">
      <w:marLeft w:val="640"/>
      <w:marRight w:val="0"/>
      <w:marTop w:val="0"/>
      <w:marBottom w:val="0"/>
      <w:divBdr>
        <w:top w:val="none" w:sz="0" w:space="0" w:color="auto"/>
        <w:left w:val="none" w:sz="0" w:space="0" w:color="auto"/>
        <w:bottom w:val="none" w:sz="0" w:space="0" w:color="auto"/>
        <w:right w:val="none" w:sz="0" w:space="0" w:color="auto"/>
      </w:divBdr>
    </w:div>
    <w:div w:id="1279875887">
      <w:marLeft w:val="640"/>
      <w:marRight w:val="0"/>
      <w:marTop w:val="0"/>
      <w:marBottom w:val="0"/>
      <w:divBdr>
        <w:top w:val="none" w:sz="0" w:space="0" w:color="auto"/>
        <w:left w:val="none" w:sz="0" w:space="0" w:color="auto"/>
        <w:bottom w:val="none" w:sz="0" w:space="0" w:color="auto"/>
        <w:right w:val="none" w:sz="0" w:space="0" w:color="auto"/>
      </w:divBdr>
    </w:div>
    <w:div w:id="1280604395">
      <w:marLeft w:val="640"/>
      <w:marRight w:val="0"/>
      <w:marTop w:val="0"/>
      <w:marBottom w:val="0"/>
      <w:divBdr>
        <w:top w:val="none" w:sz="0" w:space="0" w:color="auto"/>
        <w:left w:val="none" w:sz="0" w:space="0" w:color="auto"/>
        <w:bottom w:val="none" w:sz="0" w:space="0" w:color="auto"/>
        <w:right w:val="none" w:sz="0" w:space="0" w:color="auto"/>
      </w:divBdr>
    </w:div>
    <w:div w:id="1282493463">
      <w:marLeft w:val="640"/>
      <w:marRight w:val="0"/>
      <w:marTop w:val="0"/>
      <w:marBottom w:val="0"/>
      <w:divBdr>
        <w:top w:val="none" w:sz="0" w:space="0" w:color="auto"/>
        <w:left w:val="none" w:sz="0" w:space="0" w:color="auto"/>
        <w:bottom w:val="none" w:sz="0" w:space="0" w:color="auto"/>
        <w:right w:val="none" w:sz="0" w:space="0" w:color="auto"/>
      </w:divBdr>
    </w:div>
    <w:div w:id="1282764547">
      <w:marLeft w:val="640"/>
      <w:marRight w:val="0"/>
      <w:marTop w:val="0"/>
      <w:marBottom w:val="0"/>
      <w:divBdr>
        <w:top w:val="none" w:sz="0" w:space="0" w:color="auto"/>
        <w:left w:val="none" w:sz="0" w:space="0" w:color="auto"/>
        <w:bottom w:val="none" w:sz="0" w:space="0" w:color="auto"/>
        <w:right w:val="none" w:sz="0" w:space="0" w:color="auto"/>
      </w:divBdr>
    </w:div>
    <w:div w:id="1282884465">
      <w:marLeft w:val="640"/>
      <w:marRight w:val="0"/>
      <w:marTop w:val="0"/>
      <w:marBottom w:val="0"/>
      <w:divBdr>
        <w:top w:val="none" w:sz="0" w:space="0" w:color="auto"/>
        <w:left w:val="none" w:sz="0" w:space="0" w:color="auto"/>
        <w:bottom w:val="none" w:sz="0" w:space="0" w:color="auto"/>
        <w:right w:val="none" w:sz="0" w:space="0" w:color="auto"/>
      </w:divBdr>
    </w:div>
    <w:div w:id="1284656535">
      <w:marLeft w:val="640"/>
      <w:marRight w:val="0"/>
      <w:marTop w:val="0"/>
      <w:marBottom w:val="0"/>
      <w:divBdr>
        <w:top w:val="none" w:sz="0" w:space="0" w:color="auto"/>
        <w:left w:val="none" w:sz="0" w:space="0" w:color="auto"/>
        <w:bottom w:val="none" w:sz="0" w:space="0" w:color="auto"/>
        <w:right w:val="none" w:sz="0" w:space="0" w:color="auto"/>
      </w:divBdr>
    </w:div>
    <w:div w:id="1284775656">
      <w:marLeft w:val="640"/>
      <w:marRight w:val="0"/>
      <w:marTop w:val="0"/>
      <w:marBottom w:val="0"/>
      <w:divBdr>
        <w:top w:val="none" w:sz="0" w:space="0" w:color="auto"/>
        <w:left w:val="none" w:sz="0" w:space="0" w:color="auto"/>
        <w:bottom w:val="none" w:sz="0" w:space="0" w:color="auto"/>
        <w:right w:val="none" w:sz="0" w:space="0" w:color="auto"/>
      </w:divBdr>
    </w:div>
    <w:div w:id="1285237153">
      <w:marLeft w:val="640"/>
      <w:marRight w:val="0"/>
      <w:marTop w:val="0"/>
      <w:marBottom w:val="0"/>
      <w:divBdr>
        <w:top w:val="none" w:sz="0" w:space="0" w:color="auto"/>
        <w:left w:val="none" w:sz="0" w:space="0" w:color="auto"/>
        <w:bottom w:val="none" w:sz="0" w:space="0" w:color="auto"/>
        <w:right w:val="none" w:sz="0" w:space="0" w:color="auto"/>
      </w:divBdr>
    </w:div>
    <w:div w:id="1285620462">
      <w:marLeft w:val="640"/>
      <w:marRight w:val="0"/>
      <w:marTop w:val="0"/>
      <w:marBottom w:val="0"/>
      <w:divBdr>
        <w:top w:val="none" w:sz="0" w:space="0" w:color="auto"/>
        <w:left w:val="none" w:sz="0" w:space="0" w:color="auto"/>
        <w:bottom w:val="none" w:sz="0" w:space="0" w:color="auto"/>
        <w:right w:val="none" w:sz="0" w:space="0" w:color="auto"/>
      </w:divBdr>
    </w:div>
    <w:div w:id="1286110542">
      <w:marLeft w:val="640"/>
      <w:marRight w:val="0"/>
      <w:marTop w:val="0"/>
      <w:marBottom w:val="0"/>
      <w:divBdr>
        <w:top w:val="none" w:sz="0" w:space="0" w:color="auto"/>
        <w:left w:val="none" w:sz="0" w:space="0" w:color="auto"/>
        <w:bottom w:val="none" w:sz="0" w:space="0" w:color="auto"/>
        <w:right w:val="none" w:sz="0" w:space="0" w:color="auto"/>
      </w:divBdr>
    </w:div>
    <w:div w:id="1286277655">
      <w:marLeft w:val="640"/>
      <w:marRight w:val="0"/>
      <w:marTop w:val="0"/>
      <w:marBottom w:val="0"/>
      <w:divBdr>
        <w:top w:val="none" w:sz="0" w:space="0" w:color="auto"/>
        <w:left w:val="none" w:sz="0" w:space="0" w:color="auto"/>
        <w:bottom w:val="none" w:sz="0" w:space="0" w:color="auto"/>
        <w:right w:val="none" w:sz="0" w:space="0" w:color="auto"/>
      </w:divBdr>
    </w:div>
    <w:div w:id="1286429228">
      <w:marLeft w:val="640"/>
      <w:marRight w:val="0"/>
      <w:marTop w:val="0"/>
      <w:marBottom w:val="0"/>
      <w:divBdr>
        <w:top w:val="none" w:sz="0" w:space="0" w:color="auto"/>
        <w:left w:val="none" w:sz="0" w:space="0" w:color="auto"/>
        <w:bottom w:val="none" w:sz="0" w:space="0" w:color="auto"/>
        <w:right w:val="none" w:sz="0" w:space="0" w:color="auto"/>
      </w:divBdr>
    </w:div>
    <w:div w:id="1286500300">
      <w:marLeft w:val="640"/>
      <w:marRight w:val="0"/>
      <w:marTop w:val="0"/>
      <w:marBottom w:val="0"/>
      <w:divBdr>
        <w:top w:val="none" w:sz="0" w:space="0" w:color="auto"/>
        <w:left w:val="none" w:sz="0" w:space="0" w:color="auto"/>
        <w:bottom w:val="none" w:sz="0" w:space="0" w:color="auto"/>
        <w:right w:val="none" w:sz="0" w:space="0" w:color="auto"/>
      </w:divBdr>
    </w:div>
    <w:div w:id="1289048630">
      <w:marLeft w:val="640"/>
      <w:marRight w:val="0"/>
      <w:marTop w:val="0"/>
      <w:marBottom w:val="0"/>
      <w:divBdr>
        <w:top w:val="none" w:sz="0" w:space="0" w:color="auto"/>
        <w:left w:val="none" w:sz="0" w:space="0" w:color="auto"/>
        <w:bottom w:val="none" w:sz="0" w:space="0" w:color="auto"/>
        <w:right w:val="none" w:sz="0" w:space="0" w:color="auto"/>
      </w:divBdr>
    </w:div>
    <w:div w:id="1289386843">
      <w:marLeft w:val="640"/>
      <w:marRight w:val="0"/>
      <w:marTop w:val="0"/>
      <w:marBottom w:val="0"/>
      <w:divBdr>
        <w:top w:val="none" w:sz="0" w:space="0" w:color="auto"/>
        <w:left w:val="none" w:sz="0" w:space="0" w:color="auto"/>
        <w:bottom w:val="none" w:sz="0" w:space="0" w:color="auto"/>
        <w:right w:val="none" w:sz="0" w:space="0" w:color="auto"/>
      </w:divBdr>
    </w:div>
    <w:div w:id="1290237914">
      <w:marLeft w:val="640"/>
      <w:marRight w:val="0"/>
      <w:marTop w:val="0"/>
      <w:marBottom w:val="0"/>
      <w:divBdr>
        <w:top w:val="none" w:sz="0" w:space="0" w:color="auto"/>
        <w:left w:val="none" w:sz="0" w:space="0" w:color="auto"/>
        <w:bottom w:val="none" w:sz="0" w:space="0" w:color="auto"/>
        <w:right w:val="none" w:sz="0" w:space="0" w:color="auto"/>
      </w:divBdr>
    </w:div>
    <w:div w:id="1291135502">
      <w:marLeft w:val="640"/>
      <w:marRight w:val="0"/>
      <w:marTop w:val="0"/>
      <w:marBottom w:val="0"/>
      <w:divBdr>
        <w:top w:val="none" w:sz="0" w:space="0" w:color="auto"/>
        <w:left w:val="none" w:sz="0" w:space="0" w:color="auto"/>
        <w:bottom w:val="none" w:sz="0" w:space="0" w:color="auto"/>
        <w:right w:val="none" w:sz="0" w:space="0" w:color="auto"/>
      </w:divBdr>
    </w:div>
    <w:div w:id="1291788296">
      <w:marLeft w:val="640"/>
      <w:marRight w:val="0"/>
      <w:marTop w:val="0"/>
      <w:marBottom w:val="0"/>
      <w:divBdr>
        <w:top w:val="none" w:sz="0" w:space="0" w:color="auto"/>
        <w:left w:val="none" w:sz="0" w:space="0" w:color="auto"/>
        <w:bottom w:val="none" w:sz="0" w:space="0" w:color="auto"/>
        <w:right w:val="none" w:sz="0" w:space="0" w:color="auto"/>
      </w:divBdr>
    </w:div>
    <w:div w:id="1292056295">
      <w:marLeft w:val="640"/>
      <w:marRight w:val="0"/>
      <w:marTop w:val="0"/>
      <w:marBottom w:val="0"/>
      <w:divBdr>
        <w:top w:val="none" w:sz="0" w:space="0" w:color="auto"/>
        <w:left w:val="none" w:sz="0" w:space="0" w:color="auto"/>
        <w:bottom w:val="none" w:sz="0" w:space="0" w:color="auto"/>
        <w:right w:val="none" w:sz="0" w:space="0" w:color="auto"/>
      </w:divBdr>
    </w:div>
    <w:div w:id="1294630687">
      <w:marLeft w:val="640"/>
      <w:marRight w:val="0"/>
      <w:marTop w:val="0"/>
      <w:marBottom w:val="0"/>
      <w:divBdr>
        <w:top w:val="none" w:sz="0" w:space="0" w:color="auto"/>
        <w:left w:val="none" w:sz="0" w:space="0" w:color="auto"/>
        <w:bottom w:val="none" w:sz="0" w:space="0" w:color="auto"/>
        <w:right w:val="none" w:sz="0" w:space="0" w:color="auto"/>
      </w:divBdr>
    </w:div>
    <w:div w:id="1294943715">
      <w:marLeft w:val="640"/>
      <w:marRight w:val="0"/>
      <w:marTop w:val="0"/>
      <w:marBottom w:val="0"/>
      <w:divBdr>
        <w:top w:val="none" w:sz="0" w:space="0" w:color="auto"/>
        <w:left w:val="none" w:sz="0" w:space="0" w:color="auto"/>
        <w:bottom w:val="none" w:sz="0" w:space="0" w:color="auto"/>
        <w:right w:val="none" w:sz="0" w:space="0" w:color="auto"/>
      </w:divBdr>
    </w:div>
    <w:div w:id="1295333844">
      <w:marLeft w:val="640"/>
      <w:marRight w:val="0"/>
      <w:marTop w:val="0"/>
      <w:marBottom w:val="0"/>
      <w:divBdr>
        <w:top w:val="none" w:sz="0" w:space="0" w:color="auto"/>
        <w:left w:val="none" w:sz="0" w:space="0" w:color="auto"/>
        <w:bottom w:val="none" w:sz="0" w:space="0" w:color="auto"/>
        <w:right w:val="none" w:sz="0" w:space="0" w:color="auto"/>
      </w:divBdr>
    </w:div>
    <w:div w:id="1297175143">
      <w:marLeft w:val="640"/>
      <w:marRight w:val="0"/>
      <w:marTop w:val="0"/>
      <w:marBottom w:val="0"/>
      <w:divBdr>
        <w:top w:val="none" w:sz="0" w:space="0" w:color="auto"/>
        <w:left w:val="none" w:sz="0" w:space="0" w:color="auto"/>
        <w:bottom w:val="none" w:sz="0" w:space="0" w:color="auto"/>
        <w:right w:val="none" w:sz="0" w:space="0" w:color="auto"/>
      </w:divBdr>
    </w:div>
    <w:div w:id="1298022803">
      <w:marLeft w:val="640"/>
      <w:marRight w:val="0"/>
      <w:marTop w:val="0"/>
      <w:marBottom w:val="0"/>
      <w:divBdr>
        <w:top w:val="none" w:sz="0" w:space="0" w:color="auto"/>
        <w:left w:val="none" w:sz="0" w:space="0" w:color="auto"/>
        <w:bottom w:val="none" w:sz="0" w:space="0" w:color="auto"/>
        <w:right w:val="none" w:sz="0" w:space="0" w:color="auto"/>
      </w:divBdr>
    </w:div>
    <w:div w:id="1299338815">
      <w:marLeft w:val="640"/>
      <w:marRight w:val="0"/>
      <w:marTop w:val="0"/>
      <w:marBottom w:val="0"/>
      <w:divBdr>
        <w:top w:val="none" w:sz="0" w:space="0" w:color="auto"/>
        <w:left w:val="none" w:sz="0" w:space="0" w:color="auto"/>
        <w:bottom w:val="none" w:sz="0" w:space="0" w:color="auto"/>
        <w:right w:val="none" w:sz="0" w:space="0" w:color="auto"/>
      </w:divBdr>
    </w:div>
    <w:div w:id="1300384307">
      <w:marLeft w:val="640"/>
      <w:marRight w:val="0"/>
      <w:marTop w:val="0"/>
      <w:marBottom w:val="0"/>
      <w:divBdr>
        <w:top w:val="none" w:sz="0" w:space="0" w:color="auto"/>
        <w:left w:val="none" w:sz="0" w:space="0" w:color="auto"/>
        <w:bottom w:val="none" w:sz="0" w:space="0" w:color="auto"/>
        <w:right w:val="none" w:sz="0" w:space="0" w:color="auto"/>
      </w:divBdr>
    </w:div>
    <w:div w:id="1301765194">
      <w:marLeft w:val="640"/>
      <w:marRight w:val="0"/>
      <w:marTop w:val="0"/>
      <w:marBottom w:val="0"/>
      <w:divBdr>
        <w:top w:val="none" w:sz="0" w:space="0" w:color="auto"/>
        <w:left w:val="none" w:sz="0" w:space="0" w:color="auto"/>
        <w:bottom w:val="none" w:sz="0" w:space="0" w:color="auto"/>
        <w:right w:val="none" w:sz="0" w:space="0" w:color="auto"/>
      </w:divBdr>
    </w:div>
    <w:div w:id="1306013351">
      <w:marLeft w:val="640"/>
      <w:marRight w:val="0"/>
      <w:marTop w:val="0"/>
      <w:marBottom w:val="0"/>
      <w:divBdr>
        <w:top w:val="none" w:sz="0" w:space="0" w:color="auto"/>
        <w:left w:val="none" w:sz="0" w:space="0" w:color="auto"/>
        <w:bottom w:val="none" w:sz="0" w:space="0" w:color="auto"/>
        <w:right w:val="none" w:sz="0" w:space="0" w:color="auto"/>
      </w:divBdr>
    </w:div>
    <w:div w:id="1306350308">
      <w:marLeft w:val="640"/>
      <w:marRight w:val="0"/>
      <w:marTop w:val="0"/>
      <w:marBottom w:val="0"/>
      <w:divBdr>
        <w:top w:val="none" w:sz="0" w:space="0" w:color="auto"/>
        <w:left w:val="none" w:sz="0" w:space="0" w:color="auto"/>
        <w:bottom w:val="none" w:sz="0" w:space="0" w:color="auto"/>
        <w:right w:val="none" w:sz="0" w:space="0" w:color="auto"/>
      </w:divBdr>
    </w:div>
    <w:div w:id="1307470754">
      <w:marLeft w:val="640"/>
      <w:marRight w:val="0"/>
      <w:marTop w:val="0"/>
      <w:marBottom w:val="0"/>
      <w:divBdr>
        <w:top w:val="none" w:sz="0" w:space="0" w:color="auto"/>
        <w:left w:val="none" w:sz="0" w:space="0" w:color="auto"/>
        <w:bottom w:val="none" w:sz="0" w:space="0" w:color="auto"/>
        <w:right w:val="none" w:sz="0" w:space="0" w:color="auto"/>
      </w:divBdr>
    </w:div>
    <w:div w:id="1308977064">
      <w:marLeft w:val="640"/>
      <w:marRight w:val="0"/>
      <w:marTop w:val="0"/>
      <w:marBottom w:val="0"/>
      <w:divBdr>
        <w:top w:val="none" w:sz="0" w:space="0" w:color="auto"/>
        <w:left w:val="none" w:sz="0" w:space="0" w:color="auto"/>
        <w:bottom w:val="none" w:sz="0" w:space="0" w:color="auto"/>
        <w:right w:val="none" w:sz="0" w:space="0" w:color="auto"/>
      </w:divBdr>
    </w:div>
    <w:div w:id="1309557027">
      <w:marLeft w:val="640"/>
      <w:marRight w:val="0"/>
      <w:marTop w:val="0"/>
      <w:marBottom w:val="0"/>
      <w:divBdr>
        <w:top w:val="none" w:sz="0" w:space="0" w:color="auto"/>
        <w:left w:val="none" w:sz="0" w:space="0" w:color="auto"/>
        <w:bottom w:val="none" w:sz="0" w:space="0" w:color="auto"/>
        <w:right w:val="none" w:sz="0" w:space="0" w:color="auto"/>
      </w:divBdr>
    </w:div>
    <w:div w:id="1310747892">
      <w:marLeft w:val="640"/>
      <w:marRight w:val="0"/>
      <w:marTop w:val="0"/>
      <w:marBottom w:val="0"/>
      <w:divBdr>
        <w:top w:val="none" w:sz="0" w:space="0" w:color="auto"/>
        <w:left w:val="none" w:sz="0" w:space="0" w:color="auto"/>
        <w:bottom w:val="none" w:sz="0" w:space="0" w:color="auto"/>
        <w:right w:val="none" w:sz="0" w:space="0" w:color="auto"/>
      </w:divBdr>
    </w:div>
    <w:div w:id="1312832853">
      <w:marLeft w:val="640"/>
      <w:marRight w:val="0"/>
      <w:marTop w:val="0"/>
      <w:marBottom w:val="0"/>
      <w:divBdr>
        <w:top w:val="none" w:sz="0" w:space="0" w:color="auto"/>
        <w:left w:val="none" w:sz="0" w:space="0" w:color="auto"/>
        <w:bottom w:val="none" w:sz="0" w:space="0" w:color="auto"/>
        <w:right w:val="none" w:sz="0" w:space="0" w:color="auto"/>
      </w:divBdr>
    </w:div>
    <w:div w:id="1315182632">
      <w:marLeft w:val="640"/>
      <w:marRight w:val="0"/>
      <w:marTop w:val="0"/>
      <w:marBottom w:val="0"/>
      <w:divBdr>
        <w:top w:val="none" w:sz="0" w:space="0" w:color="auto"/>
        <w:left w:val="none" w:sz="0" w:space="0" w:color="auto"/>
        <w:bottom w:val="none" w:sz="0" w:space="0" w:color="auto"/>
        <w:right w:val="none" w:sz="0" w:space="0" w:color="auto"/>
      </w:divBdr>
    </w:div>
    <w:div w:id="1316255546">
      <w:marLeft w:val="640"/>
      <w:marRight w:val="0"/>
      <w:marTop w:val="0"/>
      <w:marBottom w:val="0"/>
      <w:divBdr>
        <w:top w:val="none" w:sz="0" w:space="0" w:color="auto"/>
        <w:left w:val="none" w:sz="0" w:space="0" w:color="auto"/>
        <w:bottom w:val="none" w:sz="0" w:space="0" w:color="auto"/>
        <w:right w:val="none" w:sz="0" w:space="0" w:color="auto"/>
      </w:divBdr>
    </w:div>
    <w:div w:id="1316300495">
      <w:marLeft w:val="640"/>
      <w:marRight w:val="0"/>
      <w:marTop w:val="0"/>
      <w:marBottom w:val="0"/>
      <w:divBdr>
        <w:top w:val="none" w:sz="0" w:space="0" w:color="auto"/>
        <w:left w:val="none" w:sz="0" w:space="0" w:color="auto"/>
        <w:bottom w:val="none" w:sz="0" w:space="0" w:color="auto"/>
        <w:right w:val="none" w:sz="0" w:space="0" w:color="auto"/>
      </w:divBdr>
    </w:div>
    <w:div w:id="1316955443">
      <w:marLeft w:val="640"/>
      <w:marRight w:val="0"/>
      <w:marTop w:val="0"/>
      <w:marBottom w:val="0"/>
      <w:divBdr>
        <w:top w:val="none" w:sz="0" w:space="0" w:color="auto"/>
        <w:left w:val="none" w:sz="0" w:space="0" w:color="auto"/>
        <w:bottom w:val="none" w:sz="0" w:space="0" w:color="auto"/>
        <w:right w:val="none" w:sz="0" w:space="0" w:color="auto"/>
      </w:divBdr>
    </w:div>
    <w:div w:id="1317107017">
      <w:marLeft w:val="640"/>
      <w:marRight w:val="0"/>
      <w:marTop w:val="0"/>
      <w:marBottom w:val="0"/>
      <w:divBdr>
        <w:top w:val="none" w:sz="0" w:space="0" w:color="auto"/>
        <w:left w:val="none" w:sz="0" w:space="0" w:color="auto"/>
        <w:bottom w:val="none" w:sz="0" w:space="0" w:color="auto"/>
        <w:right w:val="none" w:sz="0" w:space="0" w:color="auto"/>
      </w:divBdr>
    </w:div>
    <w:div w:id="1317539851">
      <w:marLeft w:val="640"/>
      <w:marRight w:val="0"/>
      <w:marTop w:val="0"/>
      <w:marBottom w:val="0"/>
      <w:divBdr>
        <w:top w:val="none" w:sz="0" w:space="0" w:color="auto"/>
        <w:left w:val="none" w:sz="0" w:space="0" w:color="auto"/>
        <w:bottom w:val="none" w:sz="0" w:space="0" w:color="auto"/>
        <w:right w:val="none" w:sz="0" w:space="0" w:color="auto"/>
      </w:divBdr>
    </w:div>
    <w:div w:id="1317879914">
      <w:marLeft w:val="640"/>
      <w:marRight w:val="0"/>
      <w:marTop w:val="0"/>
      <w:marBottom w:val="0"/>
      <w:divBdr>
        <w:top w:val="none" w:sz="0" w:space="0" w:color="auto"/>
        <w:left w:val="none" w:sz="0" w:space="0" w:color="auto"/>
        <w:bottom w:val="none" w:sz="0" w:space="0" w:color="auto"/>
        <w:right w:val="none" w:sz="0" w:space="0" w:color="auto"/>
      </w:divBdr>
    </w:div>
    <w:div w:id="1319380418">
      <w:marLeft w:val="640"/>
      <w:marRight w:val="0"/>
      <w:marTop w:val="0"/>
      <w:marBottom w:val="0"/>
      <w:divBdr>
        <w:top w:val="none" w:sz="0" w:space="0" w:color="auto"/>
        <w:left w:val="none" w:sz="0" w:space="0" w:color="auto"/>
        <w:bottom w:val="none" w:sz="0" w:space="0" w:color="auto"/>
        <w:right w:val="none" w:sz="0" w:space="0" w:color="auto"/>
      </w:divBdr>
    </w:div>
    <w:div w:id="1319726949">
      <w:marLeft w:val="640"/>
      <w:marRight w:val="0"/>
      <w:marTop w:val="0"/>
      <w:marBottom w:val="0"/>
      <w:divBdr>
        <w:top w:val="none" w:sz="0" w:space="0" w:color="auto"/>
        <w:left w:val="none" w:sz="0" w:space="0" w:color="auto"/>
        <w:bottom w:val="none" w:sz="0" w:space="0" w:color="auto"/>
        <w:right w:val="none" w:sz="0" w:space="0" w:color="auto"/>
      </w:divBdr>
    </w:div>
    <w:div w:id="1321959251">
      <w:marLeft w:val="640"/>
      <w:marRight w:val="0"/>
      <w:marTop w:val="0"/>
      <w:marBottom w:val="0"/>
      <w:divBdr>
        <w:top w:val="none" w:sz="0" w:space="0" w:color="auto"/>
        <w:left w:val="none" w:sz="0" w:space="0" w:color="auto"/>
        <w:bottom w:val="none" w:sz="0" w:space="0" w:color="auto"/>
        <w:right w:val="none" w:sz="0" w:space="0" w:color="auto"/>
      </w:divBdr>
    </w:div>
    <w:div w:id="1322080973">
      <w:marLeft w:val="640"/>
      <w:marRight w:val="0"/>
      <w:marTop w:val="0"/>
      <w:marBottom w:val="0"/>
      <w:divBdr>
        <w:top w:val="none" w:sz="0" w:space="0" w:color="auto"/>
        <w:left w:val="none" w:sz="0" w:space="0" w:color="auto"/>
        <w:bottom w:val="none" w:sz="0" w:space="0" w:color="auto"/>
        <w:right w:val="none" w:sz="0" w:space="0" w:color="auto"/>
      </w:divBdr>
    </w:div>
    <w:div w:id="1322197006">
      <w:marLeft w:val="640"/>
      <w:marRight w:val="0"/>
      <w:marTop w:val="0"/>
      <w:marBottom w:val="0"/>
      <w:divBdr>
        <w:top w:val="none" w:sz="0" w:space="0" w:color="auto"/>
        <w:left w:val="none" w:sz="0" w:space="0" w:color="auto"/>
        <w:bottom w:val="none" w:sz="0" w:space="0" w:color="auto"/>
        <w:right w:val="none" w:sz="0" w:space="0" w:color="auto"/>
      </w:divBdr>
    </w:div>
    <w:div w:id="1322658436">
      <w:marLeft w:val="640"/>
      <w:marRight w:val="0"/>
      <w:marTop w:val="0"/>
      <w:marBottom w:val="0"/>
      <w:divBdr>
        <w:top w:val="none" w:sz="0" w:space="0" w:color="auto"/>
        <w:left w:val="none" w:sz="0" w:space="0" w:color="auto"/>
        <w:bottom w:val="none" w:sz="0" w:space="0" w:color="auto"/>
        <w:right w:val="none" w:sz="0" w:space="0" w:color="auto"/>
      </w:divBdr>
    </w:div>
    <w:div w:id="1323973713">
      <w:marLeft w:val="640"/>
      <w:marRight w:val="0"/>
      <w:marTop w:val="0"/>
      <w:marBottom w:val="0"/>
      <w:divBdr>
        <w:top w:val="none" w:sz="0" w:space="0" w:color="auto"/>
        <w:left w:val="none" w:sz="0" w:space="0" w:color="auto"/>
        <w:bottom w:val="none" w:sz="0" w:space="0" w:color="auto"/>
        <w:right w:val="none" w:sz="0" w:space="0" w:color="auto"/>
      </w:divBdr>
    </w:div>
    <w:div w:id="1326586566">
      <w:marLeft w:val="640"/>
      <w:marRight w:val="0"/>
      <w:marTop w:val="0"/>
      <w:marBottom w:val="0"/>
      <w:divBdr>
        <w:top w:val="none" w:sz="0" w:space="0" w:color="auto"/>
        <w:left w:val="none" w:sz="0" w:space="0" w:color="auto"/>
        <w:bottom w:val="none" w:sz="0" w:space="0" w:color="auto"/>
        <w:right w:val="none" w:sz="0" w:space="0" w:color="auto"/>
      </w:divBdr>
    </w:div>
    <w:div w:id="1327518079">
      <w:marLeft w:val="640"/>
      <w:marRight w:val="0"/>
      <w:marTop w:val="0"/>
      <w:marBottom w:val="0"/>
      <w:divBdr>
        <w:top w:val="none" w:sz="0" w:space="0" w:color="auto"/>
        <w:left w:val="none" w:sz="0" w:space="0" w:color="auto"/>
        <w:bottom w:val="none" w:sz="0" w:space="0" w:color="auto"/>
        <w:right w:val="none" w:sz="0" w:space="0" w:color="auto"/>
      </w:divBdr>
    </w:div>
    <w:div w:id="1329140933">
      <w:marLeft w:val="640"/>
      <w:marRight w:val="0"/>
      <w:marTop w:val="0"/>
      <w:marBottom w:val="0"/>
      <w:divBdr>
        <w:top w:val="none" w:sz="0" w:space="0" w:color="auto"/>
        <w:left w:val="none" w:sz="0" w:space="0" w:color="auto"/>
        <w:bottom w:val="none" w:sz="0" w:space="0" w:color="auto"/>
        <w:right w:val="none" w:sz="0" w:space="0" w:color="auto"/>
      </w:divBdr>
    </w:div>
    <w:div w:id="1333530102">
      <w:marLeft w:val="640"/>
      <w:marRight w:val="0"/>
      <w:marTop w:val="0"/>
      <w:marBottom w:val="0"/>
      <w:divBdr>
        <w:top w:val="none" w:sz="0" w:space="0" w:color="auto"/>
        <w:left w:val="none" w:sz="0" w:space="0" w:color="auto"/>
        <w:bottom w:val="none" w:sz="0" w:space="0" w:color="auto"/>
        <w:right w:val="none" w:sz="0" w:space="0" w:color="auto"/>
      </w:divBdr>
    </w:div>
    <w:div w:id="1333532075">
      <w:marLeft w:val="640"/>
      <w:marRight w:val="0"/>
      <w:marTop w:val="0"/>
      <w:marBottom w:val="0"/>
      <w:divBdr>
        <w:top w:val="none" w:sz="0" w:space="0" w:color="auto"/>
        <w:left w:val="none" w:sz="0" w:space="0" w:color="auto"/>
        <w:bottom w:val="none" w:sz="0" w:space="0" w:color="auto"/>
        <w:right w:val="none" w:sz="0" w:space="0" w:color="auto"/>
      </w:divBdr>
    </w:div>
    <w:div w:id="1333755776">
      <w:marLeft w:val="640"/>
      <w:marRight w:val="0"/>
      <w:marTop w:val="0"/>
      <w:marBottom w:val="0"/>
      <w:divBdr>
        <w:top w:val="none" w:sz="0" w:space="0" w:color="auto"/>
        <w:left w:val="none" w:sz="0" w:space="0" w:color="auto"/>
        <w:bottom w:val="none" w:sz="0" w:space="0" w:color="auto"/>
        <w:right w:val="none" w:sz="0" w:space="0" w:color="auto"/>
      </w:divBdr>
    </w:div>
    <w:div w:id="1334987434">
      <w:marLeft w:val="640"/>
      <w:marRight w:val="0"/>
      <w:marTop w:val="0"/>
      <w:marBottom w:val="0"/>
      <w:divBdr>
        <w:top w:val="none" w:sz="0" w:space="0" w:color="auto"/>
        <w:left w:val="none" w:sz="0" w:space="0" w:color="auto"/>
        <w:bottom w:val="none" w:sz="0" w:space="0" w:color="auto"/>
        <w:right w:val="none" w:sz="0" w:space="0" w:color="auto"/>
      </w:divBdr>
    </w:div>
    <w:div w:id="1335180839">
      <w:marLeft w:val="640"/>
      <w:marRight w:val="0"/>
      <w:marTop w:val="0"/>
      <w:marBottom w:val="0"/>
      <w:divBdr>
        <w:top w:val="none" w:sz="0" w:space="0" w:color="auto"/>
        <w:left w:val="none" w:sz="0" w:space="0" w:color="auto"/>
        <w:bottom w:val="none" w:sz="0" w:space="0" w:color="auto"/>
        <w:right w:val="none" w:sz="0" w:space="0" w:color="auto"/>
      </w:divBdr>
    </w:div>
    <w:div w:id="1339849044">
      <w:marLeft w:val="640"/>
      <w:marRight w:val="0"/>
      <w:marTop w:val="0"/>
      <w:marBottom w:val="0"/>
      <w:divBdr>
        <w:top w:val="none" w:sz="0" w:space="0" w:color="auto"/>
        <w:left w:val="none" w:sz="0" w:space="0" w:color="auto"/>
        <w:bottom w:val="none" w:sz="0" w:space="0" w:color="auto"/>
        <w:right w:val="none" w:sz="0" w:space="0" w:color="auto"/>
      </w:divBdr>
    </w:div>
    <w:div w:id="1339961633">
      <w:marLeft w:val="640"/>
      <w:marRight w:val="0"/>
      <w:marTop w:val="0"/>
      <w:marBottom w:val="0"/>
      <w:divBdr>
        <w:top w:val="none" w:sz="0" w:space="0" w:color="auto"/>
        <w:left w:val="none" w:sz="0" w:space="0" w:color="auto"/>
        <w:bottom w:val="none" w:sz="0" w:space="0" w:color="auto"/>
        <w:right w:val="none" w:sz="0" w:space="0" w:color="auto"/>
      </w:divBdr>
    </w:div>
    <w:div w:id="1340473433">
      <w:marLeft w:val="640"/>
      <w:marRight w:val="0"/>
      <w:marTop w:val="0"/>
      <w:marBottom w:val="0"/>
      <w:divBdr>
        <w:top w:val="none" w:sz="0" w:space="0" w:color="auto"/>
        <w:left w:val="none" w:sz="0" w:space="0" w:color="auto"/>
        <w:bottom w:val="none" w:sz="0" w:space="0" w:color="auto"/>
        <w:right w:val="none" w:sz="0" w:space="0" w:color="auto"/>
      </w:divBdr>
    </w:div>
    <w:div w:id="1340698262">
      <w:marLeft w:val="640"/>
      <w:marRight w:val="0"/>
      <w:marTop w:val="0"/>
      <w:marBottom w:val="0"/>
      <w:divBdr>
        <w:top w:val="none" w:sz="0" w:space="0" w:color="auto"/>
        <w:left w:val="none" w:sz="0" w:space="0" w:color="auto"/>
        <w:bottom w:val="none" w:sz="0" w:space="0" w:color="auto"/>
        <w:right w:val="none" w:sz="0" w:space="0" w:color="auto"/>
      </w:divBdr>
    </w:div>
    <w:div w:id="1342128270">
      <w:marLeft w:val="640"/>
      <w:marRight w:val="0"/>
      <w:marTop w:val="0"/>
      <w:marBottom w:val="0"/>
      <w:divBdr>
        <w:top w:val="none" w:sz="0" w:space="0" w:color="auto"/>
        <w:left w:val="none" w:sz="0" w:space="0" w:color="auto"/>
        <w:bottom w:val="none" w:sz="0" w:space="0" w:color="auto"/>
        <w:right w:val="none" w:sz="0" w:space="0" w:color="auto"/>
      </w:divBdr>
    </w:div>
    <w:div w:id="1342396445">
      <w:marLeft w:val="640"/>
      <w:marRight w:val="0"/>
      <w:marTop w:val="0"/>
      <w:marBottom w:val="0"/>
      <w:divBdr>
        <w:top w:val="none" w:sz="0" w:space="0" w:color="auto"/>
        <w:left w:val="none" w:sz="0" w:space="0" w:color="auto"/>
        <w:bottom w:val="none" w:sz="0" w:space="0" w:color="auto"/>
        <w:right w:val="none" w:sz="0" w:space="0" w:color="auto"/>
      </w:divBdr>
    </w:div>
    <w:div w:id="1343170341">
      <w:marLeft w:val="640"/>
      <w:marRight w:val="0"/>
      <w:marTop w:val="0"/>
      <w:marBottom w:val="0"/>
      <w:divBdr>
        <w:top w:val="none" w:sz="0" w:space="0" w:color="auto"/>
        <w:left w:val="none" w:sz="0" w:space="0" w:color="auto"/>
        <w:bottom w:val="none" w:sz="0" w:space="0" w:color="auto"/>
        <w:right w:val="none" w:sz="0" w:space="0" w:color="auto"/>
      </w:divBdr>
    </w:div>
    <w:div w:id="1343431403">
      <w:marLeft w:val="640"/>
      <w:marRight w:val="0"/>
      <w:marTop w:val="0"/>
      <w:marBottom w:val="0"/>
      <w:divBdr>
        <w:top w:val="none" w:sz="0" w:space="0" w:color="auto"/>
        <w:left w:val="none" w:sz="0" w:space="0" w:color="auto"/>
        <w:bottom w:val="none" w:sz="0" w:space="0" w:color="auto"/>
        <w:right w:val="none" w:sz="0" w:space="0" w:color="auto"/>
      </w:divBdr>
    </w:div>
    <w:div w:id="1344164805">
      <w:marLeft w:val="640"/>
      <w:marRight w:val="0"/>
      <w:marTop w:val="0"/>
      <w:marBottom w:val="0"/>
      <w:divBdr>
        <w:top w:val="none" w:sz="0" w:space="0" w:color="auto"/>
        <w:left w:val="none" w:sz="0" w:space="0" w:color="auto"/>
        <w:bottom w:val="none" w:sz="0" w:space="0" w:color="auto"/>
        <w:right w:val="none" w:sz="0" w:space="0" w:color="auto"/>
      </w:divBdr>
    </w:div>
    <w:div w:id="1345208904">
      <w:marLeft w:val="640"/>
      <w:marRight w:val="0"/>
      <w:marTop w:val="0"/>
      <w:marBottom w:val="0"/>
      <w:divBdr>
        <w:top w:val="none" w:sz="0" w:space="0" w:color="auto"/>
        <w:left w:val="none" w:sz="0" w:space="0" w:color="auto"/>
        <w:bottom w:val="none" w:sz="0" w:space="0" w:color="auto"/>
        <w:right w:val="none" w:sz="0" w:space="0" w:color="auto"/>
      </w:divBdr>
    </w:div>
    <w:div w:id="1345590749">
      <w:marLeft w:val="640"/>
      <w:marRight w:val="0"/>
      <w:marTop w:val="0"/>
      <w:marBottom w:val="0"/>
      <w:divBdr>
        <w:top w:val="none" w:sz="0" w:space="0" w:color="auto"/>
        <w:left w:val="none" w:sz="0" w:space="0" w:color="auto"/>
        <w:bottom w:val="none" w:sz="0" w:space="0" w:color="auto"/>
        <w:right w:val="none" w:sz="0" w:space="0" w:color="auto"/>
      </w:divBdr>
    </w:div>
    <w:div w:id="1347172944">
      <w:marLeft w:val="640"/>
      <w:marRight w:val="0"/>
      <w:marTop w:val="0"/>
      <w:marBottom w:val="0"/>
      <w:divBdr>
        <w:top w:val="none" w:sz="0" w:space="0" w:color="auto"/>
        <w:left w:val="none" w:sz="0" w:space="0" w:color="auto"/>
        <w:bottom w:val="none" w:sz="0" w:space="0" w:color="auto"/>
        <w:right w:val="none" w:sz="0" w:space="0" w:color="auto"/>
      </w:divBdr>
    </w:div>
    <w:div w:id="1347248785">
      <w:marLeft w:val="640"/>
      <w:marRight w:val="0"/>
      <w:marTop w:val="0"/>
      <w:marBottom w:val="0"/>
      <w:divBdr>
        <w:top w:val="none" w:sz="0" w:space="0" w:color="auto"/>
        <w:left w:val="none" w:sz="0" w:space="0" w:color="auto"/>
        <w:bottom w:val="none" w:sz="0" w:space="0" w:color="auto"/>
        <w:right w:val="none" w:sz="0" w:space="0" w:color="auto"/>
      </w:divBdr>
    </w:div>
    <w:div w:id="1348025577">
      <w:marLeft w:val="640"/>
      <w:marRight w:val="0"/>
      <w:marTop w:val="0"/>
      <w:marBottom w:val="0"/>
      <w:divBdr>
        <w:top w:val="none" w:sz="0" w:space="0" w:color="auto"/>
        <w:left w:val="none" w:sz="0" w:space="0" w:color="auto"/>
        <w:bottom w:val="none" w:sz="0" w:space="0" w:color="auto"/>
        <w:right w:val="none" w:sz="0" w:space="0" w:color="auto"/>
      </w:divBdr>
    </w:div>
    <w:div w:id="1348095724">
      <w:marLeft w:val="640"/>
      <w:marRight w:val="0"/>
      <w:marTop w:val="0"/>
      <w:marBottom w:val="0"/>
      <w:divBdr>
        <w:top w:val="none" w:sz="0" w:space="0" w:color="auto"/>
        <w:left w:val="none" w:sz="0" w:space="0" w:color="auto"/>
        <w:bottom w:val="none" w:sz="0" w:space="0" w:color="auto"/>
        <w:right w:val="none" w:sz="0" w:space="0" w:color="auto"/>
      </w:divBdr>
    </w:div>
    <w:div w:id="1348755004">
      <w:marLeft w:val="640"/>
      <w:marRight w:val="0"/>
      <w:marTop w:val="0"/>
      <w:marBottom w:val="0"/>
      <w:divBdr>
        <w:top w:val="none" w:sz="0" w:space="0" w:color="auto"/>
        <w:left w:val="none" w:sz="0" w:space="0" w:color="auto"/>
        <w:bottom w:val="none" w:sz="0" w:space="0" w:color="auto"/>
        <w:right w:val="none" w:sz="0" w:space="0" w:color="auto"/>
      </w:divBdr>
    </w:div>
    <w:div w:id="1348869884">
      <w:marLeft w:val="640"/>
      <w:marRight w:val="0"/>
      <w:marTop w:val="0"/>
      <w:marBottom w:val="0"/>
      <w:divBdr>
        <w:top w:val="none" w:sz="0" w:space="0" w:color="auto"/>
        <w:left w:val="none" w:sz="0" w:space="0" w:color="auto"/>
        <w:bottom w:val="none" w:sz="0" w:space="0" w:color="auto"/>
        <w:right w:val="none" w:sz="0" w:space="0" w:color="auto"/>
      </w:divBdr>
    </w:div>
    <w:div w:id="1349796752">
      <w:marLeft w:val="640"/>
      <w:marRight w:val="0"/>
      <w:marTop w:val="0"/>
      <w:marBottom w:val="0"/>
      <w:divBdr>
        <w:top w:val="none" w:sz="0" w:space="0" w:color="auto"/>
        <w:left w:val="none" w:sz="0" w:space="0" w:color="auto"/>
        <w:bottom w:val="none" w:sz="0" w:space="0" w:color="auto"/>
        <w:right w:val="none" w:sz="0" w:space="0" w:color="auto"/>
      </w:divBdr>
    </w:div>
    <w:div w:id="1350327996">
      <w:marLeft w:val="640"/>
      <w:marRight w:val="0"/>
      <w:marTop w:val="0"/>
      <w:marBottom w:val="0"/>
      <w:divBdr>
        <w:top w:val="none" w:sz="0" w:space="0" w:color="auto"/>
        <w:left w:val="none" w:sz="0" w:space="0" w:color="auto"/>
        <w:bottom w:val="none" w:sz="0" w:space="0" w:color="auto"/>
        <w:right w:val="none" w:sz="0" w:space="0" w:color="auto"/>
      </w:divBdr>
    </w:div>
    <w:div w:id="1352873346">
      <w:marLeft w:val="640"/>
      <w:marRight w:val="0"/>
      <w:marTop w:val="0"/>
      <w:marBottom w:val="0"/>
      <w:divBdr>
        <w:top w:val="none" w:sz="0" w:space="0" w:color="auto"/>
        <w:left w:val="none" w:sz="0" w:space="0" w:color="auto"/>
        <w:bottom w:val="none" w:sz="0" w:space="0" w:color="auto"/>
        <w:right w:val="none" w:sz="0" w:space="0" w:color="auto"/>
      </w:divBdr>
    </w:div>
    <w:div w:id="1352953882">
      <w:marLeft w:val="640"/>
      <w:marRight w:val="0"/>
      <w:marTop w:val="0"/>
      <w:marBottom w:val="0"/>
      <w:divBdr>
        <w:top w:val="none" w:sz="0" w:space="0" w:color="auto"/>
        <w:left w:val="none" w:sz="0" w:space="0" w:color="auto"/>
        <w:bottom w:val="none" w:sz="0" w:space="0" w:color="auto"/>
        <w:right w:val="none" w:sz="0" w:space="0" w:color="auto"/>
      </w:divBdr>
    </w:div>
    <w:div w:id="1353072434">
      <w:marLeft w:val="640"/>
      <w:marRight w:val="0"/>
      <w:marTop w:val="0"/>
      <w:marBottom w:val="0"/>
      <w:divBdr>
        <w:top w:val="none" w:sz="0" w:space="0" w:color="auto"/>
        <w:left w:val="none" w:sz="0" w:space="0" w:color="auto"/>
        <w:bottom w:val="none" w:sz="0" w:space="0" w:color="auto"/>
        <w:right w:val="none" w:sz="0" w:space="0" w:color="auto"/>
      </w:divBdr>
    </w:div>
    <w:div w:id="1354457877">
      <w:marLeft w:val="640"/>
      <w:marRight w:val="0"/>
      <w:marTop w:val="0"/>
      <w:marBottom w:val="0"/>
      <w:divBdr>
        <w:top w:val="none" w:sz="0" w:space="0" w:color="auto"/>
        <w:left w:val="none" w:sz="0" w:space="0" w:color="auto"/>
        <w:bottom w:val="none" w:sz="0" w:space="0" w:color="auto"/>
        <w:right w:val="none" w:sz="0" w:space="0" w:color="auto"/>
      </w:divBdr>
    </w:div>
    <w:div w:id="1355839116">
      <w:marLeft w:val="640"/>
      <w:marRight w:val="0"/>
      <w:marTop w:val="0"/>
      <w:marBottom w:val="0"/>
      <w:divBdr>
        <w:top w:val="none" w:sz="0" w:space="0" w:color="auto"/>
        <w:left w:val="none" w:sz="0" w:space="0" w:color="auto"/>
        <w:bottom w:val="none" w:sz="0" w:space="0" w:color="auto"/>
        <w:right w:val="none" w:sz="0" w:space="0" w:color="auto"/>
      </w:divBdr>
    </w:div>
    <w:div w:id="1356273583">
      <w:marLeft w:val="640"/>
      <w:marRight w:val="0"/>
      <w:marTop w:val="0"/>
      <w:marBottom w:val="0"/>
      <w:divBdr>
        <w:top w:val="none" w:sz="0" w:space="0" w:color="auto"/>
        <w:left w:val="none" w:sz="0" w:space="0" w:color="auto"/>
        <w:bottom w:val="none" w:sz="0" w:space="0" w:color="auto"/>
        <w:right w:val="none" w:sz="0" w:space="0" w:color="auto"/>
      </w:divBdr>
    </w:div>
    <w:div w:id="1356274759">
      <w:marLeft w:val="640"/>
      <w:marRight w:val="0"/>
      <w:marTop w:val="0"/>
      <w:marBottom w:val="0"/>
      <w:divBdr>
        <w:top w:val="none" w:sz="0" w:space="0" w:color="auto"/>
        <w:left w:val="none" w:sz="0" w:space="0" w:color="auto"/>
        <w:bottom w:val="none" w:sz="0" w:space="0" w:color="auto"/>
        <w:right w:val="none" w:sz="0" w:space="0" w:color="auto"/>
      </w:divBdr>
    </w:div>
    <w:div w:id="1358314737">
      <w:marLeft w:val="640"/>
      <w:marRight w:val="0"/>
      <w:marTop w:val="0"/>
      <w:marBottom w:val="0"/>
      <w:divBdr>
        <w:top w:val="none" w:sz="0" w:space="0" w:color="auto"/>
        <w:left w:val="none" w:sz="0" w:space="0" w:color="auto"/>
        <w:bottom w:val="none" w:sz="0" w:space="0" w:color="auto"/>
        <w:right w:val="none" w:sz="0" w:space="0" w:color="auto"/>
      </w:divBdr>
    </w:div>
    <w:div w:id="1358850248">
      <w:marLeft w:val="640"/>
      <w:marRight w:val="0"/>
      <w:marTop w:val="0"/>
      <w:marBottom w:val="0"/>
      <w:divBdr>
        <w:top w:val="none" w:sz="0" w:space="0" w:color="auto"/>
        <w:left w:val="none" w:sz="0" w:space="0" w:color="auto"/>
        <w:bottom w:val="none" w:sz="0" w:space="0" w:color="auto"/>
        <w:right w:val="none" w:sz="0" w:space="0" w:color="auto"/>
      </w:divBdr>
    </w:div>
    <w:div w:id="1359429249">
      <w:marLeft w:val="640"/>
      <w:marRight w:val="0"/>
      <w:marTop w:val="0"/>
      <w:marBottom w:val="0"/>
      <w:divBdr>
        <w:top w:val="none" w:sz="0" w:space="0" w:color="auto"/>
        <w:left w:val="none" w:sz="0" w:space="0" w:color="auto"/>
        <w:bottom w:val="none" w:sz="0" w:space="0" w:color="auto"/>
        <w:right w:val="none" w:sz="0" w:space="0" w:color="auto"/>
      </w:divBdr>
    </w:div>
    <w:div w:id="1360203204">
      <w:marLeft w:val="640"/>
      <w:marRight w:val="0"/>
      <w:marTop w:val="0"/>
      <w:marBottom w:val="0"/>
      <w:divBdr>
        <w:top w:val="none" w:sz="0" w:space="0" w:color="auto"/>
        <w:left w:val="none" w:sz="0" w:space="0" w:color="auto"/>
        <w:bottom w:val="none" w:sz="0" w:space="0" w:color="auto"/>
        <w:right w:val="none" w:sz="0" w:space="0" w:color="auto"/>
      </w:divBdr>
    </w:div>
    <w:div w:id="1360470374">
      <w:marLeft w:val="640"/>
      <w:marRight w:val="0"/>
      <w:marTop w:val="0"/>
      <w:marBottom w:val="0"/>
      <w:divBdr>
        <w:top w:val="none" w:sz="0" w:space="0" w:color="auto"/>
        <w:left w:val="none" w:sz="0" w:space="0" w:color="auto"/>
        <w:bottom w:val="none" w:sz="0" w:space="0" w:color="auto"/>
        <w:right w:val="none" w:sz="0" w:space="0" w:color="auto"/>
      </w:divBdr>
    </w:div>
    <w:div w:id="1362588101">
      <w:marLeft w:val="640"/>
      <w:marRight w:val="0"/>
      <w:marTop w:val="0"/>
      <w:marBottom w:val="0"/>
      <w:divBdr>
        <w:top w:val="none" w:sz="0" w:space="0" w:color="auto"/>
        <w:left w:val="none" w:sz="0" w:space="0" w:color="auto"/>
        <w:bottom w:val="none" w:sz="0" w:space="0" w:color="auto"/>
        <w:right w:val="none" w:sz="0" w:space="0" w:color="auto"/>
      </w:divBdr>
    </w:div>
    <w:div w:id="1362590085">
      <w:marLeft w:val="640"/>
      <w:marRight w:val="0"/>
      <w:marTop w:val="0"/>
      <w:marBottom w:val="0"/>
      <w:divBdr>
        <w:top w:val="none" w:sz="0" w:space="0" w:color="auto"/>
        <w:left w:val="none" w:sz="0" w:space="0" w:color="auto"/>
        <w:bottom w:val="none" w:sz="0" w:space="0" w:color="auto"/>
        <w:right w:val="none" w:sz="0" w:space="0" w:color="auto"/>
      </w:divBdr>
    </w:div>
    <w:div w:id="1365134356">
      <w:marLeft w:val="640"/>
      <w:marRight w:val="0"/>
      <w:marTop w:val="0"/>
      <w:marBottom w:val="0"/>
      <w:divBdr>
        <w:top w:val="none" w:sz="0" w:space="0" w:color="auto"/>
        <w:left w:val="none" w:sz="0" w:space="0" w:color="auto"/>
        <w:bottom w:val="none" w:sz="0" w:space="0" w:color="auto"/>
        <w:right w:val="none" w:sz="0" w:space="0" w:color="auto"/>
      </w:divBdr>
    </w:div>
    <w:div w:id="1368068942">
      <w:marLeft w:val="640"/>
      <w:marRight w:val="0"/>
      <w:marTop w:val="0"/>
      <w:marBottom w:val="0"/>
      <w:divBdr>
        <w:top w:val="none" w:sz="0" w:space="0" w:color="auto"/>
        <w:left w:val="none" w:sz="0" w:space="0" w:color="auto"/>
        <w:bottom w:val="none" w:sz="0" w:space="0" w:color="auto"/>
        <w:right w:val="none" w:sz="0" w:space="0" w:color="auto"/>
      </w:divBdr>
    </w:div>
    <w:div w:id="1368683617">
      <w:marLeft w:val="640"/>
      <w:marRight w:val="0"/>
      <w:marTop w:val="0"/>
      <w:marBottom w:val="0"/>
      <w:divBdr>
        <w:top w:val="none" w:sz="0" w:space="0" w:color="auto"/>
        <w:left w:val="none" w:sz="0" w:space="0" w:color="auto"/>
        <w:bottom w:val="none" w:sz="0" w:space="0" w:color="auto"/>
        <w:right w:val="none" w:sz="0" w:space="0" w:color="auto"/>
      </w:divBdr>
    </w:div>
    <w:div w:id="1371110038">
      <w:marLeft w:val="640"/>
      <w:marRight w:val="0"/>
      <w:marTop w:val="0"/>
      <w:marBottom w:val="0"/>
      <w:divBdr>
        <w:top w:val="none" w:sz="0" w:space="0" w:color="auto"/>
        <w:left w:val="none" w:sz="0" w:space="0" w:color="auto"/>
        <w:bottom w:val="none" w:sz="0" w:space="0" w:color="auto"/>
        <w:right w:val="none" w:sz="0" w:space="0" w:color="auto"/>
      </w:divBdr>
    </w:div>
    <w:div w:id="1372027076">
      <w:marLeft w:val="640"/>
      <w:marRight w:val="0"/>
      <w:marTop w:val="0"/>
      <w:marBottom w:val="0"/>
      <w:divBdr>
        <w:top w:val="none" w:sz="0" w:space="0" w:color="auto"/>
        <w:left w:val="none" w:sz="0" w:space="0" w:color="auto"/>
        <w:bottom w:val="none" w:sz="0" w:space="0" w:color="auto"/>
        <w:right w:val="none" w:sz="0" w:space="0" w:color="auto"/>
      </w:divBdr>
    </w:div>
    <w:div w:id="1373069650">
      <w:marLeft w:val="640"/>
      <w:marRight w:val="0"/>
      <w:marTop w:val="0"/>
      <w:marBottom w:val="0"/>
      <w:divBdr>
        <w:top w:val="none" w:sz="0" w:space="0" w:color="auto"/>
        <w:left w:val="none" w:sz="0" w:space="0" w:color="auto"/>
        <w:bottom w:val="none" w:sz="0" w:space="0" w:color="auto"/>
        <w:right w:val="none" w:sz="0" w:space="0" w:color="auto"/>
      </w:divBdr>
    </w:div>
    <w:div w:id="1374311787">
      <w:marLeft w:val="640"/>
      <w:marRight w:val="0"/>
      <w:marTop w:val="0"/>
      <w:marBottom w:val="0"/>
      <w:divBdr>
        <w:top w:val="none" w:sz="0" w:space="0" w:color="auto"/>
        <w:left w:val="none" w:sz="0" w:space="0" w:color="auto"/>
        <w:bottom w:val="none" w:sz="0" w:space="0" w:color="auto"/>
        <w:right w:val="none" w:sz="0" w:space="0" w:color="auto"/>
      </w:divBdr>
    </w:div>
    <w:div w:id="1374698889">
      <w:marLeft w:val="640"/>
      <w:marRight w:val="0"/>
      <w:marTop w:val="0"/>
      <w:marBottom w:val="0"/>
      <w:divBdr>
        <w:top w:val="none" w:sz="0" w:space="0" w:color="auto"/>
        <w:left w:val="none" w:sz="0" w:space="0" w:color="auto"/>
        <w:bottom w:val="none" w:sz="0" w:space="0" w:color="auto"/>
        <w:right w:val="none" w:sz="0" w:space="0" w:color="auto"/>
      </w:divBdr>
    </w:div>
    <w:div w:id="1375688974">
      <w:marLeft w:val="640"/>
      <w:marRight w:val="0"/>
      <w:marTop w:val="0"/>
      <w:marBottom w:val="0"/>
      <w:divBdr>
        <w:top w:val="none" w:sz="0" w:space="0" w:color="auto"/>
        <w:left w:val="none" w:sz="0" w:space="0" w:color="auto"/>
        <w:bottom w:val="none" w:sz="0" w:space="0" w:color="auto"/>
        <w:right w:val="none" w:sz="0" w:space="0" w:color="auto"/>
      </w:divBdr>
    </w:div>
    <w:div w:id="1376080094">
      <w:marLeft w:val="640"/>
      <w:marRight w:val="0"/>
      <w:marTop w:val="0"/>
      <w:marBottom w:val="0"/>
      <w:divBdr>
        <w:top w:val="none" w:sz="0" w:space="0" w:color="auto"/>
        <w:left w:val="none" w:sz="0" w:space="0" w:color="auto"/>
        <w:bottom w:val="none" w:sz="0" w:space="0" w:color="auto"/>
        <w:right w:val="none" w:sz="0" w:space="0" w:color="auto"/>
      </w:divBdr>
    </w:div>
    <w:div w:id="1376851767">
      <w:marLeft w:val="640"/>
      <w:marRight w:val="0"/>
      <w:marTop w:val="0"/>
      <w:marBottom w:val="0"/>
      <w:divBdr>
        <w:top w:val="none" w:sz="0" w:space="0" w:color="auto"/>
        <w:left w:val="none" w:sz="0" w:space="0" w:color="auto"/>
        <w:bottom w:val="none" w:sz="0" w:space="0" w:color="auto"/>
        <w:right w:val="none" w:sz="0" w:space="0" w:color="auto"/>
      </w:divBdr>
    </w:div>
    <w:div w:id="1379403552">
      <w:marLeft w:val="640"/>
      <w:marRight w:val="0"/>
      <w:marTop w:val="0"/>
      <w:marBottom w:val="0"/>
      <w:divBdr>
        <w:top w:val="none" w:sz="0" w:space="0" w:color="auto"/>
        <w:left w:val="none" w:sz="0" w:space="0" w:color="auto"/>
        <w:bottom w:val="none" w:sz="0" w:space="0" w:color="auto"/>
        <w:right w:val="none" w:sz="0" w:space="0" w:color="auto"/>
      </w:divBdr>
    </w:div>
    <w:div w:id="1380402177">
      <w:marLeft w:val="640"/>
      <w:marRight w:val="0"/>
      <w:marTop w:val="0"/>
      <w:marBottom w:val="0"/>
      <w:divBdr>
        <w:top w:val="none" w:sz="0" w:space="0" w:color="auto"/>
        <w:left w:val="none" w:sz="0" w:space="0" w:color="auto"/>
        <w:bottom w:val="none" w:sz="0" w:space="0" w:color="auto"/>
        <w:right w:val="none" w:sz="0" w:space="0" w:color="auto"/>
      </w:divBdr>
    </w:div>
    <w:div w:id="1380980477">
      <w:marLeft w:val="640"/>
      <w:marRight w:val="0"/>
      <w:marTop w:val="0"/>
      <w:marBottom w:val="0"/>
      <w:divBdr>
        <w:top w:val="none" w:sz="0" w:space="0" w:color="auto"/>
        <w:left w:val="none" w:sz="0" w:space="0" w:color="auto"/>
        <w:bottom w:val="none" w:sz="0" w:space="0" w:color="auto"/>
        <w:right w:val="none" w:sz="0" w:space="0" w:color="auto"/>
      </w:divBdr>
    </w:div>
    <w:div w:id="1382824067">
      <w:marLeft w:val="640"/>
      <w:marRight w:val="0"/>
      <w:marTop w:val="0"/>
      <w:marBottom w:val="0"/>
      <w:divBdr>
        <w:top w:val="none" w:sz="0" w:space="0" w:color="auto"/>
        <w:left w:val="none" w:sz="0" w:space="0" w:color="auto"/>
        <w:bottom w:val="none" w:sz="0" w:space="0" w:color="auto"/>
        <w:right w:val="none" w:sz="0" w:space="0" w:color="auto"/>
      </w:divBdr>
    </w:div>
    <w:div w:id="1384720230">
      <w:marLeft w:val="640"/>
      <w:marRight w:val="0"/>
      <w:marTop w:val="0"/>
      <w:marBottom w:val="0"/>
      <w:divBdr>
        <w:top w:val="none" w:sz="0" w:space="0" w:color="auto"/>
        <w:left w:val="none" w:sz="0" w:space="0" w:color="auto"/>
        <w:bottom w:val="none" w:sz="0" w:space="0" w:color="auto"/>
        <w:right w:val="none" w:sz="0" w:space="0" w:color="auto"/>
      </w:divBdr>
    </w:div>
    <w:div w:id="1385059664">
      <w:marLeft w:val="640"/>
      <w:marRight w:val="0"/>
      <w:marTop w:val="0"/>
      <w:marBottom w:val="0"/>
      <w:divBdr>
        <w:top w:val="none" w:sz="0" w:space="0" w:color="auto"/>
        <w:left w:val="none" w:sz="0" w:space="0" w:color="auto"/>
        <w:bottom w:val="none" w:sz="0" w:space="0" w:color="auto"/>
        <w:right w:val="none" w:sz="0" w:space="0" w:color="auto"/>
      </w:divBdr>
    </w:div>
    <w:div w:id="1385911923">
      <w:marLeft w:val="640"/>
      <w:marRight w:val="0"/>
      <w:marTop w:val="0"/>
      <w:marBottom w:val="0"/>
      <w:divBdr>
        <w:top w:val="none" w:sz="0" w:space="0" w:color="auto"/>
        <w:left w:val="none" w:sz="0" w:space="0" w:color="auto"/>
        <w:bottom w:val="none" w:sz="0" w:space="0" w:color="auto"/>
        <w:right w:val="none" w:sz="0" w:space="0" w:color="auto"/>
      </w:divBdr>
    </w:div>
    <w:div w:id="1386177719">
      <w:marLeft w:val="640"/>
      <w:marRight w:val="0"/>
      <w:marTop w:val="0"/>
      <w:marBottom w:val="0"/>
      <w:divBdr>
        <w:top w:val="none" w:sz="0" w:space="0" w:color="auto"/>
        <w:left w:val="none" w:sz="0" w:space="0" w:color="auto"/>
        <w:bottom w:val="none" w:sz="0" w:space="0" w:color="auto"/>
        <w:right w:val="none" w:sz="0" w:space="0" w:color="auto"/>
      </w:divBdr>
    </w:div>
    <w:div w:id="1386678266">
      <w:marLeft w:val="640"/>
      <w:marRight w:val="0"/>
      <w:marTop w:val="0"/>
      <w:marBottom w:val="0"/>
      <w:divBdr>
        <w:top w:val="none" w:sz="0" w:space="0" w:color="auto"/>
        <w:left w:val="none" w:sz="0" w:space="0" w:color="auto"/>
        <w:bottom w:val="none" w:sz="0" w:space="0" w:color="auto"/>
        <w:right w:val="none" w:sz="0" w:space="0" w:color="auto"/>
      </w:divBdr>
    </w:div>
    <w:div w:id="1387337131">
      <w:marLeft w:val="640"/>
      <w:marRight w:val="0"/>
      <w:marTop w:val="0"/>
      <w:marBottom w:val="0"/>
      <w:divBdr>
        <w:top w:val="none" w:sz="0" w:space="0" w:color="auto"/>
        <w:left w:val="none" w:sz="0" w:space="0" w:color="auto"/>
        <w:bottom w:val="none" w:sz="0" w:space="0" w:color="auto"/>
        <w:right w:val="none" w:sz="0" w:space="0" w:color="auto"/>
      </w:divBdr>
    </w:div>
    <w:div w:id="1388339937">
      <w:marLeft w:val="640"/>
      <w:marRight w:val="0"/>
      <w:marTop w:val="0"/>
      <w:marBottom w:val="0"/>
      <w:divBdr>
        <w:top w:val="none" w:sz="0" w:space="0" w:color="auto"/>
        <w:left w:val="none" w:sz="0" w:space="0" w:color="auto"/>
        <w:bottom w:val="none" w:sz="0" w:space="0" w:color="auto"/>
        <w:right w:val="none" w:sz="0" w:space="0" w:color="auto"/>
      </w:divBdr>
    </w:div>
    <w:div w:id="1388718881">
      <w:marLeft w:val="640"/>
      <w:marRight w:val="0"/>
      <w:marTop w:val="0"/>
      <w:marBottom w:val="0"/>
      <w:divBdr>
        <w:top w:val="none" w:sz="0" w:space="0" w:color="auto"/>
        <w:left w:val="none" w:sz="0" w:space="0" w:color="auto"/>
        <w:bottom w:val="none" w:sz="0" w:space="0" w:color="auto"/>
        <w:right w:val="none" w:sz="0" w:space="0" w:color="auto"/>
      </w:divBdr>
    </w:div>
    <w:div w:id="1389257550">
      <w:marLeft w:val="640"/>
      <w:marRight w:val="0"/>
      <w:marTop w:val="0"/>
      <w:marBottom w:val="0"/>
      <w:divBdr>
        <w:top w:val="none" w:sz="0" w:space="0" w:color="auto"/>
        <w:left w:val="none" w:sz="0" w:space="0" w:color="auto"/>
        <w:bottom w:val="none" w:sz="0" w:space="0" w:color="auto"/>
        <w:right w:val="none" w:sz="0" w:space="0" w:color="auto"/>
      </w:divBdr>
    </w:div>
    <w:div w:id="1390302338">
      <w:marLeft w:val="640"/>
      <w:marRight w:val="0"/>
      <w:marTop w:val="0"/>
      <w:marBottom w:val="0"/>
      <w:divBdr>
        <w:top w:val="none" w:sz="0" w:space="0" w:color="auto"/>
        <w:left w:val="none" w:sz="0" w:space="0" w:color="auto"/>
        <w:bottom w:val="none" w:sz="0" w:space="0" w:color="auto"/>
        <w:right w:val="none" w:sz="0" w:space="0" w:color="auto"/>
      </w:divBdr>
    </w:div>
    <w:div w:id="1390498345">
      <w:marLeft w:val="640"/>
      <w:marRight w:val="0"/>
      <w:marTop w:val="0"/>
      <w:marBottom w:val="0"/>
      <w:divBdr>
        <w:top w:val="none" w:sz="0" w:space="0" w:color="auto"/>
        <w:left w:val="none" w:sz="0" w:space="0" w:color="auto"/>
        <w:bottom w:val="none" w:sz="0" w:space="0" w:color="auto"/>
        <w:right w:val="none" w:sz="0" w:space="0" w:color="auto"/>
      </w:divBdr>
    </w:div>
    <w:div w:id="1391537271">
      <w:marLeft w:val="640"/>
      <w:marRight w:val="0"/>
      <w:marTop w:val="0"/>
      <w:marBottom w:val="0"/>
      <w:divBdr>
        <w:top w:val="none" w:sz="0" w:space="0" w:color="auto"/>
        <w:left w:val="none" w:sz="0" w:space="0" w:color="auto"/>
        <w:bottom w:val="none" w:sz="0" w:space="0" w:color="auto"/>
        <w:right w:val="none" w:sz="0" w:space="0" w:color="auto"/>
      </w:divBdr>
    </w:div>
    <w:div w:id="1391685147">
      <w:marLeft w:val="640"/>
      <w:marRight w:val="0"/>
      <w:marTop w:val="0"/>
      <w:marBottom w:val="0"/>
      <w:divBdr>
        <w:top w:val="none" w:sz="0" w:space="0" w:color="auto"/>
        <w:left w:val="none" w:sz="0" w:space="0" w:color="auto"/>
        <w:bottom w:val="none" w:sz="0" w:space="0" w:color="auto"/>
        <w:right w:val="none" w:sz="0" w:space="0" w:color="auto"/>
      </w:divBdr>
    </w:div>
    <w:div w:id="1392921221">
      <w:marLeft w:val="640"/>
      <w:marRight w:val="0"/>
      <w:marTop w:val="0"/>
      <w:marBottom w:val="0"/>
      <w:divBdr>
        <w:top w:val="none" w:sz="0" w:space="0" w:color="auto"/>
        <w:left w:val="none" w:sz="0" w:space="0" w:color="auto"/>
        <w:bottom w:val="none" w:sz="0" w:space="0" w:color="auto"/>
        <w:right w:val="none" w:sz="0" w:space="0" w:color="auto"/>
      </w:divBdr>
    </w:div>
    <w:div w:id="1393503803">
      <w:marLeft w:val="640"/>
      <w:marRight w:val="0"/>
      <w:marTop w:val="0"/>
      <w:marBottom w:val="0"/>
      <w:divBdr>
        <w:top w:val="none" w:sz="0" w:space="0" w:color="auto"/>
        <w:left w:val="none" w:sz="0" w:space="0" w:color="auto"/>
        <w:bottom w:val="none" w:sz="0" w:space="0" w:color="auto"/>
        <w:right w:val="none" w:sz="0" w:space="0" w:color="auto"/>
      </w:divBdr>
    </w:div>
    <w:div w:id="1393893714">
      <w:marLeft w:val="640"/>
      <w:marRight w:val="0"/>
      <w:marTop w:val="0"/>
      <w:marBottom w:val="0"/>
      <w:divBdr>
        <w:top w:val="none" w:sz="0" w:space="0" w:color="auto"/>
        <w:left w:val="none" w:sz="0" w:space="0" w:color="auto"/>
        <w:bottom w:val="none" w:sz="0" w:space="0" w:color="auto"/>
        <w:right w:val="none" w:sz="0" w:space="0" w:color="auto"/>
      </w:divBdr>
    </w:div>
    <w:div w:id="1395816485">
      <w:marLeft w:val="640"/>
      <w:marRight w:val="0"/>
      <w:marTop w:val="0"/>
      <w:marBottom w:val="0"/>
      <w:divBdr>
        <w:top w:val="none" w:sz="0" w:space="0" w:color="auto"/>
        <w:left w:val="none" w:sz="0" w:space="0" w:color="auto"/>
        <w:bottom w:val="none" w:sz="0" w:space="0" w:color="auto"/>
        <w:right w:val="none" w:sz="0" w:space="0" w:color="auto"/>
      </w:divBdr>
    </w:div>
    <w:div w:id="1397045379">
      <w:marLeft w:val="640"/>
      <w:marRight w:val="0"/>
      <w:marTop w:val="0"/>
      <w:marBottom w:val="0"/>
      <w:divBdr>
        <w:top w:val="none" w:sz="0" w:space="0" w:color="auto"/>
        <w:left w:val="none" w:sz="0" w:space="0" w:color="auto"/>
        <w:bottom w:val="none" w:sz="0" w:space="0" w:color="auto"/>
        <w:right w:val="none" w:sz="0" w:space="0" w:color="auto"/>
      </w:divBdr>
    </w:div>
    <w:div w:id="1397435374">
      <w:marLeft w:val="640"/>
      <w:marRight w:val="0"/>
      <w:marTop w:val="0"/>
      <w:marBottom w:val="0"/>
      <w:divBdr>
        <w:top w:val="none" w:sz="0" w:space="0" w:color="auto"/>
        <w:left w:val="none" w:sz="0" w:space="0" w:color="auto"/>
        <w:bottom w:val="none" w:sz="0" w:space="0" w:color="auto"/>
        <w:right w:val="none" w:sz="0" w:space="0" w:color="auto"/>
      </w:divBdr>
    </w:div>
    <w:div w:id="1397704504">
      <w:marLeft w:val="640"/>
      <w:marRight w:val="0"/>
      <w:marTop w:val="0"/>
      <w:marBottom w:val="0"/>
      <w:divBdr>
        <w:top w:val="none" w:sz="0" w:space="0" w:color="auto"/>
        <w:left w:val="none" w:sz="0" w:space="0" w:color="auto"/>
        <w:bottom w:val="none" w:sz="0" w:space="0" w:color="auto"/>
        <w:right w:val="none" w:sz="0" w:space="0" w:color="auto"/>
      </w:divBdr>
    </w:div>
    <w:div w:id="1397776128">
      <w:marLeft w:val="640"/>
      <w:marRight w:val="0"/>
      <w:marTop w:val="0"/>
      <w:marBottom w:val="0"/>
      <w:divBdr>
        <w:top w:val="none" w:sz="0" w:space="0" w:color="auto"/>
        <w:left w:val="none" w:sz="0" w:space="0" w:color="auto"/>
        <w:bottom w:val="none" w:sz="0" w:space="0" w:color="auto"/>
        <w:right w:val="none" w:sz="0" w:space="0" w:color="auto"/>
      </w:divBdr>
    </w:div>
    <w:div w:id="1399085498">
      <w:marLeft w:val="640"/>
      <w:marRight w:val="0"/>
      <w:marTop w:val="0"/>
      <w:marBottom w:val="0"/>
      <w:divBdr>
        <w:top w:val="none" w:sz="0" w:space="0" w:color="auto"/>
        <w:left w:val="none" w:sz="0" w:space="0" w:color="auto"/>
        <w:bottom w:val="none" w:sz="0" w:space="0" w:color="auto"/>
        <w:right w:val="none" w:sz="0" w:space="0" w:color="auto"/>
      </w:divBdr>
    </w:div>
    <w:div w:id="1400060028">
      <w:marLeft w:val="640"/>
      <w:marRight w:val="0"/>
      <w:marTop w:val="0"/>
      <w:marBottom w:val="0"/>
      <w:divBdr>
        <w:top w:val="none" w:sz="0" w:space="0" w:color="auto"/>
        <w:left w:val="none" w:sz="0" w:space="0" w:color="auto"/>
        <w:bottom w:val="none" w:sz="0" w:space="0" w:color="auto"/>
        <w:right w:val="none" w:sz="0" w:space="0" w:color="auto"/>
      </w:divBdr>
    </w:div>
    <w:div w:id="1400637638">
      <w:marLeft w:val="640"/>
      <w:marRight w:val="0"/>
      <w:marTop w:val="0"/>
      <w:marBottom w:val="0"/>
      <w:divBdr>
        <w:top w:val="none" w:sz="0" w:space="0" w:color="auto"/>
        <w:left w:val="none" w:sz="0" w:space="0" w:color="auto"/>
        <w:bottom w:val="none" w:sz="0" w:space="0" w:color="auto"/>
        <w:right w:val="none" w:sz="0" w:space="0" w:color="auto"/>
      </w:divBdr>
    </w:div>
    <w:div w:id="1401246985">
      <w:marLeft w:val="640"/>
      <w:marRight w:val="0"/>
      <w:marTop w:val="0"/>
      <w:marBottom w:val="0"/>
      <w:divBdr>
        <w:top w:val="none" w:sz="0" w:space="0" w:color="auto"/>
        <w:left w:val="none" w:sz="0" w:space="0" w:color="auto"/>
        <w:bottom w:val="none" w:sz="0" w:space="0" w:color="auto"/>
        <w:right w:val="none" w:sz="0" w:space="0" w:color="auto"/>
      </w:divBdr>
    </w:div>
    <w:div w:id="1401487583">
      <w:marLeft w:val="640"/>
      <w:marRight w:val="0"/>
      <w:marTop w:val="0"/>
      <w:marBottom w:val="0"/>
      <w:divBdr>
        <w:top w:val="none" w:sz="0" w:space="0" w:color="auto"/>
        <w:left w:val="none" w:sz="0" w:space="0" w:color="auto"/>
        <w:bottom w:val="none" w:sz="0" w:space="0" w:color="auto"/>
        <w:right w:val="none" w:sz="0" w:space="0" w:color="auto"/>
      </w:divBdr>
    </w:div>
    <w:div w:id="1402214184">
      <w:marLeft w:val="640"/>
      <w:marRight w:val="0"/>
      <w:marTop w:val="0"/>
      <w:marBottom w:val="0"/>
      <w:divBdr>
        <w:top w:val="none" w:sz="0" w:space="0" w:color="auto"/>
        <w:left w:val="none" w:sz="0" w:space="0" w:color="auto"/>
        <w:bottom w:val="none" w:sz="0" w:space="0" w:color="auto"/>
        <w:right w:val="none" w:sz="0" w:space="0" w:color="auto"/>
      </w:divBdr>
    </w:div>
    <w:div w:id="1402368664">
      <w:marLeft w:val="640"/>
      <w:marRight w:val="0"/>
      <w:marTop w:val="0"/>
      <w:marBottom w:val="0"/>
      <w:divBdr>
        <w:top w:val="none" w:sz="0" w:space="0" w:color="auto"/>
        <w:left w:val="none" w:sz="0" w:space="0" w:color="auto"/>
        <w:bottom w:val="none" w:sz="0" w:space="0" w:color="auto"/>
        <w:right w:val="none" w:sz="0" w:space="0" w:color="auto"/>
      </w:divBdr>
    </w:div>
    <w:div w:id="1405563341">
      <w:marLeft w:val="640"/>
      <w:marRight w:val="0"/>
      <w:marTop w:val="0"/>
      <w:marBottom w:val="0"/>
      <w:divBdr>
        <w:top w:val="none" w:sz="0" w:space="0" w:color="auto"/>
        <w:left w:val="none" w:sz="0" w:space="0" w:color="auto"/>
        <w:bottom w:val="none" w:sz="0" w:space="0" w:color="auto"/>
        <w:right w:val="none" w:sz="0" w:space="0" w:color="auto"/>
      </w:divBdr>
    </w:div>
    <w:div w:id="1406298373">
      <w:marLeft w:val="640"/>
      <w:marRight w:val="0"/>
      <w:marTop w:val="0"/>
      <w:marBottom w:val="0"/>
      <w:divBdr>
        <w:top w:val="none" w:sz="0" w:space="0" w:color="auto"/>
        <w:left w:val="none" w:sz="0" w:space="0" w:color="auto"/>
        <w:bottom w:val="none" w:sz="0" w:space="0" w:color="auto"/>
        <w:right w:val="none" w:sz="0" w:space="0" w:color="auto"/>
      </w:divBdr>
    </w:div>
    <w:div w:id="1406491078">
      <w:marLeft w:val="640"/>
      <w:marRight w:val="0"/>
      <w:marTop w:val="0"/>
      <w:marBottom w:val="0"/>
      <w:divBdr>
        <w:top w:val="none" w:sz="0" w:space="0" w:color="auto"/>
        <w:left w:val="none" w:sz="0" w:space="0" w:color="auto"/>
        <w:bottom w:val="none" w:sz="0" w:space="0" w:color="auto"/>
        <w:right w:val="none" w:sz="0" w:space="0" w:color="auto"/>
      </w:divBdr>
    </w:div>
    <w:div w:id="1406562826">
      <w:marLeft w:val="640"/>
      <w:marRight w:val="0"/>
      <w:marTop w:val="0"/>
      <w:marBottom w:val="0"/>
      <w:divBdr>
        <w:top w:val="none" w:sz="0" w:space="0" w:color="auto"/>
        <w:left w:val="none" w:sz="0" w:space="0" w:color="auto"/>
        <w:bottom w:val="none" w:sz="0" w:space="0" w:color="auto"/>
        <w:right w:val="none" w:sz="0" w:space="0" w:color="auto"/>
      </w:divBdr>
    </w:div>
    <w:div w:id="1408724345">
      <w:marLeft w:val="640"/>
      <w:marRight w:val="0"/>
      <w:marTop w:val="0"/>
      <w:marBottom w:val="0"/>
      <w:divBdr>
        <w:top w:val="none" w:sz="0" w:space="0" w:color="auto"/>
        <w:left w:val="none" w:sz="0" w:space="0" w:color="auto"/>
        <w:bottom w:val="none" w:sz="0" w:space="0" w:color="auto"/>
        <w:right w:val="none" w:sz="0" w:space="0" w:color="auto"/>
      </w:divBdr>
    </w:div>
    <w:div w:id="1411587331">
      <w:marLeft w:val="640"/>
      <w:marRight w:val="0"/>
      <w:marTop w:val="0"/>
      <w:marBottom w:val="0"/>
      <w:divBdr>
        <w:top w:val="none" w:sz="0" w:space="0" w:color="auto"/>
        <w:left w:val="none" w:sz="0" w:space="0" w:color="auto"/>
        <w:bottom w:val="none" w:sz="0" w:space="0" w:color="auto"/>
        <w:right w:val="none" w:sz="0" w:space="0" w:color="auto"/>
      </w:divBdr>
    </w:div>
    <w:div w:id="1412124284">
      <w:marLeft w:val="640"/>
      <w:marRight w:val="0"/>
      <w:marTop w:val="0"/>
      <w:marBottom w:val="0"/>
      <w:divBdr>
        <w:top w:val="none" w:sz="0" w:space="0" w:color="auto"/>
        <w:left w:val="none" w:sz="0" w:space="0" w:color="auto"/>
        <w:bottom w:val="none" w:sz="0" w:space="0" w:color="auto"/>
        <w:right w:val="none" w:sz="0" w:space="0" w:color="auto"/>
      </w:divBdr>
    </w:div>
    <w:div w:id="1412510946">
      <w:marLeft w:val="640"/>
      <w:marRight w:val="0"/>
      <w:marTop w:val="0"/>
      <w:marBottom w:val="0"/>
      <w:divBdr>
        <w:top w:val="none" w:sz="0" w:space="0" w:color="auto"/>
        <w:left w:val="none" w:sz="0" w:space="0" w:color="auto"/>
        <w:bottom w:val="none" w:sz="0" w:space="0" w:color="auto"/>
        <w:right w:val="none" w:sz="0" w:space="0" w:color="auto"/>
      </w:divBdr>
    </w:div>
    <w:div w:id="1413551255">
      <w:marLeft w:val="640"/>
      <w:marRight w:val="0"/>
      <w:marTop w:val="0"/>
      <w:marBottom w:val="0"/>
      <w:divBdr>
        <w:top w:val="none" w:sz="0" w:space="0" w:color="auto"/>
        <w:left w:val="none" w:sz="0" w:space="0" w:color="auto"/>
        <w:bottom w:val="none" w:sz="0" w:space="0" w:color="auto"/>
        <w:right w:val="none" w:sz="0" w:space="0" w:color="auto"/>
      </w:divBdr>
    </w:div>
    <w:div w:id="1413699457">
      <w:marLeft w:val="640"/>
      <w:marRight w:val="0"/>
      <w:marTop w:val="0"/>
      <w:marBottom w:val="0"/>
      <w:divBdr>
        <w:top w:val="none" w:sz="0" w:space="0" w:color="auto"/>
        <w:left w:val="none" w:sz="0" w:space="0" w:color="auto"/>
        <w:bottom w:val="none" w:sz="0" w:space="0" w:color="auto"/>
        <w:right w:val="none" w:sz="0" w:space="0" w:color="auto"/>
      </w:divBdr>
    </w:div>
    <w:div w:id="1414233431">
      <w:marLeft w:val="640"/>
      <w:marRight w:val="0"/>
      <w:marTop w:val="0"/>
      <w:marBottom w:val="0"/>
      <w:divBdr>
        <w:top w:val="none" w:sz="0" w:space="0" w:color="auto"/>
        <w:left w:val="none" w:sz="0" w:space="0" w:color="auto"/>
        <w:bottom w:val="none" w:sz="0" w:space="0" w:color="auto"/>
        <w:right w:val="none" w:sz="0" w:space="0" w:color="auto"/>
      </w:divBdr>
    </w:div>
    <w:div w:id="1415592228">
      <w:marLeft w:val="640"/>
      <w:marRight w:val="0"/>
      <w:marTop w:val="0"/>
      <w:marBottom w:val="0"/>
      <w:divBdr>
        <w:top w:val="none" w:sz="0" w:space="0" w:color="auto"/>
        <w:left w:val="none" w:sz="0" w:space="0" w:color="auto"/>
        <w:bottom w:val="none" w:sz="0" w:space="0" w:color="auto"/>
        <w:right w:val="none" w:sz="0" w:space="0" w:color="auto"/>
      </w:divBdr>
    </w:div>
    <w:div w:id="1416130255">
      <w:marLeft w:val="640"/>
      <w:marRight w:val="0"/>
      <w:marTop w:val="0"/>
      <w:marBottom w:val="0"/>
      <w:divBdr>
        <w:top w:val="none" w:sz="0" w:space="0" w:color="auto"/>
        <w:left w:val="none" w:sz="0" w:space="0" w:color="auto"/>
        <w:bottom w:val="none" w:sz="0" w:space="0" w:color="auto"/>
        <w:right w:val="none" w:sz="0" w:space="0" w:color="auto"/>
      </w:divBdr>
    </w:div>
    <w:div w:id="1418019877">
      <w:marLeft w:val="640"/>
      <w:marRight w:val="0"/>
      <w:marTop w:val="0"/>
      <w:marBottom w:val="0"/>
      <w:divBdr>
        <w:top w:val="none" w:sz="0" w:space="0" w:color="auto"/>
        <w:left w:val="none" w:sz="0" w:space="0" w:color="auto"/>
        <w:bottom w:val="none" w:sz="0" w:space="0" w:color="auto"/>
        <w:right w:val="none" w:sz="0" w:space="0" w:color="auto"/>
      </w:divBdr>
    </w:div>
    <w:div w:id="1420326988">
      <w:marLeft w:val="640"/>
      <w:marRight w:val="0"/>
      <w:marTop w:val="0"/>
      <w:marBottom w:val="0"/>
      <w:divBdr>
        <w:top w:val="none" w:sz="0" w:space="0" w:color="auto"/>
        <w:left w:val="none" w:sz="0" w:space="0" w:color="auto"/>
        <w:bottom w:val="none" w:sz="0" w:space="0" w:color="auto"/>
        <w:right w:val="none" w:sz="0" w:space="0" w:color="auto"/>
      </w:divBdr>
    </w:div>
    <w:div w:id="1421557497">
      <w:marLeft w:val="640"/>
      <w:marRight w:val="0"/>
      <w:marTop w:val="0"/>
      <w:marBottom w:val="0"/>
      <w:divBdr>
        <w:top w:val="none" w:sz="0" w:space="0" w:color="auto"/>
        <w:left w:val="none" w:sz="0" w:space="0" w:color="auto"/>
        <w:bottom w:val="none" w:sz="0" w:space="0" w:color="auto"/>
        <w:right w:val="none" w:sz="0" w:space="0" w:color="auto"/>
      </w:divBdr>
    </w:div>
    <w:div w:id="1422263154">
      <w:marLeft w:val="640"/>
      <w:marRight w:val="0"/>
      <w:marTop w:val="0"/>
      <w:marBottom w:val="0"/>
      <w:divBdr>
        <w:top w:val="none" w:sz="0" w:space="0" w:color="auto"/>
        <w:left w:val="none" w:sz="0" w:space="0" w:color="auto"/>
        <w:bottom w:val="none" w:sz="0" w:space="0" w:color="auto"/>
        <w:right w:val="none" w:sz="0" w:space="0" w:color="auto"/>
      </w:divBdr>
    </w:div>
    <w:div w:id="1422795109">
      <w:marLeft w:val="640"/>
      <w:marRight w:val="0"/>
      <w:marTop w:val="0"/>
      <w:marBottom w:val="0"/>
      <w:divBdr>
        <w:top w:val="none" w:sz="0" w:space="0" w:color="auto"/>
        <w:left w:val="none" w:sz="0" w:space="0" w:color="auto"/>
        <w:bottom w:val="none" w:sz="0" w:space="0" w:color="auto"/>
        <w:right w:val="none" w:sz="0" w:space="0" w:color="auto"/>
      </w:divBdr>
    </w:div>
    <w:div w:id="1423378908">
      <w:marLeft w:val="640"/>
      <w:marRight w:val="0"/>
      <w:marTop w:val="0"/>
      <w:marBottom w:val="0"/>
      <w:divBdr>
        <w:top w:val="none" w:sz="0" w:space="0" w:color="auto"/>
        <w:left w:val="none" w:sz="0" w:space="0" w:color="auto"/>
        <w:bottom w:val="none" w:sz="0" w:space="0" w:color="auto"/>
        <w:right w:val="none" w:sz="0" w:space="0" w:color="auto"/>
      </w:divBdr>
    </w:div>
    <w:div w:id="1424960775">
      <w:marLeft w:val="640"/>
      <w:marRight w:val="0"/>
      <w:marTop w:val="0"/>
      <w:marBottom w:val="0"/>
      <w:divBdr>
        <w:top w:val="none" w:sz="0" w:space="0" w:color="auto"/>
        <w:left w:val="none" w:sz="0" w:space="0" w:color="auto"/>
        <w:bottom w:val="none" w:sz="0" w:space="0" w:color="auto"/>
        <w:right w:val="none" w:sz="0" w:space="0" w:color="auto"/>
      </w:divBdr>
    </w:div>
    <w:div w:id="1425225077">
      <w:marLeft w:val="640"/>
      <w:marRight w:val="0"/>
      <w:marTop w:val="0"/>
      <w:marBottom w:val="0"/>
      <w:divBdr>
        <w:top w:val="none" w:sz="0" w:space="0" w:color="auto"/>
        <w:left w:val="none" w:sz="0" w:space="0" w:color="auto"/>
        <w:bottom w:val="none" w:sz="0" w:space="0" w:color="auto"/>
        <w:right w:val="none" w:sz="0" w:space="0" w:color="auto"/>
      </w:divBdr>
    </w:div>
    <w:div w:id="1425803795">
      <w:marLeft w:val="640"/>
      <w:marRight w:val="0"/>
      <w:marTop w:val="0"/>
      <w:marBottom w:val="0"/>
      <w:divBdr>
        <w:top w:val="none" w:sz="0" w:space="0" w:color="auto"/>
        <w:left w:val="none" w:sz="0" w:space="0" w:color="auto"/>
        <w:bottom w:val="none" w:sz="0" w:space="0" w:color="auto"/>
        <w:right w:val="none" w:sz="0" w:space="0" w:color="auto"/>
      </w:divBdr>
    </w:div>
    <w:div w:id="1425998763">
      <w:marLeft w:val="640"/>
      <w:marRight w:val="0"/>
      <w:marTop w:val="0"/>
      <w:marBottom w:val="0"/>
      <w:divBdr>
        <w:top w:val="none" w:sz="0" w:space="0" w:color="auto"/>
        <w:left w:val="none" w:sz="0" w:space="0" w:color="auto"/>
        <w:bottom w:val="none" w:sz="0" w:space="0" w:color="auto"/>
        <w:right w:val="none" w:sz="0" w:space="0" w:color="auto"/>
      </w:divBdr>
    </w:div>
    <w:div w:id="1426345627">
      <w:marLeft w:val="640"/>
      <w:marRight w:val="0"/>
      <w:marTop w:val="0"/>
      <w:marBottom w:val="0"/>
      <w:divBdr>
        <w:top w:val="none" w:sz="0" w:space="0" w:color="auto"/>
        <w:left w:val="none" w:sz="0" w:space="0" w:color="auto"/>
        <w:bottom w:val="none" w:sz="0" w:space="0" w:color="auto"/>
        <w:right w:val="none" w:sz="0" w:space="0" w:color="auto"/>
      </w:divBdr>
    </w:div>
    <w:div w:id="1427120132">
      <w:marLeft w:val="640"/>
      <w:marRight w:val="0"/>
      <w:marTop w:val="0"/>
      <w:marBottom w:val="0"/>
      <w:divBdr>
        <w:top w:val="none" w:sz="0" w:space="0" w:color="auto"/>
        <w:left w:val="none" w:sz="0" w:space="0" w:color="auto"/>
        <w:bottom w:val="none" w:sz="0" w:space="0" w:color="auto"/>
        <w:right w:val="none" w:sz="0" w:space="0" w:color="auto"/>
      </w:divBdr>
    </w:div>
    <w:div w:id="1427463762">
      <w:marLeft w:val="640"/>
      <w:marRight w:val="0"/>
      <w:marTop w:val="0"/>
      <w:marBottom w:val="0"/>
      <w:divBdr>
        <w:top w:val="none" w:sz="0" w:space="0" w:color="auto"/>
        <w:left w:val="none" w:sz="0" w:space="0" w:color="auto"/>
        <w:bottom w:val="none" w:sz="0" w:space="0" w:color="auto"/>
        <w:right w:val="none" w:sz="0" w:space="0" w:color="auto"/>
      </w:divBdr>
    </w:div>
    <w:div w:id="1429959644">
      <w:marLeft w:val="640"/>
      <w:marRight w:val="0"/>
      <w:marTop w:val="0"/>
      <w:marBottom w:val="0"/>
      <w:divBdr>
        <w:top w:val="none" w:sz="0" w:space="0" w:color="auto"/>
        <w:left w:val="none" w:sz="0" w:space="0" w:color="auto"/>
        <w:bottom w:val="none" w:sz="0" w:space="0" w:color="auto"/>
        <w:right w:val="none" w:sz="0" w:space="0" w:color="auto"/>
      </w:divBdr>
    </w:div>
    <w:div w:id="1430465971">
      <w:marLeft w:val="640"/>
      <w:marRight w:val="0"/>
      <w:marTop w:val="0"/>
      <w:marBottom w:val="0"/>
      <w:divBdr>
        <w:top w:val="none" w:sz="0" w:space="0" w:color="auto"/>
        <w:left w:val="none" w:sz="0" w:space="0" w:color="auto"/>
        <w:bottom w:val="none" w:sz="0" w:space="0" w:color="auto"/>
        <w:right w:val="none" w:sz="0" w:space="0" w:color="auto"/>
      </w:divBdr>
    </w:div>
    <w:div w:id="1431973075">
      <w:marLeft w:val="640"/>
      <w:marRight w:val="0"/>
      <w:marTop w:val="0"/>
      <w:marBottom w:val="0"/>
      <w:divBdr>
        <w:top w:val="none" w:sz="0" w:space="0" w:color="auto"/>
        <w:left w:val="none" w:sz="0" w:space="0" w:color="auto"/>
        <w:bottom w:val="none" w:sz="0" w:space="0" w:color="auto"/>
        <w:right w:val="none" w:sz="0" w:space="0" w:color="auto"/>
      </w:divBdr>
    </w:div>
    <w:div w:id="1432622882">
      <w:marLeft w:val="640"/>
      <w:marRight w:val="0"/>
      <w:marTop w:val="0"/>
      <w:marBottom w:val="0"/>
      <w:divBdr>
        <w:top w:val="none" w:sz="0" w:space="0" w:color="auto"/>
        <w:left w:val="none" w:sz="0" w:space="0" w:color="auto"/>
        <w:bottom w:val="none" w:sz="0" w:space="0" w:color="auto"/>
        <w:right w:val="none" w:sz="0" w:space="0" w:color="auto"/>
      </w:divBdr>
    </w:div>
    <w:div w:id="1432699586">
      <w:marLeft w:val="640"/>
      <w:marRight w:val="0"/>
      <w:marTop w:val="0"/>
      <w:marBottom w:val="0"/>
      <w:divBdr>
        <w:top w:val="none" w:sz="0" w:space="0" w:color="auto"/>
        <w:left w:val="none" w:sz="0" w:space="0" w:color="auto"/>
        <w:bottom w:val="none" w:sz="0" w:space="0" w:color="auto"/>
        <w:right w:val="none" w:sz="0" w:space="0" w:color="auto"/>
      </w:divBdr>
    </w:div>
    <w:div w:id="1433352253">
      <w:marLeft w:val="640"/>
      <w:marRight w:val="0"/>
      <w:marTop w:val="0"/>
      <w:marBottom w:val="0"/>
      <w:divBdr>
        <w:top w:val="none" w:sz="0" w:space="0" w:color="auto"/>
        <w:left w:val="none" w:sz="0" w:space="0" w:color="auto"/>
        <w:bottom w:val="none" w:sz="0" w:space="0" w:color="auto"/>
        <w:right w:val="none" w:sz="0" w:space="0" w:color="auto"/>
      </w:divBdr>
    </w:div>
    <w:div w:id="1433933207">
      <w:marLeft w:val="640"/>
      <w:marRight w:val="0"/>
      <w:marTop w:val="0"/>
      <w:marBottom w:val="0"/>
      <w:divBdr>
        <w:top w:val="none" w:sz="0" w:space="0" w:color="auto"/>
        <w:left w:val="none" w:sz="0" w:space="0" w:color="auto"/>
        <w:bottom w:val="none" w:sz="0" w:space="0" w:color="auto"/>
        <w:right w:val="none" w:sz="0" w:space="0" w:color="auto"/>
      </w:divBdr>
    </w:div>
    <w:div w:id="1434549627">
      <w:marLeft w:val="640"/>
      <w:marRight w:val="0"/>
      <w:marTop w:val="0"/>
      <w:marBottom w:val="0"/>
      <w:divBdr>
        <w:top w:val="none" w:sz="0" w:space="0" w:color="auto"/>
        <w:left w:val="none" w:sz="0" w:space="0" w:color="auto"/>
        <w:bottom w:val="none" w:sz="0" w:space="0" w:color="auto"/>
        <w:right w:val="none" w:sz="0" w:space="0" w:color="auto"/>
      </w:divBdr>
    </w:div>
    <w:div w:id="1435402164">
      <w:marLeft w:val="640"/>
      <w:marRight w:val="0"/>
      <w:marTop w:val="0"/>
      <w:marBottom w:val="0"/>
      <w:divBdr>
        <w:top w:val="none" w:sz="0" w:space="0" w:color="auto"/>
        <w:left w:val="none" w:sz="0" w:space="0" w:color="auto"/>
        <w:bottom w:val="none" w:sz="0" w:space="0" w:color="auto"/>
        <w:right w:val="none" w:sz="0" w:space="0" w:color="auto"/>
      </w:divBdr>
    </w:div>
    <w:div w:id="1436485453">
      <w:marLeft w:val="640"/>
      <w:marRight w:val="0"/>
      <w:marTop w:val="0"/>
      <w:marBottom w:val="0"/>
      <w:divBdr>
        <w:top w:val="none" w:sz="0" w:space="0" w:color="auto"/>
        <w:left w:val="none" w:sz="0" w:space="0" w:color="auto"/>
        <w:bottom w:val="none" w:sz="0" w:space="0" w:color="auto"/>
        <w:right w:val="none" w:sz="0" w:space="0" w:color="auto"/>
      </w:divBdr>
    </w:div>
    <w:div w:id="1437099779">
      <w:marLeft w:val="640"/>
      <w:marRight w:val="0"/>
      <w:marTop w:val="0"/>
      <w:marBottom w:val="0"/>
      <w:divBdr>
        <w:top w:val="none" w:sz="0" w:space="0" w:color="auto"/>
        <w:left w:val="none" w:sz="0" w:space="0" w:color="auto"/>
        <w:bottom w:val="none" w:sz="0" w:space="0" w:color="auto"/>
        <w:right w:val="none" w:sz="0" w:space="0" w:color="auto"/>
      </w:divBdr>
    </w:div>
    <w:div w:id="1438671474">
      <w:marLeft w:val="640"/>
      <w:marRight w:val="0"/>
      <w:marTop w:val="0"/>
      <w:marBottom w:val="0"/>
      <w:divBdr>
        <w:top w:val="none" w:sz="0" w:space="0" w:color="auto"/>
        <w:left w:val="none" w:sz="0" w:space="0" w:color="auto"/>
        <w:bottom w:val="none" w:sz="0" w:space="0" w:color="auto"/>
        <w:right w:val="none" w:sz="0" w:space="0" w:color="auto"/>
      </w:divBdr>
    </w:div>
    <w:div w:id="1440030492">
      <w:marLeft w:val="640"/>
      <w:marRight w:val="0"/>
      <w:marTop w:val="0"/>
      <w:marBottom w:val="0"/>
      <w:divBdr>
        <w:top w:val="none" w:sz="0" w:space="0" w:color="auto"/>
        <w:left w:val="none" w:sz="0" w:space="0" w:color="auto"/>
        <w:bottom w:val="none" w:sz="0" w:space="0" w:color="auto"/>
        <w:right w:val="none" w:sz="0" w:space="0" w:color="auto"/>
      </w:divBdr>
    </w:div>
    <w:div w:id="1441224337">
      <w:marLeft w:val="640"/>
      <w:marRight w:val="0"/>
      <w:marTop w:val="0"/>
      <w:marBottom w:val="0"/>
      <w:divBdr>
        <w:top w:val="none" w:sz="0" w:space="0" w:color="auto"/>
        <w:left w:val="none" w:sz="0" w:space="0" w:color="auto"/>
        <w:bottom w:val="none" w:sz="0" w:space="0" w:color="auto"/>
        <w:right w:val="none" w:sz="0" w:space="0" w:color="auto"/>
      </w:divBdr>
    </w:div>
    <w:div w:id="1443379989">
      <w:marLeft w:val="640"/>
      <w:marRight w:val="0"/>
      <w:marTop w:val="0"/>
      <w:marBottom w:val="0"/>
      <w:divBdr>
        <w:top w:val="none" w:sz="0" w:space="0" w:color="auto"/>
        <w:left w:val="none" w:sz="0" w:space="0" w:color="auto"/>
        <w:bottom w:val="none" w:sz="0" w:space="0" w:color="auto"/>
        <w:right w:val="none" w:sz="0" w:space="0" w:color="auto"/>
      </w:divBdr>
    </w:div>
    <w:div w:id="1443916676">
      <w:marLeft w:val="640"/>
      <w:marRight w:val="0"/>
      <w:marTop w:val="0"/>
      <w:marBottom w:val="0"/>
      <w:divBdr>
        <w:top w:val="none" w:sz="0" w:space="0" w:color="auto"/>
        <w:left w:val="none" w:sz="0" w:space="0" w:color="auto"/>
        <w:bottom w:val="none" w:sz="0" w:space="0" w:color="auto"/>
        <w:right w:val="none" w:sz="0" w:space="0" w:color="auto"/>
      </w:divBdr>
    </w:div>
    <w:div w:id="1444229512">
      <w:marLeft w:val="640"/>
      <w:marRight w:val="0"/>
      <w:marTop w:val="0"/>
      <w:marBottom w:val="0"/>
      <w:divBdr>
        <w:top w:val="none" w:sz="0" w:space="0" w:color="auto"/>
        <w:left w:val="none" w:sz="0" w:space="0" w:color="auto"/>
        <w:bottom w:val="none" w:sz="0" w:space="0" w:color="auto"/>
        <w:right w:val="none" w:sz="0" w:space="0" w:color="auto"/>
      </w:divBdr>
    </w:div>
    <w:div w:id="1444304116">
      <w:marLeft w:val="640"/>
      <w:marRight w:val="0"/>
      <w:marTop w:val="0"/>
      <w:marBottom w:val="0"/>
      <w:divBdr>
        <w:top w:val="none" w:sz="0" w:space="0" w:color="auto"/>
        <w:left w:val="none" w:sz="0" w:space="0" w:color="auto"/>
        <w:bottom w:val="none" w:sz="0" w:space="0" w:color="auto"/>
        <w:right w:val="none" w:sz="0" w:space="0" w:color="auto"/>
      </w:divBdr>
    </w:div>
    <w:div w:id="1445154314">
      <w:marLeft w:val="640"/>
      <w:marRight w:val="0"/>
      <w:marTop w:val="0"/>
      <w:marBottom w:val="0"/>
      <w:divBdr>
        <w:top w:val="none" w:sz="0" w:space="0" w:color="auto"/>
        <w:left w:val="none" w:sz="0" w:space="0" w:color="auto"/>
        <w:bottom w:val="none" w:sz="0" w:space="0" w:color="auto"/>
        <w:right w:val="none" w:sz="0" w:space="0" w:color="auto"/>
      </w:divBdr>
    </w:div>
    <w:div w:id="1447313870">
      <w:marLeft w:val="640"/>
      <w:marRight w:val="0"/>
      <w:marTop w:val="0"/>
      <w:marBottom w:val="0"/>
      <w:divBdr>
        <w:top w:val="none" w:sz="0" w:space="0" w:color="auto"/>
        <w:left w:val="none" w:sz="0" w:space="0" w:color="auto"/>
        <w:bottom w:val="none" w:sz="0" w:space="0" w:color="auto"/>
        <w:right w:val="none" w:sz="0" w:space="0" w:color="auto"/>
      </w:divBdr>
    </w:div>
    <w:div w:id="1447651239">
      <w:marLeft w:val="640"/>
      <w:marRight w:val="0"/>
      <w:marTop w:val="0"/>
      <w:marBottom w:val="0"/>
      <w:divBdr>
        <w:top w:val="none" w:sz="0" w:space="0" w:color="auto"/>
        <w:left w:val="none" w:sz="0" w:space="0" w:color="auto"/>
        <w:bottom w:val="none" w:sz="0" w:space="0" w:color="auto"/>
        <w:right w:val="none" w:sz="0" w:space="0" w:color="auto"/>
      </w:divBdr>
    </w:div>
    <w:div w:id="1447850824">
      <w:marLeft w:val="640"/>
      <w:marRight w:val="0"/>
      <w:marTop w:val="0"/>
      <w:marBottom w:val="0"/>
      <w:divBdr>
        <w:top w:val="none" w:sz="0" w:space="0" w:color="auto"/>
        <w:left w:val="none" w:sz="0" w:space="0" w:color="auto"/>
        <w:bottom w:val="none" w:sz="0" w:space="0" w:color="auto"/>
        <w:right w:val="none" w:sz="0" w:space="0" w:color="auto"/>
      </w:divBdr>
    </w:div>
    <w:div w:id="1451901547">
      <w:marLeft w:val="640"/>
      <w:marRight w:val="0"/>
      <w:marTop w:val="0"/>
      <w:marBottom w:val="0"/>
      <w:divBdr>
        <w:top w:val="none" w:sz="0" w:space="0" w:color="auto"/>
        <w:left w:val="none" w:sz="0" w:space="0" w:color="auto"/>
        <w:bottom w:val="none" w:sz="0" w:space="0" w:color="auto"/>
        <w:right w:val="none" w:sz="0" w:space="0" w:color="auto"/>
      </w:divBdr>
    </w:div>
    <w:div w:id="1452672763">
      <w:marLeft w:val="640"/>
      <w:marRight w:val="0"/>
      <w:marTop w:val="0"/>
      <w:marBottom w:val="0"/>
      <w:divBdr>
        <w:top w:val="none" w:sz="0" w:space="0" w:color="auto"/>
        <w:left w:val="none" w:sz="0" w:space="0" w:color="auto"/>
        <w:bottom w:val="none" w:sz="0" w:space="0" w:color="auto"/>
        <w:right w:val="none" w:sz="0" w:space="0" w:color="auto"/>
      </w:divBdr>
    </w:div>
    <w:div w:id="1452940931">
      <w:marLeft w:val="640"/>
      <w:marRight w:val="0"/>
      <w:marTop w:val="0"/>
      <w:marBottom w:val="0"/>
      <w:divBdr>
        <w:top w:val="none" w:sz="0" w:space="0" w:color="auto"/>
        <w:left w:val="none" w:sz="0" w:space="0" w:color="auto"/>
        <w:bottom w:val="none" w:sz="0" w:space="0" w:color="auto"/>
        <w:right w:val="none" w:sz="0" w:space="0" w:color="auto"/>
      </w:divBdr>
    </w:div>
    <w:div w:id="1453135965">
      <w:marLeft w:val="640"/>
      <w:marRight w:val="0"/>
      <w:marTop w:val="0"/>
      <w:marBottom w:val="0"/>
      <w:divBdr>
        <w:top w:val="none" w:sz="0" w:space="0" w:color="auto"/>
        <w:left w:val="none" w:sz="0" w:space="0" w:color="auto"/>
        <w:bottom w:val="none" w:sz="0" w:space="0" w:color="auto"/>
        <w:right w:val="none" w:sz="0" w:space="0" w:color="auto"/>
      </w:divBdr>
    </w:div>
    <w:div w:id="1455442158">
      <w:marLeft w:val="640"/>
      <w:marRight w:val="0"/>
      <w:marTop w:val="0"/>
      <w:marBottom w:val="0"/>
      <w:divBdr>
        <w:top w:val="none" w:sz="0" w:space="0" w:color="auto"/>
        <w:left w:val="none" w:sz="0" w:space="0" w:color="auto"/>
        <w:bottom w:val="none" w:sz="0" w:space="0" w:color="auto"/>
        <w:right w:val="none" w:sz="0" w:space="0" w:color="auto"/>
      </w:divBdr>
    </w:div>
    <w:div w:id="1456096050">
      <w:marLeft w:val="640"/>
      <w:marRight w:val="0"/>
      <w:marTop w:val="0"/>
      <w:marBottom w:val="0"/>
      <w:divBdr>
        <w:top w:val="none" w:sz="0" w:space="0" w:color="auto"/>
        <w:left w:val="none" w:sz="0" w:space="0" w:color="auto"/>
        <w:bottom w:val="none" w:sz="0" w:space="0" w:color="auto"/>
        <w:right w:val="none" w:sz="0" w:space="0" w:color="auto"/>
      </w:divBdr>
    </w:div>
    <w:div w:id="1456291014">
      <w:marLeft w:val="640"/>
      <w:marRight w:val="0"/>
      <w:marTop w:val="0"/>
      <w:marBottom w:val="0"/>
      <w:divBdr>
        <w:top w:val="none" w:sz="0" w:space="0" w:color="auto"/>
        <w:left w:val="none" w:sz="0" w:space="0" w:color="auto"/>
        <w:bottom w:val="none" w:sz="0" w:space="0" w:color="auto"/>
        <w:right w:val="none" w:sz="0" w:space="0" w:color="auto"/>
      </w:divBdr>
    </w:div>
    <w:div w:id="1456291597">
      <w:marLeft w:val="640"/>
      <w:marRight w:val="0"/>
      <w:marTop w:val="0"/>
      <w:marBottom w:val="0"/>
      <w:divBdr>
        <w:top w:val="none" w:sz="0" w:space="0" w:color="auto"/>
        <w:left w:val="none" w:sz="0" w:space="0" w:color="auto"/>
        <w:bottom w:val="none" w:sz="0" w:space="0" w:color="auto"/>
        <w:right w:val="none" w:sz="0" w:space="0" w:color="auto"/>
      </w:divBdr>
    </w:div>
    <w:div w:id="1456483012">
      <w:marLeft w:val="640"/>
      <w:marRight w:val="0"/>
      <w:marTop w:val="0"/>
      <w:marBottom w:val="0"/>
      <w:divBdr>
        <w:top w:val="none" w:sz="0" w:space="0" w:color="auto"/>
        <w:left w:val="none" w:sz="0" w:space="0" w:color="auto"/>
        <w:bottom w:val="none" w:sz="0" w:space="0" w:color="auto"/>
        <w:right w:val="none" w:sz="0" w:space="0" w:color="auto"/>
      </w:divBdr>
    </w:div>
    <w:div w:id="1456560837">
      <w:marLeft w:val="640"/>
      <w:marRight w:val="0"/>
      <w:marTop w:val="0"/>
      <w:marBottom w:val="0"/>
      <w:divBdr>
        <w:top w:val="none" w:sz="0" w:space="0" w:color="auto"/>
        <w:left w:val="none" w:sz="0" w:space="0" w:color="auto"/>
        <w:bottom w:val="none" w:sz="0" w:space="0" w:color="auto"/>
        <w:right w:val="none" w:sz="0" w:space="0" w:color="auto"/>
      </w:divBdr>
    </w:div>
    <w:div w:id="1456634423">
      <w:marLeft w:val="640"/>
      <w:marRight w:val="0"/>
      <w:marTop w:val="0"/>
      <w:marBottom w:val="0"/>
      <w:divBdr>
        <w:top w:val="none" w:sz="0" w:space="0" w:color="auto"/>
        <w:left w:val="none" w:sz="0" w:space="0" w:color="auto"/>
        <w:bottom w:val="none" w:sz="0" w:space="0" w:color="auto"/>
        <w:right w:val="none" w:sz="0" w:space="0" w:color="auto"/>
      </w:divBdr>
    </w:div>
    <w:div w:id="1458177217">
      <w:marLeft w:val="640"/>
      <w:marRight w:val="0"/>
      <w:marTop w:val="0"/>
      <w:marBottom w:val="0"/>
      <w:divBdr>
        <w:top w:val="none" w:sz="0" w:space="0" w:color="auto"/>
        <w:left w:val="none" w:sz="0" w:space="0" w:color="auto"/>
        <w:bottom w:val="none" w:sz="0" w:space="0" w:color="auto"/>
        <w:right w:val="none" w:sz="0" w:space="0" w:color="auto"/>
      </w:divBdr>
    </w:div>
    <w:div w:id="1458721278">
      <w:marLeft w:val="640"/>
      <w:marRight w:val="0"/>
      <w:marTop w:val="0"/>
      <w:marBottom w:val="0"/>
      <w:divBdr>
        <w:top w:val="none" w:sz="0" w:space="0" w:color="auto"/>
        <w:left w:val="none" w:sz="0" w:space="0" w:color="auto"/>
        <w:bottom w:val="none" w:sz="0" w:space="0" w:color="auto"/>
        <w:right w:val="none" w:sz="0" w:space="0" w:color="auto"/>
      </w:divBdr>
    </w:div>
    <w:div w:id="1460421017">
      <w:marLeft w:val="640"/>
      <w:marRight w:val="0"/>
      <w:marTop w:val="0"/>
      <w:marBottom w:val="0"/>
      <w:divBdr>
        <w:top w:val="none" w:sz="0" w:space="0" w:color="auto"/>
        <w:left w:val="none" w:sz="0" w:space="0" w:color="auto"/>
        <w:bottom w:val="none" w:sz="0" w:space="0" w:color="auto"/>
        <w:right w:val="none" w:sz="0" w:space="0" w:color="auto"/>
      </w:divBdr>
    </w:div>
    <w:div w:id="1460878850">
      <w:marLeft w:val="640"/>
      <w:marRight w:val="0"/>
      <w:marTop w:val="0"/>
      <w:marBottom w:val="0"/>
      <w:divBdr>
        <w:top w:val="none" w:sz="0" w:space="0" w:color="auto"/>
        <w:left w:val="none" w:sz="0" w:space="0" w:color="auto"/>
        <w:bottom w:val="none" w:sz="0" w:space="0" w:color="auto"/>
        <w:right w:val="none" w:sz="0" w:space="0" w:color="auto"/>
      </w:divBdr>
    </w:div>
    <w:div w:id="1461799150">
      <w:marLeft w:val="640"/>
      <w:marRight w:val="0"/>
      <w:marTop w:val="0"/>
      <w:marBottom w:val="0"/>
      <w:divBdr>
        <w:top w:val="none" w:sz="0" w:space="0" w:color="auto"/>
        <w:left w:val="none" w:sz="0" w:space="0" w:color="auto"/>
        <w:bottom w:val="none" w:sz="0" w:space="0" w:color="auto"/>
        <w:right w:val="none" w:sz="0" w:space="0" w:color="auto"/>
      </w:divBdr>
    </w:div>
    <w:div w:id="1462184847">
      <w:marLeft w:val="640"/>
      <w:marRight w:val="0"/>
      <w:marTop w:val="0"/>
      <w:marBottom w:val="0"/>
      <w:divBdr>
        <w:top w:val="none" w:sz="0" w:space="0" w:color="auto"/>
        <w:left w:val="none" w:sz="0" w:space="0" w:color="auto"/>
        <w:bottom w:val="none" w:sz="0" w:space="0" w:color="auto"/>
        <w:right w:val="none" w:sz="0" w:space="0" w:color="auto"/>
      </w:divBdr>
    </w:div>
    <w:div w:id="1463770127">
      <w:marLeft w:val="640"/>
      <w:marRight w:val="0"/>
      <w:marTop w:val="0"/>
      <w:marBottom w:val="0"/>
      <w:divBdr>
        <w:top w:val="none" w:sz="0" w:space="0" w:color="auto"/>
        <w:left w:val="none" w:sz="0" w:space="0" w:color="auto"/>
        <w:bottom w:val="none" w:sz="0" w:space="0" w:color="auto"/>
        <w:right w:val="none" w:sz="0" w:space="0" w:color="auto"/>
      </w:divBdr>
    </w:div>
    <w:div w:id="1466116051">
      <w:marLeft w:val="640"/>
      <w:marRight w:val="0"/>
      <w:marTop w:val="0"/>
      <w:marBottom w:val="0"/>
      <w:divBdr>
        <w:top w:val="none" w:sz="0" w:space="0" w:color="auto"/>
        <w:left w:val="none" w:sz="0" w:space="0" w:color="auto"/>
        <w:bottom w:val="none" w:sz="0" w:space="0" w:color="auto"/>
        <w:right w:val="none" w:sz="0" w:space="0" w:color="auto"/>
      </w:divBdr>
    </w:div>
    <w:div w:id="1466585140">
      <w:marLeft w:val="640"/>
      <w:marRight w:val="0"/>
      <w:marTop w:val="0"/>
      <w:marBottom w:val="0"/>
      <w:divBdr>
        <w:top w:val="none" w:sz="0" w:space="0" w:color="auto"/>
        <w:left w:val="none" w:sz="0" w:space="0" w:color="auto"/>
        <w:bottom w:val="none" w:sz="0" w:space="0" w:color="auto"/>
        <w:right w:val="none" w:sz="0" w:space="0" w:color="auto"/>
      </w:divBdr>
    </w:div>
    <w:div w:id="1466773456">
      <w:marLeft w:val="640"/>
      <w:marRight w:val="0"/>
      <w:marTop w:val="0"/>
      <w:marBottom w:val="0"/>
      <w:divBdr>
        <w:top w:val="none" w:sz="0" w:space="0" w:color="auto"/>
        <w:left w:val="none" w:sz="0" w:space="0" w:color="auto"/>
        <w:bottom w:val="none" w:sz="0" w:space="0" w:color="auto"/>
        <w:right w:val="none" w:sz="0" w:space="0" w:color="auto"/>
      </w:divBdr>
    </w:div>
    <w:div w:id="1466923488">
      <w:marLeft w:val="640"/>
      <w:marRight w:val="0"/>
      <w:marTop w:val="0"/>
      <w:marBottom w:val="0"/>
      <w:divBdr>
        <w:top w:val="none" w:sz="0" w:space="0" w:color="auto"/>
        <w:left w:val="none" w:sz="0" w:space="0" w:color="auto"/>
        <w:bottom w:val="none" w:sz="0" w:space="0" w:color="auto"/>
        <w:right w:val="none" w:sz="0" w:space="0" w:color="auto"/>
      </w:divBdr>
    </w:div>
    <w:div w:id="1468428007">
      <w:marLeft w:val="640"/>
      <w:marRight w:val="0"/>
      <w:marTop w:val="0"/>
      <w:marBottom w:val="0"/>
      <w:divBdr>
        <w:top w:val="none" w:sz="0" w:space="0" w:color="auto"/>
        <w:left w:val="none" w:sz="0" w:space="0" w:color="auto"/>
        <w:bottom w:val="none" w:sz="0" w:space="0" w:color="auto"/>
        <w:right w:val="none" w:sz="0" w:space="0" w:color="auto"/>
      </w:divBdr>
    </w:div>
    <w:div w:id="1468472363">
      <w:marLeft w:val="640"/>
      <w:marRight w:val="0"/>
      <w:marTop w:val="0"/>
      <w:marBottom w:val="0"/>
      <w:divBdr>
        <w:top w:val="none" w:sz="0" w:space="0" w:color="auto"/>
        <w:left w:val="none" w:sz="0" w:space="0" w:color="auto"/>
        <w:bottom w:val="none" w:sz="0" w:space="0" w:color="auto"/>
        <w:right w:val="none" w:sz="0" w:space="0" w:color="auto"/>
      </w:divBdr>
    </w:div>
    <w:div w:id="1468663813">
      <w:marLeft w:val="640"/>
      <w:marRight w:val="0"/>
      <w:marTop w:val="0"/>
      <w:marBottom w:val="0"/>
      <w:divBdr>
        <w:top w:val="none" w:sz="0" w:space="0" w:color="auto"/>
        <w:left w:val="none" w:sz="0" w:space="0" w:color="auto"/>
        <w:bottom w:val="none" w:sz="0" w:space="0" w:color="auto"/>
        <w:right w:val="none" w:sz="0" w:space="0" w:color="auto"/>
      </w:divBdr>
    </w:div>
    <w:div w:id="1470709917">
      <w:marLeft w:val="640"/>
      <w:marRight w:val="0"/>
      <w:marTop w:val="0"/>
      <w:marBottom w:val="0"/>
      <w:divBdr>
        <w:top w:val="none" w:sz="0" w:space="0" w:color="auto"/>
        <w:left w:val="none" w:sz="0" w:space="0" w:color="auto"/>
        <w:bottom w:val="none" w:sz="0" w:space="0" w:color="auto"/>
        <w:right w:val="none" w:sz="0" w:space="0" w:color="auto"/>
      </w:divBdr>
    </w:div>
    <w:div w:id="1473058077">
      <w:marLeft w:val="640"/>
      <w:marRight w:val="0"/>
      <w:marTop w:val="0"/>
      <w:marBottom w:val="0"/>
      <w:divBdr>
        <w:top w:val="none" w:sz="0" w:space="0" w:color="auto"/>
        <w:left w:val="none" w:sz="0" w:space="0" w:color="auto"/>
        <w:bottom w:val="none" w:sz="0" w:space="0" w:color="auto"/>
        <w:right w:val="none" w:sz="0" w:space="0" w:color="auto"/>
      </w:divBdr>
    </w:div>
    <w:div w:id="1473936399">
      <w:marLeft w:val="640"/>
      <w:marRight w:val="0"/>
      <w:marTop w:val="0"/>
      <w:marBottom w:val="0"/>
      <w:divBdr>
        <w:top w:val="none" w:sz="0" w:space="0" w:color="auto"/>
        <w:left w:val="none" w:sz="0" w:space="0" w:color="auto"/>
        <w:bottom w:val="none" w:sz="0" w:space="0" w:color="auto"/>
        <w:right w:val="none" w:sz="0" w:space="0" w:color="auto"/>
      </w:divBdr>
    </w:div>
    <w:div w:id="1476335514">
      <w:marLeft w:val="640"/>
      <w:marRight w:val="0"/>
      <w:marTop w:val="0"/>
      <w:marBottom w:val="0"/>
      <w:divBdr>
        <w:top w:val="none" w:sz="0" w:space="0" w:color="auto"/>
        <w:left w:val="none" w:sz="0" w:space="0" w:color="auto"/>
        <w:bottom w:val="none" w:sz="0" w:space="0" w:color="auto"/>
        <w:right w:val="none" w:sz="0" w:space="0" w:color="auto"/>
      </w:divBdr>
    </w:div>
    <w:div w:id="1477528416">
      <w:marLeft w:val="640"/>
      <w:marRight w:val="0"/>
      <w:marTop w:val="0"/>
      <w:marBottom w:val="0"/>
      <w:divBdr>
        <w:top w:val="none" w:sz="0" w:space="0" w:color="auto"/>
        <w:left w:val="none" w:sz="0" w:space="0" w:color="auto"/>
        <w:bottom w:val="none" w:sz="0" w:space="0" w:color="auto"/>
        <w:right w:val="none" w:sz="0" w:space="0" w:color="auto"/>
      </w:divBdr>
    </w:div>
    <w:div w:id="1478180782">
      <w:marLeft w:val="640"/>
      <w:marRight w:val="0"/>
      <w:marTop w:val="0"/>
      <w:marBottom w:val="0"/>
      <w:divBdr>
        <w:top w:val="none" w:sz="0" w:space="0" w:color="auto"/>
        <w:left w:val="none" w:sz="0" w:space="0" w:color="auto"/>
        <w:bottom w:val="none" w:sz="0" w:space="0" w:color="auto"/>
        <w:right w:val="none" w:sz="0" w:space="0" w:color="auto"/>
      </w:divBdr>
    </w:div>
    <w:div w:id="1478261999">
      <w:marLeft w:val="640"/>
      <w:marRight w:val="0"/>
      <w:marTop w:val="0"/>
      <w:marBottom w:val="0"/>
      <w:divBdr>
        <w:top w:val="none" w:sz="0" w:space="0" w:color="auto"/>
        <w:left w:val="none" w:sz="0" w:space="0" w:color="auto"/>
        <w:bottom w:val="none" w:sz="0" w:space="0" w:color="auto"/>
        <w:right w:val="none" w:sz="0" w:space="0" w:color="auto"/>
      </w:divBdr>
    </w:div>
    <w:div w:id="1478375982">
      <w:marLeft w:val="640"/>
      <w:marRight w:val="0"/>
      <w:marTop w:val="0"/>
      <w:marBottom w:val="0"/>
      <w:divBdr>
        <w:top w:val="none" w:sz="0" w:space="0" w:color="auto"/>
        <w:left w:val="none" w:sz="0" w:space="0" w:color="auto"/>
        <w:bottom w:val="none" w:sz="0" w:space="0" w:color="auto"/>
        <w:right w:val="none" w:sz="0" w:space="0" w:color="auto"/>
      </w:divBdr>
    </w:div>
    <w:div w:id="1478568944">
      <w:marLeft w:val="640"/>
      <w:marRight w:val="0"/>
      <w:marTop w:val="0"/>
      <w:marBottom w:val="0"/>
      <w:divBdr>
        <w:top w:val="none" w:sz="0" w:space="0" w:color="auto"/>
        <w:left w:val="none" w:sz="0" w:space="0" w:color="auto"/>
        <w:bottom w:val="none" w:sz="0" w:space="0" w:color="auto"/>
        <w:right w:val="none" w:sz="0" w:space="0" w:color="auto"/>
      </w:divBdr>
    </w:div>
    <w:div w:id="1479685400">
      <w:marLeft w:val="640"/>
      <w:marRight w:val="0"/>
      <w:marTop w:val="0"/>
      <w:marBottom w:val="0"/>
      <w:divBdr>
        <w:top w:val="none" w:sz="0" w:space="0" w:color="auto"/>
        <w:left w:val="none" w:sz="0" w:space="0" w:color="auto"/>
        <w:bottom w:val="none" w:sz="0" w:space="0" w:color="auto"/>
        <w:right w:val="none" w:sz="0" w:space="0" w:color="auto"/>
      </w:divBdr>
    </w:div>
    <w:div w:id="1480003005">
      <w:marLeft w:val="640"/>
      <w:marRight w:val="0"/>
      <w:marTop w:val="0"/>
      <w:marBottom w:val="0"/>
      <w:divBdr>
        <w:top w:val="none" w:sz="0" w:space="0" w:color="auto"/>
        <w:left w:val="none" w:sz="0" w:space="0" w:color="auto"/>
        <w:bottom w:val="none" w:sz="0" w:space="0" w:color="auto"/>
        <w:right w:val="none" w:sz="0" w:space="0" w:color="auto"/>
      </w:divBdr>
    </w:div>
    <w:div w:id="1480031494">
      <w:marLeft w:val="640"/>
      <w:marRight w:val="0"/>
      <w:marTop w:val="0"/>
      <w:marBottom w:val="0"/>
      <w:divBdr>
        <w:top w:val="none" w:sz="0" w:space="0" w:color="auto"/>
        <w:left w:val="none" w:sz="0" w:space="0" w:color="auto"/>
        <w:bottom w:val="none" w:sz="0" w:space="0" w:color="auto"/>
        <w:right w:val="none" w:sz="0" w:space="0" w:color="auto"/>
      </w:divBdr>
    </w:div>
    <w:div w:id="1480461919">
      <w:marLeft w:val="640"/>
      <w:marRight w:val="0"/>
      <w:marTop w:val="0"/>
      <w:marBottom w:val="0"/>
      <w:divBdr>
        <w:top w:val="none" w:sz="0" w:space="0" w:color="auto"/>
        <w:left w:val="none" w:sz="0" w:space="0" w:color="auto"/>
        <w:bottom w:val="none" w:sz="0" w:space="0" w:color="auto"/>
        <w:right w:val="none" w:sz="0" w:space="0" w:color="auto"/>
      </w:divBdr>
    </w:div>
    <w:div w:id="1481578156">
      <w:marLeft w:val="640"/>
      <w:marRight w:val="0"/>
      <w:marTop w:val="0"/>
      <w:marBottom w:val="0"/>
      <w:divBdr>
        <w:top w:val="none" w:sz="0" w:space="0" w:color="auto"/>
        <w:left w:val="none" w:sz="0" w:space="0" w:color="auto"/>
        <w:bottom w:val="none" w:sz="0" w:space="0" w:color="auto"/>
        <w:right w:val="none" w:sz="0" w:space="0" w:color="auto"/>
      </w:divBdr>
    </w:div>
    <w:div w:id="1482968080">
      <w:marLeft w:val="640"/>
      <w:marRight w:val="0"/>
      <w:marTop w:val="0"/>
      <w:marBottom w:val="0"/>
      <w:divBdr>
        <w:top w:val="none" w:sz="0" w:space="0" w:color="auto"/>
        <w:left w:val="none" w:sz="0" w:space="0" w:color="auto"/>
        <w:bottom w:val="none" w:sz="0" w:space="0" w:color="auto"/>
        <w:right w:val="none" w:sz="0" w:space="0" w:color="auto"/>
      </w:divBdr>
    </w:div>
    <w:div w:id="1483691722">
      <w:marLeft w:val="640"/>
      <w:marRight w:val="0"/>
      <w:marTop w:val="0"/>
      <w:marBottom w:val="0"/>
      <w:divBdr>
        <w:top w:val="none" w:sz="0" w:space="0" w:color="auto"/>
        <w:left w:val="none" w:sz="0" w:space="0" w:color="auto"/>
        <w:bottom w:val="none" w:sz="0" w:space="0" w:color="auto"/>
        <w:right w:val="none" w:sz="0" w:space="0" w:color="auto"/>
      </w:divBdr>
    </w:div>
    <w:div w:id="1486047849">
      <w:marLeft w:val="640"/>
      <w:marRight w:val="0"/>
      <w:marTop w:val="0"/>
      <w:marBottom w:val="0"/>
      <w:divBdr>
        <w:top w:val="none" w:sz="0" w:space="0" w:color="auto"/>
        <w:left w:val="none" w:sz="0" w:space="0" w:color="auto"/>
        <w:bottom w:val="none" w:sz="0" w:space="0" w:color="auto"/>
        <w:right w:val="none" w:sz="0" w:space="0" w:color="auto"/>
      </w:divBdr>
    </w:div>
    <w:div w:id="1486123209">
      <w:marLeft w:val="640"/>
      <w:marRight w:val="0"/>
      <w:marTop w:val="0"/>
      <w:marBottom w:val="0"/>
      <w:divBdr>
        <w:top w:val="none" w:sz="0" w:space="0" w:color="auto"/>
        <w:left w:val="none" w:sz="0" w:space="0" w:color="auto"/>
        <w:bottom w:val="none" w:sz="0" w:space="0" w:color="auto"/>
        <w:right w:val="none" w:sz="0" w:space="0" w:color="auto"/>
      </w:divBdr>
    </w:div>
    <w:div w:id="1489634165">
      <w:marLeft w:val="640"/>
      <w:marRight w:val="0"/>
      <w:marTop w:val="0"/>
      <w:marBottom w:val="0"/>
      <w:divBdr>
        <w:top w:val="none" w:sz="0" w:space="0" w:color="auto"/>
        <w:left w:val="none" w:sz="0" w:space="0" w:color="auto"/>
        <w:bottom w:val="none" w:sz="0" w:space="0" w:color="auto"/>
        <w:right w:val="none" w:sz="0" w:space="0" w:color="auto"/>
      </w:divBdr>
    </w:div>
    <w:div w:id="1490555822">
      <w:marLeft w:val="640"/>
      <w:marRight w:val="0"/>
      <w:marTop w:val="0"/>
      <w:marBottom w:val="0"/>
      <w:divBdr>
        <w:top w:val="none" w:sz="0" w:space="0" w:color="auto"/>
        <w:left w:val="none" w:sz="0" w:space="0" w:color="auto"/>
        <w:bottom w:val="none" w:sz="0" w:space="0" w:color="auto"/>
        <w:right w:val="none" w:sz="0" w:space="0" w:color="auto"/>
      </w:divBdr>
    </w:div>
    <w:div w:id="1491562917">
      <w:marLeft w:val="640"/>
      <w:marRight w:val="0"/>
      <w:marTop w:val="0"/>
      <w:marBottom w:val="0"/>
      <w:divBdr>
        <w:top w:val="none" w:sz="0" w:space="0" w:color="auto"/>
        <w:left w:val="none" w:sz="0" w:space="0" w:color="auto"/>
        <w:bottom w:val="none" w:sz="0" w:space="0" w:color="auto"/>
        <w:right w:val="none" w:sz="0" w:space="0" w:color="auto"/>
      </w:divBdr>
    </w:div>
    <w:div w:id="1494491025">
      <w:marLeft w:val="640"/>
      <w:marRight w:val="0"/>
      <w:marTop w:val="0"/>
      <w:marBottom w:val="0"/>
      <w:divBdr>
        <w:top w:val="none" w:sz="0" w:space="0" w:color="auto"/>
        <w:left w:val="none" w:sz="0" w:space="0" w:color="auto"/>
        <w:bottom w:val="none" w:sz="0" w:space="0" w:color="auto"/>
        <w:right w:val="none" w:sz="0" w:space="0" w:color="auto"/>
      </w:divBdr>
    </w:div>
    <w:div w:id="1496847218">
      <w:marLeft w:val="640"/>
      <w:marRight w:val="0"/>
      <w:marTop w:val="0"/>
      <w:marBottom w:val="0"/>
      <w:divBdr>
        <w:top w:val="none" w:sz="0" w:space="0" w:color="auto"/>
        <w:left w:val="none" w:sz="0" w:space="0" w:color="auto"/>
        <w:bottom w:val="none" w:sz="0" w:space="0" w:color="auto"/>
        <w:right w:val="none" w:sz="0" w:space="0" w:color="auto"/>
      </w:divBdr>
    </w:div>
    <w:div w:id="1497261604">
      <w:marLeft w:val="640"/>
      <w:marRight w:val="0"/>
      <w:marTop w:val="0"/>
      <w:marBottom w:val="0"/>
      <w:divBdr>
        <w:top w:val="none" w:sz="0" w:space="0" w:color="auto"/>
        <w:left w:val="none" w:sz="0" w:space="0" w:color="auto"/>
        <w:bottom w:val="none" w:sz="0" w:space="0" w:color="auto"/>
        <w:right w:val="none" w:sz="0" w:space="0" w:color="auto"/>
      </w:divBdr>
    </w:div>
    <w:div w:id="1497723182">
      <w:marLeft w:val="640"/>
      <w:marRight w:val="0"/>
      <w:marTop w:val="0"/>
      <w:marBottom w:val="0"/>
      <w:divBdr>
        <w:top w:val="none" w:sz="0" w:space="0" w:color="auto"/>
        <w:left w:val="none" w:sz="0" w:space="0" w:color="auto"/>
        <w:bottom w:val="none" w:sz="0" w:space="0" w:color="auto"/>
        <w:right w:val="none" w:sz="0" w:space="0" w:color="auto"/>
      </w:divBdr>
    </w:div>
    <w:div w:id="1499272211">
      <w:marLeft w:val="640"/>
      <w:marRight w:val="0"/>
      <w:marTop w:val="0"/>
      <w:marBottom w:val="0"/>
      <w:divBdr>
        <w:top w:val="none" w:sz="0" w:space="0" w:color="auto"/>
        <w:left w:val="none" w:sz="0" w:space="0" w:color="auto"/>
        <w:bottom w:val="none" w:sz="0" w:space="0" w:color="auto"/>
        <w:right w:val="none" w:sz="0" w:space="0" w:color="auto"/>
      </w:divBdr>
    </w:div>
    <w:div w:id="1499299518">
      <w:marLeft w:val="640"/>
      <w:marRight w:val="0"/>
      <w:marTop w:val="0"/>
      <w:marBottom w:val="0"/>
      <w:divBdr>
        <w:top w:val="none" w:sz="0" w:space="0" w:color="auto"/>
        <w:left w:val="none" w:sz="0" w:space="0" w:color="auto"/>
        <w:bottom w:val="none" w:sz="0" w:space="0" w:color="auto"/>
        <w:right w:val="none" w:sz="0" w:space="0" w:color="auto"/>
      </w:divBdr>
    </w:div>
    <w:div w:id="1499464993">
      <w:marLeft w:val="640"/>
      <w:marRight w:val="0"/>
      <w:marTop w:val="0"/>
      <w:marBottom w:val="0"/>
      <w:divBdr>
        <w:top w:val="none" w:sz="0" w:space="0" w:color="auto"/>
        <w:left w:val="none" w:sz="0" w:space="0" w:color="auto"/>
        <w:bottom w:val="none" w:sz="0" w:space="0" w:color="auto"/>
        <w:right w:val="none" w:sz="0" w:space="0" w:color="auto"/>
      </w:divBdr>
    </w:div>
    <w:div w:id="1499884503">
      <w:marLeft w:val="640"/>
      <w:marRight w:val="0"/>
      <w:marTop w:val="0"/>
      <w:marBottom w:val="0"/>
      <w:divBdr>
        <w:top w:val="none" w:sz="0" w:space="0" w:color="auto"/>
        <w:left w:val="none" w:sz="0" w:space="0" w:color="auto"/>
        <w:bottom w:val="none" w:sz="0" w:space="0" w:color="auto"/>
        <w:right w:val="none" w:sz="0" w:space="0" w:color="auto"/>
      </w:divBdr>
    </w:div>
    <w:div w:id="1500003710">
      <w:marLeft w:val="640"/>
      <w:marRight w:val="0"/>
      <w:marTop w:val="0"/>
      <w:marBottom w:val="0"/>
      <w:divBdr>
        <w:top w:val="none" w:sz="0" w:space="0" w:color="auto"/>
        <w:left w:val="none" w:sz="0" w:space="0" w:color="auto"/>
        <w:bottom w:val="none" w:sz="0" w:space="0" w:color="auto"/>
        <w:right w:val="none" w:sz="0" w:space="0" w:color="auto"/>
      </w:divBdr>
    </w:div>
    <w:div w:id="1500384572">
      <w:marLeft w:val="640"/>
      <w:marRight w:val="0"/>
      <w:marTop w:val="0"/>
      <w:marBottom w:val="0"/>
      <w:divBdr>
        <w:top w:val="none" w:sz="0" w:space="0" w:color="auto"/>
        <w:left w:val="none" w:sz="0" w:space="0" w:color="auto"/>
        <w:bottom w:val="none" w:sz="0" w:space="0" w:color="auto"/>
        <w:right w:val="none" w:sz="0" w:space="0" w:color="auto"/>
      </w:divBdr>
    </w:div>
    <w:div w:id="1502698056">
      <w:marLeft w:val="640"/>
      <w:marRight w:val="0"/>
      <w:marTop w:val="0"/>
      <w:marBottom w:val="0"/>
      <w:divBdr>
        <w:top w:val="none" w:sz="0" w:space="0" w:color="auto"/>
        <w:left w:val="none" w:sz="0" w:space="0" w:color="auto"/>
        <w:bottom w:val="none" w:sz="0" w:space="0" w:color="auto"/>
        <w:right w:val="none" w:sz="0" w:space="0" w:color="auto"/>
      </w:divBdr>
    </w:div>
    <w:div w:id="1503546429">
      <w:marLeft w:val="640"/>
      <w:marRight w:val="0"/>
      <w:marTop w:val="0"/>
      <w:marBottom w:val="0"/>
      <w:divBdr>
        <w:top w:val="none" w:sz="0" w:space="0" w:color="auto"/>
        <w:left w:val="none" w:sz="0" w:space="0" w:color="auto"/>
        <w:bottom w:val="none" w:sz="0" w:space="0" w:color="auto"/>
        <w:right w:val="none" w:sz="0" w:space="0" w:color="auto"/>
      </w:divBdr>
    </w:div>
    <w:div w:id="1503742102">
      <w:marLeft w:val="640"/>
      <w:marRight w:val="0"/>
      <w:marTop w:val="0"/>
      <w:marBottom w:val="0"/>
      <w:divBdr>
        <w:top w:val="none" w:sz="0" w:space="0" w:color="auto"/>
        <w:left w:val="none" w:sz="0" w:space="0" w:color="auto"/>
        <w:bottom w:val="none" w:sz="0" w:space="0" w:color="auto"/>
        <w:right w:val="none" w:sz="0" w:space="0" w:color="auto"/>
      </w:divBdr>
    </w:div>
    <w:div w:id="1505054701">
      <w:marLeft w:val="640"/>
      <w:marRight w:val="0"/>
      <w:marTop w:val="0"/>
      <w:marBottom w:val="0"/>
      <w:divBdr>
        <w:top w:val="none" w:sz="0" w:space="0" w:color="auto"/>
        <w:left w:val="none" w:sz="0" w:space="0" w:color="auto"/>
        <w:bottom w:val="none" w:sz="0" w:space="0" w:color="auto"/>
        <w:right w:val="none" w:sz="0" w:space="0" w:color="auto"/>
      </w:divBdr>
    </w:div>
    <w:div w:id="1505973250">
      <w:marLeft w:val="640"/>
      <w:marRight w:val="0"/>
      <w:marTop w:val="0"/>
      <w:marBottom w:val="0"/>
      <w:divBdr>
        <w:top w:val="none" w:sz="0" w:space="0" w:color="auto"/>
        <w:left w:val="none" w:sz="0" w:space="0" w:color="auto"/>
        <w:bottom w:val="none" w:sz="0" w:space="0" w:color="auto"/>
        <w:right w:val="none" w:sz="0" w:space="0" w:color="auto"/>
      </w:divBdr>
    </w:div>
    <w:div w:id="1506699848">
      <w:marLeft w:val="640"/>
      <w:marRight w:val="0"/>
      <w:marTop w:val="0"/>
      <w:marBottom w:val="0"/>
      <w:divBdr>
        <w:top w:val="none" w:sz="0" w:space="0" w:color="auto"/>
        <w:left w:val="none" w:sz="0" w:space="0" w:color="auto"/>
        <w:bottom w:val="none" w:sz="0" w:space="0" w:color="auto"/>
        <w:right w:val="none" w:sz="0" w:space="0" w:color="auto"/>
      </w:divBdr>
    </w:div>
    <w:div w:id="1506823526">
      <w:marLeft w:val="640"/>
      <w:marRight w:val="0"/>
      <w:marTop w:val="0"/>
      <w:marBottom w:val="0"/>
      <w:divBdr>
        <w:top w:val="none" w:sz="0" w:space="0" w:color="auto"/>
        <w:left w:val="none" w:sz="0" w:space="0" w:color="auto"/>
        <w:bottom w:val="none" w:sz="0" w:space="0" w:color="auto"/>
        <w:right w:val="none" w:sz="0" w:space="0" w:color="auto"/>
      </w:divBdr>
    </w:div>
    <w:div w:id="1508250119">
      <w:marLeft w:val="640"/>
      <w:marRight w:val="0"/>
      <w:marTop w:val="0"/>
      <w:marBottom w:val="0"/>
      <w:divBdr>
        <w:top w:val="none" w:sz="0" w:space="0" w:color="auto"/>
        <w:left w:val="none" w:sz="0" w:space="0" w:color="auto"/>
        <w:bottom w:val="none" w:sz="0" w:space="0" w:color="auto"/>
        <w:right w:val="none" w:sz="0" w:space="0" w:color="auto"/>
      </w:divBdr>
    </w:div>
    <w:div w:id="1509364780">
      <w:marLeft w:val="640"/>
      <w:marRight w:val="0"/>
      <w:marTop w:val="0"/>
      <w:marBottom w:val="0"/>
      <w:divBdr>
        <w:top w:val="none" w:sz="0" w:space="0" w:color="auto"/>
        <w:left w:val="none" w:sz="0" w:space="0" w:color="auto"/>
        <w:bottom w:val="none" w:sz="0" w:space="0" w:color="auto"/>
        <w:right w:val="none" w:sz="0" w:space="0" w:color="auto"/>
      </w:divBdr>
    </w:div>
    <w:div w:id="1512834466">
      <w:marLeft w:val="640"/>
      <w:marRight w:val="0"/>
      <w:marTop w:val="0"/>
      <w:marBottom w:val="0"/>
      <w:divBdr>
        <w:top w:val="none" w:sz="0" w:space="0" w:color="auto"/>
        <w:left w:val="none" w:sz="0" w:space="0" w:color="auto"/>
        <w:bottom w:val="none" w:sz="0" w:space="0" w:color="auto"/>
        <w:right w:val="none" w:sz="0" w:space="0" w:color="auto"/>
      </w:divBdr>
    </w:div>
    <w:div w:id="1513032575">
      <w:marLeft w:val="640"/>
      <w:marRight w:val="0"/>
      <w:marTop w:val="0"/>
      <w:marBottom w:val="0"/>
      <w:divBdr>
        <w:top w:val="none" w:sz="0" w:space="0" w:color="auto"/>
        <w:left w:val="none" w:sz="0" w:space="0" w:color="auto"/>
        <w:bottom w:val="none" w:sz="0" w:space="0" w:color="auto"/>
        <w:right w:val="none" w:sz="0" w:space="0" w:color="auto"/>
      </w:divBdr>
    </w:div>
    <w:div w:id="1513954948">
      <w:marLeft w:val="640"/>
      <w:marRight w:val="0"/>
      <w:marTop w:val="0"/>
      <w:marBottom w:val="0"/>
      <w:divBdr>
        <w:top w:val="none" w:sz="0" w:space="0" w:color="auto"/>
        <w:left w:val="none" w:sz="0" w:space="0" w:color="auto"/>
        <w:bottom w:val="none" w:sz="0" w:space="0" w:color="auto"/>
        <w:right w:val="none" w:sz="0" w:space="0" w:color="auto"/>
      </w:divBdr>
    </w:div>
    <w:div w:id="1514762313">
      <w:marLeft w:val="640"/>
      <w:marRight w:val="0"/>
      <w:marTop w:val="0"/>
      <w:marBottom w:val="0"/>
      <w:divBdr>
        <w:top w:val="none" w:sz="0" w:space="0" w:color="auto"/>
        <w:left w:val="none" w:sz="0" w:space="0" w:color="auto"/>
        <w:bottom w:val="none" w:sz="0" w:space="0" w:color="auto"/>
        <w:right w:val="none" w:sz="0" w:space="0" w:color="auto"/>
      </w:divBdr>
    </w:div>
    <w:div w:id="1515073520">
      <w:marLeft w:val="640"/>
      <w:marRight w:val="0"/>
      <w:marTop w:val="0"/>
      <w:marBottom w:val="0"/>
      <w:divBdr>
        <w:top w:val="none" w:sz="0" w:space="0" w:color="auto"/>
        <w:left w:val="none" w:sz="0" w:space="0" w:color="auto"/>
        <w:bottom w:val="none" w:sz="0" w:space="0" w:color="auto"/>
        <w:right w:val="none" w:sz="0" w:space="0" w:color="auto"/>
      </w:divBdr>
    </w:div>
    <w:div w:id="1516846670">
      <w:marLeft w:val="640"/>
      <w:marRight w:val="0"/>
      <w:marTop w:val="0"/>
      <w:marBottom w:val="0"/>
      <w:divBdr>
        <w:top w:val="none" w:sz="0" w:space="0" w:color="auto"/>
        <w:left w:val="none" w:sz="0" w:space="0" w:color="auto"/>
        <w:bottom w:val="none" w:sz="0" w:space="0" w:color="auto"/>
        <w:right w:val="none" w:sz="0" w:space="0" w:color="auto"/>
      </w:divBdr>
    </w:div>
    <w:div w:id="1516993340">
      <w:marLeft w:val="640"/>
      <w:marRight w:val="0"/>
      <w:marTop w:val="0"/>
      <w:marBottom w:val="0"/>
      <w:divBdr>
        <w:top w:val="none" w:sz="0" w:space="0" w:color="auto"/>
        <w:left w:val="none" w:sz="0" w:space="0" w:color="auto"/>
        <w:bottom w:val="none" w:sz="0" w:space="0" w:color="auto"/>
        <w:right w:val="none" w:sz="0" w:space="0" w:color="auto"/>
      </w:divBdr>
    </w:div>
    <w:div w:id="1517232612">
      <w:marLeft w:val="640"/>
      <w:marRight w:val="0"/>
      <w:marTop w:val="0"/>
      <w:marBottom w:val="0"/>
      <w:divBdr>
        <w:top w:val="none" w:sz="0" w:space="0" w:color="auto"/>
        <w:left w:val="none" w:sz="0" w:space="0" w:color="auto"/>
        <w:bottom w:val="none" w:sz="0" w:space="0" w:color="auto"/>
        <w:right w:val="none" w:sz="0" w:space="0" w:color="auto"/>
      </w:divBdr>
    </w:div>
    <w:div w:id="1517690740">
      <w:marLeft w:val="640"/>
      <w:marRight w:val="0"/>
      <w:marTop w:val="0"/>
      <w:marBottom w:val="0"/>
      <w:divBdr>
        <w:top w:val="none" w:sz="0" w:space="0" w:color="auto"/>
        <w:left w:val="none" w:sz="0" w:space="0" w:color="auto"/>
        <w:bottom w:val="none" w:sz="0" w:space="0" w:color="auto"/>
        <w:right w:val="none" w:sz="0" w:space="0" w:color="auto"/>
      </w:divBdr>
    </w:div>
    <w:div w:id="1517843381">
      <w:marLeft w:val="640"/>
      <w:marRight w:val="0"/>
      <w:marTop w:val="0"/>
      <w:marBottom w:val="0"/>
      <w:divBdr>
        <w:top w:val="none" w:sz="0" w:space="0" w:color="auto"/>
        <w:left w:val="none" w:sz="0" w:space="0" w:color="auto"/>
        <w:bottom w:val="none" w:sz="0" w:space="0" w:color="auto"/>
        <w:right w:val="none" w:sz="0" w:space="0" w:color="auto"/>
      </w:divBdr>
    </w:div>
    <w:div w:id="1518814272">
      <w:marLeft w:val="640"/>
      <w:marRight w:val="0"/>
      <w:marTop w:val="0"/>
      <w:marBottom w:val="0"/>
      <w:divBdr>
        <w:top w:val="none" w:sz="0" w:space="0" w:color="auto"/>
        <w:left w:val="none" w:sz="0" w:space="0" w:color="auto"/>
        <w:bottom w:val="none" w:sz="0" w:space="0" w:color="auto"/>
        <w:right w:val="none" w:sz="0" w:space="0" w:color="auto"/>
      </w:divBdr>
    </w:div>
    <w:div w:id="1520578408">
      <w:marLeft w:val="640"/>
      <w:marRight w:val="0"/>
      <w:marTop w:val="0"/>
      <w:marBottom w:val="0"/>
      <w:divBdr>
        <w:top w:val="none" w:sz="0" w:space="0" w:color="auto"/>
        <w:left w:val="none" w:sz="0" w:space="0" w:color="auto"/>
        <w:bottom w:val="none" w:sz="0" w:space="0" w:color="auto"/>
        <w:right w:val="none" w:sz="0" w:space="0" w:color="auto"/>
      </w:divBdr>
    </w:div>
    <w:div w:id="1520701190">
      <w:marLeft w:val="640"/>
      <w:marRight w:val="0"/>
      <w:marTop w:val="0"/>
      <w:marBottom w:val="0"/>
      <w:divBdr>
        <w:top w:val="none" w:sz="0" w:space="0" w:color="auto"/>
        <w:left w:val="none" w:sz="0" w:space="0" w:color="auto"/>
        <w:bottom w:val="none" w:sz="0" w:space="0" w:color="auto"/>
        <w:right w:val="none" w:sz="0" w:space="0" w:color="auto"/>
      </w:divBdr>
    </w:div>
    <w:div w:id="1521579821">
      <w:marLeft w:val="640"/>
      <w:marRight w:val="0"/>
      <w:marTop w:val="0"/>
      <w:marBottom w:val="0"/>
      <w:divBdr>
        <w:top w:val="none" w:sz="0" w:space="0" w:color="auto"/>
        <w:left w:val="none" w:sz="0" w:space="0" w:color="auto"/>
        <w:bottom w:val="none" w:sz="0" w:space="0" w:color="auto"/>
        <w:right w:val="none" w:sz="0" w:space="0" w:color="auto"/>
      </w:divBdr>
    </w:div>
    <w:div w:id="1522164669">
      <w:marLeft w:val="640"/>
      <w:marRight w:val="0"/>
      <w:marTop w:val="0"/>
      <w:marBottom w:val="0"/>
      <w:divBdr>
        <w:top w:val="none" w:sz="0" w:space="0" w:color="auto"/>
        <w:left w:val="none" w:sz="0" w:space="0" w:color="auto"/>
        <w:bottom w:val="none" w:sz="0" w:space="0" w:color="auto"/>
        <w:right w:val="none" w:sz="0" w:space="0" w:color="auto"/>
      </w:divBdr>
    </w:div>
    <w:div w:id="1524201676">
      <w:marLeft w:val="640"/>
      <w:marRight w:val="0"/>
      <w:marTop w:val="0"/>
      <w:marBottom w:val="0"/>
      <w:divBdr>
        <w:top w:val="none" w:sz="0" w:space="0" w:color="auto"/>
        <w:left w:val="none" w:sz="0" w:space="0" w:color="auto"/>
        <w:bottom w:val="none" w:sz="0" w:space="0" w:color="auto"/>
        <w:right w:val="none" w:sz="0" w:space="0" w:color="auto"/>
      </w:divBdr>
    </w:div>
    <w:div w:id="1524514670">
      <w:marLeft w:val="640"/>
      <w:marRight w:val="0"/>
      <w:marTop w:val="0"/>
      <w:marBottom w:val="0"/>
      <w:divBdr>
        <w:top w:val="none" w:sz="0" w:space="0" w:color="auto"/>
        <w:left w:val="none" w:sz="0" w:space="0" w:color="auto"/>
        <w:bottom w:val="none" w:sz="0" w:space="0" w:color="auto"/>
        <w:right w:val="none" w:sz="0" w:space="0" w:color="auto"/>
      </w:divBdr>
    </w:div>
    <w:div w:id="1531796706">
      <w:marLeft w:val="640"/>
      <w:marRight w:val="0"/>
      <w:marTop w:val="0"/>
      <w:marBottom w:val="0"/>
      <w:divBdr>
        <w:top w:val="none" w:sz="0" w:space="0" w:color="auto"/>
        <w:left w:val="none" w:sz="0" w:space="0" w:color="auto"/>
        <w:bottom w:val="none" w:sz="0" w:space="0" w:color="auto"/>
        <w:right w:val="none" w:sz="0" w:space="0" w:color="auto"/>
      </w:divBdr>
    </w:div>
    <w:div w:id="1532455763">
      <w:marLeft w:val="640"/>
      <w:marRight w:val="0"/>
      <w:marTop w:val="0"/>
      <w:marBottom w:val="0"/>
      <w:divBdr>
        <w:top w:val="none" w:sz="0" w:space="0" w:color="auto"/>
        <w:left w:val="none" w:sz="0" w:space="0" w:color="auto"/>
        <w:bottom w:val="none" w:sz="0" w:space="0" w:color="auto"/>
        <w:right w:val="none" w:sz="0" w:space="0" w:color="auto"/>
      </w:divBdr>
    </w:div>
    <w:div w:id="1533152472">
      <w:marLeft w:val="640"/>
      <w:marRight w:val="0"/>
      <w:marTop w:val="0"/>
      <w:marBottom w:val="0"/>
      <w:divBdr>
        <w:top w:val="none" w:sz="0" w:space="0" w:color="auto"/>
        <w:left w:val="none" w:sz="0" w:space="0" w:color="auto"/>
        <w:bottom w:val="none" w:sz="0" w:space="0" w:color="auto"/>
        <w:right w:val="none" w:sz="0" w:space="0" w:color="auto"/>
      </w:divBdr>
    </w:div>
    <w:div w:id="1533954431">
      <w:marLeft w:val="640"/>
      <w:marRight w:val="0"/>
      <w:marTop w:val="0"/>
      <w:marBottom w:val="0"/>
      <w:divBdr>
        <w:top w:val="none" w:sz="0" w:space="0" w:color="auto"/>
        <w:left w:val="none" w:sz="0" w:space="0" w:color="auto"/>
        <w:bottom w:val="none" w:sz="0" w:space="0" w:color="auto"/>
        <w:right w:val="none" w:sz="0" w:space="0" w:color="auto"/>
      </w:divBdr>
    </w:div>
    <w:div w:id="1535195178">
      <w:marLeft w:val="640"/>
      <w:marRight w:val="0"/>
      <w:marTop w:val="0"/>
      <w:marBottom w:val="0"/>
      <w:divBdr>
        <w:top w:val="none" w:sz="0" w:space="0" w:color="auto"/>
        <w:left w:val="none" w:sz="0" w:space="0" w:color="auto"/>
        <w:bottom w:val="none" w:sz="0" w:space="0" w:color="auto"/>
        <w:right w:val="none" w:sz="0" w:space="0" w:color="auto"/>
      </w:divBdr>
    </w:div>
    <w:div w:id="1537617773">
      <w:marLeft w:val="640"/>
      <w:marRight w:val="0"/>
      <w:marTop w:val="0"/>
      <w:marBottom w:val="0"/>
      <w:divBdr>
        <w:top w:val="none" w:sz="0" w:space="0" w:color="auto"/>
        <w:left w:val="none" w:sz="0" w:space="0" w:color="auto"/>
        <w:bottom w:val="none" w:sz="0" w:space="0" w:color="auto"/>
        <w:right w:val="none" w:sz="0" w:space="0" w:color="auto"/>
      </w:divBdr>
    </w:div>
    <w:div w:id="1541236841">
      <w:marLeft w:val="640"/>
      <w:marRight w:val="0"/>
      <w:marTop w:val="0"/>
      <w:marBottom w:val="0"/>
      <w:divBdr>
        <w:top w:val="none" w:sz="0" w:space="0" w:color="auto"/>
        <w:left w:val="none" w:sz="0" w:space="0" w:color="auto"/>
        <w:bottom w:val="none" w:sz="0" w:space="0" w:color="auto"/>
        <w:right w:val="none" w:sz="0" w:space="0" w:color="auto"/>
      </w:divBdr>
    </w:div>
    <w:div w:id="1545167882">
      <w:marLeft w:val="640"/>
      <w:marRight w:val="0"/>
      <w:marTop w:val="0"/>
      <w:marBottom w:val="0"/>
      <w:divBdr>
        <w:top w:val="none" w:sz="0" w:space="0" w:color="auto"/>
        <w:left w:val="none" w:sz="0" w:space="0" w:color="auto"/>
        <w:bottom w:val="none" w:sz="0" w:space="0" w:color="auto"/>
        <w:right w:val="none" w:sz="0" w:space="0" w:color="auto"/>
      </w:divBdr>
    </w:div>
    <w:div w:id="1545601157">
      <w:marLeft w:val="640"/>
      <w:marRight w:val="0"/>
      <w:marTop w:val="0"/>
      <w:marBottom w:val="0"/>
      <w:divBdr>
        <w:top w:val="none" w:sz="0" w:space="0" w:color="auto"/>
        <w:left w:val="none" w:sz="0" w:space="0" w:color="auto"/>
        <w:bottom w:val="none" w:sz="0" w:space="0" w:color="auto"/>
        <w:right w:val="none" w:sz="0" w:space="0" w:color="auto"/>
      </w:divBdr>
    </w:div>
    <w:div w:id="1546331565">
      <w:marLeft w:val="640"/>
      <w:marRight w:val="0"/>
      <w:marTop w:val="0"/>
      <w:marBottom w:val="0"/>
      <w:divBdr>
        <w:top w:val="none" w:sz="0" w:space="0" w:color="auto"/>
        <w:left w:val="none" w:sz="0" w:space="0" w:color="auto"/>
        <w:bottom w:val="none" w:sz="0" w:space="0" w:color="auto"/>
        <w:right w:val="none" w:sz="0" w:space="0" w:color="auto"/>
      </w:divBdr>
    </w:div>
    <w:div w:id="1546404037">
      <w:marLeft w:val="640"/>
      <w:marRight w:val="0"/>
      <w:marTop w:val="0"/>
      <w:marBottom w:val="0"/>
      <w:divBdr>
        <w:top w:val="none" w:sz="0" w:space="0" w:color="auto"/>
        <w:left w:val="none" w:sz="0" w:space="0" w:color="auto"/>
        <w:bottom w:val="none" w:sz="0" w:space="0" w:color="auto"/>
        <w:right w:val="none" w:sz="0" w:space="0" w:color="auto"/>
      </w:divBdr>
    </w:div>
    <w:div w:id="1546721464">
      <w:marLeft w:val="640"/>
      <w:marRight w:val="0"/>
      <w:marTop w:val="0"/>
      <w:marBottom w:val="0"/>
      <w:divBdr>
        <w:top w:val="none" w:sz="0" w:space="0" w:color="auto"/>
        <w:left w:val="none" w:sz="0" w:space="0" w:color="auto"/>
        <w:bottom w:val="none" w:sz="0" w:space="0" w:color="auto"/>
        <w:right w:val="none" w:sz="0" w:space="0" w:color="auto"/>
      </w:divBdr>
    </w:div>
    <w:div w:id="1547529318">
      <w:marLeft w:val="640"/>
      <w:marRight w:val="0"/>
      <w:marTop w:val="0"/>
      <w:marBottom w:val="0"/>
      <w:divBdr>
        <w:top w:val="none" w:sz="0" w:space="0" w:color="auto"/>
        <w:left w:val="none" w:sz="0" w:space="0" w:color="auto"/>
        <w:bottom w:val="none" w:sz="0" w:space="0" w:color="auto"/>
        <w:right w:val="none" w:sz="0" w:space="0" w:color="auto"/>
      </w:divBdr>
    </w:div>
    <w:div w:id="1547908711">
      <w:marLeft w:val="640"/>
      <w:marRight w:val="0"/>
      <w:marTop w:val="0"/>
      <w:marBottom w:val="0"/>
      <w:divBdr>
        <w:top w:val="none" w:sz="0" w:space="0" w:color="auto"/>
        <w:left w:val="none" w:sz="0" w:space="0" w:color="auto"/>
        <w:bottom w:val="none" w:sz="0" w:space="0" w:color="auto"/>
        <w:right w:val="none" w:sz="0" w:space="0" w:color="auto"/>
      </w:divBdr>
    </w:div>
    <w:div w:id="1548832936">
      <w:marLeft w:val="640"/>
      <w:marRight w:val="0"/>
      <w:marTop w:val="0"/>
      <w:marBottom w:val="0"/>
      <w:divBdr>
        <w:top w:val="none" w:sz="0" w:space="0" w:color="auto"/>
        <w:left w:val="none" w:sz="0" w:space="0" w:color="auto"/>
        <w:bottom w:val="none" w:sz="0" w:space="0" w:color="auto"/>
        <w:right w:val="none" w:sz="0" w:space="0" w:color="auto"/>
      </w:divBdr>
    </w:div>
    <w:div w:id="1549294052">
      <w:marLeft w:val="640"/>
      <w:marRight w:val="0"/>
      <w:marTop w:val="0"/>
      <w:marBottom w:val="0"/>
      <w:divBdr>
        <w:top w:val="none" w:sz="0" w:space="0" w:color="auto"/>
        <w:left w:val="none" w:sz="0" w:space="0" w:color="auto"/>
        <w:bottom w:val="none" w:sz="0" w:space="0" w:color="auto"/>
        <w:right w:val="none" w:sz="0" w:space="0" w:color="auto"/>
      </w:divBdr>
    </w:div>
    <w:div w:id="1549295985">
      <w:marLeft w:val="640"/>
      <w:marRight w:val="0"/>
      <w:marTop w:val="0"/>
      <w:marBottom w:val="0"/>
      <w:divBdr>
        <w:top w:val="none" w:sz="0" w:space="0" w:color="auto"/>
        <w:left w:val="none" w:sz="0" w:space="0" w:color="auto"/>
        <w:bottom w:val="none" w:sz="0" w:space="0" w:color="auto"/>
        <w:right w:val="none" w:sz="0" w:space="0" w:color="auto"/>
      </w:divBdr>
    </w:div>
    <w:div w:id="1549344358">
      <w:marLeft w:val="640"/>
      <w:marRight w:val="0"/>
      <w:marTop w:val="0"/>
      <w:marBottom w:val="0"/>
      <w:divBdr>
        <w:top w:val="none" w:sz="0" w:space="0" w:color="auto"/>
        <w:left w:val="none" w:sz="0" w:space="0" w:color="auto"/>
        <w:bottom w:val="none" w:sz="0" w:space="0" w:color="auto"/>
        <w:right w:val="none" w:sz="0" w:space="0" w:color="auto"/>
      </w:divBdr>
    </w:div>
    <w:div w:id="1550796617">
      <w:marLeft w:val="640"/>
      <w:marRight w:val="0"/>
      <w:marTop w:val="0"/>
      <w:marBottom w:val="0"/>
      <w:divBdr>
        <w:top w:val="none" w:sz="0" w:space="0" w:color="auto"/>
        <w:left w:val="none" w:sz="0" w:space="0" w:color="auto"/>
        <w:bottom w:val="none" w:sz="0" w:space="0" w:color="auto"/>
        <w:right w:val="none" w:sz="0" w:space="0" w:color="auto"/>
      </w:divBdr>
    </w:div>
    <w:div w:id="1551499394">
      <w:marLeft w:val="640"/>
      <w:marRight w:val="0"/>
      <w:marTop w:val="0"/>
      <w:marBottom w:val="0"/>
      <w:divBdr>
        <w:top w:val="none" w:sz="0" w:space="0" w:color="auto"/>
        <w:left w:val="none" w:sz="0" w:space="0" w:color="auto"/>
        <w:bottom w:val="none" w:sz="0" w:space="0" w:color="auto"/>
        <w:right w:val="none" w:sz="0" w:space="0" w:color="auto"/>
      </w:divBdr>
    </w:div>
    <w:div w:id="1553492871">
      <w:marLeft w:val="640"/>
      <w:marRight w:val="0"/>
      <w:marTop w:val="0"/>
      <w:marBottom w:val="0"/>
      <w:divBdr>
        <w:top w:val="none" w:sz="0" w:space="0" w:color="auto"/>
        <w:left w:val="none" w:sz="0" w:space="0" w:color="auto"/>
        <w:bottom w:val="none" w:sz="0" w:space="0" w:color="auto"/>
        <w:right w:val="none" w:sz="0" w:space="0" w:color="auto"/>
      </w:divBdr>
    </w:div>
    <w:div w:id="1554080569">
      <w:marLeft w:val="640"/>
      <w:marRight w:val="0"/>
      <w:marTop w:val="0"/>
      <w:marBottom w:val="0"/>
      <w:divBdr>
        <w:top w:val="none" w:sz="0" w:space="0" w:color="auto"/>
        <w:left w:val="none" w:sz="0" w:space="0" w:color="auto"/>
        <w:bottom w:val="none" w:sz="0" w:space="0" w:color="auto"/>
        <w:right w:val="none" w:sz="0" w:space="0" w:color="auto"/>
      </w:divBdr>
    </w:div>
    <w:div w:id="1554272285">
      <w:marLeft w:val="640"/>
      <w:marRight w:val="0"/>
      <w:marTop w:val="0"/>
      <w:marBottom w:val="0"/>
      <w:divBdr>
        <w:top w:val="none" w:sz="0" w:space="0" w:color="auto"/>
        <w:left w:val="none" w:sz="0" w:space="0" w:color="auto"/>
        <w:bottom w:val="none" w:sz="0" w:space="0" w:color="auto"/>
        <w:right w:val="none" w:sz="0" w:space="0" w:color="auto"/>
      </w:divBdr>
    </w:div>
    <w:div w:id="1555697287">
      <w:marLeft w:val="640"/>
      <w:marRight w:val="0"/>
      <w:marTop w:val="0"/>
      <w:marBottom w:val="0"/>
      <w:divBdr>
        <w:top w:val="none" w:sz="0" w:space="0" w:color="auto"/>
        <w:left w:val="none" w:sz="0" w:space="0" w:color="auto"/>
        <w:bottom w:val="none" w:sz="0" w:space="0" w:color="auto"/>
        <w:right w:val="none" w:sz="0" w:space="0" w:color="auto"/>
      </w:divBdr>
    </w:div>
    <w:div w:id="1557469219">
      <w:marLeft w:val="640"/>
      <w:marRight w:val="0"/>
      <w:marTop w:val="0"/>
      <w:marBottom w:val="0"/>
      <w:divBdr>
        <w:top w:val="none" w:sz="0" w:space="0" w:color="auto"/>
        <w:left w:val="none" w:sz="0" w:space="0" w:color="auto"/>
        <w:bottom w:val="none" w:sz="0" w:space="0" w:color="auto"/>
        <w:right w:val="none" w:sz="0" w:space="0" w:color="auto"/>
      </w:divBdr>
    </w:div>
    <w:div w:id="1558320546">
      <w:marLeft w:val="640"/>
      <w:marRight w:val="0"/>
      <w:marTop w:val="0"/>
      <w:marBottom w:val="0"/>
      <w:divBdr>
        <w:top w:val="none" w:sz="0" w:space="0" w:color="auto"/>
        <w:left w:val="none" w:sz="0" w:space="0" w:color="auto"/>
        <w:bottom w:val="none" w:sz="0" w:space="0" w:color="auto"/>
        <w:right w:val="none" w:sz="0" w:space="0" w:color="auto"/>
      </w:divBdr>
    </w:div>
    <w:div w:id="1558782134">
      <w:marLeft w:val="640"/>
      <w:marRight w:val="0"/>
      <w:marTop w:val="0"/>
      <w:marBottom w:val="0"/>
      <w:divBdr>
        <w:top w:val="none" w:sz="0" w:space="0" w:color="auto"/>
        <w:left w:val="none" w:sz="0" w:space="0" w:color="auto"/>
        <w:bottom w:val="none" w:sz="0" w:space="0" w:color="auto"/>
        <w:right w:val="none" w:sz="0" w:space="0" w:color="auto"/>
      </w:divBdr>
    </w:div>
    <w:div w:id="1558970641">
      <w:marLeft w:val="640"/>
      <w:marRight w:val="0"/>
      <w:marTop w:val="0"/>
      <w:marBottom w:val="0"/>
      <w:divBdr>
        <w:top w:val="none" w:sz="0" w:space="0" w:color="auto"/>
        <w:left w:val="none" w:sz="0" w:space="0" w:color="auto"/>
        <w:bottom w:val="none" w:sz="0" w:space="0" w:color="auto"/>
        <w:right w:val="none" w:sz="0" w:space="0" w:color="auto"/>
      </w:divBdr>
    </w:div>
    <w:div w:id="1560244137">
      <w:marLeft w:val="640"/>
      <w:marRight w:val="0"/>
      <w:marTop w:val="0"/>
      <w:marBottom w:val="0"/>
      <w:divBdr>
        <w:top w:val="none" w:sz="0" w:space="0" w:color="auto"/>
        <w:left w:val="none" w:sz="0" w:space="0" w:color="auto"/>
        <w:bottom w:val="none" w:sz="0" w:space="0" w:color="auto"/>
        <w:right w:val="none" w:sz="0" w:space="0" w:color="auto"/>
      </w:divBdr>
    </w:div>
    <w:div w:id="1560559488">
      <w:marLeft w:val="640"/>
      <w:marRight w:val="0"/>
      <w:marTop w:val="0"/>
      <w:marBottom w:val="0"/>
      <w:divBdr>
        <w:top w:val="none" w:sz="0" w:space="0" w:color="auto"/>
        <w:left w:val="none" w:sz="0" w:space="0" w:color="auto"/>
        <w:bottom w:val="none" w:sz="0" w:space="0" w:color="auto"/>
        <w:right w:val="none" w:sz="0" w:space="0" w:color="auto"/>
      </w:divBdr>
    </w:div>
    <w:div w:id="1560633119">
      <w:marLeft w:val="640"/>
      <w:marRight w:val="0"/>
      <w:marTop w:val="0"/>
      <w:marBottom w:val="0"/>
      <w:divBdr>
        <w:top w:val="none" w:sz="0" w:space="0" w:color="auto"/>
        <w:left w:val="none" w:sz="0" w:space="0" w:color="auto"/>
        <w:bottom w:val="none" w:sz="0" w:space="0" w:color="auto"/>
        <w:right w:val="none" w:sz="0" w:space="0" w:color="auto"/>
      </w:divBdr>
    </w:div>
    <w:div w:id="1561868346">
      <w:marLeft w:val="640"/>
      <w:marRight w:val="0"/>
      <w:marTop w:val="0"/>
      <w:marBottom w:val="0"/>
      <w:divBdr>
        <w:top w:val="none" w:sz="0" w:space="0" w:color="auto"/>
        <w:left w:val="none" w:sz="0" w:space="0" w:color="auto"/>
        <w:bottom w:val="none" w:sz="0" w:space="0" w:color="auto"/>
        <w:right w:val="none" w:sz="0" w:space="0" w:color="auto"/>
      </w:divBdr>
    </w:div>
    <w:div w:id="1562255989">
      <w:marLeft w:val="640"/>
      <w:marRight w:val="0"/>
      <w:marTop w:val="0"/>
      <w:marBottom w:val="0"/>
      <w:divBdr>
        <w:top w:val="none" w:sz="0" w:space="0" w:color="auto"/>
        <w:left w:val="none" w:sz="0" w:space="0" w:color="auto"/>
        <w:bottom w:val="none" w:sz="0" w:space="0" w:color="auto"/>
        <w:right w:val="none" w:sz="0" w:space="0" w:color="auto"/>
      </w:divBdr>
    </w:div>
    <w:div w:id="1562786117">
      <w:marLeft w:val="640"/>
      <w:marRight w:val="0"/>
      <w:marTop w:val="0"/>
      <w:marBottom w:val="0"/>
      <w:divBdr>
        <w:top w:val="none" w:sz="0" w:space="0" w:color="auto"/>
        <w:left w:val="none" w:sz="0" w:space="0" w:color="auto"/>
        <w:bottom w:val="none" w:sz="0" w:space="0" w:color="auto"/>
        <w:right w:val="none" w:sz="0" w:space="0" w:color="auto"/>
      </w:divBdr>
    </w:div>
    <w:div w:id="1563103241">
      <w:marLeft w:val="640"/>
      <w:marRight w:val="0"/>
      <w:marTop w:val="0"/>
      <w:marBottom w:val="0"/>
      <w:divBdr>
        <w:top w:val="none" w:sz="0" w:space="0" w:color="auto"/>
        <w:left w:val="none" w:sz="0" w:space="0" w:color="auto"/>
        <w:bottom w:val="none" w:sz="0" w:space="0" w:color="auto"/>
        <w:right w:val="none" w:sz="0" w:space="0" w:color="auto"/>
      </w:divBdr>
    </w:div>
    <w:div w:id="1566836202">
      <w:marLeft w:val="640"/>
      <w:marRight w:val="0"/>
      <w:marTop w:val="0"/>
      <w:marBottom w:val="0"/>
      <w:divBdr>
        <w:top w:val="none" w:sz="0" w:space="0" w:color="auto"/>
        <w:left w:val="none" w:sz="0" w:space="0" w:color="auto"/>
        <w:bottom w:val="none" w:sz="0" w:space="0" w:color="auto"/>
        <w:right w:val="none" w:sz="0" w:space="0" w:color="auto"/>
      </w:divBdr>
    </w:div>
    <w:div w:id="1566910607">
      <w:marLeft w:val="640"/>
      <w:marRight w:val="0"/>
      <w:marTop w:val="0"/>
      <w:marBottom w:val="0"/>
      <w:divBdr>
        <w:top w:val="none" w:sz="0" w:space="0" w:color="auto"/>
        <w:left w:val="none" w:sz="0" w:space="0" w:color="auto"/>
        <w:bottom w:val="none" w:sz="0" w:space="0" w:color="auto"/>
        <w:right w:val="none" w:sz="0" w:space="0" w:color="auto"/>
      </w:divBdr>
    </w:div>
    <w:div w:id="1566993665">
      <w:marLeft w:val="640"/>
      <w:marRight w:val="0"/>
      <w:marTop w:val="0"/>
      <w:marBottom w:val="0"/>
      <w:divBdr>
        <w:top w:val="none" w:sz="0" w:space="0" w:color="auto"/>
        <w:left w:val="none" w:sz="0" w:space="0" w:color="auto"/>
        <w:bottom w:val="none" w:sz="0" w:space="0" w:color="auto"/>
        <w:right w:val="none" w:sz="0" w:space="0" w:color="auto"/>
      </w:divBdr>
    </w:div>
    <w:div w:id="1567640168">
      <w:marLeft w:val="640"/>
      <w:marRight w:val="0"/>
      <w:marTop w:val="0"/>
      <w:marBottom w:val="0"/>
      <w:divBdr>
        <w:top w:val="none" w:sz="0" w:space="0" w:color="auto"/>
        <w:left w:val="none" w:sz="0" w:space="0" w:color="auto"/>
        <w:bottom w:val="none" w:sz="0" w:space="0" w:color="auto"/>
        <w:right w:val="none" w:sz="0" w:space="0" w:color="auto"/>
      </w:divBdr>
    </w:div>
    <w:div w:id="1569729598">
      <w:marLeft w:val="640"/>
      <w:marRight w:val="0"/>
      <w:marTop w:val="0"/>
      <w:marBottom w:val="0"/>
      <w:divBdr>
        <w:top w:val="none" w:sz="0" w:space="0" w:color="auto"/>
        <w:left w:val="none" w:sz="0" w:space="0" w:color="auto"/>
        <w:bottom w:val="none" w:sz="0" w:space="0" w:color="auto"/>
        <w:right w:val="none" w:sz="0" w:space="0" w:color="auto"/>
      </w:divBdr>
    </w:div>
    <w:div w:id="1570194590">
      <w:marLeft w:val="640"/>
      <w:marRight w:val="0"/>
      <w:marTop w:val="0"/>
      <w:marBottom w:val="0"/>
      <w:divBdr>
        <w:top w:val="none" w:sz="0" w:space="0" w:color="auto"/>
        <w:left w:val="none" w:sz="0" w:space="0" w:color="auto"/>
        <w:bottom w:val="none" w:sz="0" w:space="0" w:color="auto"/>
        <w:right w:val="none" w:sz="0" w:space="0" w:color="auto"/>
      </w:divBdr>
    </w:div>
    <w:div w:id="1571885732">
      <w:marLeft w:val="640"/>
      <w:marRight w:val="0"/>
      <w:marTop w:val="0"/>
      <w:marBottom w:val="0"/>
      <w:divBdr>
        <w:top w:val="none" w:sz="0" w:space="0" w:color="auto"/>
        <w:left w:val="none" w:sz="0" w:space="0" w:color="auto"/>
        <w:bottom w:val="none" w:sz="0" w:space="0" w:color="auto"/>
        <w:right w:val="none" w:sz="0" w:space="0" w:color="auto"/>
      </w:divBdr>
    </w:div>
    <w:div w:id="1572155207">
      <w:marLeft w:val="640"/>
      <w:marRight w:val="0"/>
      <w:marTop w:val="0"/>
      <w:marBottom w:val="0"/>
      <w:divBdr>
        <w:top w:val="none" w:sz="0" w:space="0" w:color="auto"/>
        <w:left w:val="none" w:sz="0" w:space="0" w:color="auto"/>
        <w:bottom w:val="none" w:sz="0" w:space="0" w:color="auto"/>
        <w:right w:val="none" w:sz="0" w:space="0" w:color="auto"/>
      </w:divBdr>
    </w:div>
    <w:div w:id="1573199683">
      <w:marLeft w:val="640"/>
      <w:marRight w:val="0"/>
      <w:marTop w:val="0"/>
      <w:marBottom w:val="0"/>
      <w:divBdr>
        <w:top w:val="none" w:sz="0" w:space="0" w:color="auto"/>
        <w:left w:val="none" w:sz="0" w:space="0" w:color="auto"/>
        <w:bottom w:val="none" w:sz="0" w:space="0" w:color="auto"/>
        <w:right w:val="none" w:sz="0" w:space="0" w:color="auto"/>
      </w:divBdr>
    </w:div>
    <w:div w:id="1573810236">
      <w:marLeft w:val="640"/>
      <w:marRight w:val="0"/>
      <w:marTop w:val="0"/>
      <w:marBottom w:val="0"/>
      <w:divBdr>
        <w:top w:val="none" w:sz="0" w:space="0" w:color="auto"/>
        <w:left w:val="none" w:sz="0" w:space="0" w:color="auto"/>
        <w:bottom w:val="none" w:sz="0" w:space="0" w:color="auto"/>
        <w:right w:val="none" w:sz="0" w:space="0" w:color="auto"/>
      </w:divBdr>
    </w:div>
    <w:div w:id="1574925263">
      <w:marLeft w:val="640"/>
      <w:marRight w:val="0"/>
      <w:marTop w:val="0"/>
      <w:marBottom w:val="0"/>
      <w:divBdr>
        <w:top w:val="none" w:sz="0" w:space="0" w:color="auto"/>
        <w:left w:val="none" w:sz="0" w:space="0" w:color="auto"/>
        <w:bottom w:val="none" w:sz="0" w:space="0" w:color="auto"/>
        <w:right w:val="none" w:sz="0" w:space="0" w:color="auto"/>
      </w:divBdr>
    </w:div>
    <w:div w:id="1578393875">
      <w:marLeft w:val="640"/>
      <w:marRight w:val="0"/>
      <w:marTop w:val="0"/>
      <w:marBottom w:val="0"/>
      <w:divBdr>
        <w:top w:val="none" w:sz="0" w:space="0" w:color="auto"/>
        <w:left w:val="none" w:sz="0" w:space="0" w:color="auto"/>
        <w:bottom w:val="none" w:sz="0" w:space="0" w:color="auto"/>
        <w:right w:val="none" w:sz="0" w:space="0" w:color="auto"/>
      </w:divBdr>
    </w:div>
    <w:div w:id="1579514465">
      <w:marLeft w:val="640"/>
      <w:marRight w:val="0"/>
      <w:marTop w:val="0"/>
      <w:marBottom w:val="0"/>
      <w:divBdr>
        <w:top w:val="none" w:sz="0" w:space="0" w:color="auto"/>
        <w:left w:val="none" w:sz="0" w:space="0" w:color="auto"/>
        <w:bottom w:val="none" w:sz="0" w:space="0" w:color="auto"/>
        <w:right w:val="none" w:sz="0" w:space="0" w:color="auto"/>
      </w:divBdr>
    </w:div>
    <w:div w:id="1579557244">
      <w:marLeft w:val="640"/>
      <w:marRight w:val="0"/>
      <w:marTop w:val="0"/>
      <w:marBottom w:val="0"/>
      <w:divBdr>
        <w:top w:val="none" w:sz="0" w:space="0" w:color="auto"/>
        <w:left w:val="none" w:sz="0" w:space="0" w:color="auto"/>
        <w:bottom w:val="none" w:sz="0" w:space="0" w:color="auto"/>
        <w:right w:val="none" w:sz="0" w:space="0" w:color="auto"/>
      </w:divBdr>
    </w:div>
    <w:div w:id="1579709505">
      <w:marLeft w:val="640"/>
      <w:marRight w:val="0"/>
      <w:marTop w:val="0"/>
      <w:marBottom w:val="0"/>
      <w:divBdr>
        <w:top w:val="none" w:sz="0" w:space="0" w:color="auto"/>
        <w:left w:val="none" w:sz="0" w:space="0" w:color="auto"/>
        <w:bottom w:val="none" w:sz="0" w:space="0" w:color="auto"/>
        <w:right w:val="none" w:sz="0" w:space="0" w:color="auto"/>
      </w:divBdr>
    </w:div>
    <w:div w:id="1581022160">
      <w:marLeft w:val="640"/>
      <w:marRight w:val="0"/>
      <w:marTop w:val="0"/>
      <w:marBottom w:val="0"/>
      <w:divBdr>
        <w:top w:val="none" w:sz="0" w:space="0" w:color="auto"/>
        <w:left w:val="none" w:sz="0" w:space="0" w:color="auto"/>
        <w:bottom w:val="none" w:sz="0" w:space="0" w:color="auto"/>
        <w:right w:val="none" w:sz="0" w:space="0" w:color="auto"/>
      </w:divBdr>
    </w:div>
    <w:div w:id="1581674107">
      <w:marLeft w:val="640"/>
      <w:marRight w:val="0"/>
      <w:marTop w:val="0"/>
      <w:marBottom w:val="0"/>
      <w:divBdr>
        <w:top w:val="none" w:sz="0" w:space="0" w:color="auto"/>
        <w:left w:val="none" w:sz="0" w:space="0" w:color="auto"/>
        <w:bottom w:val="none" w:sz="0" w:space="0" w:color="auto"/>
        <w:right w:val="none" w:sz="0" w:space="0" w:color="auto"/>
      </w:divBdr>
    </w:div>
    <w:div w:id="1586376868">
      <w:marLeft w:val="640"/>
      <w:marRight w:val="0"/>
      <w:marTop w:val="0"/>
      <w:marBottom w:val="0"/>
      <w:divBdr>
        <w:top w:val="none" w:sz="0" w:space="0" w:color="auto"/>
        <w:left w:val="none" w:sz="0" w:space="0" w:color="auto"/>
        <w:bottom w:val="none" w:sz="0" w:space="0" w:color="auto"/>
        <w:right w:val="none" w:sz="0" w:space="0" w:color="auto"/>
      </w:divBdr>
    </w:div>
    <w:div w:id="1586567509">
      <w:marLeft w:val="640"/>
      <w:marRight w:val="0"/>
      <w:marTop w:val="0"/>
      <w:marBottom w:val="0"/>
      <w:divBdr>
        <w:top w:val="none" w:sz="0" w:space="0" w:color="auto"/>
        <w:left w:val="none" w:sz="0" w:space="0" w:color="auto"/>
        <w:bottom w:val="none" w:sz="0" w:space="0" w:color="auto"/>
        <w:right w:val="none" w:sz="0" w:space="0" w:color="auto"/>
      </w:divBdr>
    </w:div>
    <w:div w:id="1586719690">
      <w:marLeft w:val="640"/>
      <w:marRight w:val="0"/>
      <w:marTop w:val="0"/>
      <w:marBottom w:val="0"/>
      <w:divBdr>
        <w:top w:val="none" w:sz="0" w:space="0" w:color="auto"/>
        <w:left w:val="none" w:sz="0" w:space="0" w:color="auto"/>
        <w:bottom w:val="none" w:sz="0" w:space="0" w:color="auto"/>
        <w:right w:val="none" w:sz="0" w:space="0" w:color="auto"/>
      </w:divBdr>
    </w:div>
    <w:div w:id="1586837624">
      <w:marLeft w:val="640"/>
      <w:marRight w:val="0"/>
      <w:marTop w:val="0"/>
      <w:marBottom w:val="0"/>
      <w:divBdr>
        <w:top w:val="none" w:sz="0" w:space="0" w:color="auto"/>
        <w:left w:val="none" w:sz="0" w:space="0" w:color="auto"/>
        <w:bottom w:val="none" w:sz="0" w:space="0" w:color="auto"/>
        <w:right w:val="none" w:sz="0" w:space="0" w:color="auto"/>
      </w:divBdr>
    </w:div>
    <w:div w:id="1587962333">
      <w:marLeft w:val="640"/>
      <w:marRight w:val="0"/>
      <w:marTop w:val="0"/>
      <w:marBottom w:val="0"/>
      <w:divBdr>
        <w:top w:val="none" w:sz="0" w:space="0" w:color="auto"/>
        <w:left w:val="none" w:sz="0" w:space="0" w:color="auto"/>
        <w:bottom w:val="none" w:sz="0" w:space="0" w:color="auto"/>
        <w:right w:val="none" w:sz="0" w:space="0" w:color="auto"/>
      </w:divBdr>
    </w:div>
    <w:div w:id="1588422853">
      <w:marLeft w:val="640"/>
      <w:marRight w:val="0"/>
      <w:marTop w:val="0"/>
      <w:marBottom w:val="0"/>
      <w:divBdr>
        <w:top w:val="none" w:sz="0" w:space="0" w:color="auto"/>
        <w:left w:val="none" w:sz="0" w:space="0" w:color="auto"/>
        <w:bottom w:val="none" w:sz="0" w:space="0" w:color="auto"/>
        <w:right w:val="none" w:sz="0" w:space="0" w:color="auto"/>
      </w:divBdr>
    </w:div>
    <w:div w:id="1590312366">
      <w:marLeft w:val="640"/>
      <w:marRight w:val="0"/>
      <w:marTop w:val="0"/>
      <w:marBottom w:val="0"/>
      <w:divBdr>
        <w:top w:val="none" w:sz="0" w:space="0" w:color="auto"/>
        <w:left w:val="none" w:sz="0" w:space="0" w:color="auto"/>
        <w:bottom w:val="none" w:sz="0" w:space="0" w:color="auto"/>
        <w:right w:val="none" w:sz="0" w:space="0" w:color="auto"/>
      </w:divBdr>
    </w:div>
    <w:div w:id="1590656867">
      <w:marLeft w:val="640"/>
      <w:marRight w:val="0"/>
      <w:marTop w:val="0"/>
      <w:marBottom w:val="0"/>
      <w:divBdr>
        <w:top w:val="none" w:sz="0" w:space="0" w:color="auto"/>
        <w:left w:val="none" w:sz="0" w:space="0" w:color="auto"/>
        <w:bottom w:val="none" w:sz="0" w:space="0" w:color="auto"/>
        <w:right w:val="none" w:sz="0" w:space="0" w:color="auto"/>
      </w:divBdr>
    </w:div>
    <w:div w:id="1591234469">
      <w:marLeft w:val="640"/>
      <w:marRight w:val="0"/>
      <w:marTop w:val="0"/>
      <w:marBottom w:val="0"/>
      <w:divBdr>
        <w:top w:val="none" w:sz="0" w:space="0" w:color="auto"/>
        <w:left w:val="none" w:sz="0" w:space="0" w:color="auto"/>
        <w:bottom w:val="none" w:sz="0" w:space="0" w:color="auto"/>
        <w:right w:val="none" w:sz="0" w:space="0" w:color="auto"/>
      </w:divBdr>
    </w:div>
    <w:div w:id="1591887013">
      <w:marLeft w:val="640"/>
      <w:marRight w:val="0"/>
      <w:marTop w:val="0"/>
      <w:marBottom w:val="0"/>
      <w:divBdr>
        <w:top w:val="none" w:sz="0" w:space="0" w:color="auto"/>
        <w:left w:val="none" w:sz="0" w:space="0" w:color="auto"/>
        <w:bottom w:val="none" w:sz="0" w:space="0" w:color="auto"/>
        <w:right w:val="none" w:sz="0" w:space="0" w:color="auto"/>
      </w:divBdr>
    </w:div>
    <w:div w:id="1592859386">
      <w:marLeft w:val="640"/>
      <w:marRight w:val="0"/>
      <w:marTop w:val="0"/>
      <w:marBottom w:val="0"/>
      <w:divBdr>
        <w:top w:val="none" w:sz="0" w:space="0" w:color="auto"/>
        <w:left w:val="none" w:sz="0" w:space="0" w:color="auto"/>
        <w:bottom w:val="none" w:sz="0" w:space="0" w:color="auto"/>
        <w:right w:val="none" w:sz="0" w:space="0" w:color="auto"/>
      </w:divBdr>
    </w:div>
    <w:div w:id="1595630305">
      <w:marLeft w:val="640"/>
      <w:marRight w:val="0"/>
      <w:marTop w:val="0"/>
      <w:marBottom w:val="0"/>
      <w:divBdr>
        <w:top w:val="none" w:sz="0" w:space="0" w:color="auto"/>
        <w:left w:val="none" w:sz="0" w:space="0" w:color="auto"/>
        <w:bottom w:val="none" w:sz="0" w:space="0" w:color="auto"/>
        <w:right w:val="none" w:sz="0" w:space="0" w:color="auto"/>
      </w:divBdr>
    </w:div>
    <w:div w:id="1596400731">
      <w:marLeft w:val="640"/>
      <w:marRight w:val="0"/>
      <w:marTop w:val="0"/>
      <w:marBottom w:val="0"/>
      <w:divBdr>
        <w:top w:val="none" w:sz="0" w:space="0" w:color="auto"/>
        <w:left w:val="none" w:sz="0" w:space="0" w:color="auto"/>
        <w:bottom w:val="none" w:sz="0" w:space="0" w:color="auto"/>
        <w:right w:val="none" w:sz="0" w:space="0" w:color="auto"/>
      </w:divBdr>
    </w:div>
    <w:div w:id="1598126622">
      <w:marLeft w:val="640"/>
      <w:marRight w:val="0"/>
      <w:marTop w:val="0"/>
      <w:marBottom w:val="0"/>
      <w:divBdr>
        <w:top w:val="none" w:sz="0" w:space="0" w:color="auto"/>
        <w:left w:val="none" w:sz="0" w:space="0" w:color="auto"/>
        <w:bottom w:val="none" w:sz="0" w:space="0" w:color="auto"/>
        <w:right w:val="none" w:sz="0" w:space="0" w:color="auto"/>
      </w:divBdr>
    </w:div>
    <w:div w:id="1598560445">
      <w:marLeft w:val="640"/>
      <w:marRight w:val="0"/>
      <w:marTop w:val="0"/>
      <w:marBottom w:val="0"/>
      <w:divBdr>
        <w:top w:val="none" w:sz="0" w:space="0" w:color="auto"/>
        <w:left w:val="none" w:sz="0" w:space="0" w:color="auto"/>
        <w:bottom w:val="none" w:sz="0" w:space="0" w:color="auto"/>
        <w:right w:val="none" w:sz="0" w:space="0" w:color="auto"/>
      </w:divBdr>
    </w:div>
    <w:div w:id="1598755327">
      <w:marLeft w:val="640"/>
      <w:marRight w:val="0"/>
      <w:marTop w:val="0"/>
      <w:marBottom w:val="0"/>
      <w:divBdr>
        <w:top w:val="none" w:sz="0" w:space="0" w:color="auto"/>
        <w:left w:val="none" w:sz="0" w:space="0" w:color="auto"/>
        <w:bottom w:val="none" w:sz="0" w:space="0" w:color="auto"/>
        <w:right w:val="none" w:sz="0" w:space="0" w:color="auto"/>
      </w:divBdr>
    </w:div>
    <w:div w:id="1598824761">
      <w:marLeft w:val="640"/>
      <w:marRight w:val="0"/>
      <w:marTop w:val="0"/>
      <w:marBottom w:val="0"/>
      <w:divBdr>
        <w:top w:val="none" w:sz="0" w:space="0" w:color="auto"/>
        <w:left w:val="none" w:sz="0" w:space="0" w:color="auto"/>
        <w:bottom w:val="none" w:sz="0" w:space="0" w:color="auto"/>
        <w:right w:val="none" w:sz="0" w:space="0" w:color="auto"/>
      </w:divBdr>
    </w:div>
    <w:div w:id="1601328838">
      <w:marLeft w:val="640"/>
      <w:marRight w:val="0"/>
      <w:marTop w:val="0"/>
      <w:marBottom w:val="0"/>
      <w:divBdr>
        <w:top w:val="none" w:sz="0" w:space="0" w:color="auto"/>
        <w:left w:val="none" w:sz="0" w:space="0" w:color="auto"/>
        <w:bottom w:val="none" w:sz="0" w:space="0" w:color="auto"/>
        <w:right w:val="none" w:sz="0" w:space="0" w:color="auto"/>
      </w:divBdr>
    </w:div>
    <w:div w:id="1602831983">
      <w:marLeft w:val="640"/>
      <w:marRight w:val="0"/>
      <w:marTop w:val="0"/>
      <w:marBottom w:val="0"/>
      <w:divBdr>
        <w:top w:val="none" w:sz="0" w:space="0" w:color="auto"/>
        <w:left w:val="none" w:sz="0" w:space="0" w:color="auto"/>
        <w:bottom w:val="none" w:sz="0" w:space="0" w:color="auto"/>
        <w:right w:val="none" w:sz="0" w:space="0" w:color="auto"/>
      </w:divBdr>
    </w:div>
    <w:div w:id="1603487521">
      <w:marLeft w:val="640"/>
      <w:marRight w:val="0"/>
      <w:marTop w:val="0"/>
      <w:marBottom w:val="0"/>
      <w:divBdr>
        <w:top w:val="none" w:sz="0" w:space="0" w:color="auto"/>
        <w:left w:val="none" w:sz="0" w:space="0" w:color="auto"/>
        <w:bottom w:val="none" w:sz="0" w:space="0" w:color="auto"/>
        <w:right w:val="none" w:sz="0" w:space="0" w:color="auto"/>
      </w:divBdr>
    </w:div>
    <w:div w:id="1603758340">
      <w:marLeft w:val="640"/>
      <w:marRight w:val="0"/>
      <w:marTop w:val="0"/>
      <w:marBottom w:val="0"/>
      <w:divBdr>
        <w:top w:val="none" w:sz="0" w:space="0" w:color="auto"/>
        <w:left w:val="none" w:sz="0" w:space="0" w:color="auto"/>
        <w:bottom w:val="none" w:sz="0" w:space="0" w:color="auto"/>
        <w:right w:val="none" w:sz="0" w:space="0" w:color="auto"/>
      </w:divBdr>
    </w:div>
    <w:div w:id="1603948350">
      <w:marLeft w:val="640"/>
      <w:marRight w:val="0"/>
      <w:marTop w:val="0"/>
      <w:marBottom w:val="0"/>
      <w:divBdr>
        <w:top w:val="none" w:sz="0" w:space="0" w:color="auto"/>
        <w:left w:val="none" w:sz="0" w:space="0" w:color="auto"/>
        <w:bottom w:val="none" w:sz="0" w:space="0" w:color="auto"/>
        <w:right w:val="none" w:sz="0" w:space="0" w:color="auto"/>
      </w:divBdr>
    </w:div>
    <w:div w:id="1604386864">
      <w:marLeft w:val="640"/>
      <w:marRight w:val="0"/>
      <w:marTop w:val="0"/>
      <w:marBottom w:val="0"/>
      <w:divBdr>
        <w:top w:val="none" w:sz="0" w:space="0" w:color="auto"/>
        <w:left w:val="none" w:sz="0" w:space="0" w:color="auto"/>
        <w:bottom w:val="none" w:sz="0" w:space="0" w:color="auto"/>
        <w:right w:val="none" w:sz="0" w:space="0" w:color="auto"/>
      </w:divBdr>
    </w:div>
    <w:div w:id="1606225940">
      <w:marLeft w:val="640"/>
      <w:marRight w:val="0"/>
      <w:marTop w:val="0"/>
      <w:marBottom w:val="0"/>
      <w:divBdr>
        <w:top w:val="none" w:sz="0" w:space="0" w:color="auto"/>
        <w:left w:val="none" w:sz="0" w:space="0" w:color="auto"/>
        <w:bottom w:val="none" w:sz="0" w:space="0" w:color="auto"/>
        <w:right w:val="none" w:sz="0" w:space="0" w:color="auto"/>
      </w:divBdr>
    </w:div>
    <w:div w:id="1606301042">
      <w:marLeft w:val="640"/>
      <w:marRight w:val="0"/>
      <w:marTop w:val="0"/>
      <w:marBottom w:val="0"/>
      <w:divBdr>
        <w:top w:val="none" w:sz="0" w:space="0" w:color="auto"/>
        <w:left w:val="none" w:sz="0" w:space="0" w:color="auto"/>
        <w:bottom w:val="none" w:sz="0" w:space="0" w:color="auto"/>
        <w:right w:val="none" w:sz="0" w:space="0" w:color="auto"/>
      </w:divBdr>
    </w:div>
    <w:div w:id="1608460463">
      <w:marLeft w:val="640"/>
      <w:marRight w:val="0"/>
      <w:marTop w:val="0"/>
      <w:marBottom w:val="0"/>
      <w:divBdr>
        <w:top w:val="none" w:sz="0" w:space="0" w:color="auto"/>
        <w:left w:val="none" w:sz="0" w:space="0" w:color="auto"/>
        <w:bottom w:val="none" w:sz="0" w:space="0" w:color="auto"/>
        <w:right w:val="none" w:sz="0" w:space="0" w:color="auto"/>
      </w:divBdr>
    </w:div>
    <w:div w:id="1608538210">
      <w:marLeft w:val="640"/>
      <w:marRight w:val="0"/>
      <w:marTop w:val="0"/>
      <w:marBottom w:val="0"/>
      <w:divBdr>
        <w:top w:val="none" w:sz="0" w:space="0" w:color="auto"/>
        <w:left w:val="none" w:sz="0" w:space="0" w:color="auto"/>
        <w:bottom w:val="none" w:sz="0" w:space="0" w:color="auto"/>
        <w:right w:val="none" w:sz="0" w:space="0" w:color="auto"/>
      </w:divBdr>
    </w:div>
    <w:div w:id="1609581671">
      <w:marLeft w:val="640"/>
      <w:marRight w:val="0"/>
      <w:marTop w:val="0"/>
      <w:marBottom w:val="0"/>
      <w:divBdr>
        <w:top w:val="none" w:sz="0" w:space="0" w:color="auto"/>
        <w:left w:val="none" w:sz="0" w:space="0" w:color="auto"/>
        <w:bottom w:val="none" w:sz="0" w:space="0" w:color="auto"/>
        <w:right w:val="none" w:sz="0" w:space="0" w:color="auto"/>
      </w:divBdr>
    </w:div>
    <w:div w:id="1609697028">
      <w:marLeft w:val="640"/>
      <w:marRight w:val="0"/>
      <w:marTop w:val="0"/>
      <w:marBottom w:val="0"/>
      <w:divBdr>
        <w:top w:val="none" w:sz="0" w:space="0" w:color="auto"/>
        <w:left w:val="none" w:sz="0" w:space="0" w:color="auto"/>
        <w:bottom w:val="none" w:sz="0" w:space="0" w:color="auto"/>
        <w:right w:val="none" w:sz="0" w:space="0" w:color="auto"/>
      </w:divBdr>
    </w:div>
    <w:div w:id="1612664755">
      <w:marLeft w:val="640"/>
      <w:marRight w:val="0"/>
      <w:marTop w:val="0"/>
      <w:marBottom w:val="0"/>
      <w:divBdr>
        <w:top w:val="none" w:sz="0" w:space="0" w:color="auto"/>
        <w:left w:val="none" w:sz="0" w:space="0" w:color="auto"/>
        <w:bottom w:val="none" w:sz="0" w:space="0" w:color="auto"/>
        <w:right w:val="none" w:sz="0" w:space="0" w:color="auto"/>
      </w:divBdr>
    </w:div>
    <w:div w:id="1615089333">
      <w:marLeft w:val="640"/>
      <w:marRight w:val="0"/>
      <w:marTop w:val="0"/>
      <w:marBottom w:val="0"/>
      <w:divBdr>
        <w:top w:val="none" w:sz="0" w:space="0" w:color="auto"/>
        <w:left w:val="none" w:sz="0" w:space="0" w:color="auto"/>
        <w:bottom w:val="none" w:sz="0" w:space="0" w:color="auto"/>
        <w:right w:val="none" w:sz="0" w:space="0" w:color="auto"/>
      </w:divBdr>
    </w:div>
    <w:div w:id="1615559448">
      <w:marLeft w:val="640"/>
      <w:marRight w:val="0"/>
      <w:marTop w:val="0"/>
      <w:marBottom w:val="0"/>
      <w:divBdr>
        <w:top w:val="none" w:sz="0" w:space="0" w:color="auto"/>
        <w:left w:val="none" w:sz="0" w:space="0" w:color="auto"/>
        <w:bottom w:val="none" w:sz="0" w:space="0" w:color="auto"/>
        <w:right w:val="none" w:sz="0" w:space="0" w:color="auto"/>
      </w:divBdr>
    </w:div>
    <w:div w:id="1616865702">
      <w:marLeft w:val="640"/>
      <w:marRight w:val="0"/>
      <w:marTop w:val="0"/>
      <w:marBottom w:val="0"/>
      <w:divBdr>
        <w:top w:val="none" w:sz="0" w:space="0" w:color="auto"/>
        <w:left w:val="none" w:sz="0" w:space="0" w:color="auto"/>
        <w:bottom w:val="none" w:sz="0" w:space="0" w:color="auto"/>
        <w:right w:val="none" w:sz="0" w:space="0" w:color="auto"/>
      </w:divBdr>
    </w:div>
    <w:div w:id="1618487291">
      <w:marLeft w:val="640"/>
      <w:marRight w:val="0"/>
      <w:marTop w:val="0"/>
      <w:marBottom w:val="0"/>
      <w:divBdr>
        <w:top w:val="none" w:sz="0" w:space="0" w:color="auto"/>
        <w:left w:val="none" w:sz="0" w:space="0" w:color="auto"/>
        <w:bottom w:val="none" w:sz="0" w:space="0" w:color="auto"/>
        <w:right w:val="none" w:sz="0" w:space="0" w:color="auto"/>
      </w:divBdr>
    </w:div>
    <w:div w:id="1619676046">
      <w:marLeft w:val="640"/>
      <w:marRight w:val="0"/>
      <w:marTop w:val="0"/>
      <w:marBottom w:val="0"/>
      <w:divBdr>
        <w:top w:val="none" w:sz="0" w:space="0" w:color="auto"/>
        <w:left w:val="none" w:sz="0" w:space="0" w:color="auto"/>
        <w:bottom w:val="none" w:sz="0" w:space="0" w:color="auto"/>
        <w:right w:val="none" w:sz="0" w:space="0" w:color="auto"/>
      </w:divBdr>
    </w:div>
    <w:div w:id="1620379597">
      <w:marLeft w:val="640"/>
      <w:marRight w:val="0"/>
      <w:marTop w:val="0"/>
      <w:marBottom w:val="0"/>
      <w:divBdr>
        <w:top w:val="none" w:sz="0" w:space="0" w:color="auto"/>
        <w:left w:val="none" w:sz="0" w:space="0" w:color="auto"/>
        <w:bottom w:val="none" w:sz="0" w:space="0" w:color="auto"/>
        <w:right w:val="none" w:sz="0" w:space="0" w:color="auto"/>
      </w:divBdr>
    </w:div>
    <w:div w:id="1620381045">
      <w:marLeft w:val="640"/>
      <w:marRight w:val="0"/>
      <w:marTop w:val="0"/>
      <w:marBottom w:val="0"/>
      <w:divBdr>
        <w:top w:val="none" w:sz="0" w:space="0" w:color="auto"/>
        <w:left w:val="none" w:sz="0" w:space="0" w:color="auto"/>
        <w:bottom w:val="none" w:sz="0" w:space="0" w:color="auto"/>
        <w:right w:val="none" w:sz="0" w:space="0" w:color="auto"/>
      </w:divBdr>
    </w:div>
    <w:div w:id="1620723643">
      <w:marLeft w:val="640"/>
      <w:marRight w:val="0"/>
      <w:marTop w:val="0"/>
      <w:marBottom w:val="0"/>
      <w:divBdr>
        <w:top w:val="none" w:sz="0" w:space="0" w:color="auto"/>
        <w:left w:val="none" w:sz="0" w:space="0" w:color="auto"/>
        <w:bottom w:val="none" w:sz="0" w:space="0" w:color="auto"/>
        <w:right w:val="none" w:sz="0" w:space="0" w:color="auto"/>
      </w:divBdr>
    </w:div>
    <w:div w:id="1621498988">
      <w:marLeft w:val="640"/>
      <w:marRight w:val="0"/>
      <w:marTop w:val="0"/>
      <w:marBottom w:val="0"/>
      <w:divBdr>
        <w:top w:val="none" w:sz="0" w:space="0" w:color="auto"/>
        <w:left w:val="none" w:sz="0" w:space="0" w:color="auto"/>
        <w:bottom w:val="none" w:sz="0" w:space="0" w:color="auto"/>
        <w:right w:val="none" w:sz="0" w:space="0" w:color="auto"/>
      </w:divBdr>
    </w:div>
    <w:div w:id="1622612803">
      <w:marLeft w:val="640"/>
      <w:marRight w:val="0"/>
      <w:marTop w:val="0"/>
      <w:marBottom w:val="0"/>
      <w:divBdr>
        <w:top w:val="none" w:sz="0" w:space="0" w:color="auto"/>
        <w:left w:val="none" w:sz="0" w:space="0" w:color="auto"/>
        <w:bottom w:val="none" w:sz="0" w:space="0" w:color="auto"/>
        <w:right w:val="none" w:sz="0" w:space="0" w:color="auto"/>
      </w:divBdr>
    </w:div>
    <w:div w:id="1625039142">
      <w:marLeft w:val="640"/>
      <w:marRight w:val="0"/>
      <w:marTop w:val="0"/>
      <w:marBottom w:val="0"/>
      <w:divBdr>
        <w:top w:val="none" w:sz="0" w:space="0" w:color="auto"/>
        <w:left w:val="none" w:sz="0" w:space="0" w:color="auto"/>
        <w:bottom w:val="none" w:sz="0" w:space="0" w:color="auto"/>
        <w:right w:val="none" w:sz="0" w:space="0" w:color="auto"/>
      </w:divBdr>
    </w:div>
    <w:div w:id="1626346282">
      <w:marLeft w:val="640"/>
      <w:marRight w:val="0"/>
      <w:marTop w:val="0"/>
      <w:marBottom w:val="0"/>
      <w:divBdr>
        <w:top w:val="none" w:sz="0" w:space="0" w:color="auto"/>
        <w:left w:val="none" w:sz="0" w:space="0" w:color="auto"/>
        <w:bottom w:val="none" w:sz="0" w:space="0" w:color="auto"/>
        <w:right w:val="none" w:sz="0" w:space="0" w:color="auto"/>
      </w:divBdr>
    </w:div>
    <w:div w:id="1626503780">
      <w:marLeft w:val="640"/>
      <w:marRight w:val="0"/>
      <w:marTop w:val="0"/>
      <w:marBottom w:val="0"/>
      <w:divBdr>
        <w:top w:val="none" w:sz="0" w:space="0" w:color="auto"/>
        <w:left w:val="none" w:sz="0" w:space="0" w:color="auto"/>
        <w:bottom w:val="none" w:sz="0" w:space="0" w:color="auto"/>
        <w:right w:val="none" w:sz="0" w:space="0" w:color="auto"/>
      </w:divBdr>
    </w:div>
    <w:div w:id="1628512687">
      <w:marLeft w:val="640"/>
      <w:marRight w:val="0"/>
      <w:marTop w:val="0"/>
      <w:marBottom w:val="0"/>
      <w:divBdr>
        <w:top w:val="none" w:sz="0" w:space="0" w:color="auto"/>
        <w:left w:val="none" w:sz="0" w:space="0" w:color="auto"/>
        <w:bottom w:val="none" w:sz="0" w:space="0" w:color="auto"/>
        <w:right w:val="none" w:sz="0" w:space="0" w:color="auto"/>
      </w:divBdr>
    </w:div>
    <w:div w:id="1628585649">
      <w:marLeft w:val="640"/>
      <w:marRight w:val="0"/>
      <w:marTop w:val="0"/>
      <w:marBottom w:val="0"/>
      <w:divBdr>
        <w:top w:val="none" w:sz="0" w:space="0" w:color="auto"/>
        <w:left w:val="none" w:sz="0" w:space="0" w:color="auto"/>
        <w:bottom w:val="none" w:sz="0" w:space="0" w:color="auto"/>
        <w:right w:val="none" w:sz="0" w:space="0" w:color="auto"/>
      </w:divBdr>
    </w:div>
    <w:div w:id="1628968978">
      <w:marLeft w:val="640"/>
      <w:marRight w:val="0"/>
      <w:marTop w:val="0"/>
      <w:marBottom w:val="0"/>
      <w:divBdr>
        <w:top w:val="none" w:sz="0" w:space="0" w:color="auto"/>
        <w:left w:val="none" w:sz="0" w:space="0" w:color="auto"/>
        <w:bottom w:val="none" w:sz="0" w:space="0" w:color="auto"/>
        <w:right w:val="none" w:sz="0" w:space="0" w:color="auto"/>
      </w:divBdr>
    </w:div>
    <w:div w:id="1631208540">
      <w:marLeft w:val="640"/>
      <w:marRight w:val="0"/>
      <w:marTop w:val="0"/>
      <w:marBottom w:val="0"/>
      <w:divBdr>
        <w:top w:val="none" w:sz="0" w:space="0" w:color="auto"/>
        <w:left w:val="none" w:sz="0" w:space="0" w:color="auto"/>
        <w:bottom w:val="none" w:sz="0" w:space="0" w:color="auto"/>
        <w:right w:val="none" w:sz="0" w:space="0" w:color="auto"/>
      </w:divBdr>
    </w:div>
    <w:div w:id="1634825465">
      <w:marLeft w:val="640"/>
      <w:marRight w:val="0"/>
      <w:marTop w:val="0"/>
      <w:marBottom w:val="0"/>
      <w:divBdr>
        <w:top w:val="none" w:sz="0" w:space="0" w:color="auto"/>
        <w:left w:val="none" w:sz="0" w:space="0" w:color="auto"/>
        <w:bottom w:val="none" w:sz="0" w:space="0" w:color="auto"/>
        <w:right w:val="none" w:sz="0" w:space="0" w:color="auto"/>
      </w:divBdr>
    </w:div>
    <w:div w:id="1637176130">
      <w:marLeft w:val="640"/>
      <w:marRight w:val="0"/>
      <w:marTop w:val="0"/>
      <w:marBottom w:val="0"/>
      <w:divBdr>
        <w:top w:val="none" w:sz="0" w:space="0" w:color="auto"/>
        <w:left w:val="none" w:sz="0" w:space="0" w:color="auto"/>
        <w:bottom w:val="none" w:sz="0" w:space="0" w:color="auto"/>
        <w:right w:val="none" w:sz="0" w:space="0" w:color="auto"/>
      </w:divBdr>
    </w:div>
    <w:div w:id="1637567312">
      <w:marLeft w:val="640"/>
      <w:marRight w:val="0"/>
      <w:marTop w:val="0"/>
      <w:marBottom w:val="0"/>
      <w:divBdr>
        <w:top w:val="none" w:sz="0" w:space="0" w:color="auto"/>
        <w:left w:val="none" w:sz="0" w:space="0" w:color="auto"/>
        <w:bottom w:val="none" w:sz="0" w:space="0" w:color="auto"/>
        <w:right w:val="none" w:sz="0" w:space="0" w:color="auto"/>
      </w:divBdr>
    </w:div>
    <w:div w:id="1638607366">
      <w:marLeft w:val="640"/>
      <w:marRight w:val="0"/>
      <w:marTop w:val="0"/>
      <w:marBottom w:val="0"/>
      <w:divBdr>
        <w:top w:val="none" w:sz="0" w:space="0" w:color="auto"/>
        <w:left w:val="none" w:sz="0" w:space="0" w:color="auto"/>
        <w:bottom w:val="none" w:sz="0" w:space="0" w:color="auto"/>
        <w:right w:val="none" w:sz="0" w:space="0" w:color="auto"/>
      </w:divBdr>
    </w:div>
    <w:div w:id="1640183347">
      <w:marLeft w:val="640"/>
      <w:marRight w:val="0"/>
      <w:marTop w:val="0"/>
      <w:marBottom w:val="0"/>
      <w:divBdr>
        <w:top w:val="none" w:sz="0" w:space="0" w:color="auto"/>
        <w:left w:val="none" w:sz="0" w:space="0" w:color="auto"/>
        <w:bottom w:val="none" w:sz="0" w:space="0" w:color="auto"/>
        <w:right w:val="none" w:sz="0" w:space="0" w:color="auto"/>
      </w:divBdr>
    </w:div>
    <w:div w:id="1640645757">
      <w:marLeft w:val="640"/>
      <w:marRight w:val="0"/>
      <w:marTop w:val="0"/>
      <w:marBottom w:val="0"/>
      <w:divBdr>
        <w:top w:val="none" w:sz="0" w:space="0" w:color="auto"/>
        <w:left w:val="none" w:sz="0" w:space="0" w:color="auto"/>
        <w:bottom w:val="none" w:sz="0" w:space="0" w:color="auto"/>
        <w:right w:val="none" w:sz="0" w:space="0" w:color="auto"/>
      </w:divBdr>
    </w:div>
    <w:div w:id="1640646788">
      <w:marLeft w:val="640"/>
      <w:marRight w:val="0"/>
      <w:marTop w:val="0"/>
      <w:marBottom w:val="0"/>
      <w:divBdr>
        <w:top w:val="none" w:sz="0" w:space="0" w:color="auto"/>
        <w:left w:val="none" w:sz="0" w:space="0" w:color="auto"/>
        <w:bottom w:val="none" w:sz="0" w:space="0" w:color="auto"/>
        <w:right w:val="none" w:sz="0" w:space="0" w:color="auto"/>
      </w:divBdr>
    </w:div>
    <w:div w:id="1641306451">
      <w:marLeft w:val="640"/>
      <w:marRight w:val="0"/>
      <w:marTop w:val="0"/>
      <w:marBottom w:val="0"/>
      <w:divBdr>
        <w:top w:val="none" w:sz="0" w:space="0" w:color="auto"/>
        <w:left w:val="none" w:sz="0" w:space="0" w:color="auto"/>
        <w:bottom w:val="none" w:sz="0" w:space="0" w:color="auto"/>
        <w:right w:val="none" w:sz="0" w:space="0" w:color="auto"/>
      </w:divBdr>
    </w:div>
    <w:div w:id="1644046314">
      <w:marLeft w:val="640"/>
      <w:marRight w:val="0"/>
      <w:marTop w:val="0"/>
      <w:marBottom w:val="0"/>
      <w:divBdr>
        <w:top w:val="none" w:sz="0" w:space="0" w:color="auto"/>
        <w:left w:val="none" w:sz="0" w:space="0" w:color="auto"/>
        <w:bottom w:val="none" w:sz="0" w:space="0" w:color="auto"/>
        <w:right w:val="none" w:sz="0" w:space="0" w:color="auto"/>
      </w:divBdr>
    </w:div>
    <w:div w:id="1645433159">
      <w:marLeft w:val="640"/>
      <w:marRight w:val="0"/>
      <w:marTop w:val="0"/>
      <w:marBottom w:val="0"/>
      <w:divBdr>
        <w:top w:val="none" w:sz="0" w:space="0" w:color="auto"/>
        <w:left w:val="none" w:sz="0" w:space="0" w:color="auto"/>
        <w:bottom w:val="none" w:sz="0" w:space="0" w:color="auto"/>
        <w:right w:val="none" w:sz="0" w:space="0" w:color="auto"/>
      </w:divBdr>
    </w:div>
    <w:div w:id="1647392247">
      <w:marLeft w:val="640"/>
      <w:marRight w:val="0"/>
      <w:marTop w:val="0"/>
      <w:marBottom w:val="0"/>
      <w:divBdr>
        <w:top w:val="none" w:sz="0" w:space="0" w:color="auto"/>
        <w:left w:val="none" w:sz="0" w:space="0" w:color="auto"/>
        <w:bottom w:val="none" w:sz="0" w:space="0" w:color="auto"/>
        <w:right w:val="none" w:sz="0" w:space="0" w:color="auto"/>
      </w:divBdr>
    </w:div>
    <w:div w:id="1648896580">
      <w:marLeft w:val="640"/>
      <w:marRight w:val="0"/>
      <w:marTop w:val="0"/>
      <w:marBottom w:val="0"/>
      <w:divBdr>
        <w:top w:val="none" w:sz="0" w:space="0" w:color="auto"/>
        <w:left w:val="none" w:sz="0" w:space="0" w:color="auto"/>
        <w:bottom w:val="none" w:sz="0" w:space="0" w:color="auto"/>
        <w:right w:val="none" w:sz="0" w:space="0" w:color="auto"/>
      </w:divBdr>
    </w:div>
    <w:div w:id="1649214099">
      <w:marLeft w:val="640"/>
      <w:marRight w:val="0"/>
      <w:marTop w:val="0"/>
      <w:marBottom w:val="0"/>
      <w:divBdr>
        <w:top w:val="none" w:sz="0" w:space="0" w:color="auto"/>
        <w:left w:val="none" w:sz="0" w:space="0" w:color="auto"/>
        <w:bottom w:val="none" w:sz="0" w:space="0" w:color="auto"/>
        <w:right w:val="none" w:sz="0" w:space="0" w:color="auto"/>
      </w:divBdr>
    </w:div>
    <w:div w:id="1649672776">
      <w:marLeft w:val="640"/>
      <w:marRight w:val="0"/>
      <w:marTop w:val="0"/>
      <w:marBottom w:val="0"/>
      <w:divBdr>
        <w:top w:val="none" w:sz="0" w:space="0" w:color="auto"/>
        <w:left w:val="none" w:sz="0" w:space="0" w:color="auto"/>
        <w:bottom w:val="none" w:sz="0" w:space="0" w:color="auto"/>
        <w:right w:val="none" w:sz="0" w:space="0" w:color="auto"/>
      </w:divBdr>
    </w:div>
    <w:div w:id="1649892562">
      <w:marLeft w:val="640"/>
      <w:marRight w:val="0"/>
      <w:marTop w:val="0"/>
      <w:marBottom w:val="0"/>
      <w:divBdr>
        <w:top w:val="none" w:sz="0" w:space="0" w:color="auto"/>
        <w:left w:val="none" w:sz="0" w:space="0" w:color="auto"/>
        <w:bottom w:val="none" w:sz="0" w:space="0" w:color="auto"/>
        <w:right w:val="none" w:sz="0" w:space="0" w:color="auto"/>
      </w:divBdr>
    </w:div>
    <w:div w:id="1652904905">
      <w:marLeft w:val="640"/>
      <w:marRight w:val="0"/>
      <w:marTop w:val="0"/>
      <w:marBottom w:val="0"/>
      <w:divBdr>
        <w:top w:val="none" w:sz="0" w:space="0" w:color="auto"/>
        <w:left w:val="none" w:sz="0" w:space="0" w:color="auto"/>
        <w:bottom w:val="none" w:sz="0" w:space="0" w:color="auto"/>
        <w:right w:val="none" w:sz="0" w:space="0" w:color="auto"/>
      </w:divBdr>
    </w:div>
    <w:div w:id="1655379360">
      <w:marLeft w:val="640"/>
      <w:marRight w:val="0"/>
      <w:marTop w:val="0"/>
      <w:marBottom w:val="0"/>
      <w:divBdr>
        <w:top w:val="none" w:sz="0" w:space="0" w:color="auto"/>
        <w:left w:val="none" w:sz="0" w:space="0" w:color="auto"/>
        <w:bottom w:val="none" w:sz="0" w:space="0" w:color="auto"/>
        <w:right w:val="none" w:sz="0" w:space="0" w:color="auto"/>
      </w:divBdr>
    </w:div>
    <w:div w:id="1655984212">
      <w:marLeft w:val="640"/>
      <w:marRight w:val="0"/>
      <w:marTop w:val="0"/>
      <w:marBottom w:val="0"/>
      <w:divBdr>
        <w:top w:val="none" w:sz="0" w:space="0" w:color="auto"/>
        <w:left w:val="none" w:sz="0" w:space="0" w:color="auto"/>
        <w:bottom w:val="none" w:sz="0" w:space="0" w:color="auto"/>
        <w:right w:val="none" w:sz="0" w:space="0" w:color="auto"/>
      </w:divBdr>
    </w:div>
    <w:div w:id="1657496755">
      <w:marLeft w:val="640"/>
      <w:marRight w:val="0"/>
      <w:marTop w:val="0"/>
      <w:marBottom w:val="0"/>
      <w:divBdr>
        <w:top w:val="none" w:sz="0" w:space="0" w:color="auto"/>
        <w:left w:val="none" w:sz="0" w:space="0" w:color="auto"/>
        <w:bottom w:val="none" w:sz="0" w:space="0" w:color="auto"/>
        <w:right w:val="none" w:sz="0" w:space="0" w:color="auto"/>
      </w:divBdr>
    </w:div>
    <w:div w:id="1658192529">
      <w:marLeft w:val="640"/>
      <w:marRight w:val="0"/>
      <w:marTop w:val="0"/>
      <w:marBottom w:val="0"/>
      <w:divBdr>
        <w:top w:val="none" w:sz="0" w:space="0" w:color="auto"/>
        <w:left w:val="none" w:sz="0" w:space="0" w:color="auto"/>
        <w:bottom w:val="none" w:sz="0" w:space="0" w:color="auto"/>
        <w:right w:val="none" w:sz="0" w:space="0" w:color="auto"/>
      </w:divBdr>
    </w:div>
    <w:div w:id="1658996930">
      <w:marLeft w:val="640"/>
      <w:marRight w:val="0"/>
      <w:marTop w:val="0"/>
      <w:marBottom w:val="0"/>
      <w:divBdr>
        <w:top w:val="none" w:sz="0" w:space="0" w:color="auto"/>
        <w:left w:val="none" w:sz="0" w:space="0" w:color="auto"/>
        <w:bottom w:val="none" w:sz="0" w:space="0" w:color="auto"/>
        <w:right w:val="none" w:sz="0" w:space="0" w:color="auto"/>
      </w:divBdr>
    </w:div>
    <w:div w:id="1659184147">
      <w:marLeft w:val="640"/>
      <w:marRight w:val="0"/>
      <w:marTop w:val="0"/>
      <w:marBottom w:val="0"/>
      <w:divBdr>
        <w:top w:val="none" w:sz="0" w:space="0" w:color="auto"/>
        <w:left w:val="none" w:sz="0" w:space="0" w:color="auto"/>
        <w:bottom w:val="none" w:sz="0" w:space="0" w:color="auto"/>
        <w:right w:val="none" w:sz="0" w:space="0" w:color="auto"/>
      </w:divBdr>
    </w:div>
    <w:div w:id="1660648242">
      <w:marLeft w:val="640"/>
      <w:marRight w:val="0"/>
      <w:marTop w:val="0"/>
      <w:marBottom w:val="0"/>
      <w:divBdr>
        <w:top w:val="none" w:sz="0" w:space="0" w:color="auto"/>
        <w:left w:val="none" w:sz="0" w:space="0" w:color="auto"/>
        <w:bottom w:val="none" w:sz="0" w:space="0" w:color="auto"/>
        <w:right w:val="none" w:sz="0" w:space="0" w:color="auto"/>
      </w:divBdr>
    </w:div>
    <w:div w:id="1662465586">
      <w:marLeft w:val="640"/>
      <w:marRight w:val="0"/>
      <w:marTop w:val="0"/>
      <w:marBottom w:val="0"/>
      <w:divBdr>
        <w:top w:val="none" w:sz="0" w:space="0" w:color="auto"/>
        <w:left w:val="none" w:sz="0" w:space="0" w:color="auto"/>
        <w:bottom w:val="none" w:sz="0" w:space="0" w:color="auto"/>
        <w:right w:val="none" w:sz="0" w:space="0" w:color="auto"/>
      </w:divBdr>
    </w:div>
    <w:div w:id="1662922587">
      <w:marLeft w:val="640"/>
      <w:marRight w:val="0"/>
      <w:marTop w:val="0"/>
      <w:marBottom w:val="0"/>
      <w:divBdr>
        <w:top w:val="none" w:sz="0" w:space="0" w:color="auto"/>
        <w:left w:val="none" w:sz="0" w:space="0" w:color="auto"/>
        <w:bottom w:val="none" w:sz="0" w:space="0" w:color="auto"/>
        <w:right w:val="none" w:sz="0" w:space="0" w:color="auto"/>
      </w:divBdr>
    </w:div>
    <w:div w:id="1663313914">
      <w:marLeft w:val="640"/>
      <w:marRight w:val="0"/>
      <w:marTop w:val="0"/>
      <w:marBottom w:val="0"/>
      <w:divBdr>
        <w:top w:val="none" w:sz="0" w:space="0" w:color="auto"/>
        <w:left w:val="none" w:sz="0" w:space="0" w:color="auto"/>
        <w:bottom w:val="none" w:sz="0" w:space="0" w:color="auto"/>
        <w:right w:val="none" w:sz="0" w:space="0" w:color="auto"/>
      </w:divBdr>
    </w:div>
    <w:div w:id="1664700990">
      <w:marLeft w:val="640"/>
      <w:marRight w:val="0"/>
      <w:marTop w:val="0"/>
      <w:marBottom w:val="0"/>
      <w:divBdr>
        <w:top w:val="none" w:sz="0" w:space="0" w:color="auto"/>
        <w:left w:val="none" w:sz="0" w:space="0" w:color="auto"/>
        <w:bottom w:val="none" w:sz="0" w:space="0" w:color="auto"/>
        <w:right w:val="none" w:sz="0" w:space="0" w:color="auto"/>
      </w:divBdr>
    </w:div>
    <w:div w:id="1666013423">
      <w:marLeft w:val="640"/>
      <w:marRight w:val="0"/>
      <w:marTop w:val="0"/>
      <w:marBottom w:val="0"/>
      <w:divBdr>
        <w:top w:val="none" w:sz="0" w:space="0" w:color="auto"/>
        <w:left w:val="none" w:sz="0" w:space="0" w:color="auto"/>
        <w:bottom w:val="none" w:sz="0" w:space="0" w:color="auto"/>
        <w:right w:val="none" w:sz="0" w:space="0" w:color="auto"/>
      </w:divBdr>
    </w:div>
    <w:div w:id="1666125484">
      <w:marLeft w:val="640"/>
      <w:marRight w:val="0"/>
      <w:marTop w:val="0"/>
      <w:marBottom w:val="0"/>
      <w:divBdr>
        <w:top w:val="none" w:sz="0" w:space="0" w:color="auto"/>
        <w:left w:val="none" w:sz="0" w:space="0" w:color="auto"/>
        <w:bottom w:val="none" w:sz="0" w:space="0" w:color="auto"/>
        <w:right w:val="none" w:sz="0" w:space="0" w:color="auto"/>
      </w:divBdr>
    </w:div>
    <w:div w:id="1666858020">
      <w:marLeft w:val="640"/>
      <w:marRight w:val="0"/>
      <w:marTop w:val="0"/>
      <w:marBottom w:val="0"/>
      <w:divBdr>
        <w:top w:val="none" w:sz="0" w:space="0" w:color="auto"/>
        <w:left w:val="none" w:sz="0" w:space="0" w:color="auto"/>
        <w:bottom w:val="none" w:sz="0" w:space="0" w:color="auto"/>
        <w:right w:val="none" w:sz="0" w:space="0" w:color="auto"/>
      </w:divBdr>
    </w:div>
    <w:div w:id="1667243868">
      <w:marLeft w:val="640"/>
      <w:marRight w:val="0"/>
      <w:marTop w:val="0"/>
      <w:marBottom w:val="0"/>
      <w:divBdr>
        <w:top w:val="none" w:sz="0" w:space="0" w:color="auto"/>
        <w:left w:val="none" w:sz="0" w:space="0" w:color="auto"/>
        <w:bottom w:val="none" w:sz="0" w:space="0" w:color="auto"/>
        <w:right w:val="none" w:sz="0" w:space="0" w:color="auto"/>
      </w:divBdr>
    </w:div>
    <w:div w:id="1667591135">
      <w:marLeft w:val="640"/>
      <w:marRight w:val="0"/>
      <w:marTop w:val="0"/>
      <w:marBottom w:val="0"/>
      <w:divBdr>
        <w:top w:val="none" w:sz="0" w:space="0" w:color="auto"/>
        <w:left w:val="none" w:sz="0" w:space="0" w:color="auto"/>
        <w:bottom w:val="none" w:sz="0" w:space="0" w:color="auto"/>
        <w:right w:val="none" w:sz="0" w:space="0" w:color="auto"/>
      </w:divBdr>
    </w:div>
    <w:div w:id="1668365288">
      <w:marLeft w:val="640"/>
      <w:marRight w:val="0"/>
      <w:marTop w:val="0"/>
      <w:marBottom w:val="0"/>
      <w:divBdr>
        <w:top w:val="none" w:sz="0" w:space="0" w:color="auto"/>
        <w:left w:val="none" w:sz="0" w:space="0" w:color="auto"/>
        <w:bottom w:val="none" w:sz="0" w:space="0" w:color="auto"/>
        <w:right w:val="none" w:sz="0" w:space="0" w:color="auto"/>
      </w:divBdr>
    </w:div>
    <w:div w:id="1670015195">
      <w:marLeft w:val="640"/>
      <w:marRight w:val="0"/>
      <w:marTop w:val="0"/>
      <w:marBottom w:val="0"/>
      <w:divBdr>
        <w:top w:val="none" w:sz="0" w:space="0" w:color="auto"/>
        <w:left w:val="none" w:sz="0" w:space="0" w:color="auto"/>
        <w:bottom w:val="none" w:sz="0" w:space="0" w:color="auto"/>
        <w:right w:val="none" w:sz="0" w:space="0" w:color="auto"/>
      </w:divBdr>
    </w:div>
    <w:div w:id="1672876152">
      <w:marLeft w:val="640"/>
      <w:marRight w:val="0"/>
      <w:marTop w:val="0"/>
      <w:marBottom w:val="0"/>
      <w:divBdr>
        <w:top w:val="none" w:sz="0" w:space="0" w:color="auto"/>
        <w:left w:val="none" w:sz="0" w:space="0" w:color="auto"/>
        <w:bottom w:val="none" w:sz="0" w:space="0" w:color="auto"/>
        <w:right w:val="none" w:sz="0" w:space="0" w:color="auto"/>
      </w:divBdr>
    </w:div>
    <w:div w:id="1673023148">
      <w:marLeft w:val="640"/>
      <w:marRight w:val="0"/>
      <w:marTop w:val="0"/>
      <w:marBottom w:val="0"/>
      <w:divBdr>
        <w:top w:val="none" w:sz="0" w:space="0" w:color="auto"/>
        <w:left w:val="none" w:sz="0" w:space="0" w:color="auto"/>
        <w:bottom w:val="none" w:sz="0" w:space="0" w:color="auto"/>
        <w:right w:val="none" w:sz="0" w:space="0" w:color="auto"/>
      </w:divBdr>
    </w:div>
    <w:div w:id="1673027937">
      <w:marLeft w:val="640"/>
      <w:marRight w:val="0"/>
      <w:marTop w:val="0"/>
      <w:marBottom w:val="0"/>
      <w:divBdr>
        <w:top w:val="none" w:sz="0" w:space="0" w:color="auto"/>
        <w:left w:val="none" w:sz="0" w:space="0" w:color="auto"/>
        <w:bottom w:val="none" w:sz="0" w:space="0" w:color="auto"/>
        <w:right w:val="none" w:sz="0" w:space="0" w:color="auto"/>
      </w:divBdr>
    </w:div>
    <w:div w:id="1673140795">
      <w:marLeft w:val="640"/>
      <w:marRight w:val="0"/>
      <w:marTop w:val="0"/>
      <w:marBottom w:val="0"/>
      <w:divBdr>
        <w:top w:val="none" w:sz="0" w:space="0" w:color="auto"/>
        <w:left w:val="none" w:sz="0" w:space="0" w:color="auto"/>
        <w:bottom w:val="none" w:sz="0" w:space="0" w:color="auto"/>
        <w:right w:val="none" w:sz="0" w:space="0" w:color="auto"/>
      </w:divBdr>
    </w:div>
    <w:div w:id="1673334538">
      <w:marLeft w:val="640"/>
      <w:marRight w:val="0"/>
      <w:marTop w:val="0"/>
      <w:marBottom w:val="0"/>
      <w:divBdr>
        <w:top w:val="none" w:sz="0" w:space="0" w:color="auto"/>
        <w:left w:val="none" w:sz="0" w:space="0" w:color="auto"/>
        <w:bottom w:val="none" w:sz="0" w:space="0" w:color="auto"/>
        <w:right w:val="none" w:sz="0" w:space="0" w:color="auto"/>
      </w:divBdr>
    </w:div>
    <w:div w:id="1674185635">
      <w:marLeft w:val="640"/>
      <w:marRight w:val="0"/>
      <w:marTop w:val="0"/>
      <w:marBottom w:val="0"/>
      <w:divBdr>
        <w:top w:val="none" w:sz="0" w:space="0" w:color="auto"/>
        <w:left w:val="none" w:sz="0" w:space="0" w:color="auto"/>
        <w:bottom w:val="none" w:sz="0" w:space="0" w:color="auto"/>
        <w:right w:val="none" w:sz="0" w:space="0" w:color="auto"/>
      </w:divBdr>
    </w:div>
    <w:div w:id="1675456217">
      <w:marLeft w:val="640"/>
      <w:marRight w:val="0"/>
      <w:marTop w:val="0"/>
      <w:marBottom w:val="0"/>
      <w:divBdr>
        <w:top w:val="none" w:sz="0" w:space="0" w:color="auto"/>
        <w:left w:val="none" w:sz="0" w:space="0" w:color="auto"/>
        <w:bottom w:val="none" w:sz="0" w:space="0" w:color="auto"/>
        <w:right w:val="none" w:sz="0" w:space="0" w:color="auto"/>
      </w:divBdr>
    </w:div>
    <w:div w:id="1676028484">
      <w:marLeft w:val="640"/>
      <w:marRight w:val="0"/>
      <w:marTop w:val="0"/>
      <w:marBottom w:val="0"/>
      <w:divBdr>
        <w:top w:val="none" w:sz="0" w:space="0" w:color="auto"/>
        <w:left w:val="none" w:sz="0" w:space="0" w:color="auto"/>
        <w:bottom w:val="none" w:sz="0" w:space="0" w:color="auto"/>
        <w:right w:val="none" w:sz="0" w:space="0" w:color="auto"/>
      </w:divBdr>
    </w:div>
    <w:div w:id="1676684566">
      <w:marLeft w:val="640"/>
      <w:marRight w:val="0"/>
      <w:marTop w:val="0"/>
      <w:marBottom w:val="0"/>
      <w:divBdr>
        <w:top w:val="none" w:sz="0" w:space="0" w:color="auto"/>
        <w:left w:val="none" w:sz="0" w:space="0" w:color="auto"/>
        <w:bottom w:val="none" w:sz="0" w:space="0" w:color="auto"/>
        <w:right w:val="none" w:sz="0" w:space="0" w:color="auto"/>
      </w:divBdr>
    </w:div>
    <w:div w:id="1677228654">
      <w:marLeft w:val="640"/>
      <w:marRight w:val="0"/>
      <w:marTop w:val="0"/>
      <w:marBottom w:val="0"/>
      <w:divBdr>
        <w:top w:val="none" w:sz="0" w:space="0" w:color="auto"/>
        <w:left w:val="none" w:sz="0" w:space="0" w:color="auto"/>
        <w:bottom w:val="none" w:sz="0" w:space="0" w:color="auto"/>
        <w:right w:val="none" w:sz="0" w:space="0" w:color="auto"/>
      </w:divBdr>
    </w:div>
    <w:div w:id="1678118078">
      <w:marLeft w:val="640"/>
      <w:marRight w:val="0"/>
      <w:marTop w:val="0"/>
      <w:marBottom w:val="0"/>
      <w:divBdr>
        <w:top w:val="none" w:sz="0" w:space="0" w:color="auto"/>
        <w:left w:val="none" w:sz="0" w:space="0" w:color="auto"/>
        <w:bottom w:val="none" w:sz="0" w:space="0" w:color="auto"/>
        <w:right w:val="none" w:sz="0" w:space="0" w:color="auto"/>
      </w:divBdr>
    </w:div>
    <w:div w:id="1678773076">
      <w:marLeft w:val="640"/>
      <w:marRight w:val="0"/>
      <w:marTop w:val="0"/>
      <w:marBottom w:val="0"/>
      <w:divBdr>
        <w:top w:val="none" w:sz="0" w:space="0" w:color="auto"/>
        <w:left w:val="none" w:sz="0" w:space="0" w:color="auto"/>
        <w:bottom w:val="none" w:sz="0" w:space="0" w:color="auto"/>
        <w:right w:val="none" w:sz="0" w:space="0" w:color="auto"/>
      </w:divBdr>
    </w:div>
    <w:div w:id="1679229420">
      <w:marLeft w:val="640"/>
      <w:marRight w:val="0"/>
      <w:marTop w:val="0"/>
      <w:marBottom w:val="0"/>
      <w:divBdr>
        <w:top w:val="none" w:sz="0" w:space="0" w:color="auto"/>
        <w:left w:val="none" w:sz="0" w:space="0" w:color="auto"/>
        <w:bottom w:val="none" w:sz="0" w:space="0" w:color="auto"/>
        <w:right w:val="none" w:sz="0" w:space="0" w:color="auto"/>
      </w:divBdr>
    </w:div>
    <w:div w:id="1679235619">
      <w:marLeft w:val="640"/>
      <w:marRight w:val="0"/>
      <w:marTop w:val="0"/>
      <w:marBottom w:val="0"/>
      <w:divBdr>
        <w:top w:val="none" w:sz="0" w:space="0" w:color="auto"/>
        <w:left w:val="none" w:sz="0" w:space="0" w:color="auto"/>
        <w:bottom w:val="none" w:sz="0" w:space="0" w:color="auto"/>
        <w:right w:val="none" w:sz="0" w:space="0" w:color="auto"/>
      </w:divBdr>
    </w:div>
    <w:div w:id="1679430618">
      <w:marLeft w:val="640"/>
      <w:marRight w:val="0"/>
      <w:marTop w:val="0"/>
      <w:marBottom w:val="0"/>
      <w:divBdr>
        <w:top w:val="none" w:sz="0" w:space="0" w:color="auto"/>
        <w:left w:val="none" w:sz="0" w:space="0" w:color="auto"/>
        <w:bottom w:val="none" w:sz="0" w:space="0" w:color="auto"/>
        <w:right w:val="none" w:sz="0" w:space="0" w:color="auto"/>
      </w:divBdr>
    </w:div>
    <w:div w:id="1679622424">
      <w:marLeft w:val="640"/>
      <w:marRight w:val="0"/>
      <w:marTop w:val="0"/>
      <w:marBottom w:val="0"/>
      <w:divBdr>
        <w:top w:val="none" w:sz="0" w:space="0" w:color="auto"/>
        <w:left w:val="none" w:sz="0" w:space="0" w:color="auto"/>
        <w:bottom w:val="none" w:sz="0" w:space="0" w:color="auto"/>
        <w:right w:val="none" w:sz="0" w:space="0" w:color="auto"/>
      </w:divBdr>
    </w:div>
    <w:div w:id="1679697856">
      <w:marLeft w:val="640"/>
      <w:marRight w:val="0"/>
      <w:marTop w:val="0"/>
      <w:marBottom w:val="0"/>
      <w:divBdr>
        <w:top w:val="none" w:sz="0" w:space="0" w:color="auto"/>
        <w:left w:val="none" w:sz="0" w:space="0" w:color="auto"/>
        <w:bottom w:val="none" w:sz="0" w:space="0" w:color="auto"/>
        <w:right w:val="none" w:sz="0" w:space="0" w:color="auto"/>
      </w:divBdr>
    </w:div>
    <w:div w:id="1681588486">
      <w:marLeft w:val="640"/>
      <w:marRight w:val="0"/>
      <w:marTop w:val="0"/>
      <w:marBottom w:val="0"/>
      <w:divBdr>
        <w:top w:val="none" w:sz="0" w:space="0" w:color="auto"/>
        <w:left w:val="none" w:sz="0" w:space="0" w:color="auto"/>
        <w:bottom w:val="none" w:sz="0" w:space="0" w:color="auto"/>
        <w:right w:val="none" w:sz="0" w:space="0" w:color="auto"/>
      </w:divBdr>
    </w:div>
    <w:div w:id="1682195815">
      <w:marLeft w:val="640"/>
      <w:marRight w:val="0"/>
      <w:marTop w:val="0"/>
      <w:marBottom w:val="0"/>
      <w:divBdr>
        <w:top w:val="none" w:sz="0" w:space="0" w:color="auto"/>
        <w:left w:val="none" w:sz="0" w:space="0" w:color="auto"/>
        <w:bottom w:val="none" w:sz="0" w:space="0" w:color="auto"/>
        <w:right w:val="none" w:sz="0" w:space="0" w:color="auto"/>
      </w:divBdr>
    </w:div>
    <w:div w:id="1685747956">
      <w:marLeft w:val="640"/>
      <w:marRight w:val="0"/>
      <w:marTop w:val="0"/>
      <w:marBottom w:val="0"/>
      <w:divBdr>
        <w:top w:val="none" w:sz="0" w:space="0" w:color="auto"/>
        <w:left w:val="none" w:sz="0" w:space="0" w:color="auto"/>
        <w:bottom w:val="none" w:sz="0" w:space="0" w:color="auto"/>
        <w:right w:val="none" w:sz="0" w:space="0" w:color="auto"/>
      </w:divBdr>
    </w:div>
    <w:div w:id="1687705527">
      <w:marLeft w:val="640"/>
      <w:marRight w:val="0"/>
      <w:marTop w:val="0"/>
      <w:marBottom w:val="0"/>
      <w:divBdr>
        <w:top w:val="none" w:sz="0" w:space="0" w:color="auto"/>
        <w:left w:val="none" w:sz="0" w:space="0" w:color="auto"/>
        <w:bottom w:val="none" w:sz="0" w:space="0" w:color="auto"/>
        <w:right w:val="none" w:sz="0" w:space="0" w:color="auto"/>
      </w:divBdr>
    </w:div>
    <w:div w:id="1688752238">
      <w:marLeft w:val="640"/>
      <w:marRight w:val="0"/>
      <w:marTop w:val="0"/>
      <w:marBottom w:val="0"/>
      <w:divBdr>
        <w:top w:val="none" w:sz="0" w:space="0" w:color="auto"/>
        <w:left w:val="none" w:sz="0" w:space="0" w:color="auto"/>
        <w:bottom w:val="none" w:sz="0" w:space="0" w:color="auto"/>
        <w:right w:val="none" w:sz="0" w:space="0" w:color="auto"/>
      </w:divBdr>
    </w:div>
    <w:div w:id="1688798293">
      <w:marLeft w:val="640"/>
      <w:marRight w:val="0"/>
      <w:marTop w:val="0"/>
      <w:marBottom w:val="0"/>
      <w:divBdr>
        <w:top w:val="none" w:sz="0" w:space="0" w:color="auto"/>
        <w:left w:val="none" w:sz="0" w:space="0" w:color="auto"/>
        <w:bottom w:val="none" w:sz="0" w:space="0" w:color="auto"/>
        <w:right w:val="none" w:sz="0" w:space="0" w:color="auto"/>
      </w:divBdr>
    </w:div>
    <w:div w:id="1691487013">
      <w:marLeft w:val="640"/>
      <w:marRight w:val="0"/>
      <w:marTop w:val="0"/>
      <w:marBottom w:val="0"/>
      <w:divBdr>
        <w:top w:val="none" w:sz="0" w:space="0" w:color="auto"/>
        <w:left w:val="none" w:sz="0" w:space="0" w:color="auto"/>
        <w:bottom w:val="none" w:sz="0" w:space="0" w:color="auto"/>
        <w:right w:val="none" w:sz="0" w:space="0" w:color="auto"/>
      </w:divBdr>
    </w:div>
    <w:div w:id="1691639329">
      <w:marLeft w:val="640"/>
      <w:marRight w:val="0"/>
      <w:marTop w:val="0"/>
      <w:marBottom w:val="0"/>
      <w:divBdr>
        <w:top w:val="none" w:sz="0" w:space="0" w:color="auto"/>
        <w:left w:val="none" w:sz="0" w:space="0" w:color="auto"/>
        <w:bottom w:val="none" w:sz="0" w:space="0" w:color="auto"/>
        <w:right w:val="none" w:sz="0" w:space="0" w:color="auto"/>
      </w:divBdr>
    </w:div>
    <w:div w:id="1692098376">
      <w:marLeft w:val="640"/>
      <w:marRight w:val="0"/>
      <w:marTop w:val="0"/>
      <w:marBottom w:val="0"/>
      <w:divBdr>
        <w:top w:val="none" w:sz="0" w:space="0" w:color="auto"/>
        <w:left w:val="none" w:sz="0" w:space="0" w:color="auto"/>
        <w:bottom w:val="none" w:sz="0" w:space="0" w:color="auto"/>
        <w:right w:val="none" w:sz="0" w:space="0" w:color="auto"/>
      </w:divBdr>
    </w:div>
    <w:div w:id="1692146487">
      <w:marLeft w:val="640"/>
      <w:marRight w:val="0"/>
      <w:marTop w:val="0"/>
      <w:marBottom w:val="0"/>
      <w:divBdr>
        <w:top w:val="none" w:sz="0" w:space="0" w:color="auto"/>
        <w:left w:val="none" w:sz="0" w:space="0" w:color="auto"/>
        <w:bottom w:val="none" w:sz="0" w:space="0" w:color="auto"/>
        <w:right w:val="none" w:sz="0" w:space="0" w:color="auto"/>
      </w:divBdr>
    </w:div>
    <w:div w:id="1693264625">
      <w:marLeft w:val="640"/>
      <w:marRight w:val="0"/>
      <w:marTop w:val="0"/>
      <w:marBottom w:val="0"/>
      <w:divBdr>
        <w:top w:val="none" w:sz="0" w:space="0" w:color="auto"/>
        <w:left w:val="none" w:sz="0" w:space="0" w:color="auto"/>
        <w:bottom w:val="none" w:sz="0" w:space="0" w:color="auto"/>
        <w:right w:val="none" w:sz="0" w:space="0" w:color="auto"/>
      </w:divBdr>
    </w:div>
    <w:div w:id="1693266480">
      <w:marLeft w:val="640"/>
      <w:marRight w:val="0"/>
      <w:marTop w:val="0"/>
      <w:marBottom w:val="0"/>
      <w:divBdr>
        <w:top w:val="none" w:sz="0" w:space="0" w:color="auto"/>
        <w:left w:val="none" w:sz="0" w:space="0" w:color="auto"/>
        <w:bottom w:val="none" w:sz="0" w:space="0" w:color="auto"/>
        <w:right w:val="none" w:sz="0" w:space="0" w:color="auto"/>
      </w:divBdr>
    </w:div>
    <w:div w:id="1693417216">
      <w:marLeft w:val="640"/>
      <w:marRight w:val="0"/>
      <w:marTop w:val="0"/>
      <w:marBottom w:val="0"/>
      <w:divBdr>
        <w:top w:val="none" w:sz="0" w:space="0" w:color="auto"/>
        <w:left w:val="none" w:sz="0" w:space="0" w:color="auto"/>
        <w:bottom w:val="none" w:sz="0" w:space="0" w:color="auto"/>
        <w:right w:val="none" w:sz="0" w:space="0" w:color="auto"/>
      </w:divBdr>
    </w:div>
    <w:div w:id="1694651793">
      <w:marLeft w:val="640"/>
      <w:marRight w:val="0"/>
      <w:marTop w:val="0"/>
      <w:marBottom w:val="0"/>
      <w:divBdr>
        <w:top w:val="none" w:sz="0" w:space="0" w:color="auto"/>
        <w:left w:val="none" w:sz="0" w:space="0" w:color="auto"/>
        <w:bottom w:val="none" w:sz="0" w:space="0" w:color="auto"/>
        <w:right w:val="none" w:sz="0" w:space="0" w:color="auto"/>
      </w:divBdr>
    </w:div>
    <w:div w:id="1694846717">
      <w:marLeft w:val="640"/>
      <w:marRight w:val="0"/>
      <w:marTop w:val="0"/>
      <w:marBottom w:val="0"/>
      <w:divBdr>
        <w:top w:val="none" w:sz="0" w:space="0" w:color="auto"/>
        <w:left w:val="none" w:sz="0" w:space="0" w:color="auto"/>
        <w:bottom w:val="none" w:sz="0" w:space="0" w:color="auto"/>
        <w:right w:val="none" w:sz="0" w:space="0" w:color="auto"/>
      </w:divBdr>
    </w:div>
    <w:div w:id="1695618543">
      <w:marLeft w:val="640"/>
      <w:marRight w:val="0"/>
      <w:marTop w:val="0"/>
      <w:marBottom w:val="0"/>
      <w:divBdr>
        <w:top w:val="none" w:sz="0" w:space="0" w:color="auto"/>
        <w:left w:val="none" w:sz="0" w:space="0" w:color="auto"/>
        <w:bottom w:val="none" w:sz="0" w:space="0" w:color="auto"/>
        <w:right w:val="none" w:sz="0" w:space="0" w:color="auto"/>
      </w:divBdr>
    </w:div>
    <w:div w:id="1697347544">
      <w:marLeft w:val="640"/>
      <w:marRight w:val="0"/>
      <w:marTop w:val="0"/>
      <w:marBottom w:val="0"/>
      <w:divBdr>
        <w:top w:val="none" w:sz="0" w:space="0" w:color="auto"/>
        <w:left w:val="none" w:sz="0" w:space="0" w:color="auto"/>
        <w:bottom w:val="none" w:sz="0" w:space="0" w:color="auto"/>
        <w:right w:val="none" w:sz="0" w:space="0" w:color="auto"/>
      </w:divBdr>
    </w:div>
    <w:div w:id="1698040991">
      <w:marLeft w:val="640"/>
      <w:marRight w:val="0"/>
      <w:marTop w:val="0"/>
      <w:marBottom w:val="0"/>
      <w:divBdr>
        <w:top w:val="none" w:sz="0" w:space="0" w:color="auto"/>
        <w:left w:val="none" w:sz="0" w:space="0" w:color="auto"/>
        <w:bottom w:val="none" w:sz="0" w:space="0" w:color="auto"/>
        <w:right w:val="none" w:sz="0" w:space="0" w:color="auto"/>
      </w:divBdr>
    </w:div>
    <w:div w:id="1698582591">
      <w:marLeft w:val="640"/>
      <w:marRight w:val="0"/>
      <w:marTop w:val="0"/>
      <w:marBottom w:val="0"/>
      <w:divBdr>
        <w:top w:val="none" w:sz="0" w:space="0" w:color="auto"/>
        <w:left w:val="none" w:sz="0" w:space="0" w:color="auto"/>
        <w:bottom w:val="none" w:sz="0" w:space="0" w:color="auto"/>
        <w:right w:val="none" w:sz="0" w:space="0" w:color="auto"/>
      </w:divBdr>
    </w:div>
    <w:div w:id="1698652241">
      <w:marLeft w:val="640"/>
      <w:marRight w:val="0"/>
      <w:marTop w:val="0"/>
      <w:marBottom w:val="0"/>
      <w:divBdr>
        <w:top w:val="none" w:sz="0" w:space="0" w:color="auto"/>
        <w:left w:val="none" w:sz="0" w:space="0" w:color="auto"/>
        <w:bottom w:val="none" w:sz="0" w:space="0" w:color="auto"/>
        <w:right w:val="none" w:sz="0" w:space="0" w:color="auto"/>
      </w:divBdr>
    </w:div>
    <w:div w:id="1700348152">
      <w:marLeft w:val="640"/>
      <w:marRight w:val="0"/>
      <w:marTop w:val="0"/>
      <w:marBottom w:val="0"/>
      <w:divBdr>
        <w:top w:val="none" w:sz="0" w:space="0" w:color="auto"/>
        <w:left w:val="none" w:sz="0" w:space="0" w:color="auto"/>
        <w:bottom w:val="none" w:sz="0" w:space="0" w:color="auto"/>
        <w:right w:val="none" w:sz="0" w:space="0" w:color="auto"/>
      </w:divBdr>
    </w:div>
    <w:div w:id="1701390053">
      <w:marLeft w:val="640"/>
      <w:marRight w:val="0"/>
      <w:marTop w:val="0"/>
      <w:marBottom w:val="0"/>
      <w:divBdr>
        <w:top w:val="none" w:sz="0" w:space="0" w:color="auto"/>
        <w:left w:val="none" w:sz="0" w:space="0" w:color="auto"/>
        <w:bottom w:val="none" w:sz="0" w:space="0" w:color="auto"/>
        <w:right w:val="none" w:sz="0" w:space="0" w:color="auto"/>
      </w:divBdr>
    </w:div>
    <w:div w:id="1701466481">
      <w:marLeft w:val="640"/>
      <w:marRight w:val="0"/>
      <w:marTop w:val="0"/>
      <w:marBottom w:val="0"/>
      <w:divBdr>
        <w:top w:val="none" w:sz="0" w:space="0" w:color="auto"/>
        <w:left w:val="none" w:sz="0" w:space="0" w:color="auto"/>
        <w:bottom w:val="none" w:sz="0" w:space="0" w:color="auto"/>
        <w:right w:val="none" w:sz="0" w:space="0" w:color="auto"/>
      </w:divBdr>
    </w:div>
    <w:div w:id="1702125153">
      <w:marLeft w:val="640"/>
      <w:marRight w:val="0"/>
      <w:marTop w:val="0"/>
      <w:marBottom w:val="0"/>
      <w:divBdr>
        <w:top w:val="none" w:sz="0" w:space="0" w:color="auto"/>
        <w:left w:val="none" w:sz="0" w:space="0" w:color="auto"/>
        <w:bottom w:val="none" w:sz="0" w:space="0" w:color="auto"/>
        <w:right w:val="none" w:sz="0" w:space="0" w:color="auto"/>
      </w:divBdr>
    </w:div>
    <w:div w:id="1702239734">
      <w:marLeft w:val="640"/>
      <w:marRight w:val="0"/>
      <w:marTop w:val="0"/>
      <w:marBottom w:val="0"/>
      <w:divBdr>
        <w:top w:val="none" w:sz="0" w:space="0" w:color="auto"/>
        <w:left w:val="none" w:sz="0" w:space="0" w:color="auto"/>
        <w:bottom w:val="none" w:sz="0" w:space="0" w:color="auto"/>
        <w:right w:val="none" w:sz="0" w:space="0" w:color="auto"/>
      </w:divBdr>
    </w:div>
    <w:div w:id="1702902517">
      <w:marLeft w:val="640"/>
      <w:marRight w:val="0"/>
      <w:marTop w:val="0"/>
      <w:marBottom w:val="0"/>
      <w:divBdr>
        <w:top w:val="none" w:sz="0" w:space="0" w:color="auto"/>
        <w:left w:val="none" w:sz="0" w:space="0" w:color="auto"/>
        <w:bottom w:val="none" w:sz="0" w:space="0" w:color="auto"/>
        <w:right w:val="none" w:sz="0" w:space="0" w:color="auto"/>
      </w:divBdr>
    </w:div>
    <w:div w:id="1703050683">
      <w:marLeft w:val="640"/>
      <w:marRight w:val="0"/>
      <w:marTop w:val="0"/>
      <w:marBottom w:val="0"/>
      <w:divBdr>
        <w:top w:val="none" w:sz="0" w:space="0" w:color="auto"/>
        <w:left w:val="none" w:sz="0" w:space="0" w:color="auto"/>
        <w:bottom w:val="none" w:sz="0" w:space="0" w:color="auto"/>
        <w:right w:val="none" w:sz="0" w:space="0" w:color="auto"/>
      </w:divBdr>
    </w:div>
    <w:div w:id="1703943176">
      <w:marLeft w:val="640"/>
      <w:marRight w:val="0"/>
      <w:marTop w:val="0"/>
      <w:marBottom w:val="0"/>
      <w:divBdr>
        <w:top w:val="none" w:sz="0" w:space="0" w:color="auto"/>
        <w:left w:val="none" w:sz="0" w:space="0" w:color="auto"/>
        <w:bottom w:val="none" w:sz="0" w:space="0" w:color="auto"/>
        <w:right w:val="none" w:sz="0" w:space="0" w:color="auto"/>
      </w:divBdr>
    </w:div>
    <w:div w:id="1704745625">
      <w:marLeft w:val="640"/>
      <w:marRight w:val="0"/>
      <w:marTop w:val="0"/>
      <w:marBottom w:val="0"/>
      <w:divBdr>
        <w:top w:val="none" w:sz="0" w:space="0" w:color="auto"/>
        <w:left w:val="none" w:sz="0" w:space="0" w:color="auto"/>
        <w:bottom w:val="none" w:sz="0" w:space="0" w:color="auto"/>
        <w:right w:val="none" w:sz="0" w:space="0" w:color="auto"/>
      </w:divBdr>
    </w:div>
    <w:div w:id="1705903775">
      <w:marLeft w:val="640"/>
      <w:marRight w:val="0"/>
      <w:marTop w:val="0"/>
      <w:marBottom w:val="0"/>
      <w:divBdr>
        <w:top w:val="none" w:sz="0" w:space="0" w:color="auto"/>
        <w:left w:val="none" w:sz="0" w:space="0" w:color="auto"/>
        <w:bottom w:val="none" w:sz="0" w:space="0" w:color="auto"/>
        <w:right w:val="none" w:sz="0" w:space="0" w:color="auto"/>
      </w:divBdr>
    </w:div>
    <w:div w:id="1705906559">
      <w:marLeft w:val="640"/>
      <w:marRight w:val="0"/>
      <w:marTop w:val="0"/>
      <w:marBottom w:val="0"/>
      <w:divBdr>
        <w:top w:val="none" w:sz="0" w:space="0" w:color="auto"/>
        <w:left w:val="none" w:sz="0" w:space="0" w:color="auto"/>
        <w:bottom w:val="none" w:sz="0" w:space="0" w:color="auto"/>
        <w:right w:val="none" w:sz="0" w:space="0" w:color="auto"/>
      </w:divBdr>
    </w:div>
    <w:div w:id="1707833469">
      <w:marLeft w:val="640"/>
      <w:marRight w:val="0"/>
      <w:marTop w:val="0"/>
      <w:marBottom w:val="0"/>
      <w:divBdr>
        <w:top w:val="none" w:sz="0" w:space="0" w:color="auto"/>
        <w:left w:val="none" w:sz="0" w:space="0" w:color="auto"/>
        <w:bottom w:val="none" w:sz="0" w:space="0" w:color="auto"/>
        <w:right w:val="none" w:sz="0" w:space="0" w:color="auto"/>
      </w:divBdr>
    </w:div>
    <w:div w:id="1708531945">
      <w:marLeft w:val="640"/>
      <w:marRight w:val="0"/>
      <w:marTop w:val="0"/>
      <w:marBottom w:val="0"/>
      <w:divBdr>
        <w:top w:val="none" w:sz="0" w:space="0" w:color="auto"/>
        <w:left w:val="none" w:sz="0" w:space="0" w:color="auto"/>
        <w:bottom w:val="none" w:sz="0" w:space="0" w:color="auto"/>
        <w:right w:val="none" w:sz="0" w:space="0" w:color="auto"/>
      </w:divBdr>
    </w:div>
    <w:div w:id="1708599592">
      <w:marLeft w:val="640"/>
      <w:marRight w:val="0"/>
      <w:marTop w:val="0"/>
      <w:marBottom w:val="0"/>
      <w:divBdr>
        <w:top w:val="none" w:sz="0" w:space="0" w:color="auto"/>
        <w:left w:val="none" w:sz="0" w:space="0" w:color="auto"/>
        <w:bottom w:val="none" w:sz="0" w:space="0" w:color="auto"/>
        <w:right w:val="none" w:sz="0" w:space="0" w:color="auto"/>
      </w:divBdr>
    </w:div>
    <w:div w:id="1708991096">
      <w:marLeft w:val="640"/>
      <w:marRight w:val="0"/>
      <w:marTop w:val="0"/>
      <w:marBottom w:val="0"/>
      <w:divBdr>
        <w:top w:val="none" w:sz="0" w:space="0" w:color="auto"/>
        <w:left w:val="none" w:sz="0" w:space="0" w:color="auto"/>
        <w:bottom w:val="none" w:sz="0" w:space="0" w:color="auto"/>
        <w:right w:val="none" w:sz="0" w:space="0" w:color="auto"/>
      </w:divBdr>
    </w:div>
    <w:div w:id="1709526423">
      <w:marLeft w:val="640"/>
      <w:marRight w:val="0"/>
      <w:marTop w:val="0"/>
      <w:marBottom w:val="0"/>
      <w:divBdr>
        <w:top w:val="none" w:sz="0" w:space="0" w:color="auto"/>
        <w:left w:val="none" w:sz="0" w:space="0" w:color="auto"/>
        <w:bottom w:val="none" w:sz="0" w:space="0" w:color="auto"/>
        <w:right w:val="none" w:sz="0" w:space="0" w:color="auto"/>
      </w:divBdr>
    </w:div>
    <w:div w:id="1709838389">
      <w:marLeft w:val="640"/>
      <w:marRight w:val="0"/>
      <w:marTop w:val="0"/>
      <w:marBottom w:val="0"/>
      <w:divBdr>
        <w:top w:val="none" w:sz="0" w:space="0" w:color="auto"/>
        <w:left w:val="none" w:sz="0" w:space="0" w:color="auto"/>
        <w:bottom w:val="none" w:sz="0" w:space="0" w:color="auto"/>
        <w:right w:val="none" w:sz="0" w:space="0" w:color="auto"/>
      </w:divBdr>
    </w:div>
    <w:div w:id="1712994291">
      <w:marLeft w:val="640"/>
      <w:marRight w:val="0"/>
      <w:marTop w:val="0"/>
      <w:marBottom w:val="0"/>
      <w:divBdr>
        <w:top w:val="none" w:sz="0" w:space="0" w:color="auto"/>
        <w:left w:val="none" w:sz="0" w:space="0" w:color="auto"/>
        <w:bottom w:val="none" w:sz="0" w:space="0" w:color="auto"/>
        <w:right w:val="none" w:sz="0" w:space="0" w:color="auto"/>
      </w:divBdr>
    </w:div>
    <w:div w:id="1715158774">
      <w:marLeft w:val="640"/>
      <w:marRight w:val="0"/>
      <w:marTop w:val="0"/>
      <w:marBottom w:val="0"/>
      <w:divBdr>
        <w:top w:val="none" w:sz="0" w:space="0" w:color="auto"/>
        <w:left w:val="none" w:sz="0" w:space="0" w:color="auto"/>
        <w:bottom w:val="none" w:sz="0" w:space="0" w:color="auto"/>
        <w:right w:val="none" w:sz="0" w:space="0" w:color="auto"/>
      </w:divBdr>
    </w:div>
    <w:div w:id="1715350107">
      <w:marLeft w:val="640"/>
      <w:marRight w:val="0"/>
      <w:marTop w:val="0"/>
      <w:marBottom w:val="0"/>
      <w:divBdr>
        <w:top w:val="none" w:sz="0" w:space="0" w:color="auto"/>
        <w:left w:val="none" w:sz="0" w:space="0" w:color="auto"/>
        <w:bottom w:val="none" w:sz="0" w:space="0" w:color="auto"/>
        <w:right w:val="none" w:sz="0" w:space="0" w:color="auto"/>
      </w:divBdr>
    </w:div>
    <w:div w:id="1716587630">
      <w:marLeft w:val="640"/>
      <w:marRight w:val="0"/>
      <w:marTop w:val="0"/>
      <w:marBottom w:val="0"/>
      <w:divBdr>
        <w:top w:val="none" w:sz="0" w:space="0" w:color="auto"/>
        <w:left w:val="none" w:sz="0" w:space="0" w:color="auto"/>
        <w:bottom w:val="none" w:sz="0" w:space="0" w:color="auto"/>
        <w:right w:val="none" w:sz="0" w:space="0" w:color="auto"/>
      </w:divBdr>
    </w:div>
    <w:div w:id="1719233159">
      <w:marLeft w:val="640"/>
      <w:marRight w:val="0"/>
      <w:marTop w:val="0"/>
      <w:marBottom w:val="0"/>
      <w:divBdr>
        <w:top w:val="none" w:sz="0" w:space="0" w:color="auto"/>
        <w:left w:val="none" w:sz="0" w:space="0" w:color="auto"/>
        <w:bottom w:val="none" w:sz="0" w:space="0" w:color="auto"/>
        <w:right w:val="none" w:sz="0" w:space="0" w:color="auto"/>
      </w:divBdr>
    </w:div>
    <w:div w:id="1720321728">
      <w:marLeft w:val="640"/>
      <w:marRight w:val="0"/>
      <w:marTop w:val="0"/>
      <w:marBottom w:val="0"/>
      <w:divBdr>
        <w:top w:val="none" w:sz="0" w:space="0" w:color="auto"/>
        <w:left w:val="none" w:sz="0" w:space="0" w:color="auto"/>
        <w:bottom w:val="none" w:sz="0" w:space="0" w:color="auto"/>
        <w:right w:val="none" w:sz="0" w:space="0" w:color="auto"/>
      </w:divBdr>
    </w:div>
    <w:div w:id="1720939035">
      <w:marLeft w:val="640"/>
      <w:marRight w:val="0"/>
      <w:marTop w:val="0"/>
      <w:marBottom w:val="0"/>
      <w:divBdr>
        <w:top w:val="none" w:sz="0" w:space="0" w:color="auto"/>
        <w:left w:val="none" w:sz="0" w:space="0" w:color="auto"/>
        <w:bottom w:val="none" w:sz="0" w:space="0" w:color="auto"/>
        <w:right w:val="none" w:sz="0" w:space="0" w:color="auto"/>
      </w:divBdr>
    </w:div>
    <w:div w:id="1724670687">
      <w:marLeft w:val="640"/>
      <w:marRight w:val="0"/>
      <w:marTop w:val="0"/>
      <w:marBottom w:val="0"/>
      <w:divBdr>
        <w:top w:val="none" w:sz="0" w:space="0" w:color="auto"/>
        <w:left w:val="none" w:sz="0" w:space="0" w:color="auto"/>
        <w:bottom w:val="none" w:sz="0" w:space="0" w:color="auto"/>
        <w:right w:val="none" w:sz="0" w:space="0" w:color="auto"/>
      </w:divBdr>
    </w:div>
    <w:div w:id="1725176032">
      <w:marLeft w:val="640"/>
      <w:marRight w:val="0"/>
      <w:marTop w:val="0"/>
      <w:marBottom w:val="0"/>
      <w:divBdr>
        <w:top w:val="none" w:sz="0" w:space="0" w:color="auto"/>
        <w:left w:val="none" w:sz="0" w:space="0" w:color="auto"/>
        <w:bottom w:val="none" w:sz="0" w:space="0" w:color="auto"/>
        <w:right w:val="none" w:sz="0" w:space="0" w:color="auto"/>
      </w:divBdr>
    </w:div>
    <w:div w:id="1725182373">
      <w:marLeft w:val="640"/>
      <w:marRight w:val="0"/>
      <w:marTop w:val="0"/>
      <w:marBottom w:val="0"/>
      <w:divBdr>
        <w:top w:val="none" w:sz="0" w:space="0" w:color="auto"/>
        <w:left w:val="none" w:sz="0" w:space="0" w:color="auto"/>
        <w:bottom w:val="none" w:sz="0" w:space="0" w:color="auto"/>
        <w:right w:val="none" w:sz="0" w:space="0" w:color="auto"/>
      </w:divBdr>
    </w:div>
    <w:div w:id="1726761254">
      <w:marLeft w:val="640"/>
      <w:marRight w:val="0"/>
      <w:marTop w:val="0"/>
      <w:marBottom w:val="0"/>
      <w:divBdr>
        <w:top w:val="none" w:sz="0" w:space="0" w:color="auto"/>
        <w:left w:val="none" w:sz="0" w:space="0" w:color="auto"/>
        <w:bottom w:val="none" w:sz="0" w:space="0" w:color="auto"/>
        <w:right w:val="none" w:sz="0" w:space="0" w:color="auto"/>
      </w:divBdr>
    </w:div>
    <w:div w:id="1727148533">
      <w:marLeft w:val="640"/>
      <w:marRight w:val="0"/>
      <w:marTop w:val="0"/>
      <w:marBottom w:val="0"/>
      <w:divBdr>
        <w:top w:val="none" w:sz="0" w:space="0" w:color="auto"/>
        <w:left w:val="none" w:sz="0" w:space="0" w:color="auto"/>
        <w:bottom w:val="none" w:sz="0" w:space="0" w:color="auto"/>
        <w:right w:val="none" w:sz="0" w:space="0" w:color="auto"/>
      </w:divBdr>
    </w:div>
    <w:div w:id="1727483169">
      <w:marLeft w:val="640"/>
      <w:marRight w:val="0"/>
      <w:marTop w:val="0"/>
      <w:marBottom w:val="0"/>
      <w:divBdr>
        <w:top w:val="none" w:sz="0" w:space="0" w:color="auto"/>
        <w:left w:val="none" w:sz="0" w:space="0" w:color="auto"/>
        <w:bottom w:val="none" w:sz="0" w:space="0" w:color="auto"/>
        <w:right w:val="none" w:sz="0" w:space="0" w:color="auto"/>
      </w:divBdr>
    </w:div>
    <w:div w:id="1727728236">
      <w:marLeft w:val="640"/>
      <w:marRight w:val="0"/>
      <w:marTop w:val="0"/>
      <w:marBottom w:val="0"/>
      <w:divBdr>
        <w:top w:val="none" w:sz="0" w:space="0" w:color="auto"/>
        <w:left w:val="none" w:sz="0" w:space="0" w:color="auto"/>
        <w:bottom w:val="none" w:sz="0" w:space="0" w:color="auto"/>
        <w:right w:val="none" w:sz="0" w:space="0" w:color="auto"/>
      </w:divBdr>
    </w:div>
    <w:div w:id="1728869082">
      <w:marLeft w:val="640"/>
      <w:marRight w:val="0"/>
      <w:marTop w:val="0"/>
      <w:marBottom w:val="0"/>
      <w:divBdr>
        <w:top w:val="none" w:sz="0" w:space="0" w:color="auto"/>
        <w:left w:val="none" w:sz="0" w:space="0" w:color="auto"/>
        <w:bottom w:val="none" w:sz="0" w:space="0" w:color="auto"/>
        <w:right w:val="none" w:sz="0" w:space="0" w:color="auto"/>
      </w:divBdr>
    </w:div>
    <w:div w:id="1730570781">
      <w:marLeft w:val="640"/>
      <w:marRight w:val="0"/>
      <w:marTop w:val="0"/>
      <w:marBottom w:val="0"/>
      <w:divBdr>
        <w:top w:val="none" w:sz="0" w:space="0" w:color="auto"/>
        <w:left w:val="none" w:sz="0" w:space="0" w:color="auto"/>
        <w:bottom w:val="none" w:sz="0" w:space="0" w:color="auto"/>
        <w:right w:val="none" w:sz="0" w:space="0" w:color="auto"/>
      </w:divBdr>
    </w:div>
    <w:div w:id="1731033545">
      <w:marLeft w:val="640"/>
      <w:marRight w:val="0"/>
      <w:marTop w:val="0"/>
      <w:marBottom w:val="0"/>
      <w:divBdr>
        <w:top w:val="none" w:sz="0" w:space="0" w:color="auto"/>
        <w:left w:val="none" w:sz="0" w:space="0" w:color="auto"/>
        <w:bottom w:val="none" w:sz="0" w:space="0" w:color="auto"/>
        <w:right w:val="none" w:sz="0" w:space="0" w:color="auto"/>
      </w:divBdr>
    </w:div>
    <w:div w:id="1733624782">
      <w:marLeft w:val="640"/>
      <w:marRight w:val="0"/>
      <w:marTop w:val="0"/>
      <w:marBottom w:val="0"/>
      <w:divBdr>
        <w:top w:val="none" w:sz="0" w:space="0" w:color="auto"/>
        <w:left w:val="none" w:sz="0" w:space="0" w:color="auto"/>
        <w:bottom w:val="none" w:sz="0" w:space="0" w:color="auto"/>
        <w:right w:val="none" w:sz="0" w:space="0" w:color="auto"/>
      </w:divBdr>
    </w:div>
    <w:div w:id="1733693014">
      <w:marLeft w:val="640"/>
      <w:marRight w:val="0"/>
      <w:marTop w:val="0"/>
      <w:marBottom w:val="0"/>
      <w:divBdr>
        <w:top w:val="none" w:sz="0" w:space="0" w:color="auto"/>
        <w:left w:val="none" w:sz="0" w:space="0" w:color="auto"/>
        <w:bottom w:val="none" w:sz="0" w:space="0" w:color="auto"/>
        <w:right w:val="none" w:sz="0" w:space="0" w:color="auto"/>
      </w:divBdr>
    </w:div>
    <w:div w:id="1734809051">
      <w:marLeft w:val="640"/>
      <w:marRight w:val="0"/>
      <w:marTop w:val="0"/>
      <w:marBottom w:val="0"/>
      <w:divBdr>
        <w:top w:val="none" w:sz="0" w:space="0" w:color="auto"/>
        <w:left w:val="none" w:sz="0" w:space="0" w:color="auto"/>
        <w:bottom w:val="none" w:sz="0" w:space="0" w:color="auto"/>
        <w:right w:val="none" w:sz="0" w:space="0" w:color="auto"/>
      </w:divBdr>
    </w:div>
    <w:div w:id="1734817586">
      <w:marLeft w:val="640"/>
      <w:marRight w:val="0"/>
      <w:marTop w:val="0"/>
      <w:marBottom w:val="0"/>
      <w:divBdr>
        <w:top w:val="none" w:sz="0" w:space="0" w:color="auto"/>
        <w:left w:val="none" w:sz="0" w:space="0" w:color="auto"/>
        <w:bottom w:val="none" w:sz="0" w:space="0" w:color="auto"/>
        <w:right w:val="none" w:sz="0" w:space="0" w:color="auto"/>
      </w:divBdr>
    </w:div>
    <w:div w:id="1735618435">
      <w:marLeft w:val="640"/>
      <w:marRight w:val="0"/>
      <w:marTop w:val="0"/>
      <w:marBottom w:val="0"/>
      <w:divBdr>
        <w:top w:val="none" w:sz="0" w:space="0" w:color="auto"/>
        <w:left w:val="none" w:sz="0" w:space="0" w:color="auto"/>
        <w:bottom w:val="none" w:sz="0" w:space="0" w:color="auto"/>
        <w:right w:val="none" w:sz="0" w:space="0" w:color="auto"/>
      </w:divBdr>
    </w:div>
    <w:div w:id="1736733230">
      <w:marLeft w:val="640"/>
      <w:marRight w:val="0"/>
      <w:marTop w:val="0"/>
      <w:marBottom w:val="0"/>
      <w:divBdr>
        <w:top w:val="none" w:sz="0" w:space="0" w:color="auto"/>
        <w:left w:val="none" w:sz="0" w:space="0" w:color="auto"/>
        <w:bottom w:val="none" w:sz="0" w:space="0" w:color="auto"/>
        <w:right w:val="none" w:sz="0" w:space="0" w:color="auto"/>
      </w:divBdr>
    </w:div>
    <w:div w:id="1736973291">
      <w:marLeft w:val="640"/>
      <w:marRight w:val="0"/>
      <w:marTop w:val="0"/>
      <w:marBottom w:val="0"/>
      <w:divBdr>
        <w:top w:val="none" w:sz="0" w:space="0" w:color="auto"/>
        <w:left w:val="none" w:sz="0" w:space="0" w:color="auto"/>
        <w:bottom w:val="none" w:sz="0" w:space="0" w:color="auto"/>
        <w:right w:val="none" w:sz="0" w:space="0" w:color="auto"/>
      </w:divBdr>
    </w:div>
    <w:div w:id="1736974598">
      <w:marLeft w:val="640"/>
      <w:marRight w:val="0"/>
      <w:marTop w:val="0"/>
      <w:marBottom w:val="0"/>
      <w:divBdr>
        <w:top w:val="none" w:sz="0" w:space="0" w:color="auto"/>
        <w:left w:val="none" w:sz="0" w:space="0" w:color="auto"/>
        <w:bottom w:val="none" w:sz="0" w:space="0" w:color="auto"/>
        <w:right w:val="none" w:sz="0" w:space="0" w:color="auto"/>
      </w:divBdr>
    </w:div>
    <w:div w:id="1738479181">
      <w:marLeft w:val="640"/>
      <w:marRight w:val="0"/>
      <w:marTop w:val="0"/>
      <w:marBottom w:val="0"/>
      <w:divBdr>
        <w:top w:val="none" w:sz="0" w:space="0" w:color="auto"/>
        <w:left w:val="none" w:sz="0" w:space="0" w:color="auto"/>
        <w:bottom w:val="none" w:sz="0" w:space="0" w:color="auto"/>
        <w:right w:val="none" w:sz="0" w:space="0" w:color="auto"/>
      </w:divBdr>
    </w:div>
    <w:div w:id="1738551051">
      <w:marLeft w:val="640"/>
      <w:marRight w:val="0"/>
      <w:marTop w:val="0"/>
      <w:marBottom w:val="0"/>
      <w:divBdr>
        <w:top w:val="none" w:sz="0" w:space="0" w:color="auto"/>
        <w:left w:val="none" w:sz="0" w:space="0" w:color="auto"/>
        <w:bottom w:val="none" w:sz="0" w:space="0" w:color="auto"/>
        <w:right w:val="none" w:sz="0" w:space="0" w:color="auto"/>
      </w:divBdr>
    </w:div>
    <w:div w:id="1739134342">
      <w:marLeft w:val="640"/>
      <w:marRight w:val="0"/>
      <w:marTop w:val="0"/>
      <w:marBottom w:val="0"/>
      <w:divBdr>
        <w:top w:val="none" w:sz="0" w:space="0" w:color="auto"/>
        <w:left w:val="none" w:sz="0" w:space="0" w:color="auto"/>
        <w:bottom w:val="none" w:sz="0" w:space="0" w:color="auto"/>
        <w:right w:val="none" w:sz="0" w:space="0" w:color="auto"/>
      </w:divBdr>
    </w:div>
    <w:div w:id="1743989140">
      <w:marLeft w:val="640"/>
      <w:marRight w:val="0"/>
      <w:marTop w:val="0"/>
      <w:marBottom w:val="0"/>
      <w:divBdr>
        <w:top w:val="none" w:sz="0" w:space="0" w:color="auto"/>
        <w:left w:val="none" w:sz="0" w:space="0" w:color="auto"/>
        <w:bottom w:val="none" w:sz="0" w:space="0" w:color="auto"/>
        <w:right w:val="none" w:sz="0" w:space="0" w:color="auto"/>
      </w:divBdr>
    </w:div>
    <w:div w:id="1745372585">
      <w:marLeft w:val="640"/>
      <w:marRight w:val="0"/>
      <w:marTop w:val="0"/>
      <w:marBottom w:val="0"/>
      <w:divBdr>
        <w:top w:val="none" w:sz="0" w:space="0" w:color="auto"/>
        <w:left w:val="none" w:sz="0" w:space="0" w:color="auto"/>
        <w:bottom w:val="none" w:sz="0" w:space="0" w:color="auto"/>
        <w:right w:val="none" w:sz="0" w:space="0" w:color="auto"/>
      </w:divBdr>
    </w:div>
    <w:div w:id="1746150284">
      <w:marLeft w:val="640"/>
      <w:marRight w:val="0"/>
      <w:marTop w:val="0"/>
      <w:marBottom w:val="0"/>
      <w:divBdr>
        <w:top w:val="none" w:sz="0" w:space="0" w:color="auto"/>
        <w:left w:val="none" w:sz="0" w:space="0" w:color="auto"/>
        <w:bottom w:val="none" w:sz="0" w:space="0" w:color="auto"/>
        <w:right w:val="none" w:sz="0" w:space="0" w:color="auto"/>
      </w:divBdr>
    </w:div>
    <w:div w:id="1747339678">
      <w:marLeft w:val="640"/>
      <w:marRight w:val="0"/>
      <w:marTop w:val="0"/>
      <w:marBottom w:val="0"/>
      <w:divBdr>
        <w:top w:val="none" w:sz="0" w:space="0" w:color="auto"/>
        <w:left w:val="none" w:sz="0" w:space="0" w:color="auto"/>
        <w:bottom w:val="none" w:sz="0" w:space="0" w:color="auto"/>
        <w:right w:val="none" w:sz="0" w:space="0" w:color="auto"/>
      </w:divBdr>
    </w:div>
    <w:div w:id="1749378134">
      <w:marLeft w:val="640"/>
      <w:marRight w:val="0"/>
      <w:marTop w:val="0"/>
      <w:marBottom w:val="0"/>
      <w:divBdr>
        <w:top w:val="none" w:sz="0" w:space="0" w:color="auto"/>
        <w:left w:val="none" w:sz="0" w:space="0" w:color="auto"/>
        <w:bottom w:val="none" w:sz="0" w:space="0" w:color="auto"/>
        <w:right w:val="none" w:sz="0" w:space="0" w:color="auto"/>
      </w:divBdr>
    </w:div>
    <w:div w:id="1750228387">
      <w:marLeft w:val="640"/>
      <w:marRight w:val="0"/>
      <w:marTop w:val="0"/>
      <w:marBottom w:val="0"/>
      <w:divBdr>
        <w:top w:val="none" w:sz="0" w:space="0" w:color="auto"/>
        <w:left w:val="none" w:sz="0" w:space="0" w:color="auto"/>
        <w:bottom w:val="none" w:sz="0" w:space="0" w:color="auto"/>
        <w:right w:val="none" w:sz="0" w:space="0" w:color="auto"/>
      </w:divBdr>
    </w:div>
    <w:div w:id="1750535202">
      <w:marLeft w:val="640"/>
      <w:marRight w:val="0"/>
      <w:marTop w:val="0"/>
      <w:marBottom w:val="0"/>
      <w:divBdr>
        <w:top w:val="none" w:sz="0" w:space="0" w:color="auto"/>
        <w:left w:val="none" w:sz="0" w:space="0" w:color="auto"/>
        <w:bottom w:val="none" w:sz="0" w:space="0" w:color="auto"/>
        <w:right w:val="none" w:sz="0" w:space="0" w:color="auto"/>
      </w:divBdr>
    </w:div>
    <w:div w:id="1751997825">
      <w:marLeft w:val="640"/>
      <w:marRight w:val="0"/>
      <w:marTop w:val="0"/>
      <w:marBottom w:val="0"/>
      <w:divBdr>
        <w:top w:val="none" w:sz="0" w:space="0" w:color="auto"/>
        <w:left w:val="none" w:sz="0" w:space="0" w:color="auto"/>
        <w:bottom w:val="none" w:sz="0" w:space="0" w:color="auto"/>
        <w:right w:val="none" w:sz="0" w:space="0" w:color="auto"/>
      </w:divBdr>
    </w:div>
    <w:div w:id="1756440728">
      <w:marLeft w:val="640"/>
      <w:marRight w:val="0"/>
      <w:marTop w:val="0"/>
      <w:marBottom w:val="0"/>
      <w:divBdr>
        <w:top w:val="none" w:sz="0" w:space="0" w:color="auto"/>
        <w:left w:val="none" w:sz="0" w:space="0" w:color="auto"/>
        <w:bottom w:val="none" w:sz="0" w:space="0" w:color="auto"/>
        <w:right w:val="none" w:sz="0" w:space="0" w:color="auto"/>
      </w:divBdr>
    </w:div>
    <w:div w:id="1758360120">
      <w:marLeft w:val="640"/>
      <w:marRight w:val="0"/>
      <w:marTop w:val="0"/>
      <w:marBottom w:val="0"/>
      <w:divBdr>
        <w:top w:val="none" w:sz="0" w:space="0" w:color="auto"/>
        <w:left w:val="none" w:sz="0" w:space="0" w:color="auto"/>
        <w:bottom w:val="none" w:sz="0" w:space="0" w:color="auto"/>
        <w:right w:val="none" w:sz="0" w:space="0" w:color="auto"/>
      </w:divBdr>
    </w:div>
    <w:div w:id="1758673266">
      <w:marLeft w:val="640"/>
      <w:marRight w:val="0"/>
      <w:marTop w:val="0"/>
      <w:marBottom w:val="0"/>
      <w:divBdr>
        <w:top w:val="none" w:sz="0" w:space="0" w:color="auto"/>
        <w:left w:val="none" w:sz="0" w:space="0" w:color="auto"/>
        <w:bottom w:val="none" w:sz="0" w:space="0" w:color="auto"/>
        <w:right w:val="none" w:sz="0" w:space="0" w:color="auto"/>
      </w:divBdr>
    </w:div>
    <w:div w:id="1758864014">
      <w:marLeft w:val="640"/>
      <w:marRight w:val="0"/>
      <w:marTop w:val="0"/>
      <w:marBottom w:val="0"/>
      <w:divBdr>
        <w:top w:val="none" w:sz="0" w:space="0" w:color="auto"/>
        <w:left w:val="none" w:sz="0" w:space="0" w:color="auto"/>
        <w:bottom w:val="none" w:sz="0" w:space="0" w:color="auto"/>
        <w:right w:val="none" w:sz="0" w:space="0" w:color="auto"/>
      </w:divBdr>
    </w:div>
    <w:div w:id="1759446154">
      <w:marLeft w:val="640"/>
      <w:marRight w:val="0"/>
      <w:marTop w:val="0"/>
      <w:marBottom w:val="0"/>
      <w:divBdr>
        <w:top w:val="none" w:sz="0" w:space="0" w:color="auto"/>
        <w:left w:val="none" w:sz="0" w:space="0" w:color="auto"/>
        <w:bottom w:val="none" w:sz="0" w:space="0" w:color="auto"/>
        <w:right w:val="none" w:sz="0" w:space="0" w:color="auto"/>
      </w:divBdr>
    </w:div>
    <w:div w:id="1760520574">
      <w:marLeft w:val="640"/>
      <w:marRight w:val="0"/>
      <w:marTop w:val="0"/>
      <w:marBottom w:val="0"/>
      <w:divBdr>
        <w:top w:val="none" w:sz="0" w:space="0" w:color="auto"/>
        <w:left w:val="none" w:sz="0" w:space="0" w:color="auto"/>
        <w:bottom w:val="none" w:sz="0" w:space="0" w:color="auto"/>
        <w:right w:val="none" w:sz="0" w:space="0" w:color="auto"/>
      </w:divBdr>
    </w:div>
    <w:div w:id="1761216552">
      <w:marLeft w:val="640"/>
      <w:marRight w:val="0"/>
      <w:marTop w:val="0"/>
      <w:marBottom w:val="0"/>
      <w:divBdr>
        <w:top w:val="none" w:sz="0" w:space="0" w:color="auto"/>
        <w:left w:val="none" w:sz="0" w:space="0" w:color="auto"/>
        <w:bottom w:val="none" w:sz="0" w:space="0" w:color="auto"/>
        <w:right w:val="none" w:sz="0" w:space="0" w:color="auto"/>
      </w:divBdr>
    </w:div>
    <w:div w:id="1762138777">
      <w:marLeft w:val="640"/>
      <w:marRight w:val="0"/>
      <w:marTop w:val="0"/>
      <w:marBottom w:val="0"/>
      <w:divBdr>
        <w:top w:val="none" w:sz="0" w:space="0" w:color="auto"/>
        <w:left w:val="none" w:sz="0" w:space="0" w:color="auto"/>
        <w:bottom w:val="none" w:sz="0" w:space="0" w:color="auto"/>
        <w:right w:val="none" w:sz="0" w:space="0" w:color="auto"/>
      </w:divBdr>
    </w:div>
    <w:div w:id="1762601465">
      <w:marLeft w:val="640"/>
      <w:marRight w:val="0"/>
      <w:marTop w:val="0"/>
      <w:marBottom w:val="0"/>
      <w:divBdr>
        <w:top w:val="none" w:sz="0" w:space="0" w:color="auto"/>
        <w:left w:val="none" w:sz="0" w:space="0" w:color="auto"/>
        <w:bottom w:val="none" w:sz="0" w:space="0" w:color="auto"/>
        <w:right w:val="none" w:sz="0" w:space="0" w:color="auto"/>
      </w:divBdr>
    </w:div>
    <w:div w:id="1762724345">
      <w:marLeft w:val="640"/>
      <w:marRight w:val="0"/>
      <w:marTop w:val="0"/>
      <w:marBottom w:val="0"/>
      <w:divBdr>
        <w:top w:val="none" w:sz="0" w:space="0" w:color="auto"/>
        <w:left w:val="none" w:sz="0" w:space="0" w:color="auto"/>
        <w:bottom w:val="none" w:sz="0" w:space="0" w:color="auto"/>
        <w:right w:val="none" w:sz="0" w:space="0" w:color="auto"/>
      </w:divBdr>
    </w:div>
    <w:div w:id="1763257127">
      <w:marLeft w:val="640"/>
      <w:marRight w:val="0"/>
      <w:marTop w:val="0"/>
      <w:marBottom w:val="0"/>
      <w:divBdr>
        <w:top w:val="none" w:sz="0" w:space="0" w:color="auto"/>
        <w:left w:val="none" w:sz="0" w:space="0" w:color="auto"/>
        <w:bottom w:val="none" w:sz="0" w:space="0" w:color="auto"/>
        <w:right w:val="none" w:sz="0" w:space="0" w:color="auto"/>
      </w:divBdr>
    </w:div>
    <w:div w:id="1764063182">
      <w:marLeft w:val="640"/>
      <w:marRight w:val="0"/>
      <w:marTop w:val="0"/>
      <w:marBottom w:val="0"/>
      <w:divBdr>
        <w:top w:val="none" w:sz="0" w:space="0" w:color="auto"/>
        <w:left w:val="none" w:sz="0" w:space="0" w:color="auto"/>
        <w:bottom w:val="none" w:sz="0" w:space="0" w:color="auto"/>
        <w:right w:val="none" w:sz="0" w:space="0" w:color="auto"/>
      </w:divBdr>
    </w:div>
    <w:div w:id="1765221282">
      <w:marLeft w:val="640"/>
      <w:marRight w:val="0"/>
      <w:marTop w:val="0"/>
      <w:marBottom w:val="0"/>
      <w:divBdr>
        <w:top w:val="none" w:sz="0" w:space="0" w:color="auto"/>
        <w:left w:val="none" w:sz="0" w:space="0" w:color="auto"/>
        <w:bottom w:val="none" w:sz="0" w:space="0" w:color="auto"/>
        <w:right w:val="none" w:sz="0" w:space="0" w:color="auto"/>
      </w:divBdr>
    </w:div>
    <w:div w:id="1766807875">
      <w:marLeft w:val="640"/>
      <w:marRight w:val="0"/>
      <w:marTop w:val="0"/>
      <w:marBottom w:val="0"/>
      <w:divBdr>
        <w:top w:val="none" w:sz="0" w:space="0" w:color="auto"/>
        <w:left w:val="none" w:sz="0" w:space="0" w:color="auto"/>
        <w:bottom w:val="none" w:sz="0" w:space="0" w:color="auto"/>
        <w:right w:val="none" w:sz="0" w:space="0" w:color="auto"/>
      </w:divBdr>
    </w:div>
    <w:div w:id="1768234536">
      <w:marLeft w:val="640"/>
      <w:marRight w:val="0"/>
      <w:marTop w:val="0"/>
      <w:marBottom w:val="0"/>
      <w:divBdr>
        <w:top w:val="none" w:sz="0" w:space="0" w:color="auto"/>
        <w:left w:val="none" w:sz="0" w:space="0" w:color="auto"/>
        <w:bottom w:val="none" w:sz="0" w:space="0" w:color="auto"/>
        <w:right w:val="none" w:sz="0" w:space="0" w:color="auto"/>
      </w:divBdr>
    </w:div>
    <w:div w:id="1768303241">
      <w:marLeft w:val="640"/>
      <w:marRight w:val="0"/>
      <w:marTop w:val="0"/>
      <w:marBottom w:val="0"/>
      <w:divBdr>
        <w:top w:val="none" w:sz="0" w:space="0" w:color="auto"/>
        <w:left w:val="none" w:sz="0" w:space="0" w:color="auto"/>
        <w:bottom w:val="none" w:sz="0" w:space="0" w:color="auto"/>
        <w:right w:val="none" w:sz="0" w:space="0" w:color="auto"/>
      </w:divBdr>
    </w:div>
    <w:div w:id="1772432285">
      <w:marLeft w:val="640"/>
      <w:marRight w:val="0"/>
      <w:marTop w:val="0"/>
      <w:marBottom w:val="0"/>
      <w:divBdr>
        <w:top w:val="none" w:sz="0" w:space="0" w:color="auto"/>
        <w:left w:val="none" w:sz="0" w:space="0" w:color="auto"/>
        <w:bottom w:val="none" w:sz="0" w:space="0" w:color="auto"/>
        <w:right w:val="none" w:sz="0" w:space="0" w:color="auto"/>
      </w:divBdr>
    </w:div>
    <w:div w:id="1773361113">
      <w:marLeft w:val="640"/>
      <w:marRight w:val="0"/>
      <w:marTop w:val="0"/>
      <w:marBottom w:val="0"/>
      <w:divBdr>
        <w:top w:val="none" w:sz="0" w:space="0" w:color="auto"/>
        <w:left w:val="none" w:sz="0" w:space="0" w:color="auto"/>
        <w:bottom w:val="none" w:sz="0" w:space="0" w:color="auto"/>
        <w:right w:val="none" w:sz="0" w:space="0" w:color="auto"/>
      </w:divBdr>
    </w:div>
    <w:div w:id="1775788865">
      <w:marLeft w:val="640"/>
      <w:marRight w:val="0"/>
      <w:marTop w:val="0"/>
      <w:marBottom w:val="0"/>
      <w:divBdr>
        <w:top w:val="none" w:sz="0" w:space="0" w:color="auto"/>
        <w:left w:val="none" w:sz="0" w:space="0" w:color="auto"/>
        <w:bottom w:val="none" w:sz="0" w:space="0" w:color="auto"/>
        <w:right w:val="none" w:sz="0" w:space="0" w:color="auto"/>
      </w:divBdr>
    </w:div>
    <w:div w:id="1775906619">
      <w:marLeft w:val="640"/>
      <w:marRight w:val="0"/>
      <w:marTop w:val="0"/>
      <w:marBottom w:val="0"/>
      <w:divBdr>
        <w:top w:val="none" w:sz="0" w:space="0" w:color="auto"/>
        <w:left w:val="none" w:sz="0" w:space="0" w:color="auto"/>
        <w:bottom w:val="none" w:sz="0" w:space="0" w:color="auto"/>
        <w:right w:val="none" w:sz="0" w:space="0" w:color="auto"/>
      </w:divBdr>
    </w:div>
    <w:div w:id="1778140374">
      <w:marLeft w:val="640"/>
      <w:marRight w:val="0"/>
      <w:marTop w:val="0"/>
      <w:marBottom w:val="0"/>
      <w:divBdr>
        <w:top w:val="none" w:sz="0" w:space="0" w:color="auto"/>
        <w:left w:val="none" w:sz="0" w:space="0" w:color="auto"/>
        <w:bottom w:val="none" w:sz="0" w:space="0" w:color="auto"/>
        <w:right w:val="none" w:sz="0" w:space="0" w:color="auto"/>
      </w:divBdr>
    </w:div>
    <w:div w:id="1778792593">
      <w:marLeft w:val="640"/>
      <w:marRight w:val="0"/>
      <w:marTop w:val="0"/>
      <w:marBottom w:val="0"/>
      <w:divBdr>
        <w:top w:val="none" w:sz="0" w:space="0" w:color="auto"/>
        <w:left w:val="none" w:sz="0" w:space="0" w:color="auto"/>
        <w:bottom w:val="none" w:sz="0" w:space="0" w:color="auto"/>
        <w:right w:val="none" w:sz="0" w:space="0" w:color="auto"/>
      </w:divBdr>
    </w:div>
    <w:div w:id="1779058336">
      <w:marLeft w:val="640"/>
      <w:marRight w:val="0"/>
      <w:marTop w:val="0"/>
      <w:marBottom w:val="0"/>
      <w:divBdr>
        <w:top w:val="none" w:sz="0" w:space="0" w:color="auto"/>
        <w:left w:val="none" w:sz="0" w:space="0" w:color="auto"/>
        <w:bottom w:val="none" w:sz="0" w:space="0" w:color="auto"/>
        <w:right w:val="none" w:sz="0" w:space="0" w:color="auto"/>
      </w:divBdr>
    </w:div>
    <w:div w:id="1779791485">
      <w:marLeft w:val="640"/>
      <w:marRight w:val="0"/>
      <w:marTop w:val="0"/>
      <w:marBottom w:val="0"/>
      <w:divBdr>
        <w:top w:val="none" w:sz="0" w:space="0" w:color="auto"/>
        <w:left w:val="none" w:sz="0" w:space="0" w:color="auto"/>
        <w:bottom w:val="none" w:sz="0" w:space="0" w:color="auto"/>
        <w:right w:val="none" w:sz="0" w:space="0" w:color="auto"/>
      </w:divBdr>
    </w:div>
    <w:div w:id="1781334220">
      <w:marLeft w:val="640"/>
      <w:marRight w:val="0"/>
      <w:marTop w:val="0"/>
      <w:marBottom w:val="0"/>
      <w:divBdr>
        <w:top w:val="none" w:sz="0" w:space="0" w:color="auto"/>
        <w:left w:val="none" w:sz="0" w:space="0" w:color="auto"/>
        <w:bottom w:val="none" w:sz="0" w:space="0" w:color="auto"/>
        <w:right w:val="none" w:sz="0" w:space="0" w:color="auto"/>
      </w:divBdr>
    </w:div>
    <w:div w:id="1781946997">
      <w:marLeft w:val="640"/>
      <w:marRight w:val="0"/>
      <w:marTop w:val="0"/>
      <w:marBottom w:val="0"/>
      <w:divBdr>
        <w:top w:val="none" w:sz="0" w:space="0" w:color="auto"/>
        <w:left w:val="none" w:sz="0" w:space="0" w:color="auto"/>
        <w:bottom w:val="none" w:sz="0" w:space="0" w:color="auto"/>
        <w:right w:val="none" w:sz="0" w:space="0" w:color="auto"/>
      </w:divBdr>
    </w:div>
    <w:div w:id="1783960083">
      <w:marLeft w:val="640"/>
      <w:marRight w:val="0"/>
      <w:marTop w:val="0"/>
      <w:marBottom w:val="0"/>
      <w:divBdr>
        <w:top w:val="none" w:sz="0" w:space="0" w:color="auto"/>
        <w:left w:val="none" w:sz="0" w:space="0" w:color="auto"/>
        <w:bottom w:val="none" w:sz="0" w:space="0" w:color="auto"/>
        <w:right w:val="none" w:sz="0" w:space="0" w:color="auto"/>
      </w:divBdr>
    </w:div>
    <w:div w:id="1784303549">
      <w:marLeft w:val="640"/>
      <w:marRight w:val="0"/>
      <w:marTop w:val="0"/>
      <w:marBottom w:val="0"/>
      <w:divBdr>
        <w:top w:val="none" w:sz="0" w:space="0" w:color="auto"/>
        <w:left w:val="none" w:sz="0" w:space="0" w:color="auto"/>
        <w:bottom w:val="none" w:sz="0" w:space="0" w:color="auto"/>
        <w:right w:val="none" w:sz="0" w:space="0" w:color="auto"/>
      </w:divBdr>
    </w:div>
    <w:div w:id="1784496705">
      <w:marLeft w:val="640"/>
      <w:marRight w:val="0"/>
      <w:marTop w:val="0"/>
      <w:marBottom w:val="0"/>
      <w:divBdr>
        <w:top w:val="none" w:sz="0" w:space="0" w:color="auto"/>
        <w:left w:val="none" w:sz="0" w:space="0" w:color="auto"/>
        <w:bottom w:val="none" w:sz="0" w:space="0" w:color="auto"/>
        <w:right w:val="none" w:sz="0" w:space="0" w:color="auto"/>
      </w:divBdr>
    </w:div>
    <w:div w:id="1785004685">
      <w:marLeft w:val="640"/>
      <w:marRight w:val="0"/>
      <w:marTop w:val="0"/>
      <w:marBottom w:val="0"/>
      <w:divBdr>
        <w:top w:val="none" w:sz="0" w:space="0" w:color="auto"/>
        <w:left w:val="none" w:sz="0" w:space="0" w:color="auto"/>
        <w:bottom w:val="none" w:sz="0" w:space="0" w:color="auto"/>
        <w:right w:val="none" w:sz="0" w:space="0" w:color="auto"/>
      </w:divBdr>
    </w:div>
    <w:div w:id="1786076662">
      <w:marLeft w:val="640"/>
      <w:marRight w:val="0"/>
      <w:marTop w:val="0"/>
      <w:marBottom w:val="0"/>
      <w:divBdr>
        <w:top w:val="none" w:sz="0" w:space="0" w:color="auto"/>
        <w:left w:val="none" w:sz="0" w:space="0" w:color="auto"/>
        <w:bottom w:val="none" w:sz="0" w:space="0" w:color="auto"/>
        <w:right w:val="none" w:sz="0" w:space="0" w:color="auto"/>
      </w:divBdr>
    </w:div>
    <w:div w:id="1787043379">
      <w:marLeft w:val="640"/>
      <w:marRight w:val="0"/>
      <w:marTop w:val="0"/>
      <w:marBottom w:val="0"/>
      <w:divBdr>
        <w:top w:val="none" w:sz="0" w:space="0" w:color="auto"/>
        <w:left w:val="none" w:sz="0" w:space="0" w:color="auto"/>
        <w:bottom w:val="none" w:sz="0" w:space="0" w:color="auto"/>
        <w:right w:val="none" w:sz="0" w:space="0" w:color="auto"/>
      </w:divBdr>
    </w:div>
    <w:div w:id="1791821737">
      <w:marLeft w:val="640"/>
      <w:marRight w:val="0"/>
      <w:marTop w:val="0"/>
      <w:marBottom w:val="0"/>
      <w:divBdr>
        <w:top w:val="none" w:sz="0" w:space="0" w:color="auto"/>
        <w:left w:val="none" w:sz="0" w:space="0" w:color="auto"/>
        <w:bottom w:val="none" w:sz="0" w:space="0" w:color="auto"/>
        <w:right w:val="none" w:sz="0" w:space="0" w:color="auto"/>
      </w:divBdr>
    </w:div>
    <w:div w:id="1791896706">
      <w:marLeft w:val="640"/>
      <w:marRight w:val="0"/>
      <w:marTop w:val="0"/>
      <w:marBottom w:val="0"/>
      <w:divBdr>
        <w:top w:val="none" w:sz="0" w:space="0" w:color="auto"/>
        <w:left w:val="none" w:sz="0" w:space="0" w:color="auto"/>
        <w:bottom w:val="none" w:sz="0" w:space="0" w:color="auto"/>
        <w:right w:val="none" w:sz="0" w:space="0" w:color="auto"/>
      </w:divBdr>
    </w:div>
    <w:div w:id="1793011167">
      <w:marLeft w:val="640"/>
      <w:marRight w:val="0"/>
      <w:marTop w:val="0"/>
      <w:marBottom w:val="0"/>
      <w:divBdr>
        <w:top w:val="none" w:sz="0" w:space="0" w:color="auto"/>
        <w:left w:val="none" w:sz="0" w:space="0" w:color="auto"/>
        <w:bottom w:val="none" w:sz="0" w:space="0" w:color="auto"/>
        <w:right w:val="none" w:sz="0" w:space="0" w:color="auto"/>
      </w:divBdr>
    </w:div>
    <w:div w:id="1793474903">
      <w:marLeft w:val="640"/>
      <w:marRight w:val="0"/>
      <w:marTop w:val="0"/>
      <w:marBottom w:val="0"/>
      <w:divBdr>
        <w:top w:val="none" w:sz="0" w:space="0" w:color="auto"/>
        <w:left w:val="none" w:sz="0" w:space="0" w:color="auto"/>
        <w:bottom w:val="none" w:sz="0" w:space="0" w:color="auto"/>
        <w:right w:val="none" w:sz="0" w:space="0" w:color="auto"/>
      </w:divBdr>
    </w:div>
    <w:div w:id="1796481616">
      <w:marLeft w:val="640"/>
      <w:marRight w:val="0"/>
      <w:marTop w:val="0"/>
      <w:marBottom w:val="0"/>
      <w:divBdr>
        <w:top w:val="none" w:sz="0" w:space="0" w:color="auto"/>
        <w:left w:val="none" w:sz="0" w:space="0" w:color="auto"/>
        <w:bottom w:val="none" w:sz="0" w:space="0" w:color="auto"/>
        <w:right w:val="none" w:sz="0" w:space="0" w:color="auto"/>
      </w:divBdr>
    </w:div>
    <w:div w:id="1796830894">
      <w:marLeft w:val="640"/>
      <w:marRight w:val="0"/>
      <w:marTop w:val="0"/>
      <w:marBottom w:val="0"/>
      <w:divBdr>
        <w:top w:val="none" w:sz="0" w:space="0" w:color="auto"/>
        <w:left w:val="none" w:sz="0" w:space="0" w:color="auto"/>
        <w:bottom w:val="none" w:sz="0" w:space="0" w:color="auto"/>
        <w:right w:val="none" w:sz="0" w:space="0" w:color="auto"/>
      </w:divBdr>
    </w:div>
    <w:div w:id="1797983868">
      <w:marLeft w:val="640"/>
      <w:marRight w:val="0"/>
      <w:marTop w:val="0"/>
      <w:marBottom w:val="0"/>
      <w:divBdr>
        <w:top w:val="none" w:sz="0" w:space="0" w:color="auto"/>
        <w:left w:val="none" w:sz="0" w:space="0" w:color="auto"/>
        <w:bottom w:val="none" w:sz="0" w:space="0" w:color="auto"/>
        <w:right w:val="none" w:sz="0" w:space="0" w:color="auto"/>
      </w:divBdr>
    </w:div>
    <w:div w:id="1799445366">
      <w:marLeft w:val="640"/>
      <w:marRight w:val="0"/>
      <w:marTop w:val="0"/>
      <w:marBottom w:val="0"/>
      <w:divBdr>
        <w:top w:val="none" w:sz="0" w:space="0" w:color="auto"/>
        <w:left w:val="none" w:sz="0" w:space="0" w:color="auto"/>
        <w:bottom w:val="none" w:sz="0" w:space="0" w:color="auto"/>
        <w:right w:val="none" w:sz="0" w:space="0" w:color="auto"/>
      </w:divBdr>
    </w:div>
    <w:div w:id="1799685854">
      <w:marLeft w:val="640"/>
      <w:marRight w:val="0"/>
      <w:marTop w:val="0"/>
      <w:marBottom w:val="0"/>
      <w:divBdr>
        <w:top w:val="none" w:sz="0" w:space="0" w:color="auto"/>
        <w:left w:val="none" w:sz="0" w:space="0" w:color="auto"/>
        <w:bottom w:val="none" w:sz="0" w:space="0" w:color="auto"/>
        <w:right w:val="none" w:sz="0" w:space="0" w:color="auto"/>
      </w:divBdr>
    </w:div>
    <w:div w:id="1804082357">
      <w:marLeft w:val="640"/>
      <w:marRight w:val="0"/>
      <w:marTop w:val="0"/>
      <w:marBottom w:val="0"/>
      <w:divBdr>
        <w:top w:val="none" w:sz="0" w:space="0" w:color="auto"/>
        <w:left w:val="none" w:sz="0" w:space="0" w:color="auto"/>
        <w:bottom w:val="none" w:sz="0" w:space="0" w:color="auto"/>
        <w:right w:val="none" w:sz="0" w:space="0" w:color="auto"/>
      </w:divBdr>
    </w:div>
    <w:div w:id="1805658873">
      <w:marLeft w:val="640"/>
      <w:marRight w:val="0"/>
      <w:marTop w:val="0"/>
      <w:marBottom w:val="0"/>
      <w:divBdr>
        <w:top w:val="none" w:sz="0" w:space="0" w:color="auto"/>
        <w:left w:val="none" w:sz="0" w:space="0" w:color="auto"/>
        <w:bottom w:val="none" w:sz="0" w:space="0" w:color="auto"/>
        <w:right w:val="none" w:sz="0" w:space="0" w:color="auto"/>
      </w:divBdr>
    </w:div>
    <w:div w:id="1808623827">
      <w:marLeft w:val="640"/>
      <w:marRight w:val="0"/>
      <w:marTop w:val="0"/>
      <w:marBottom w:val="0"/>
      <w:divBdr>
        <w:top w:val="none" w:sz="0" w:space="0" w:color="auto"/>
        <w:left w:val="none" w:sz="0" w:space="0" w:color="auto"/>
        <w:bottom w:val="none" w:sz="0" w:space="0" w:color="auto"/>
        <w:right w:val="none" w:sz="0" w:space="0" w:color="auto"/>
      </w:divBdr>
    </w:div>
    <w:div w:id="1811363693">
      <w:marLeft w:val="640"/>
      <w:marRight w:val="0"/>
      <w:marTop w:val="0"/>
      <w:marBottom w:val="0"/>
      <w:divBdr>
        <w:top w:val="none" w:sz="0" w:space="0" w:color="auto"/>
        <w:left w:val="none" w:sz="0" w:space="0" w:color="auto"/>
        <w:bottom w:val="none" w:sz="0" w:space="0" w:color="auto"/>
        <w:right w:val="none" w:sz="0" w:space="0" w:color="auto"/>
      </w:divBdr>
    </w:div>
    <w:div w:id="1811634602">
      <w:marLeft w:val="640"/>
      <w:marRight w:val="0"/>
      <w:marTop w:val="0"/>
      <w:marBottom w:val="0"/>
      <w:divBdr>
        <w:top w:val="none" w:sz="0" w:space="0" w:color="auto"/>
        <w:left w:val="none" w:sz="0" w:space="0" w:color="auto"/>
        <w:bottom w:val="none" w:sz="0" w:space="0" w:color="auto"/>
        <w:right w:val="none" w:sz="0" w:space="0" w:color="auto"/>
      </w:divBdr>
    </w:div>
    <w:div w:id="1812598253">
      <w:marLeft w:val="640"/>
      <w:marRight w:val="0"/>
      <w:marTop w:val="0"/>
      <w:marBottom w:val="0"/>
      <w:divBdr>
        <w:top w:val="none" w:sz="0" w:space="0" w:color="auto"/>
        <w:left w:val="none" w:sz="0" w:space="0" w:color="auto"/>
        <w:bottom w:val="none" w:sz="0" w:space="0" w:color="auto"/>
        <w:right w:val="none" w:sz="0" w:space="0" w:color="auto"/>
      </w:divBdr>
    </w:div>
    <w:div w:id="1814253580">
      <w:marLeft w:val="640"/>
      <w:marRight w:val="0"/>
      <w:marTop w:val="0"/>
      <w:marBottom w:val="0"/>
      <w:divBdr>
        <w:top w:val="none" w:sz="0" w:space="0" w:color="auto"/>
        <w:left w:val="none" w:sz="0" w:space="0" w:color="auto"/>
        <w:bottom w:val="none" w:sz="0" w:space="0" w:color="auto"/>
        <w:right w:val="none" w:sz="0" w:space="0" w:color="auto"/>
      </w:divBdr>
    </w:div>
    <w:div w:id="1815366058">
      <w:marLeft w:val="640"/>
      <w:marRight w:val="0"/>
      <w:marTop w:val="0"/>
      <w:marBottom w:val="0"/>
      <w:divBdr>
        <w:top w:val="none" w:sz="0" w:space="0" w:color="auto"/>
        <w:left w:val="none" w:sz="0" w:space="0" w:color="auto"/>
        <w:bottom w:val="none" w:sz="0" w:space="0" w:color="auto"/>
        <w:right w:val="none" w:sz="0" w:space="0" w:color="auto"/>
      </w:divBdr>
    </w:div>
    <w:div w:id="1815485288">
      <w:marLeft w:val="640"/>
      <w:marRight w:val="0"/>
      <w:marTop w:val="0"/>
      <w:marBottom w:val="0"/>
      <w:divBdr>
        <w:top w:val="none" w:sz="0" w:space="0" w:color="auto"/>
        <w:left w:val="none" w:sz="0" w:space="0" w:color="auto"/>
        <w:bottom w:val="none" w:sz="0" w:space="0" w:color="auto"/>
        <w:right w:val="none" w:sz="0" w:space="0" w:color="auto"/>
      </w:divBdr>
    </w:div>
    <w:div w:id="1816140974">
      <w:marLeft w:val="640"/>
      <w:marRight w:val="0"/>
      <w:marTop w:val="0"/>
      <w:marBottom w:val="0"/>
      <w:divBdr>
        <w:top w:val="none" w:sz="0" w:space="0" w:color="auto"/>
        <w:left w:val="none" w:sz="0" w:space="0" w:color="auto"/>
        <w:bottom w:val="none" w:sz="0" w:space="0" w:color="auto"/>
        <w:right w:val="none" w:sz="0" w:space="0" w:color="auto"/>
      </w:divBdr>
    </w:div>
    <w:div w:id="1817842000">
      <w:marLeft w:val="640"/>
      <w:marRight w:val="0"/>
      <w:marTop w:val="0"/>
      <w:marBottom w:val="0"/>
      <w:divBdr>
        <w:top w:val="none" w:sz="0" w:space="0" w:color="auto"/>
        <w:left w:val="none" w:sz="0" w:space="0" w:color="auto"/>
        <w:bottom w:val="none" w:sz="0" w:space="0" w:color="auto"/>
        <w:right w:val="none" w:sz="0" w:space="0" w:color="auto"/>
      </w:divBdr>
    </w:div>
    <w:div w:id="1819034725">
      <w:marLeft w:val="640"/>
      <w:marRight w:val="0"/>
      <w:marTop w:val="0"/>
      <w:marBottom w:val="0"/>
      <w:divBdr>
        <w:top w:val="none" w:sz="0" w:space="0" w:color="auto"/>
        <w:left w:val="none" w:sz="0" w:space="0" w:color="auto"/>
        <w:bottom w:val="none" w:sz="0" w:space="0" w:color="auto"/>
        <w:right w:val="none" w:sz="0" w:space="0" w:color="auto"/>
      </w:divBdr>
    </w:div>
    <w:div w:id="1819805917">
      <w:marLeft w:val="640"/>
      <w:marRight w:val="0"/>
      <w:marTop w:val="0"/>
      <w:marBottom w:val="0"/>
      <w:divBdr>
        <w:top w:val="none" w:sz="0" w:space="0" w:color="auto"/>
        <w:left w:val="none" w:sz="0" w:space="0" w:color="auto"/>
        <w:bottom w:val="none" w:sz="0" w:space="0" w:color="auto"/>
        <w:right w:val="none" w:sz="0" w:space="0" w:color="auto"/>
      </w:divBdr>
    </w:div>
    <w:div w:id="1820999506">
      <w:marLeft w:val="640"/>
      <w:marRight w:val="0"/>
      <w:marTop w:val="0"/>
      <w:marBottom w:val="0"/>
      <w:divBdr>
        <w:top w:val="none" w:sz="0" w:space="0" w:color="auto"/>
        <w:left w:val="none" w:sz="0" w:space="0" w:color="auto"/>
        <w:bottom w:val="none" w:sz="0" w:space="0" w:color="auto"/>
        <w:right w:val="none" w:sz="0" w:space="0" w:color="auto"/>
      </w:divBdr>
    </w:div>
    <w:div w:id="1821455447">
      <w:marLeft w:val="640"/>
      <w:marRight w:val="0"/>
      <w:marTop w:val="0"/>
      <w:marBottom w:val="0"/>
      <w:divBdr>
        <w:top w:val="none" w:sz="0" w:space="0" w:color="auto"/>
        <w:left w:val="none" w:sz="0" w:space="0" w:color="auto"/>
        <w:bottom w:val="none" w:sz="0" w:space="0" w:color="auto"/>
        <w:right w:val="none" w:sz="0" w:space="0" w:color="auto"/>
      </w:divBdr>
    </w:div>
    <w:div w:id="1822647909">
      <w:marLeft w:val="640"/>
      <w:marRight w:val="0"/>
      <w:marTop w:val="0"/>
      <w:marBottom w:val="0"/>
      <w:divBdr>
        <w:top w:val="none" w:sz="0" w:space="0" w:color="auto"/>
        <w:left w:val="none" w:sz="0" w:space="0" w:color="auto"/>
        <w:bottom w:val="none" w:sz="0" w:space="0" w:color="auto"/>
        <w:right w:val="none" w:sz="0" w:space="0" w:color="auto"/>
      </w:divBdr>
    </w:div>
    <w:div w:id="1822773893">
      <w:marLeft w:val="640"/>
      <w:marRight w:val="0"/>
      <w:marTop w:val="0"/>
      <w:marBottom w:val="0"/>
      <w:divBdr>
        <w:top w:val="none" w:sz="0" w:space="0" w:color="auto"/>
        <w:left w:val="none" w:sz="0" w:space="0" w:color="auto"/>
        <w:bottom w:val="none" w:sz="0" w:space="0" w:color="auto"/>
        <w:right w:val="none" w:sz="0" w:space="0" w:color="auto"/>
      </w:divBdr>
    </w:div>
    <w:div w:id="1822893097">
      <w:marLeft w:val="640"/>
      <w:marRight w:val="0"/>
      <w:marTop w:val="0"/>
      <w:marBottom w:val="0"/>
      <w:divBdr>
        <w:top w:val="none" w:sz="0" w:space="0" w:color="auto"/>
        <w:left w:val="none" w:sz="0" w:space="0" w:color="auto"/>
        <w:bottom w:val="none" w:sz="0" w:space="0" w:color="auto"/>
        <w:right w:val="none" w:sz="0" w:space="0" w:color="auto"/>
      </w:divBdr>
    </w:div>
    <w:div w:id="1823034312">
      <w:marLeft w:val="640"/>
      <w:marRight w:val="0"/>
      <w:marTop w:val="0"/>
      <w:marBottom w:val="0"/>
      <w:divBdr>
        <w:top w:val="none" w:sz="0" w:space="0" w:color="auto"/>
        <w:left w:val="none" w:sz="0" w:space="0" w:color="auto"/>
        <w:bottom w:val="none" w:sz="0" w:space="0" w:color="auto"/>
        <w:right w:val="none" w:sz="0" w:space="0" w:color="auto"/>
      </w:divBdr>
    </w:div>
    <w:div w:id="1823500255">
      <w:marLeft w:val="640"/>
      <w:marRight w:val="0"/>
      <w:marTop w:val="0"/>
      <w:marBottom w:val="0"/>
      <w:divBdr>
        <w:top w:val="none" w:sz="0" w:space="0" w:color="auto"/>
        <w:left w:val="none" w:sz="0" w:space="0" w:color="auto"/>
        <w:bottom w:val="none" w:sz="0" w:space="0" w:color="auto"/>
        <w:right w:val="none" w:sz="0" w:space="0" w:color="auto"/>
      </w:divBdr>
    </w:div>
    <w:div w:id="1825275012">
      <w:marLeft w:val="640"/>
      <w:marRight w:val="0"/>
      <w:marTop w:val="0"/>
      <w:marBottom w:val="0"/>
      <w:divBdr>
        <w:top w:val="none" w:sz="0" w:space="0" w:color="auto"/>
        <w:left w:val="none" w:sz="0" w:space="0" w:color="auto"/>
        <w:bottom w:val="none" w:sz="0" w:space="0" w:color="auto"/>
        <w:right w:val="none" w:sz="0" w:space="0" w:color="auto"/>
      </w:divBdr>
    </w:div>
    <w:div w:id="1826820386">
      <w:marLeft w:val="640"/>
      <w:marRight w:val="0"/>
      <w:marTop w:val="0"/>
      <w:marBottom w:val="0"/>
      <w:divBdr>
        <w:top w:val="none" w:sz="0" w:space="0" w:color="auto"/>
        <w:left w:val="none" w:sz="0" w:space="0" w:color="auto"/>
        <w:bottom w:val="none" w:sz="0" w:space="0" w:color="auto"/>
        <w:right w:val="none" w:sz="0" w:space="0" w:color="auto"/>
      </w:divBdr>
    </w:div>
    <w:div w:id="1826822336">
      <w:marLeft w:val="640"/>
      <w:marRight w:val="0"/>
      <w:marTop w:val="0"/>
      <w:marBottom w:val="0"/>
      <w:divBdr>
        <w:top w:val="none" w:sz="0" w:space="0" w:color="auto"/>
        <w:left w:val="none" w:sz="0" w:space="0" w:color="auto"/>
        <w:bottom w:val="none" w:sz="0" w:space="0" w:color="auto"/>
        <w:right w:val="none" w:sz="0" w:space="0" w:color="auto"/>
      </w:divBdr>
    </w:div>
    <w:div w:id="1827627866">
      <w:marLeft w:val="640"/>
      <w:marRight w:val="0"/>
      <w:marTop w:val="0"/>
      <w:marBottom w:val="0"/>
      <w:divBdr>
        <w:top w:val="none" w:sz="0" w:space="0" w:color="auto"/>
        <w:left w:val="none" w:sz="0" w:space="0" w:color="auto"/>
        <w:bottom w:val="none" w:sz="0" w:space="0" w:color="auto"/>
        <w:right w:val="none" w:sz="0" w:space="0" w:color="auto"/>
      </w:divBdr>
    </w:div>
    <w:div w:id="1828395677">
      <w:marLeft w:val="640"/>
      <w:marRight w:val="0"/>
      <w:marTop w:val="0"/>
      <w:marBottom w:val="0"/>
      <w:divBdr>
        <w:top w:val="none" w:sz="0" w:space="0" w:color="auto"/>
        <w:left w:val="none" w:sz="0" w:space="0" w:color="auto"/>
        <w:bottom w:val="none" w:sz="0" w:space="0" w:color="auto"/>
        <w:right w:val="none" w:sz="0" w:space="0" w:color="auto"/>
      </w:divBdr>
    </w:div>
    <w:div w:id="1828939509">
      <w:marLeft w:val="640"/>
      <w:marRight w:val="0"/>
      <w:marTop w:val="0"/>
      <w:marBottom w:val="0"/>
      <w:divBdr>
        <w:top w:val="none" w:sz="0" w:space="0" w:color="auto"/>
        <w:left w:val="none" w:sz="0" w:space="0" w:color="auto"/>
        <w:bottom w:val="none" w:sz="0" w:space="0" w:color="auto"/>
        <w:right w:val="none" w:sz="0" w:space="0" w:color="auto"/>
      </w:divBdr>
    </w:div>
    <w:div w:id="1831100423">
      <w:marLeft w:val="640"/>
      <w:marRight w:val="0"/>
      <w:marTop w:val="0"/>
      <w:marBottom w:val="0"/>
      <w:divBdr>
        <w:top w:val="none" w:sz="0" w:space="0" w:color="auto"/>
        <w:left w:val="none" w:sz="0" w:space="0" w:color="auto"/>
        <w:bottom w:val="none" w:sz="0" w:space="0" w:color="auto"/>
        <w:right w:val="none" w:sz="0" w:space="0" w:color="auto"/>
      </w:divBdr>
    </w:div>
    <w:div w:id="1832871873">
      <w:marLeft w:val="640"/>
      <w:marRight w:val="0"/>
      <w:marTop w:val="0"/>
      <w:marBottom w:val="0"/>
      <w:divBdr>
        <w:top w:val="none" w:sz="0" w:space="0" w:color="auto"/>
        <w:left w:val="none" w:sz="0" w:space="0" w:color="auto"/>
        <w:bottom w:val="none" w:sz="0" w:space="0" w:color="auto"/>
        <w:right w:val="none" w:sz="0" w:space="0" w:color="auto"/>
      </w:divBdr>
    </w:div>
    <w:div w:id="1834490853">
      <w:marLeft w:val="640"/>
      <w:marRight w:val="0"/>
      <w:marTop w:val="0"/>
      <w:marBottom w:val="0"/>
      <w:divBdr>
        <w:top w:val="none" w:sz="0" w:space="0" w:color="auto"/>
        <w:left w:val="none" w:sz="0" w:space="0" w:color="auto"/>
        <w:bottom w:val="none" w:sz="0" w:space="0" w:color="auto"/>
        <w:right w:val="none" w:sz="0" w:space="0" w:color="auto"/>
      </w:divBdr>
    </w:div>
    <w:div w:id="1834684349">
      <w:marLeft w:val="640"/>
      <w:marRight w:val="0"/>
      <w:marTop w:val="0"/>
      <w:marBottom w:val="0"/>
      <w:divBdr>
        <w:top w:val="none" w:sz="0" w:space="0" w:color="auto"/>
        <w:left w:val="none" w:sz="0" w:space="0" w:color="auto"/>
        <w:bottom w:val="none" w:sz="0" w:space="0" w:color="auto"/>
        <w:right w:val="none" w:sz="0" w:space="0" w:color="auto"/>
      </w:divBdr>
    </w:div>
    <w:div w:id="1834831945">
      <w:marLeft w:val="640"/>
      <w:marRight w:val="0"/>
      <w:marTop w:val="0"/>
      <w:marBottom w:val="0"/>
      <w:divBdr>
        <w:top w:val="none" w:sz="0" w:space="0" w:color="auto"/>
        <w:left w:val="none" w:sz="0" w:space="0" w:color="auto"/>
        <w:bottom w:val="none" w:sz="0" w:space="0" w:color="auto"/>
        <w:right w:val="none" w:sz="0" w:space="0" w:color="auto"/>
      </w:divBdr>
    </w:div>
    <w:div w:id="1834908835">
      <w:marLeft w:val="640"/>
      <w:marRight w:val="0"/>
      <w:marTop w:val="0"/>
      <w:marBottom w:val="0"/>
      <w:divBdr>
        <w:top w:val="none" w:sz="0" w:space="0" w:color="auto"/>
        <w:left w:val="none" w:sz="0" w:space="0" w:color="auto"/>
        <w:bottom w:val="none" w:sz="0" w:space="0" w:color="auto"/>
        <w:right w:val="none" w:sz="0" w:space="0" w:color="auto"/>
      </w:divBdr>
    </w:div>
    <w:div w:id="1835949400">
      <w:marLeft w:val="640"/>
      <w:marRight w:val="0"/>
      <w:marTop w:val="0"/>
      <w:marBottom w:val="0"/>
      <w:divBdr>
        <w:top w:val="none" w:sz="0" w:space="0" w:color="auto"/>
        <w:left w:val="none" w:sz="0" w:space="0" w:color="auto"/>
        <w:bottom w:val="none" w:sz="0" w:space="0" w:color="auto"/>
        <w:right w:val="none" w:sz="0" w:space="0" w:color="auto"/>
      </w:divBdr>
    </w:div>
    <w:div w:id="1836411699">
      <w:marLeft w:val="640"/>
      <w:marRight w:val="0"/>
      <w:marTop w:val="0"/>
      <w:marBottom w:val="0"/>
      <w:divBdr>
        <w:top w:val="none" w:sz="0" w:space="0" w:color="auto"/>
        <w:left w:val="none" w:sz="0" w:space="0" w:color="auto"/>
        <w:bottom w:val="none" w:sz="0" w:space="0" w:color="auto"/>
        <w:right w:val="none" w:sz="0" w:space="0" w:color="auto"/>
      </w:divBdr>
    </w:div>
    <w:div w:id="1838567953">
      <w:marLeft w:val="640"/>
      <w:marRight w:val="0"/>
      <w:marTop w:val="0"/>
      <w:marBottom w:val="0"/>
      <w:divBdr>
        <w:top w:val="none" w:sz="0" w:space="0" w:color="auto"/>
        <w:left w:val="none" w:sz="0" w:space="0" w:color="auto"/>
        <w:bottom w:val="none" w:sz="0" w:space="0" w:color="auto"/>
        <w:right w:val="none" w:sz="0" w:space="0" w:color="auto"/>
      </w:divBdr>
    </w:div>
    <w:div w:id="1839424967">
      <w:marLeft w:val="640"/>
      <w:marRight w:val="0"/>
      <w:marTop w:val="0"/>
      <w:marBottom w:val="0"/>
      <w:divBdr>
        <w:top w:val="none" w:sz="0" w:space="0" w:color="auto"/>
        <w:left w:val="none" w:sz="0" w:space="0" w:color="auto"/>
        <w:bottom w:val="none" w:sz="0" w:space="0" w:color="auto"/>
        <w:right w:val="none" w:sz="0" w:space="0" w:color="auto"/>
      </w:divBdr>
    </w:div>
    <w:div w:id="1840581109">
      <w:marLeft w:val="640"/>
      <w:marRight w:val="0"/>
      <w:marTop w:val="0"/>
      <w:marBottom w:val="0"/>
      <w:divBdr>
        <w:top w:val="none" w:sz="0" w:space="0" w:color="auto"/>
        <w:left w:val="none" w:sz="0" w:space="0" w:color="auto"/>
        <w:bottom w:val="none" w:sz="0" w:space="0" w:color="auto"/>
        <w:right w:val="none" w:sz="0" w:space="0" w:color="auto"/>
      </w:divBdr>
    </w:div>
    <w:div w:id="1841045706">
      <w:marLeft w:val="640"/>
      <w:marRight w:val="0"/>
      <w:marTop w:val="0"/>
      <w:marBottom w:val="0"/>
      <w:divBdr>
        <w:top w:val="none" w:sz="0" w:space="0" w:color="auto"/>
        <w:left w:val="none" w:sz="0" w:space="0" w:color="auto"/>
        <w:bottom w:val="none" w:sz="0" w:space="0" w:color="auto"/>
        <w:right w:val="none" w:sz="0" w:space="0" w:color="auto"/>
      </w:divBdr>
    </w:div>
    <w:div w:id="1841457138">
      <w:marLeft w:val="640"/>
      <w:marRight w:val="0"/>
      <w:marTop w:val="0"/>
      <w:marBottom w:val="0"/>
      <w:divBdr>
        <w:top w:val="none" w:sz="0" w:space="0" w:color="auto"/>
        <w:left w:val="none" w:sz="0" w:space="0" w:color="auto"/>
        <w:bottom w:val="none" w:sz="0" w:space="0" w:color="auto"/>
        <w:right w:val="none" w:sz="0" w:space="0" w:color="auto"/>
      </w:divBdr>
    </w:div>
    <w:div w:id="1841892793">
      <w:marLeft w:val="640"/>
      <w:marRight w:val="0"/>
      <w:marTop w:val="0"/>
      <w:marBottom w:val="0"/>
      <w:divBdr>
        <w:top w:val="none" w:sz="0" w:space="0" w:color="auto"/>
        <w:left w:val="none" w:sz="0" w:space="0" w:color="auto"/>
        <w:bottom w:val="none" w:sz="0" w:space="0" w:color="auto"/>
        <w:right w:val="none" w:sz="0" w:space="0" w:color="auto"/>
      </w:divBdr>
    </w:div>
    <w:div w:id="1842626038">
      <w:marLeft w:val="640"/>
      <w:marRight w:val="0"/>
      <w:marTop w:val="0"/>
      <w:marBottom w:val="0"/>
      <w:divBdr>
        <w:top w:val="none" w:sz="0" w:space="0" w:color="auto"/>
        <w:left w:val="none" w:sz="0" w:space="0" w:color="auto"/>
        <w:bottom w:val="none" w:sz="0" w:space="0" w:color="auto"/>
        <w:right w:val="none" w:sz="0" w:space="0" w:color="auto"/>
      </w:divBdr>
    </w:div>
    <w:div w:id="1842742392">
      <w:marLeft w:val="640"/>
      <w:marRight w:val="0"/>
      <w:marTop w:val="0"/>
      <w:marBottom w:val="0"/>
      <w:divBdr>
        <w:top w:val="none" w:sz="0" w:space="0" w:color="auto"/>
        <w:left w:val="none" w:sz="0" w:space="0" w:color="auto"/>
        <w:bottom w:val="none" w:sz="0" w:space="0" w:color="auto"/>
        <w:right w:val="none" w:sz="0" w:space="0" w:color="auto"/>
      </w:divBdr>
    </w:div>
    <w:div w:id="1848013171">
      <w:marLeft w:val="640"/>
      <w:marRight w:val="0"/>
      <w:marTop w:val="0"/>
      <w:marBottom w:val="0"/>
      <w:divBdr>
        <w:top w:val="none" w:sz="0" w:space="0" w:color="auto"/>
        <w:left w:val="none" w:sz="0" w:space="0" w:color="auto"/>
        <w:bottom w:val="none" w:sz="0" w:space="0" w:color="auto"/>
        <w:right w:val="none" w:sz="0" w:space="0" w:color="auto"/>
      </w:divBdr>
    </w:div>
    <w:div w:id="1848671660">
      <w:marLeft w:val="640"/>
      <w:marRight w:val="0"/>
      <w:marTop w:val="0"/>
      <w:marBottom w:val="0"/>
      <w:divBdr>
        <w:top w:val="none" w:sz="0" w:space="0" w:color="auto"/>
        <w:left w:val="none" w:sz="0" w:space="0" w:color="auto"/>
        <w:bottom w:val="none" w:sz="0" w:space="0" w:color="auto"/>
        <w:right w:val="none" w:sz="0" w:space="0" w:color="auto"/>
      </w:divBdr>
    </w:div>
    <w:div w:id="1849056602">
      <w:marLeft w:val="640"/>
      <w:marRight w:val="0"/>
      <w:marTop w:val="0"/>
      <w:marBottom w:val="0"/>
      <w:divBdr>
        <w:top w:val="none" w:sz="0" w:space="0" w:color="auto"/>
        <w:left w:val="none" w:sz="0" w:space="0" w:color="auto"/>
        <w:bottom w:val="none" w:sz="0" w:space="0" w:color="auto"/>
        <w:right w:val="none" w:sz="0" w:space="0" w:color="auto"/>
      </w:divBdr>
    </w:div>
    <w:div w:id="1850899563">
      <w:marLeft w:val="640"/>
      <w:marRight w:val="0"/>
      <w:marTop w:val="0"/>
      <w:marBottom w:val="0"/>
      <w:divBdr>
        <w:top w:val="none" w:sz="0" w:space="0" w:color="auto"/>
        <w:left w:val="none" w:sz="0" w:space="0" w:color="auto"/>
        <w:bottom w:val="none" w:sz="0" w:space="0" w:color="auto"/>
        <w:right w:val="none" w:sz="0" w:space="0" w:color="auto"/>
      </w:divBdr>
    </w:div>
    <w:div w:id="1851138642">
      <w:marLeft w:val="640"/>
      <w:marRight w:val="0"/>
      <w:marTop w:val="0"/>
      <w:marBottom w:val="0"/>
      <w:divBdr>
        <w:top w:val="none" w:sz="0" w:space="0" w:color="auto"/>
        <w:left w:val="none" w:sz="0" w:space="0" w:color="auto"/>
        <w:bottom w:val="none" w:sz="0" w:space="0" w:color="auto"/>
        <w:right w:val="none" w:sz="0" w:space="0" w:color="auto"/>
      </w:divBdr>
    </w:div>
    <w:div w:id="1852330750">
      <w:marLeft w:val="640"/>
      <w:marRight w:val="0"/>
      <w:marTop w:val="0"/>
      <w:marBottom w:val="0"/>
      <w:divBdr>
        <w:top w:val="none" w:sz="0" w:space="0" w:color="auto"/>
        <w:left w:val="none" w:sz="0" w:space="0" w:color="auto"/>
        <w:bottom w:val="none" w:sz="0" w:space="0" w:color="auto"/>
        <w:right w:val="none" w:sz="0" w:space="0" w:color="auto"/>
      </w:divBdr>
    </w:div>
    <w:div w:id="1852380244">
      <w:marLeft w:val="640"/>
      <w:marRight w:val="0"/>
      <w:marTop w:val="0"/>
      <w:marBottom w:val="0"/>
      <w:divBdr>
        <w:top w:val="none" w:sz="0" w:space="0" w:color="auto"/>
        <w:left w:val="none" w:sz="0" w:space="0" w:color="auto"/>
        <w:bottom w:val="none" w:sz="0" w:space="0" w:color="auto"/>
        <w:right w:val="none" w:sz="0" w:space="0" w:color="auto"/>
      </w:divBdr>
    </w:div>
    <w:div w:id="1853379280">
      <w:marLeft w:val="640"/>
      <w:marRight w:val="0"/>
      <w:marTop w:val="0"/>
      <w:marBottom w:val="0"/>
      <w:divBdr>
        <w:top w:val="none" w:sz="0" w:space="0" w:color="auto"/>
        <w:left w:val="none" w:sz="0" w:space="0" w:color="auto"/>
        <w:bottom w:val="none" w:sz="0" w:space="0" w:color="auto"/>
        <w:right w:val="none" w:sz="0" w:space="0" w:color="auto"/>
      </w:divBdr>
    </w:div>
    <w:div w:id="1856000479">
      <w:marLeft w:val="640"/>
      <w:marRight w:val="0"/>
      <w:marTop w:val="0"/>
      <w:marBottom w:val="0"/>
      <w:divBdr>
        <w:top w:val="none" w:sz="0" w:space="0" w:color="auto"/>
        <w:left w:val="none" w:sz="0" w:space="0" w:color="auto"/>
        <w:bottom w:val="none" w:sz="0" w:space="0" w:color="auto"/>
        <w:right w:val="none" w:sz="0" w:space="0" w:color="auto"/>
      </w:divBdr>
    </w:div>
    <w:div w:id="1856917157">
      <w:marLeft w:val="640"/>
      <w:marRight w:val="0"/>
      <w:marTop w:val="0"/>
      <w:marBottom w:val="0"/>
      <w:divBdr>
        <w:top w:val="none" w:sz="0" w:space="0" w:color="auto"/>
        <w:left w:val="none" w:sz="0" w:space="0" w:color="auto"/>
        <w:bottom w:val="none" w:sz="0" w:space="0" w:color="auto"/>
        <w:right w:val="none" w:sz="0" w:space="0" w:color="auto"/>
      </w:divBdr>
    </w:div>
    <w:div w:id="1857500170">
      <w:marLeft w:val="640"/>
      <w:marRight w:val="0"/>
      <w:marTop w:val="0"/>
      <w:marBottom w:val="0"/>
      <w:divBdr>
        <w:top w:val="none" w:sz="0" w:space="0" w:color="auto"/>
        <w:left w:val="none" w:sz="0" w:space="0" w:color="auto"/>
        <w:bottom w:val="none" w:sz="0" w:space="0" w:color="auto"/>
        <w:right w:val="none" w:sz="0" w:space="0" w:color="auto"/>
      </w:divBdr>
    </w:div>
    <w:div w:id="1857961533">
      <w:marLeft w:val="640"/>
      <w:marRight w:val="0"/>
      <w:marTop w:val="0"/>
      <w:marBottom w:val="0"/>
      <w:divBdr>
        <w:top w:val="none" w:sz="0" w:space="0" w:color="auto"/>
        <w:left w:val="none" w:sz="0" w:space="0" w:color="auto"/>
        <w:bottom w:val="none" w:sz="0" w:space="0" w:color="auto"/>
        <w:right w:val="none" w:sz="0" w:space="0" w:color="auto"/>
      </w:divBdr>
    </w:div>
    <w:div w:id="1858157214">
      <w:marLeft w:val="640"/>
      <w:marRight w:val="0"/>
      <w:marTop w:val="0"/>
      <w:marBottom w:val="0"/>
      <w:divBdr>
        <w:top w:val="none" w:sz="0" w:space="0" w:color="auto"/>
        <w:left w:val="none" w:sz="0" w:space="0" w:color="auto"/>
        <w:bottom w:val="none" w:sz="0" w:space="0" w:color="auto"/>
        <w:right w:val="none" w:sz="0" w:space="0" w:color="auto"/>
      </w:divBdr>
    </w:div>
    <w:div w:id="1858502560">
      <w:marLeft w:val="640"/>
      <w:marRight w:val="0"/>
      <w:marTop w:val="0"/>
      <w:marBottom w:val="0"/>
      <w:divBdr>
        <w:top w:val="none" w:sz="0" w:space="0" w:color="auto"/>
        <w:left w:val="none" w:sz="0" w:space="0" w:color="auto"/>
        <w:bottom w:val="none" w:sz="0" w:space="0" w:color="auto"/>
        <w:right w:val="none" w:sz="0" w:space="0" w:color="auto"/>
      </w:divBdr>
    </w:div>
    <w:div w:id="1859544807">
      <w:marLeft w:val="640"/>
      <w:marRight w:val="0"/>
      <w:marTop w:val="0"/>
      <w:marBottom w:val="0"/>
      <w:divBdr>
        <w:top w:val="none" w:sz="0" w:space="0" w:color="auto"/>
        <w:left w:val="none" w:sz="0" w:space="0" w:color="auto"/>
        <w:bottom w:val="none" w:sz="0" w:space="0" w:color="auto"/>
        <w:right w:val="none" w:sz="0" w:space="0" w:color="auto"/>
      </w:divBdr>
    </w:div>
    <w:div w:id="1860122271">
      <w:marLeft w:val="640"/>
      <w:marRight w:val="0"/>
      <w:marTop w:val="0"/>
      <w:marBottom w:val="0"/>
      <w:divBdr>
        <w:top w:val="none" w:sz="0" w:space="0" w:color="auto"/>
        <w:left w:val="none" w:sz="0" w:space="0" w:color="auto"/>
        <w:bottom w:val="none" w:sz="0" w:space="0" w:color="auto"/>
        <w:right w:val="none" w:sz="0" w:space="0" w:color="auto"/>
      </w:divBdr>
    </w:div>
    <w:div w:id="1861357647">
      <w:marLeft w:val="640"/>
      <w:marRight w:val="0"/>
      <w:marTop w:val="0"/>
      <w:marBottom w:val="0"/>
      <w:divBdr>
        <w:top w:val="none" w:sz="0" w:space="0" w:color="auto"/>
        <w:left w:val="none" w:sz="0" w:space="0" w:color="auto"/>
        <w:bottom w:val="none" w:sz="0" w:space="0" w:color="auto"/>
        <w:right w:val="none" w:sz="0" w:space="0" w:color="auto"/>
      </w:divBdr>
    </w:div>
    <w:div w:id="1862470939">
      <w:marLeft w:val="640"/>
      <w:marRight w:val="0"/>
      <w:marTop w:val="0"/>
      <w:marBottom w:val="0"/>
      <w:divBdr>
        <w:top w:val="none" w:sz="0" w:space="0" w:color="auto"/>
        <w:left w:val="none" w:sz="0" w:space="0" w:color="auto"/>
        <w:bottom w:val="none" w:sz="0" w:space="0" w:color="auto"/>
        <w:right w:val="none" w:sz="0" w:space="0" w:color="auto"/>
      </w:divBdr>
    </w:div>
    <w:div w:id="1863206566">
      <w:marLeft w:val="640"/>
      <w:marRight w:val="0"/>
      <w:marTop w:val="0"/>
      <w:marBottom w:val="0"/>
      <w:divBdr>
        <w:top w:val="none" w:sz="0" w:space="0" w:color="auto"/>
        <w:left w:val="none" w:sz="0" w:space="0" w:color="auto"/>
        <w:bottom w:val="none" w:sz="0" w:space="0" w:color="auto"/>
        <w:right w:val="none" w:sz="0" w:space="0" w:color="auto"/>
      </w:divBdr>
    </w:div>
    <w:div w:id="1864244103">
      <w:marLeft w:val="640"/>
      <w:marRight w:val="0"/>
      <w:marTop w:val="0"/>
      <w:marBottom w:val="0"/>
      <w:divBdr>
        <w:top w:val="none" w:sz="0" w:space="0" w:color="auto"/>
        <w:left w:val="none" w:sz="0" w:space="0" w:color="auto"/>
        <w:bottom w:val="none" w:sz="0" w:space="0" w:color="auto"/>
        <w:right w:val="none" w:sz="0" w:space="0" w:color="auto"/>
      </w:divBdr>
    </w:div>
    <w:div w:id="1868442958">
      <w:marLeft w:val="640"/>
      <w:marRight w:val="0"/>
      <w:marTop w:val="0"/>
      <w:marBottom w:val="0"/>
      <w:divBdr>
        <w:top w:val="none" w:sz="0" w:space="0" w:color="auto"/>
        <w:left w:val="none" w:sz="0" w:space="0" w:color="auto"/>
        <w:bottom w:val="none" w:sz="0" w:space="0" w:color="auto"/>
        <w:right w:val="none" w:sz="0" w:space="0" w:color="auto"/>
      </w:divBdr>
    </w:div>
    <w:div w:id="1869641213">
      <w:marLeft w:val="640"/>
      <w:marRight w:val="0"/>
      <w:marTop w:val="0"/>
      <w:marBottom w:val="0"/>
      <w:divBdr>
        <w:top w:val="none" w:sz="0" w:space="0" w:color="auto"/>
        <w:left w:val="none" w:sz="0" w:space="0" w:color="auto"/>
        <w:bottom w:val="none" w:sz="0" w:space="0" w:color="auto"/>
        <w:right w:val="none" w:sz="0" w:space="0" w:color="auto"/>
      </w:divBdr>
    </w:div>
    <w:div w:id="1869761237">
      <w:marLeft w:val="640"/>
      <w:marRight w:val="0"/>
      <w:marTop w:val="0"/>
      <w:marBottom w:val="0"/>
      <w:divBdr>
        <w:top w:val="none" w:sz="0" w:space="0" w:color="auto"/>
        <w:left w:val="none" w:sz="0" w:space="0" w:color="auto"/>
        <w:bottom w:val="none" w:sz="0" w:space="0" w:color="auto"/>
        <w:right w:val="none" w:sz="0" w:space="0" w:color="auto"/>
      </w:divBdr>
    </w:div>
    <w:div w:id="1870213700">
      <w:marLeft w:val="640"/>
      <w:marRight w:val="0"/>
      <w:marTop w:val="0"/>
      <w:marBottom w:val="0"/>
      <w:divBdr>
        <w:top w:val="none" w:sz="0" w:space="0" w:color="auto"/>
        <w:left w:val="none" w:sz="0" w:space="0" w:color="auto"/>
        <w:bottom w:val="none" w:sz="0" w:space="0" w:color="auto"/>
        <w:right w:val="none" w:sz="0" w:space="0" w:color="auto"/>
      </w:divBdr>
    </w:div>
    <w:div w:id="1870988199">
      <w:marLeft w:val="640"/>
      <w:marRight w:val="0"/>
      <w:marTop w:val="0"/>
      <w:marBottom w:val="0"/>
      <w:divBdr>
        <w:top w:val="none" w:sz="0" w:space="0" w:color="auto"/>
        <w:left w:val="none" w:sz="0" w:space="0" w:color="auto"/>
        <w:bottom w:val="none" w:sz="0" w:space="0" w:color="auto"/>
        <w:right w:val="none" w:sz="0" w:space="0" w:color="auto"/>
      </w:divBdr>
    </w:div>
    <w:div w:id="1872841090">
      <w:marLeft w:val="640"/>
      <w:marRight w:val="0"/>
      <w:marTop w:val="0"/>
      <w:marBottom w:val="0"/>
      <w:divBdr>
        <w:top w:val="none" w:sz="0" w:space="0" w:color="auto"/>
        <w:left w:val="none" w:sz="0" w:space="0" w:color="auto"/>
        <w:bottom w:val="none" w:sz="0" w:space="0" w:color="auto"/>
        <w:right w:val="none" w:sz="0" w:space="0" w:color="auto"/>
      </w:divBdr>
    </w:div>
    <w:div w:id="1873960011">
      <w:marLeft w:val="640"/>
      <w:marRight w:val="0"/>
      <w:marTop w:val="0"/>
      <w:marBottom w:val="0"/>
      <w:divBdr>
        <w:top w:val="none" w:sz="0" w:space="0" w:color="auto"/>
        <w:left w:val="none" w:sz="0" w:space="0" w:color="auto"/>
        <w:bottom w:val="none" w:sz="0" w:space="0" w:color="auto"/>
        <w:right w:val="none" w:sz="0" w:space="0" w:color="auto"/>
      </w:divBdr>
    </w:div>
    <w:div w:id="1875262619">
      <w:marLeft w:val="640"/>
      <w:marRight w:val="0"/>
      <w:marTop w:val="0"/>
      <w:marBottom w:val="0"/>
      <w:divBdr>
        <w:top w:val="none" w:sz="0" w:space="0" w:color="auto"/>
        <w:left w:val="none" w:sz="0" w:space="0" w:color="auto"/>
        <w:bottom w:val="none" w:sz="0" w:space="0" w:color="auto"/>
        <w:right w:val="none" w:sz="0" w:space="0" w:color="auto"/>
      </w:divBdr>
    </w:div>
    <w:div w:id="1875382806">
      <w:marLeft w:val="640"/>
      <w:marRight w:val="0"/>
      <w:marTop w:val="0"/>
      <w:marBottom w:val="0"/>
      <w:divBdr>
        <w:top w:val="none" w:sz="0" w:space="0" w:color="auto"/>
        <w:left w:val="none" w:sz="0" w:space="0" w:color="auto"/>
        <w:bottom w:val="none" w:sz="0" w:space="0" w:color="auto"/>
        <w:right w:val="none" w:sz="0" w:space="0" w:color="auto"/>
      </w:divBdr>
    </w:div>
    <w:div w:id="1877816889">
      <w:marLeft w:val="640"/>
      <w:marRight w:val="0"/>
      <w:marTop w:val="0"/>
      <w:marBottom w:val="0"/>
      <w:divBdr>
        <w:top w:val="none" w:sz="0" w:space="0" w:color="auto"/>
        <w:left w:val="none" w:sz="0" w:space="0" w:color="auto"/>
        <w:bottom w:val="none" w:sz="0" w:space="0" w:color="auto"/>
        <w:right w:val="none" w:sz="0" w:space="0" w:color="auto"/>
      </w:divBdr>
    </w:div>
    <w:div w:id="1878740486">
      <w:marLeft w:val="640"/>
      <w:marRight w:val="0"/>
      <w:marTop w:val="0"/>
      <w:marBottom w:val="0"/>
      <w:divBdr>
        <w:top w:val="none" w:sz="0" w:space="0" w:color="auto"/>
        <w:left w:val="none" w:sz="0" w:space="0" w:color="auto"/>
        <w:bottom w:val="none" w:sz="0" w:space="0" w:color="auto"/>
        <w:right w:val="none" w:sz="0" w:space="0" w:color="auto"/>
      </w:divBdr>
    </w:div>
    <w:div w:id="1880362645">
      <w:marLeft w:val="640"/>
      <w:marRight w:val="0"/>
      <w:marTop w:val="0"/>
      <w:marBottom w:val="0"/>
      <w:divBdr>
        <w:top w:val="none" w:sz="0" w:space="0" w:color="auto"/>
        <w:left w:val="none" w:sz="0" w:space="0" w:color="auto"/>
        <w:bottom w:val="none" w:sz="0" w:space="0" w:color="auto"/>
        <w:right w:val="none" w:sz="0" w:space="0" w:color="auto"/>
      </w:divBdr>
    </w:div>
    <w:div w:id="1880388753">
      <w:marLeft w:val="640"/>
      <w:marRight w:val="0"/>
      <w:marTop w:val="0"/>
      <w:marBottom w:val="0"/>
      <w:divBdr>
        <w:top w:val="none" w:sz="0" w:space="0" w:color="auto"/>
        <w:left w:val="none" w:sz="0" w:space="0" w:color="auto"/>
        <w:bottom w:val="none" w:sz="0" w:space="0" w:color="auto"/>
        <w:right w:val="none" w:sz="0" w:space="0" w:color="auto"/>
      </w:divBdr>
    </w:div>
    <w:div w:id="1882400931">
      <w:marLeft w:val="640"/>
      <w:marRight w:val="0"/>
      <w:marTop w:val="0"/>
      <w:marBottom w:val="0"/>
      <w:divBdr>
        <w:top w:val="none" w:sz="0" w:space="0" w:color="auto"/>
        <w:left w:val="none" w:sz="0" w:space="0" w:color="auto"/>
        <w:bottom w:val="none" w:sz="0" w:space="0" w:color="auto"/>
        <w:right w:val="none" w:sz="0" w:space="0" w:color="auto"/>
      </w:divBdr>
    </w:div>
    <w:div w:id="1882740668">
      <w:marLeft w:val="640"/>
      <w:marRight w:val="0"/>
      <w:marTop w:val="0"/>
      <w:marBottom w:val="0"/>
      <w:divBdr>
        <w:top w:val="none" w:sz="0" w:space="0" w:color="auto"/>
        <w:left w:val="none" w:sz="0" w:space="0" w:color="auto"/>
        <w:bottom w:val="none" w:sz="0" w:space="0" w:color="auto"/>
        <w:right w:val="none" w:sz="0" w:space="0" w:color="auto"/>
      </w:divBdr>
    </w:div>
    <w:div w:id="1884898916">
      <w:marLeft w:val="640"/>
      <w:marRight w:val="0"/>
      <w:marTop w:val="0"/>
      <w:marBottom w:val="0"/>
      <w:divBdr>
        <w:top w:val="none" w:sz="0" w:space="0" w:color="auto"/>
        <w:left w:val="none" w:sz="0" w:space="0" w:color="auto"/>
        <w:bottom w:val="none" w:sz="0" w:space="0" w:color="auto"/>
        <w:right w:val="none" w:sz="0" w:space="0" w:color="auto"/>
      </w:divBdr>
    </w:div>
    <w:div w:id="1885368294">
      <w:marLeft w:val="640"/>
      <w:marRight w:val="0"/>
      <w:marTop w:val="0"/>
      <w:marBottom w:val="0"/>
      <w:divBdr>
        <w:top w:val="none" w:sz="0" w:space="0" w:color="auto"/>
        <w:left w:val="none" w:sz="0" w:space="0" w:color="auto"/>
        <w:bottom w:val="none" w:sz="0" w:space="0" w:color="auto"/>
        <w:right w:val="none" w:sz="0" w:space="0" w:color="auto"/>
      </w:divBdr>
    </w:div>
    <w:div w:id="1886604461">
      <w:marLeft w:val="640"/>
      <w:marRight w:val="0"/>
      <w:marTop w:val="0"/>
      <w:marBottom w:val="0"/>
      <w:divBdr>
        <w:top w:val="none" w:sz="0" w:space="0" w:color="auto"/>
        <w:left w:val="none" w:sz="0" w:space="0" w:color="auto"/>
        <w:bottom w:val="none" w:sz="0" w:space="0" w:color="auto"/>
        <w:right w:val="none" w:sz="0" w:space="0" w:color="auto"/>
      </w:divBdr>
    </w:div>
    <w:div w:id="1887181102">
      <w:marLeft w:val="640"/>
      <w:marRight w:val="0"/>
      <w:marTop w:val="0"/>
      <w:marBottom w:val="0"/>
      <w:divBdr>
        <w:top w:val="none" w:sz="0" w:space="0" w:color="auto"/>
        <w:left w:val="none" w:sz="0" w:space="0" w:color="auto"/>
        <w:bottom w:val="none" w:sz="0" w:space="0" w:color="auto"/>
        <w:right w:val="none" w:sz="0" w:space="0" w:color="auto"/>
      </w:divBdr>
    </w:div>
    <w:div w:id="1887713591">
      <w:marLeft w:val="640"/>
      <w:marRight w:val="0"/>
      <w:marTop w:val="0"/>
      <w:marBottom w:val="0"/>
      <w:divBdr>
        <w:top w:val="none" w:sz="0" w:space="0" w:color="auto"/>
        <w:left w:val="none" w:sz="0" w:space="0" w:color="auto"/>
        <w:bottom w:val="none" w:sz="0" w:space="0" w:color="auto"/>
        <w:right w:val="none" w:sz="0" w:space="0" w:color="auto"/>
      </w:divBdr>
    </w:div>
    <w:div w:id="1888444957">
      <w:marLeft w:val="640"/>
      <w:marRight w:val="0"/>
      <w:marTop w:val="0"/>
      <w:marBottom w:val="0"/>
      <w:divBdr>
        <w:top w:val="none" w:sz="0" w:space="0" w:color="auto"/>
        <w:left w:val="none" w:sz="0" w:space="0" w:color="auto"/>
        <w:bottom w:val="none" w:sz="0" w:space="0" w:color="auto"/>
        <w:right w:val="none" w:sz="0" w:space="0" w:color="auto"/>
      </w:divBdr>
    </w:div>
    <w:div w:id="1890074372">
      <w:marLeft w:val="640"/>
      <w:marRight w:val="0"/>
      <w:marTop w:val="0"/>
      <w:marBottom w:val="0"/>
      <w:divBdr>
        <w:top w:val="none" w:sz="0" w:space="0" w:color="auto"/>
        <w:left w:val="none" w:sz="0" w:space="0" w:color="auto"/>
        <w:bottom w:val="none" w:sz="0" w:space="0" w:color="auto"/>
        <w:right w:val="none" w:sz="0" w:space="0" w:color="auto"/>
      </w:divBdr>
    </w:div>
    <w:div w:id="1890532283">
      <w:marLeft w:val="640"/>
      <w:marRight w:val="0"/>
      <w:marTop w:val="0"/>
      <w:marBottom w:val="0"/>
      <w:divBdr>
        <w:top w:val="none" w:sz="0" w:space="0" w:color="auto"/>
        <w:left w:val="none" w:sz="0" w:space="0" w:color="auto"/>
        <w:bottom w:val="none" w:sz="0" w:space="0" w:color="auto"/>
        <w:right w:val="none" w:sz="0" w:space="0" w:color="auto"/>
      </w:divBdr>
    </w:div>
    <w:div w:id="1890611571">
      <w:marLeft w:val="640"/>
      <w:marRight w:val="0"/>
      <w:marTop w:val="0"/>
      <w:marBottom w:val="0"/>
      <w:divBdr>
        <w:top w:val="none" w:sz="0" w:space="0" w:color="auto"/>
        <w:left w:val="none" w:sz="0" w:space="0" w:color="auto"/>
        <w:bottom w:val="none" w:sz="0" w:space="0" w:color="auto"/>
        <w:right w:val="none" w:sz="0" w:space="0" w:color="auto"/>
      </w:divBdr>
    </w:div>
    <w:div w:id="1890989397">
      <w:marLeft w:val="640"/>
      <w:marRight w:val="0"/>
      <w:marTop w:val="0"/>
      <w:marBottom w:val="0"/>
      <w:divBdr>
        <w:top w:val="none" w:sz="0" w:space="0" w:color="auto"/>
        <w:left w:val="none" w:sz="0" w:space="0" w:color="auto"/>
        <w:bottom w:val="none" w:sz="0" w:space="0" w:color="auto"/>
        <w:right w:val="none" w:sz="0" w:space="0" w:color="auto"/>
      </w:divBdr>
    </w:div>
    <w:div w:id="1891963323">
      <w:marLeft w:val="640"/>
      <w:marRight w:val="0"/>
      <w:marTop w:val="0"/>
      <w:marBottom w:val="0"/>
      <w:divBdr>
        <w:top w:val="none" w:sz="0" w:space="0" w:color="auto"/>
        <w:left w:val="none" w:sz="0" w:space="0" w:color="auto"/>
        <w:bottom w:val="none" w:sz="0" w:space="0" w:color="auto"/>
        <w:right w:val="none" w:sz="0" w:space="0" w:color="auto"/>
      </w:divBdr>
    </w:div>
    <w:div w:id="1892031959">
      <w:marLeft w:val="640"/>
      <w:marRight w:val="0"/>
      <w:marTop w:val="0"/>
      <w:marBottom w:val="0"/>
      <w:divBdr>
        <w:top w:val="none" w:sz="0" w:space="0" w:color="auto"/>
        <w:left w:val="none" w:sz="0" w:space="0" w:color="auto"/>
        <w:bottom w:val="none" w:sz="0" w:space="0" w:color="auto"/>
        <w:right w:val="none" w:sz="0" w:space="0" w:color="auto"/>
      </w:divBdr>
    </w:div>
    <w:div w:id="1895000590">
      <w:marLeft w:val="640"/>
      <w:marRight w:val="0"/>
      <w:marTop w:val="0"/>
      <w:marBottom w:val="0"/>
      <w:divBdr>
        <w:top w:val="none" w:sz="0" w:space="0" w:color="auto"/>
        <w:left w:val="none" w:sz="0" w:space="0" w:color="auto"/>
        <w:bottom w:val="none" w:sz="0" w:space="0" w:color="auto"/>
        <w:right w:val="none" w:sz="0" w:space="0" w:color="auto"/>
      </w:divBdr>
    </w:div>
    <w:div w:id="1895459058">
      <w:marLeft w:val="640"/>
      <w:marRight w:val="0"/>
      <w:marTop w:val="0"/>
      <w:marBottom w:val="0"/>
      <w:divBdr>
        <w:top w:val="none" w:sz="0" w:space="0" w:color="auto"/>
        <w:left w:val="none" w:sz="0" w:space="0" w:color="auto"/>
        <w:bottom w:val="none" w:sz="0" w:space="0" w:color="auto"/>
        <w:right w:val="none" w:sz="0" w:space="0" w:color="auto"/>
      </w:divBdr>
    </w:div>
    <w:div w:id="1896504785">
      <w:marLeft w:val="640"/>
      <w:marRight w:val="0"/>
      <w:marTop w:val="0"/>
      <w:marBottom w:val="0"/>
      <w:divBdr>
        <w:top w:val="none" w:sz="0" w:space="0" w:color="auto"/>
        <w:left w:val="none" w:sz="0" w:space="0" w:color="auto"/>
        <w:bottom w:val="none" w:sz="0" w:space="0" w:color="auto"/>
        <w:right w:val="none" w:sz="0" w:space="0" w:color="auto"/>
      </w:divBdr>
    </w:div>
    <w:div w:id="1898009529">
      <w:marLeft w:val="640"/>
      <w:marRight w:val="0"/>
      <w:marTop w:val="0"/>
      <w:marBottom w:val="0"/>
      <w:divBdr>
        <w:top w:val="none" w:sz="0" w:space="0" w:color="auto"/>
        <w:left w:val="none" w:sz="0" w:space="0" w:color="auto"/>
        <w:bottom w:val="none" w:sz="0" w:space="0" w:color="auto"/>
        <w:right w:val="none" w:sz="0" w:space="0" w:color="auto"/>
      </w:divBdr>
    </w:div>
    <w:div w:id="1900897864">
      <w:marLeft w:val="640"/>
      <w:marRight w:val="0"/>
      <w:marTop w:val="0"/>
      <w:marBottom w:val="0"/>
      <w:divBdr>
        <w:top w:val="none" w:sz="0" w:space="0" w:color="auto"/>
        <w:left w:val="none" w:sz="0" w:space="0" w:color="auto"/>
        <w:bottom w:val="none" w:sz="0" w:space="0" w:color="auto"/>
        <w:right w:val="none" w:sz="0" w:space="0" w:color="auto"/>
      </w:divBdr>
    </w:div>
    <w:div w:id="1901935259">
      <w:marLeft w:val="640"/>
      <w:marRight w:val="0"/>
      <w:marTop w:val="0"/>
      <w:marBottom w:val="0"/>
      <w:divBdr>
        <w:top w:val="none" w:sz="0" w:space="0" w:color="auto"/>
        <w:left w:val="none" w:sz="0" w:space="0" w:color="auto"/>
        <w:bottom w:val="none" w:sz="0" w:space="0" w:color="auto"/>
        <w:right w:val="none" w:sz="0" w:space="0" w:color="auto"/>
      </w:divBdr>
    </w:div>
    <w:div w:id="1902711262">
      <w:marLeft w:val="640"/>
      <w:marRight w:val="0"/>
      <w:marTop w:val="0"/>
      <w:marBottom w:val="0"/>
      <w:divBdr>
        <w:top w:val="none" w:sz="0" w:space="0" w:color="auto"/>
        <w:left w:val="none" w:sz="0" w:space="0" w:color="auto"/>
        <w:bottom w:val="none" w:sz="0" w:space="0" w:color="auto"/>
        <w:right w:val="none" w:sz="0" w:space="0" w:color="auto"/>
      </w:divBdr>
    </w:div>
    <w:div w:id="1903713098">
      <w:marLeft w:val="640"/>
      <w:marRight w:val="0"/>
      <w:marTop w:val="0"/>
      <w:marBottom w:val="0"/>
      <w:divBdr>
        <w:top w:val="none" w:sz="0" w:space="0" w:color="auto"/>
        <w:left w:val="none" w:sz="0" w:space="0" w:color="auto"/>
        <w:bottom w:val="none" w:sz="0" w:space="0" w:color="auto"/>
        <w:right w:val="none" w:sz="0" w:space="0" w:color="auto"/>
      </w:divBdr>
    </w:div>
    <w:div w:id="1904026348">
      <w:marLeft w:val="640"/>
      <w:marRight w:val="0"/>
      <w:marTop w:val="0"/>
      <w:marBottom w:val="0"/>
      <w:divBdr>
        <w:top w:val="none" w:sz="0" w:space="0" w:color="auto"/>
        <w:left w:val="none" w:sz="0" w:space="0" w:color="auto"/>
        <w:bottom w:val="none" w:sz="0" w:space="0" w:color="auto"/>
        <w:right w:val="none" w:sz="0" w:space="0" w:color="auto"/>
      </w:divBdr>
    </w:div>
    <w:div w:id="1904173283">
      <w:marLeft w:val="640"/>
      <w:marRight w:val="0"/>
      <w:marTop w:val="0"/>
      <w:marBottom w:val="0"/>
      <w:divBdr>
        <w:top w:val="none" w:sz="0" w:space="0" w:color="auto"/>
        <w:left w:val="none" w:sz="0" w:space="0" w:color="auto"/>
        <w:bottom w:val="none" w:sz="0" w:space="0" w:color="auto"/>
        <w:right w:val="none" w:sz="0" w:space="0" w:color="auto"/>
      </w:divBdr>
    </w:div>
    <w:div w:id="1904632544">
      <w:marLeft w:val="640"/>
      <w:marRight w:val="0"/>
      <w:marTop w:val="0"/>
      <w:marBottom w:val="0"/>
      <w:divBdr>
        <w:top w:val="none" w:sz="0" w:space="0" w:color="auto"/>
        <w:left w:val="none" w:sz="0" w:space="0" w:color="auto"/>
        <w:bottom w:val="none" w:sz="0" w:space="0" w:color="auto"/>
        <w:right w:val="none" w:sz="0" w:space="0" w:color="auto"/>
      </w:divBdr>
    </w:div>
    <w:div w:id="1907909449">
      <w:marLeft w:val="640"/>
      <w:marRight w:val="0"/>
      <w:marTop w:val="0"/>
      <w:marBottom w:val="0"/>
      <w:divBdr>
        <w:top w:val="none" w:sz="0" w:space="0" w:color="auto"/>
        <w:left w:val="none" w:sz="0" w:space="0" w:color="auto"/>
        <w:bottom w:val="none" w:sz="0" w:space="0" w:color="auto"/>
        <w:right w:val="none" w:sz="0" w:space="0" w:color="auto"/>
      </w:divBdr>
    </w:div>
    <w:div w:id="1910382822">
      <w:marLeft w:val="640"/>
      <w:marRight w:val="0"/>
      <w:marTop w:val="0"/>
      <w:marBottom w:val="0"/>
      <w:divBdr>
        <w:top w:val="none" w:sz="0" w:space="0" w:color="auto"/>
        <w:left w:val="none" w:sz="0" w:space="0" w:color="auto"/>
        <w:bottom w:val="none" w:sz="0" w:space="0" w:color="auto"/>
        <w:right w:val="none" w:sz="0" w:space="0" w:color="auto"/>
      </w:divBdr>
    </w:div>
    <w:div w:id="1910384461">
      <w:marLeft w:val="640"/>
      <w:marRight w:val="0"/>
      <w:marTop w:val="0"/>
      <w:marBottom w:val="0"/>
      <w:divBdr>
        <w:top w:val="none" w:sz="0" w:space="0" w:color="auto"/>
        <w:left w:val="none" w:sz="0" w:space="0" w:color="auto"/>
        <w:bottom w:val="none" w:sz="0" w:space="0" w:color="auto"/>
        <w:right w:val="none" w:sz="0" w:space="0" w:color="auto"/>
      </w:divBdr>
    </w:div>
    <w:div w:id="1910771776">
      <w:marLeft w:val="640"/>
      <w:marRight w:val="0"/>
      <w:marTop w:val="0"/>
      <w:marBottom w:val="0"/>
      <w:divBdr>
        <w:top w:val="none" w:sz="0" w:space="0" w:color="auto"/>
        <w:left w:val="none" w:sz="0" w:space="0" w:color="auto"/>
        <w:bottom w:val="none" w:sz="0" w:space="0" w:color="auto"/>
        <w:right w:val="none" w:sz="0" w:space="0" w:color="auto"/>
      </w:divBdr>
    </w:div>
    <w:div w:id="1911498708">
      <w:marLeft w:val="640"/>
      <w:marRight w:val="0"/>
      <w:marTop w:val="0"/>
      <w:marBottom w:val="0"/>
      <w:divBdr>
        <w:top w:val="none" w:sz="0" w:space="0" w:color="auto"/>
        <w:left w:val="none" w:sz="0" w:space="0" w:color="auto"/>
        <w:bottom w:val="none" w:sz="0" w:space="0" w:color="auto"/>
        <w:right w:val="none" w:sz="0" w:space="0" w:color="auto"/>
      </w:divBdr>
    </w:div>
    <w:div w:id="1912080028">
      <w:marLeft w:val="640"/>
      <w:marRight w:val="0"/>
      <w:marTop w:val="0"/>
      <w:marBottom w:val="0"/>
      <w:divBdr>
        <w:top w:val="none" w:sz="0" w:space="0" w:color="auto"/>
        <w:left w:val="none" w:sz="0" w:space="0" w:color="auto"/>
        <w:bottom w:val="none" w:sz="0" w:space="0" w:color="auto"/>
        <w:right w:val="none" w:sz="0" w:space="0" w:color="auto"/>
      </w:divBdr>
    </w:div>
    <w:div w:id="1912690028">
      <w:marLeft w:val="640"/>
      <w:marRight w:val="0"/>
      <w:marTop w:val="0"/>
      <w:marBottom w:val="0"/>
      <w:divBdr>
        <w:top w:val="none" w:sz="0" w:space="0" w:color="auto"/>
        <w:left w:val="none" w:sz="0" w:space="0" w:color="auto"/>
        <w:bottom w:val="none" w:sz="0" w:space="0" w:color="auto"/>
        <w:right w:val="none" w:sz="0" w:space="0" w:color="auto"/>
      </w:divBdr>
    </w:div>
    <w:div w:id="1915191158">
      <w:marLeft w:val="640"/>
      <w:marRight w:val="0"/>
      <w:marTop w:val="0"/>
      <w:marBottom w:val="0"/>
      <w:divBdr>
        <w:top w:val="none" w:sz="0" w:space="0" w:color="auto"/>
        <w:left w:val="none" w:sz="0" w:space="0" w:color="auto"/>
        <w:bottom w:val="none" w:sz="0" w:space="0" w:color="auto"/>
        <w:right w:val="none" w:sz="0" w:space="0" w:color="auto"/>
      </w:divBdr>
    </w:div>
    <w:div w:id="1916085291">
      <w:marLeft w:val="640"/>
      <w:marRight w:val="0"/>
      <w:marTop w:val="0"/>
      <w:marBottom w:val="0"/>
      <w:divBdr>
        <w:top w:val="none" w:sz="0" w:space="0" w:color="auto"/>
        <w:left w:val="none" w:sz="0" w:space="0" w:color="auto"/>
        <w:bottom w:val="none" w:sz="0" w:space="0" w:color="auto"/>
        <w:right w:val="none" w:sz="0" w:space="0" w:color="auto"/>
      </w:divBdr>
    </w:div>
    <w:div w:id="1916891823">
      <w:marLeft w:val="640"/>
      <w:marRight w:val="0"/>
      <w:marTop w:val="0"/>
      <w:marBottom w:val="0"/>
      <w:divBdr>
        <w:top w:val="none" w:sz="0" w:space="0" w:color="auto"/>
        <w:left w:val="none" w:sz="0" w:space="0" w:color="auto"/>
        <w:bottom w:val="none" w:sz="0" w:space="0" w:color="auto"/>
        <w:right w:val="none" w:sz="0" w:space="0" w:color="auto"/>
      </w:divBdr>
    </w:div>
    <w:div w:id="1921016123">
      <w:marLeft w:val="640"/>
      <w:marRight w:val="0"/>
      <w:marTop w:val="0"/>
      <w:marBottom w:val="0"/>
      <w:divBdr>
        <w:top w:val="none" w:sz="0" w:space="0" w:color="auto"/>
        <w:left w:val="none" w:sz="0" w:space="0" w:color="auto"/>
        <w:bottom w:val="none" w:sz="0" w:space="0" w:color="auto"/>
        <w:right w:val="none" w:sz="0" w:space="0" w:color="auto"/>
      </w:divBdr>
    </w:div>
    <w:div w:id="1923484414">
      <w:marLeft w:val="640"/>
      <w:marRight w:val="0"/>
      <w:marTop w:val="0"/>
      <w:marBottom w:val="0"/>
      <w:divBdr>
        <w:top w:val="none" w:sz="0" w:space="0" w:color="auto"/>
        <w:left w:val="none" w:sz="0" w:space="0" w:color="auto"/>
        <w:bottom w:val="none" w:sz="0" w:space="0" w:color="auto"/>
        <w:right w:val="none" w:sz="0" w:space="0" w:color="auto"/>
      </w:divBdr>
    </w:div>
    <w:div w:id="1924876692">
      <w:marLeft w:val="640"/>
      <w:marRight w:val="0"/>
      <w:marTop w:val="0"/>
      <w:marBottom w:val="0"/>
      <w:divBdr>
        <w:top w:val="none" w:sz="0" w:space="0" w:color="auto"/>
        <w:left w:val="none" w:sz="0" w:space="0" w:color="auto"/>
        <w:bottom w:val="none" w:sz="0" w:space="0" w:color="auto"/>
        <w:right w:val="none" w:sz="0" w:space="0" w:color="auto"/>
      </w:divBdr>
    </w:div>
    <w:div w:id="1926068798">
      <w:marLeft w:val="640"/>
      <w:marRight w:val="0"/>
      <w:marTop w:val="0"/>
      <w:marBottom w:val="0"/>
      <w:divBdr>
        <w:top w:val="none" w:sz="0" w:space="0" w:color="auto"/>
        <w:left w:val="none" w:sz="0" w:space="0" w:color="auto"/>
        <w:bottom w:val="none" w:sz="0" w:space="0" w:color="auto"/>
        <w:right w:val="none" w:sz="0" w:space="0" w:color="auto"/>
      </w:divBdr>
    </w:div>
    <w:div w:id="1927685174">
      <w:marLeft w:val="640"/>
      <w:marRight w:val="0"/>
      <w:marTop w:val="0"/>
      <w:marBottom w:val="0"/>
      <w:divBdr>
        <w:top w:val="none" w:sz="0" w:space="0" w:color="auto"/>
        <w:left w:val="none" w:sz="0" w:space="0" w:color="auto"/>
        <w:bottom w:val="none" w:sz="0" w:space="0" w:color="auto"/>
        <w:right w:val="none" w:sz="0" w:space="0" w:color="auto"/>
      </w:divBdr>
    </w:div>
    <w:div w:id="1929190669">
      <w:marLeft w:val="640"/>
      <w:marRight w:val="0"/>
      <w:marTop w:val="0"/>
      <w:marBottom w:val="0"/>
      <w:divBdr>
        <w:top w:val="none" w:sz="0" w:space="0" w:color="auto"/>
        <w:left w:val="none" w:sz="0" w:space="0" w:color="auto"/>
        <w:bottom w:val="none" w:sz="0" w:space="0" w:color="auto"/>
        <w:right w:val="none" w:sz="0" w:space="0" w:color="auto"/>
      </w:divBdr>
    </w:div>
    <w:div w:id="1929338847">
      <w:marLeft w:val="640"/>
      <w:marRight w:val="0"/>
      <w:marTop w:val="0"/>
      <w:marBottom w:val="0"/>
      <w:divBdr>
        <w:top w:val="none" w:sz="0" w:space="0" w:color="auto"/>
        <w:left w:val="none" w:sz="0" w:space="0" w:color="auto"/>
        <w:bottom w:val="none" w:sz="0" w:space="0" w:color="auto"/>
        <w:right w:val="none" w:sz="0" w:space="0" w:color="auto"/>
      </w:divBdr>
    </w:div>
    <w:div w:id="1929579330">
      <w:marLeft w:val="640"/>
      <w:marRight w:val="0"/>
      <w:marTop w:val="0"/>
      <w:marBottom w:val="0"/>
      <w:divBdr>
        <w:top w:val="none" w:sz="0" w:space="0" w:color="auto"/>
        <w:left w:val="none" w:sz="0" w:space="0" w:color="auto"/>
        <w:bottom w:val="none" w:sz="0" w:space="0" w:color="auto"/>
        <w:right w:val="none" w:sz="0" w:space="0" w:color="auto"/>
      </w:divBdr>
    </w:div>
    <w:div w:id="1930581286">
      <w:marLeft w:val="640"/>
      <w:marRight w:val="0"/>
      <w:marTop w:val="0"/>
      <w:marBottom w:val="0"/>
      <w:divBdr>
        <w:top w:val="none" w:sz="0" w:space="0" w:color="auto"/>
        <w:left w:val="none" w:sz="0" w:space="0" w:color="auto"/>
        <w:bottom w:val="none" w:sz="0" w:space="0" w:color="auto"/>
        <w:right w:val="none" w:sz="0" w:space="0" w:color="auto"/>
      </w:divBdr>
    </w:div>
    <w:div w:id="1931308063">
      <w:marLeft w:val="640"/>
      <w:marRight w:val="0"/>
      <w:marTop w:val="0"/>
      <w:marBottom w:val="0"/>
      <w:divBdr>
        <w:top w:val="none" w:sz="0" w:space="0" w:color="auto"/>
        <w:left w:val="none" w:sz="0" w:space="0" w:color="auto"/>
        <w:bottom w:val="none" w:sz="0" w:space="0" w:color="auto"/>
        <w:right w:val="none" w:sz="0" w:space="0" w:color="auto"/>
      </w:divBdr>
    </w:div>
    <w:div w:id="1932082495">
      <w:marLeft w:val="640"/>
      <w:marRight w:val="0"/>
      <w:marTop w:val="0"/>
      <w:marBottom w:val="0"/>
      <w:divBdr>
        <w:top w:val="none" w:sz="0" w:space="0" w:color="auto"/>
        <w:left w:val="none" w:sz="0" w:space="0" w:color="auto"/>
        <w:bottom w:val="none" w:sz="0" w:space="0" w:color="auto"/>
        <w:right w:val="none" w:sz="0" w:space="0" w:color="auto"/>
      </w:divBdr>
    </w:div>
    <w:div w:id="1932547938">
      <w:marLeft w:val="640"/>
      <w:marRight w:val="0"/>
      <w:marTop w:val="0"/>
      <w:marBottom w:val="0"/>
      <w:divBdr>
        <w:top w:val="none" w:sz="0" w:space="0" w:color="auto"/>
        <w:left w:val="none" w:sz="0" w:space="0" w:color="auto"/>
        <w:bottom w:val="none" w:sz="0" w:space="0" w:color="auto"/>
        <w:right w:val="none" w:sz="0" w:space="0" w:color="auto"/>
      </w:divBdr>
    </w:div>
    <w:div w:id="1933123738">
      <w:marLeft w:val="640"/>
      <w:marRight w:val="0"/>
      <w:marTop w:val="0"/>
      <w:marBottom w:val="0"/>
      <w:divBdr>
        <w:top w:val="none" w:sz="0" w:space="0" w:color="auto"/>
        <w:left w:val="none" w:sz="0" w:space="0" w:color="auto"/>
        <w:bottom w:val="none" w:sz="0" w:space="0" w:color="auto"/>
        <w:right w:val="none" w:sz="0" w:space="0" w:color="auto"/>
      </w:divBdr>
    </w:div>
    <w:div w:id="1934777212">
      <w:marLeft w:val="640"/>
      <w:marRight w:val="0"/>
      <w:marTop w:val="0"/>
      <w:marBottom w:val="0"/>
      <w:divBdr>
        <w:top w:val="none" w:sz="0" w:space="0" w:color="auto"/>
        <w:left w:val="none" w:sz="0" w:space="0" w:color="auto"/>
        <w:bottom w:val="none" w:sz="0" w:space="0" w:color="auto"/>
        <w:right w:val="none" w:sz="0" w:space="0" w:color="auto"/>
      </w:divBdr>
    </w:div>
    <w:div w:id="1935480238">
      <w:marLeft w:val="640"/>
      <w:marRight w:val="0"/>
      <w:marTop w:val="0"/>
      <w:marBottom w:val="0"/>
      <w:divBdr>
        <w:top w:val="none" w:sz="0" w:space="0" w:color="auto"/>
        <w:left w:val="none" w:sz="0" w:space="0" w:color="auto"/>
        <w:bottom w:val="none" w:sz="0" w:space="0" w:color="auto"/>
        <w:right w:val="none" w:sz="0" w:space="0" w:color="auto"/>
      </w:divBdr>
    </w:div>
    <w:div w:id="1938324348">
      <w:marLeft w:val="640"/>
      <w:marRight w:val="0"/>
      <w:marTop w:val="0"/>
      <w:marBottom w:val="0"/>
      <w:divBdr>
        <w:top w:val="none" w:sz="0" w:space="0" w:color="auto"/>
        <w:left w:val="none" w:sz="0" w:space="0" w:color="auto"/>
        <w:bottom w:val="none" w:sz="0" w:space="0" w:color="auto"/>
        <w:right w:val="none" w:sz="0" w:space="0" w:color="auto"/>
      </w:divBdr>
    </w:div>
    <w:div w:id="1940749400">
      <w:marLeft w:val="640"/>
      <w:marRight w:val="0"/>
      <w:marTop w:val="0"/>
      <w:marBottom w:val="0"/>
      <w:divBdr>
        <w:top w:val="none" w:sz="0" w:space="0" w:color="auto"/>
        <w:left w:val="none" w:sz="0" w:space="0" w:color="auto"/>
        <w:bottom w:val="none" w:sz="0" w:space="0" w:color="auto"/>
        <w:right w:val="none" w:sz="0" w:space="0" w:color="auto"/>
      </w:divBdr>
    </w:div>
    <w:div w:id="1941177764">
      <w:marLeft w:val="640"/>
      <w:marRight w:val="0"/>
      <w:marTop w:val="0"/>
      <w:marBottom w:val="0"/>
      <w:divBdr>
        <w:top w:val="none" w:sz="0" w:space="0" w:color="auto"/>
        <w:left w:val="none" w:sz="0" w:space="0" w:color="auto"/>
        <w:bottom w:val="none" w:sz="0" w:space="0" w:color="auto"/>
        <w:right w:val="none" w:sz="0" w:space="0" w:color="auto"/>
      </w:divBdr>
    </w:div>
    <w:div w:id="1943028920">
      <w:marLeft w:val="640"/>
      <w:marRight w:val="0"/>
      <w:marTop w:val="0"/>
      <w:marBottom w:val="0"/>
      <w:divBdr>
        <w:top w:val="none" w:sz="0" w:space="0" w:color="auto"/>
        <w:left w:val="none" w:sz="0" w:space="0" w:color="auto"/>
        <w:bottom w:val="none" w:sz="0" w:space="0" w:color="auto"/>
        <w:right w:val="none" w:sz="0" w:space="0" w:color="auto"/>
      </w:divBdr>
    </w:div>
    <w:div w:id="1943613304">
      <w:marLeft w:val="640"/>
      <w:marRight w:val="0"/>
      <w:marTop w:val="0"/>
      <w:marBottom w:val="0"/>
      <w:divBdr>
        <w:top w:val="none" w:sz="0" w:space="0" w:color="auto"/>
        <w:left w:val="none" w:sz="0" w:space="0" w:color="auto"/>
        <w:bottom w:val="none" w:sz="0" w:space="0" w:color="auto"/>
        <w:right w:val="none" w:sz="0" w:space="0" w:color="auto"/>
      </w:divBdr>
    </w:div>
    <w:div w:id="1945186716">
      <w:marLeft w:val="640"/>
      <w:marRight w:val="0"/>
      <w:marTop w:val="0"/>
      <w:marBottom w:val="0"/>
      <w:divBdr>
        <w:top w:val="none" w:sz="0" w:space="0" w:color="auto"/>
        <w:left w:val="none" w:sz="0" w:space="0" w:color="auto"/>
        <w:bottom w:val="none" w:sz="0" w:space="0" w:color="auto"/>
        <w:right w:val="none" w:sz="0" w:space="0" w:color="auto"/>
      </w:divBdr>
    </w:div>
    <w:div w:id="1949434994">
      <w:marLeft w:val="640"/>
      <w:marRight w:val="0"/>
      <w:marTop w:val="0"/>
      <w:marBottom w:val="0"/>
      <w:divBdr>
        <w:top w:val="none" w:sz="0" w:space="0" w:color="auto"/>
        <w:left w:val="none" w:sz="0" w:space="0" w:color="auto"/>
        <w:bottom w:val="none" w:sz="0" w:space="0" w:color="auto"/>
        <w:right w:val="none" w:sz="0" w:space="0" w:color="auto"/>
      </w:divBdr>
    </w:div>
    <w:div w:id="1949652868">
      <w:marLeft w:val="640"/>
      <w:marRight w:val="0"/>
      <w:marTop w:val="0"/>
      <w:marBottom w:val="0"/>
      <w:divBdr>
        <w:top w:val="none" w:sz="0" w:space="0" w:color="auto"/>
        <w:left w:val="none" w:sz="0" w:space="0" w:color="auto"/>
        <w:bottom w:val="none" w:sz="0" w:space="0" w:color="auto"/>
        <w:right w:val="none" w:sz="0" w:space="0" w:color="auto"/>
      </w:divBdr>
    </w:div>
    <w:div w:id="1949972712">
      <w:marLeft w:val="640"/>
      <w:marRight w:val="0"/>
      <w:marTop w:val="0"/>
      <w:marBottom w:val="0"/>
      <w:divBdr>
        <w:top w:val="none" w:sz="0" w:space="0" w:color="auto"/>
        <w:left w:val="none" w:sz="0" w:space="0" w:color="auto"/>
        <w:bottom w:val="none" w:sz="0" w:space="0" w:color="auto"/>
        <w:right w:val="none" w:sz="0" w:space="0" w:color="auto"/>
      </w:divBdr>
    </w:div>
    <w:div w:id="1953319207">
      <w:marLeft w:val="640"/>
      <w:marRight w:val="0"/>
      <w:marTop w:val="0"/>
      <w:marBottom w:val="0"/>
      <w:divBdr>
        <w:top w:val="none" w:sz="0" w:space="0" w:color="auto"/>
        <w:left w:val="none" w:sz="0" w:space="0" w:color="auto"/>
        <w:bottom w:val="none" w:sz="0" w:space="0" w:color="auto"/>
        <w:right w:val="none" w:sz="0" w:space="0" w:color="auto"/>
      </w:divBdr>
    </w:div>
    <w:div w:id="1953397564">
      <w:marLeft w:val="640"/>
      <w:marRight w:val="0"/>
      <w:marTop w:val="0"/>
      <w:marBottom w:val="0"/>
      <w:divBdr>
        <w:top w:val="none" w:sz="0" w:space="0" w:color="auto"/>
        <w:left w:val="none" w:sz="0" w:space="0" w:color="auto"/>
        <w:bottom w:val="none" w:sz="0" w:space="0" w:color="auto"/>
        <w:right w:val="none" w:sz="0" w:space="0" w:color="auto"/>
      </w:divBdr>
    </w:div>
    <w:div w:id="1955332130">
      <w:marLeft w:val="640"/>
      <w:marRight w:val="0"/>
      <w:marTop w:val="0"/>
      <w:marBottom w:val="0"/>
      <w:divBdr>
        <w:top w:val="none" w:sz="0" w:space="0" w:color="auto"/>
        <w:left w:val="none" w:sz="0" w:space="0" w:color="auto"/>
        <w:bottom w:val="none" w:sz="0" w:space="0" w:color="auto"/>
        <w:right w:val="none" w:sz="0" w:space="0" w:color="auto"/>
      </w:divBdr>
    </w:div>
    <w:div w:id="1955401650">
      <w:marLeft w:val="640"/>
      <w:marRight w:val="0"/>
      <w:marTop w:val="0"/>
      <w:marBottom w:val="0"/>
      <w:divBdr>
        <w:top w:val="none" w:sz="0" w:space="0" w:color="auto"/>
        <w:left w:val="none" w:sz="0" w:space="0" w:color="auto"/>
        <w:bottom w:val="none" w:sz="0" w:space="0" w:color="auto"/>
        <w:right w:val="none" w:sz="0" w:space="0" w:color="auto"/>
      </w:divBdr>
    </w:div>
    <w:div w:id="1955818345">
      <w:marLeft w:val="640"/>
      <w:marRight w:val="0"/>
      <w:marTop w:val="0"/>
      <w:marBottom w:val="0"/>
      <w:divBdr>
        <w:top w:val="none" w:sz="0" w:space="0" w:color="auto"/>
        <w:left w:val="none" w:sz="0" w:space="0" w:color="auto"/>
        <w:bottom w:val="none" w:sz="0" w:space="0" w:color="auto"/>
        <w:right w:val="none" w:sz="0" w:space="0" w:color="auto"/>
      </w:divBdr>
    </w:div>
    <w:div w:id="1955820742">
      <w:marLeft w:val="640"/>
      <w:marRight w:val="0"/>
      <w:marTop w:val="0"/>
      <w:marBottom w:val="0"/>
      <w:divBdr>
        <w:top w:val="none" w:sz="0" w:space="0" w:color="auto"/>
        <w:left w:val="none" w:sz="0" w:space="0" w:color="auto"/>
        <w:bottom w:val="none" w:sz="0" w:space="0" w:color="auto"/>
        <w:right w:val="none" w:sz="0" w:space="0" w:color="auto"/>
      </w:divBdr>
    </w:div>
    <w:div w:id="1956446329">
      <w:marLeft w:val="640"/>
      <w:marRight w:val="0"/>
      <w:marTop w:val="0"/>
      <w:marBottom w:val="0"/>
      <w:divBdr>
        <w:top w:val="none" w:sz="0" w:space="0" w:color="auto"/>
        <w:left w:val="none" w:sz="0" w:space="0" w:color="auto"/>
        <w:bottom w:val="none" w:sz="0" w:space="0" w:color="auto"/>
        <w:right w:val="none" w:sz="0" w:space="0" w:color="auto"/>
      </w:divBdr>
    </w:div>
    <w:div w:id="1957634530">
      <w:marLeft w:val="640"/>
      <w:marRight w:val="0"/>
      <w:marTop w:val="0"/>
      <w:marBottom w:val="0"/>
      <w:divBdr>
        <w:top w:val="none" w:sz="0" w:space="0" w:color="auto"/>
        <w:left w:val="none" w:sz="0" w:space="0" w:color="auto"/>
        <w:bottom w:val="none" w:sz="0" w:space="0" w:color="auto"/>
        <w:right w:val="none" w:sz="0" w:space="0" w:color="auto"/>
      </w:divBdr>
    </w:div>
    <w:div w:id="1957713431">
      <w:marLeft w:val="640"/>
      <w:marRight w:val="0"/>
      <w:marTop w:val="0"/>
      <w:marBottom w:val="0"/>
      <w:divBdr>
        <w:top w:val="none" w:sz="0" w:space="0" w:color="auto"/>
        <w:left w:val="none" w:sz="0" w:space="0" w:color="auto"/>
        <w:bottom w:val="none" w:sz="0" w:space="0" w:color="auto"/>
        <w:right w:val="none" w:sz="0" w:space="0" w:color="auto"/>
      </w:divBdr>
    </w:div>
    <w:div w:id="1958490767">
      <w:marLeft w:val="640"/>
      <w:marRight w:val="0"/>
      <w:marTop w:val="0"/>
      <w:marBottom w:val="0"/>
      <w:divBdr>
        <w:top w:val="none" w:sz="0" w:space="0" w:color="auto"/>
        <w:left w:val="none" w:sz="0" w:space="0" w:color="auto"/>
        <w:bottom w:val="none" w:sz="0" w:space="0" w:color="auto"/>
        <w:right w:val="none" w:sz="0" w:space="0" w:color="auto"/>
      </w:divBdr>
    </w:div>
    <w:div w:id="1959024145">
      <w:marLeft w:val="640"/>
      <w:marRight w:val="0"/>
      <w:marTop w:val="0"/>
      <w:marBottom w:val="0"/>
      <w:divBdr>
        <w:top w:val="none" w:sz="0" w:space="0" w:color="auto"/>
        <w:left w:val="none" w:sz="0" w:space="0" w:color="auto"/>
        <w:bottom w:val="none" w:sz="0" w:space="0" w:color="auto"/>
        <w:right w:val="none" w:sz="0" w:space="0" w:color="auto"/>
      </w:divBdr>
    </w:div>
    <w:div w:id="1959291981">
      <w:marLeft w:val="640"/>
      <w:marRight w:val="0"/>
      <w:marTop w:val="0"/>
      <w:marBottom w:val="0"/>
      <w:divBdr>
        <w:top w:val="none" w:sz="0" w:space="0" w:color="auto"/>
        <w:left w:val="none" w:sz="0" w:space="0" w:color="auto"/>
        <w:bottom w:val="none" w:sz="0" w:space="0" w:color="auto"/>
        <w:right w:val="none" w:sz="0" w:space="0" w:color="auto"/>
      </w:divBdr>
    </w:div>
    <w:div w:id="1959601165">
      <w:marLeft w:val="640"/>
      <w:marRight w:val="0"/>
      <w:marTop w:val="0"/>
      <w:marBottom w:val="0"/>
      <w:divBdr>
        <w:top w:val="none" w:sz="0" w:space="0" w:color="auto"/>
        <w:left w:val="none" w:sz="0" w:space="0" w:color="auto"/>
        <w:bottom w:val="none" w:sz="0" w:space="0" w:color="auto"/>
        <w:right w:val="none" w:sz="0" w:space="0" w:color="auto"/>
      </w:divBdr>
    </w:div>
    <w:div w:id="1962759961">
      <w:marLeft w:val="640"/>
      <w:marRight w:val="0"/>
      <w:marTop w:val="0"/>
      <w:marBottom w:val="0"/>
      <w:divBdr>
        <w:top w:val="none" w:sz="0" w:space="0" w:color="auto"/>
        <w:left w:val="none" w:sz="0" w:space="0" w:color="auto"/>
        <w:bottom w:val="none" w:sz="0" w:space="0" w:color="auto"/>
        <w:right w:val="none" w:sz="0" w:space="0" w:color="auto"/>
      </w:divBdr>
    </w:div>
    <w:div w:id="1962952362">
      <w:marLeft w:val="640"/>
      <w:marRight w:val="0"/>
      <w:marTop w:val="0"/>
      <w:marBottom w:val="0"/>
      <w:divBdr>
        <w:top w:val="none" w:sz="0" w:space="0" w:color="auto"/>
        <w:left w:val="none" w:sz="0" w:space="0" w:color="auto"/>
        <w:bottom w:val="none" w:sz="0" w:space="0" w:color="auto"/>
        <w:right w:val="none" w:sz="0" w:space="0" w:color="auto"/>
      </w:divBdr>
    </w:div>
    <w:div w:id="1963150553">
      <w:marLeft w:val="640"/>
      <w:marRight w:val="0"/>
      <w:marTop w:val="0"/>
      <w:marBottom w:val="0"/>
      <w:divBdr>
        <w:top w:val="none" w:sz="0" w:space="0" w:color="auto"/>
        <w:left w:val="none" w:sz="0" w:space="0" w:color="auto"/>
        <w:bottom w:val="none" w:sz="0" w:space="0" w:color="auto"/>
        <w:right w:val="none" w:sz="0" w:space="0" w:color="auto"/>
      </w:divBdr>
    </w:div>
    <w:div w:id="1963686164">
      <w:marLeft w:val="640"/>
      <w:marRight w:val="0"/>
      <w:marTop w:val="0"/>
      <w:marBottom w:val="0"/>
      <w:divBdr>
        <w:top w:val="none" w:sz="0" w:space="0" w:color="auto"/>
        <w:left w:val="none" w:sz="0" w:space="0" w:color="auto"/>
        <w:bottom w:val="none" w:sz="0" w:space="0" w:color="auto"/>
        <w:right w:val="none" w:sz="0" w:space="0" w:color="auto"/>
      </w:divBdr>
    </w:div>
    <w:div w:id="1964920523">
      <w:marLeft w:val="640"/>
      <w:marRight w:val="0"/>
      <w:marTop w:val="0"/>
      <w:marBottom w:val="0"/>
      <w:divBdr>
        <w:top w:val="none" w:sz="0" w:space="0" w:color="auto"/>
        <w:left w:val="none" w:sz="0" w:space="0" w:color="auto"/>
        <w:bottom w:val="none" w:sz="0" w:space="0" w:color="auto"/>
        <w:right w:val="none" w:sz="0" w:space="0" w:color="auto"/>
      </w:divBdr>
    </w:div>
    <w:div w:id="1965848241">
      <w:marLeft w:val="640"/>
      <w:marRight w:val="0"/>
      <w:marTop w:val="0"/>
      <w:marBottom w:val="0"/>
      <w:divBdr>
        <w:top w:val="none" w:sz="0" w:space="0" w:color="auto"/>
        <w:left w:val="none" w:sz="0" w:space="0" w:color="auto"/>
        <w:bottom w:val="none" w:sz="0" w:space="0" w:color="auto"/>
        <w:right w:val="none" w:sz="0" w:space="0" w:color="auto"/>
      </w:divBdr>
    </w:div>
    <w:div w:id="1966230324">
      <w:marLeft w:val="640"/>
      <w:marRight w:val="0"/>
      <w:marTop w:val="0"/>
      <w:marBottom w:val="0"/>
      <w:divBdr>
        <w:top w:val="none" w:sz="0" w:space="0" w:color="auto"/>
        <w:left w:val="none" w:sz="0" w:space="0" w:color="auto"/>
        <w:bottom w:val="none" w:sz="0" w:space="0" w:color="auto"/>
        <w:right w:val="none" w:sz="0" w:space="0" w:color="auto"/>
      </w:divBdr>
    </w:div>
    <w:div w:id="1966541657">
      <w:marLeft w:val="640"/>
      <w:marRight w:val="0"/>
      <w:marTop w:val="0"/>
      <w:marBottom w:val="0"/>
      <w:divBdr>
        <w:top w:val="none" w:sz="0" w:space="0" w:color="auto"/>
        <w:left w:val="none" w:sz="0" w:space="0" w:color="auto"/>
        <w:bottom w:val="none" w:sz="0" w:space="0" w:color="auto"/>
        <w:right w:val="none" w:sz="0" w:space="0" w:color="auto"/>
      </w:divBdr>
    </w:div>
    <w:div w:id="1969049218">
      <w:marLeft w:val="640"/>
      <w:marRight w:val="0"/>
      <w:marTop w:val="0"/>
      <w:marBottom w:val="0"/>
      <w:divBdr>
        <w:top w:val="none" w:sz="0" w:space="0" w:color="auto"/>
        <w:left w:val="none" w:sz="0" w:space="0" w:color="auto"/>
        <w:bottom w:val="none" w:sz="0" w:space="0" w:color="auto"/>
        <w:right w:val="none" w:sz="0" w:space="0" w:color="auto"/>
      </w:divBdr>
    </w:div>
    <w:div w:id="1969123649">
      <w:marLeft w:val="640"/>
      <w:marRight w:val="0"/>
      <w:marTop w:val="0"/>
      <w:marBottom w:val="0"/>
      <w:divBdr>
        <w:top w:val="none" w:sz="0" w:space="0" w:color="auto"/>
        <w:left w:val="none" w:sz="0" w:space="0" w:color="auto"/>
        <w:bottom w:val="none" w:sz="0" w:space="0" w:color="auto"/>
        <w:right w:val="none" w:sz="0" w:space="0" w:color="auto"/>
      </w:divBdr>
    </w:div>
    <w:div w:id="1969168403">
      <w:marLeft w:val="640"/>
      <w:marRight w:val="0"/>
      <w:marTop w:val="0"/>
      <w:marBottom w:val="0"/>
      <w:divBdr>
        <w:top w:val="none" w:sz="0" w:space="0" w:color="auto"/>
        <w:left w:val="none" w:sz="0" w:space="0" w:color="auto"/>
        <w:bottom w:val="none" w:sz="0" w:space="0" w:color="auto"/>
        <w:right w:val="none" w:sz="0" w:space="0" w:color="auto"/>
      </w:divBdr>
    </w:div>
    <w:div w:id="1969821063">
      <w:marLeft w:val="640"/>
      <w:marRight w:val="0"/>
      <w:marTop w:val="0"/>
      <w:marBottom w:val="0"/>
      <w:divBdr>
        <w:top w:val="none" w:sz="0" w:space="0" w:color="auto"/>
        <w:left w:val="none" w:sz="0" w:space="0" w:color="auto"/>
        <w:bottom w:val="none" w:sz="0" w:space="0" w:color="auto"/>
        <w:right w:val="none" w:sz="0" w:space="0" w:color="auto"/>
      </w:divBdr>
    </w:div>
    <w:div w:id="1970277936">
      <w:marLeft w:val="640"/>
      <w:marRight w:val="0"/>
      <w:marTop w:val="0"/>
      <w:marBottom w:val="0"/>
      <w:divBdr>
        <w:top w:val="none" w:sz="0" w:space="0" w:color="auto"/>
        <w:left w:val="none" w:sz="0" w:space="0" w:color="auto"/>
        <w:bottom w:val="none" w:sz="0" w:space="0" w:color="auto"/>
        <w:right w:val="none" w:sz="0" w:space="0" w:color="auto"/>
      </w:divBdr>
    </w:div>
    <w:div w:id="1970285564">
      <w:marLeft w:val="640"/>
      <w:marRight w:val="0"/>
      <w:marTop w:val="0"/>
      <w:marBottom w:val="0"/>
      <w:divBdr>
        <w:top w:val="none" w:sz="0" w:space="0" w:color="auto"/>
        <w:left w:val="none" w:sz="0" w:space="0" w:color="auto"/>
        <w:bottom w:val="none" w:sz="0" w:space="0" w:color="auto"/>
        <w:right w:val="none" w:sz="0" w:space="0" w:color="auto"/>
      </w:divBdr>
    </w:div>
    <w:div w:id="1970354190">
      <w:marLeft w:val="640"/>
      <w:marRight w:val="0"/>
      <w:marTop w:val="0"/>
      <w:marBottom w:val="0"/>
      <w:divBdr>
        <w:top w:val="none" w:sz="0" w:space="0" w:color="auto"/>
        <w:left w:val="none" w:sz="0" w:space="0" w:color="auto"/>
        <w:bottom w:val="none" w:sz="0" w:space="0" w:color="auto"/>
        <w:right w:val="none" w:sz="0" w:space="0" w:color="auto"/>
      </w:divBdr>
    </w:div>
    <w:div w:id="1970817625">
      <w:marLeft w:val="640"/>
      <w:marRight w:val="0"/>
      <w:marTop w:val="0"/>
      <w:marBottom w:val="0"/>
      <w:divBdr>
        <w:top w:val="none" w:sz="0" w:space="0" w:color="auto"/>
        <w:left w:val="none" w:sz="0" w:space="0" w:color="auto"/>
        <w:bottom w:val="none" w:sz="0" w:space="0" w:color="auto"/>
        <w:right w:val="none" w:sz="0" w:space="0" w:color="auto"/>
      </w:divBdr>
    </w:div>
    <w:div w:id="1972394420">
      <w:marLeft w:val="640"/>
      <w:marRight w:val="0"/>
      <w:marTop w:val="0"/>
      <w:marBottom w:val="0"/>
      <w:divBdr>
        <w:top w:val="none" w:sz="0" w:space="0" w:color="auto"/>
        <w:left w:val="none" w:sz="0" w:space="0" w:color="auto"/>
        <w:bottom w:val="none" w:sz="0" w:space="0" w:color="auto"/>
        <w:right w:val="none" w:sz="0" w:space="0" w:color="auto"/>
      </w:divBdr>
    </w:div>
    <w:div w:id="1975527801">
      <w:marLeft w:val="640"/>
      <w:marRight w:val="0"/>
      <w:marTop w:val="0"/>
      <w:marBottom w:val="0"/>
      <w:divBdr>
        <w:top w:val="none" w:sz="0" w:space="0" w:color="auto"/>
        <w:left w:val="none" w:sz="0" w:space="0" w:color="auto"/>
        <w:bottom w:val="none" w:sz="0" w:space="0" w:color="auto"/>
        <w:right w:val="none" w:sz="0" w:space="0" w:color="auto"/>
      </w:divBdr>
    </w:div>
    <w:div w:id="1978026896">
      <w:marLeft w:val="640"/>
      <w:marRight w:val="0"/>
      <w:marTop w:val="0"/>
      <w:marBottom w:val="0"/>
      <w:divBdr>
        <w:top w:val="none" w:sz="0" w:space="0" w:color="auto"/>
        <w:left w:val="none" w:sz="0" w:space="0" w:color="auto"/>
        <w:bottom w:val="none" w:sz="0" w:space="0" w:color="auto"/>
        <w:right w:val="none" w:sz="0" w:space="0" w:color="auto"/>
      </w:divBdr>
    </w:div>
    <w:div w:id="1978603785">
      <w:marLeft w:val="640"/>
      <w:marRight w:val="0"/>
      <w:marTop w:val="0"/>
      <w:marBottom w:val="0"/>
      <w:divBdr>
        <w:top w:val="none" w:sz="0" w:space="0" w:color="auto"/>
        <w:left w:val="none" w:sz="0" w:space="0" w:color="auto"/>
        <w:bottom w:val="none" w:sz="0" w:space="0" w:color="auto"/>
        <w:right w:val="none" w:sz="0" w:space="0" w:color="auto"/>
      </w:divBdr>
    </w:div>
    <w:div w:id="1979141508">
      <w:marLeft w:val="640"/>
      <w:marRight w:val="0"/>
      <w:marTop w:val="0"/>
      <w:marBottom w:val="0"/>
      <w:divBdr>
        <w:top w:val="none" w:sz="0" w:space="0" w:color="auto"/>
        <w:left w:val="none" w:sz="0" w:space="0" w:color="auto"/>
        <w:bottom w:val="none" w:sz="0" w:space="0" w:color="auto"/>
        <w:right w:val="none" w:sz="0" w:space="0" w:color="auto"/>
      </w:divBdr>
    </w:div>
    <w:div w:id="1979608244">
      <w:marLeft w:val="640"/>
      <w:marRight w:val="0"/>
      <w:marTop w:val="0"/>
      <w:marBottom w:val="0"/>
      <w:divBdr>
        <w:top w:val="none" w:sz="0" w:space="0" w:color="auto"/>
        <w:left w:val="none" w:sz="0" w:space="0" w:color="auto"/>
        <w:bottom w:val="none" w:sz="0" w:space="0" w:color="auto"/>
        <w:right w:val="none" w:sz="0" w:space="0" w:color="auto"/>
      </w:divBdr>
    </w:div>
    <w:div w:id="1980569328">
      <w:marLeft w:val="640"/>
      <w:marRight w:val="0"/>
      <w:marTop w:val="0"/>
      <w:marBottom w:val="0"/>
      <w:divBdr>
        <w:top w:val="none" w:sz="0" w:space="0" w:color="auto"/>
        <w:left w:val="none" w:sz="0" w:space="0" w:color="auto"/>
        <w:bottom w:val="none" w:sz="0" w:space="0" w:color="auto"/>
        <w:right w:val="none" w:sz="0" w:space="0" w:color="auto"/>
      </w:divBdr>
    </w:div>
    <w:div w:id="1981686002">
      <w:marLeft w:val="640"/>
      <w:marRight w:val="0"/>
      <w:marTop w:val="0"/>
      <w:marBottom w:val="0"/>
      <w:divBdr>
        <w:top w:val="none" w:sz="0" w:space="0" w:color="auto"/>
        <w:left w:val="none" w:sz="0" w:space="0" w:color="auto"/>
        <w:bottom w:val="none" w:sz="0" w:space="0" w:color="auto"/>
        <w:right w:val="none" w:sz="0" w:space="0" w:color="auto"/>
      </w:divBdr>
    </w:div>
    <w:div w:id="1983997742">
      <w:marLeft w:val="640"/>
      <w:marRight w:val="0"/>
      <w:marTop w:val="0"/>
      <w:marBottom w:val="0"/>
      <w:divBdr>
        <w:top w:val="none" w:sz="0" w:space="0" w:color="auto"/>
        <w:left w:val="none" w:sz="0" w:space="0" w:color="auto"/>
        <w:bottom w:val="none" w:sz="0" w:space="0" w:color="auto"/>
        <w:right w:val="none" w:sz="0" w:space="0" w:color="auto"/>
      </w:divBdr>
    </w:div>
    <w:div w:id="1986081471">
      <w:marLeft w:val="640"/>
      <w:marRight w:val="0"/>
      <w:marTop w:val="0"/>
      <w:marBottom w:val="0"/>
      <w:divBdr>
        <w:top w:val="none" w:sz="0" w:space="0" w:color="auto"/>
        <w:left w:val="none" w:sz="0" w:space="0" w:color="auto"/>
        <w:bottom w:val="none" w:sz="0" w:space="0" w:color="auto"/>
        <w:right w:val="none" w:sz="0" w:space="0" w:color="auto"/>
      </w:divBdr>
    </w:div>
    <w:div w:id="1986230093">
      <w:marLeft w:val="640"/>
      <w:marRight w:val="0"/>
      <w:marTop w:val="0"/>
      <w:marBottom w:val="0"/>
      <w:divBdr>
        <w:top w:val="none" w:sz="0" w:space="0" w:color="auto"/>
        <w:left w:val="none" w:sz="0" w:space="0" w:color="auto"/>
        <w:bottom w:val="none" w:sz="0" w:space="0" w:color="auto"/>
        <w:right w:val="none" w:sz="0" w:space="0" w:color="auto"/>
      </w:divBdr>
    </w:div>
    <w:div w:id="1988437568">
      <w:marLeft w:val="640"/>
      <w:marRight w:val="0"/>
      <w:marTop w:val="0"/>
      <w:marBottom w:val="0"/>
      <w:divBdr>
        <w:top w:val="none" w:sz="0" w:space="0" w:color="auto"/>
        <w:left w:val="none" w:sz="0" w:space="0" w:color="auto"/>
        <w:bottom w:val="none" w:sz="0" w:space="0" w:color="auto"/>
        <w:right w:val="none" w:sz="0" w:space="0" w:color="auto"/>
      </w:divBdr>
    </w:div>
    <w:div w:id="1988704834">
      <w:marLeft w:val="640"/>
      <w:marRight w:val="0"/>
      <w:marTop w:val="0"/>
      <w:marBottom w:val="0"/>
      <w:divBdr>
        <w:top w:val="none" w:sz="0" w:space="0" w:color="auto"/>
        <w:left w:val="none" w:sz="0" w:space="0" w:color="auto"/>
        <w:bottom w:val="none" w:sz="0" w:space="0" w:color="auto"/>
        <w:right w:val="none" w:sz="0" w:space="0" w:color="auto"/>
      </w:divBdr>
    </w:div>
    <w:div w:id="1989047084">
      <w:marLeft w:val="640"/>
      <w:marRight w:val="0"/>
      <w:marTop w:val="0"/>
      <w:marBottom w:val="0"/>
      <w:divBdr>
        <w:top w:val="none" w:sz="0" w:space="0" w:color="auto"/>
        <w:left w:val="none" w:sz="0" w:space="0" w:color="auto"/>
        <w:bottom w:val="none" w:sz="0" w:space="0" w:color="auto"/>
        <w:right w:val="none" w:sz="0" w:space="0" w:color="auto"/>
      </w:divBdr>
    </w:div>
    <w:div w:id="1990330354">
      <w:marLeft w:val="640"/>
      <w:marRight w:val="0"/>
      <w:marTop w:val="0"/>
      <w:marBottom w:val="0"/>
      <w:divBdr>
        <w:top w:val="none" w:sz="0" w:space="0" w:color="auto"/>
        <w:left w:val="none" w:sz="0" w:space="0" w:color="auto"/>
        <w:bottom w:val="none" w:sz="0" w:space="0" w:color="auto"/>
        <w:right w:val="none" w:sz="0" w:space="0" w:color="auto"/>
      </w:divBdr>
    </w:div>
    <w:div w:id="1992325453">
      <w:marLeft w:val="640"/>
      <w:marRight w:val="0"/>
      <w:marTop w:val="0"/>
      <w:marBottom w:val="0"/>
      <w:divBdr>
        <w:top w:val="none" w:sz="0" w:space="0" w:color="auto"/>
        <w:left w:val="none" w:sz="0" w:space="0" w:color="auto"/>
        <w:bottom w:val="none" w:sz="0" w:space="0" w:color="auto"/>
        <w:right w:val="none" w:sz="0" w:space="0" w:color="auto"/>
      </w:divBdr>
    </w:div>
    <w:div w:id="1992564061">
      <w:marLeft w:val="640"/>
      <w:marRight w:val="0"/>
      <w:marTop w:val="0"/>
      <w:marBottom w:val="0"/>
      <w:divBdr>
        <w:top w:val="none" w:sz="0" w:space="0" w:color="auto"/>
        <w:left w:val="none" w:sz="0" w:space="0" w:color="auto"/>
        <w:bottom w:val="none" w:sz="0" w:space="0" w:color="auto"/>
        <w:right w:val="none" w:sz="0" w:space="0" w:color="auto"/>
      </w:divBdr>
    </w:div>
    <w:div w:id="1993100549">
      <w:marLeft w:val="640"/>
      <w:marRight w:val="0"/>
      <w:marTop w:val="0"/>
      <w:marBottom w:val="0"/>
      <w:divBdr>
        <w:top w:val="none" w:sz="0" w:space="0" w:color="auto"/>
        <w:left w:val="none" w:sz="0" w:space="0" w:color="auto"/>
        <w:bottom w:val="none" w:sz="0" w:space="0" w:color="auto"/>
        <w:right w:val="none" w:sz="0" w:space="0" w:color="auto"/>
      </w:divBdr>
    </w:div>
    <w:div w:id="1994143656">
      <w:marLeft w:val="640"/>
      <w:marRight w:val="0"/>
      <w:marTop w:val="0"/>
      <w:marBottom w:val="0"/>
      <w:divBdr>
        <w:top w:val="none" w:sz="0" w:space="0" w:color="auto"/>
        <w:left w:val="none" w:sz="0" w:space="0" w:color="auto"/>
        <w:bottom w:val="none" w:sz="0" w:space="0" w:color="auto"/>
        <w:right w:val="none" w:sz="0" w:space="0" w:color="auto"/>
      </w:divBdr>
    </w:div>
    <w:div w:id="1995064501">
      <w:marLeft w:val="640"/>
      <w:marRight w:val="0"/>
      <w:marTop w:val="0"/>
      <w:marBottom w:val="0"/>
      <w:divBdr>
        <w:top w:val="none" w:sz="0" w:space="0" w:color="auto"/>
        <w:left w:val="none" w:sz="0" w:space="0" w:color="auto"/>
        <w:bottom w:val="none" w:sz="0" w:space="0" w:color="auto"/>
        <w:right w:val="none" w:sz="0" w:space="0" w:color="auto"/>
      </w:divBdr>
    </w:div>
    <w:div w:id="1995599931">
      <w:marLeft w:val="640"/>
      <w:marRight w:val="0"/>
      <w:marTop w:val="0"/>
      <w:marBottom w:val="0"/>
      <w:divBdr>
        <w:top w:val="none" w:sz="0" w:space="0" w:color="auto"/>
        <w:left w:val="none" w:sz="0" w:space="0" w:color="auto"/>
        <w:bottom w:val="none" w:sz="0" w:space="0" w:color="auto"/>
        <w:right w:val="none" w:sz="0" w:space="0" w:color="auto"/>
      </w:divBdr>
    </w:div>
    <w:div w:id="1997105897">
      <w:marLeft w:val="640"/>
      <w:marRight w:val="0"/>
      <w:marTop w:val="0"/>
      <w:marBottom w:val="0"/>
      <w:divBdr>
        <w:top w:val="none" w:sz="0" w:space="0" w:color="auto"/>
        <w:left w:val="none" w:sz="0" w:space="0" w:color="auto"/>
        <w:bottom w:val="none" w:sz="0" w:space="0" w:color="auto"/>
        <w:right w:val="none" w:sz="0" w:space="0" w:color="auto"/>
      </w:divBdr>
    </w:div>
    <w:div w:id="1997344677">
      <w:marLeft w:val="640"/>
      <w:marRight w:val="0"/>
      <w:marTop w:val="0"/>
      <w:marBottom w:val="0"/>
      <w:divBdr>
        <w:top w:val="none" w:sz="0" w:space="0" w:color="auto"/>
        <w:left w:val="none" w:sz="0" w:space="0" w:color="auto"/>
        <w:bottom w:val="none" w:sz="0" w:space="0" w:color="auto"/>
        <w:right w:val="none" w:sz="0" w:space="0" w:color="auto"/>
      </w:divBdr>
    </w:div>
    <w:div w:id="1999184651">
      <w:marLeft w:val="640"/>
      <w:marRight w:val="0"/>
      <w:marTop w:val="0"/>
      <w:marBottom w:val="0"/>
      <w:divBdr>
        <w:top w:val="none" w:sz="0" w:space="0" w:color="auto"/>
        <w:left w:val="none" w:sz="0" w:space="0" w:color="auto"/>
        <w:bottom w:val="none" w:sz="0" w:space="0" w:color="auto"/>
        <w:right w:val="none" w:sz="0" w:space="0" w:color="auto"/>
      </w:divBdr>
    </w:div>
    <w:div w:id="1999534826">
      <w:marLeft w:val="640"/>
      <w:marRight w:val="0"/>
      <w:marTop w:val="0"/>
      <w:marBottom w:val="0"/>
      <w:divBdr>
        <w:top w:val="none" w:sz="0" w:space="0" w:color="auto"/>
        <w:left w:val="none" w:sz="0" w:space="0" w:color="auto"/>
        <w:bottom w:val="none" w:sz="0" w:space="0" w:color="auto"/>
        <w:right w:val="none" w:sz="0" w:space="0" w:color="auto"/>
      </w:divBdr>
    </w:div>
    <w:div w:id="2000226631">
      <w:marLeft w:val="640"/>
      <w:marRight w:val="0"/>
      <w:marTop w:val="0"/>
      <w:marBottom w:val="0"/>
      <w:divBdr>
        <w:top w:val="none" w:sz="0" w:space="0" w:color="auto"/>
        <w:left w:val="none" w:sz="0" w:space="0" w:color="auto"/>
        <w:bottom w:val="none" w:sz="0" w:space="0" w:color="auto"/>
        <w:right w:val="none" w:sz="0" w:space="0" w:color="auto"/>
      </w:divBdr>
    </w:div>
    <w:div w:id="2001156857">
      <w:marLeft w:val="640"/>
      <w:marRight w:val="0"/>
      <w:marTop w:val="0"/>
      <w:marBottom w:val="0"/>
      <w:divBdr>
        <w:top w:val="none" w:sz="0" w:space="0" w:color="auto"/>
        <w:left w:val="none" w:sz="0" w:space="0" w:color="auto"/>
        <w:bottom w:val="none" w:sz="0" w:space="0" w:color="auto"/>
        <w:right w:val="none" w:sz="0" w:space="0" w:color="auto"/>
      </w:divBdr>
    </w:div>
    <w:div w:id="2004358789">
      <w:marLeft w:val="640"/>
      <w:marRight w:val="0"/>
      <w:marTop w:val="0"/>
      <w:marBottom w:val="0"/>
      <w:divBdr>
        <w:top w:val="none" w:sz="0" w:space="0" w:color="auto"/>
        <w:left w:val="none" w:sz="0" w:space="0" w:color="auto"/>
        <w:bottom w:val="none" w:sz="0" w:space="0" w:color="auto"/>
        <w:right w:val="none" w:sz="0" w:space="0" w:color="auto"/>
      </w:divBdr>
    </w:div>
    <w:div w:id="2005162514">
      <w:marLeft w:val="640"/>
      <w:marRight w:val="0"/>
      <w:marTop w:val="0"/>
      <w:marBottom w:val="0"/>
      <w:divBdr>
        <w:top w:val="none" w:sz="0" w:space="0" w:color="auto"/>
        <w:left w:val="none" w:sz="0" w:space="0" w:color="auto"/>
        <w:bottom w:val="none" w:sz="0" w:space="0" w:color="auto"/>
        <w:right w:val="none" w:sz="0" w:space="0" w:color="auto"/>
      </w:divBdr>
    </w:div>
    <w:div w:id="2005426522">
      <w:marLeft w:val="640"/>
      <w:marRight w:val="0"/>
      <w:marTop w:val="0"/>
      <w:marBottom w:val="0"/>
      <w:divBdr>
        <w:top w:val="none" w:sz="0" w:space="0" w:color="auto"/>
        <w:left w:val="none" w:sz="0" w:space="0" w:color="auto"/>
        <w:bottom w:val="none" w:sz="0" w:space="0" w:color="auto"/>
        <w:right w:val="none" w:sz="0" w:space="0" w:color="auto"/>
      </w:divBdr>
    </w:div>
    <w:div w:id="2006127455">
      <w:marLeft w:val="640"/>
      <w:marRight w:val="0"/>
      <w:marTop w:val="0"/>
      <w:marBottom w:val="0"/>
      <w:divBdr>
        <w:top w:val="none" w:sz="0" w:space="0" w:color="auto"/>
        <w:left w:val="none" w:sz="0" w:space="0" w:color="auto"/>
        <w:bottom w:val="none" w:sz="0" w:space="0" w:color="auto"/>
        <w:right w:val="none" w:sz="0" w:space="0" w:color="auto"/>
      </w:divBdr>
    </w:div>
    <w:div w:id="2006587474">
      <w:marLeft w:val="640"/>
      <w:marRight w:val="0"/>
      <w:marTop w:val="0"/>
      <w:marBottom w:val="0"/>
      <w:divBdr>
        <w:top w:val="none" w:sz="0" w:space="0" w:color="auto"/>
        <w:left w:val="none" w:sz="0" w:space="0" w:color="auto"/>
        <w:bottom w:val="none" w:sz="0" w:space="0" w:color="auto"/>
        <w:right w:val="none" w:sz="0" w:space="0" w:color="auto"/>
      </w:divBdr>
    </w:div>
    <w:div w:id="2007046828">
      <w:marLeft w:val="640"/>
      <w:marRight w:val="0"/>
      <w:marTop w:val="0"/>
      <w:marBottom w:val="0"/>
      <w:divBdr>
        <w:top w:val="none" w:sz="0" w:space="0" w:color="auto"/>
        <w:left w:val="none" w:sz="0" w:space="0" w:color="auto"/>
        <w:bottom w:val="none" w:sz="0" w:space="0" w:color="auto"/>
        <w:right w:val="none" w:sz="0" w:space="0" w:color="auto"/>
      </w:divBdr>
    </w:div>
    <w:div w:id="2008092974">
      <w:marLeft w:val="640"/>
      <w:marRight w:val="0"/>
      <w:marTop w:val="0"/>
      <w:marBottom w:val="0"/>
      <w:divBdr>
        <w:top w:val="none" w:sz="0" w:space="0" w:color="auto"/>
        <w:left w:val="none" w:sz="0" w:space="0" w:color="auto"/>
        <w:bottom w:val="none" w:sz="0" w:space="0" w:color="auto"/>
        <w:right w:val="none" w:sz="0" w:space="0" w:color="auto"/>
      </w:divBdr>
    </w:div>
    <w:div w:id="2009477957">
      <w:marLeft w:val="640"/>
      <w:marRight w:val="0"/>
      <w:marTop w:val="0"/>
      <w:marBottom w:val="0"/>
      <w:divBdr>
        <w:top w:val="none" w:sz="0" w:space="0" w:color="auto"/>
        <w:left w:val="none" w:sz="0" w:space="0" w:color="auto"/>
        <w:bottom w:val="none" w:sz="0" w:space="0" w:color="auto"/>
        <w:right w:val="none" w:sz="0" w:space="0" w:color="auto"/>
      </w:divBdr>
    </w:div>
    <w:div w:id="2009597313">
      <w:marLeft w:val="640"/>
      <w:marRight w:val="0"/>
      <w:marTop w:val="0"/>
      <w:marBottom w:val="0"/>
      <w:divBdr>
        <w:top w:val="none" w:sz="0" w:space="0" w:color="auto"/>
        <w:left w:val="none" w:sz="0" w:space="0" w:color="auto"/>
        <w:bottom w:val="none" w:sz="0" w:space="0" w:color="auto"/>
        <w:right w:val="none" w:sz="0" w:space="0" w:color="auto"/>
      </w:divBdr>
    </w:div>
    <w:div w:id="2010332008">
      <w:marLeft w:val="640"/>
      <w:marRight w:val="0"/>
      <w:marTop w:val="0"/>
      <w:marBottom w:val="0"/>
      <w:divBdr>
        <w:top w:val="none" w:sz="0" w:space="0" w:color="auto"/>
        <w:left w:val="none" w:sz="0" w:space="0" w:color="auto"/>
        <w:bottom w:val="none" w:sz="0" w:space="0" w:color="auto"/>
        <w:right w:val="none" w:sz="0" w:space="0" w:color="auto"/>
      </w:divBdr>
    </w:div>
    <w:div w:id="2011787768">
      <w:marLeft w:val="640"/>
      <w:marRight w:val="0"/>
      <w:marTop w:val="0"/>
      <w:marBottom w:val="0"/>
      <w:divBdr>
        <w:top w:val="none" w:sz="0" w:space="0" w:color="auto"/>
        <w:left w:val="none" w:sz="0" w:space="0" w:color="auto"/>
        <w:bottom w:val="none" w:sz="0" w:space="0" w:color="auto"/>
        <w:right w:val="none" w:sz="0" w:space="0" w:color="auto"/>
      </w:divBdr>
    </w:div>
    <w:div w:id="2013411241">
      <w:marLeft w:val="640"/>
      <w:marRight w:val="0"/>
      <w:marTop w:val="0"/>
      <w:marBottom w:val="0"/>
      <w:divBdr>
        <w:top w:val="none" w:sz="0" w:space="0" w:color="auto"/>
        <w:left w:val="none" w:sz="0" w:space="0" w:color="auto"/>
        <w:bottom w:val="none" w:sz="0" w:space="0" w:color="auto"/>
        <w:right w:val="none" w:sz="0" w:space="0" w:color="auto"/>
      </w:divBdr>
    </w:div>
    <w:div w:id="2014071179">
      <w:marLeft w:val="640"/>
      <w:marRight w:val="0"/>
      <w:marTop w:val="0"/>
      <w:marBottom w:val="0"/>
      <w:divBdr>
        <w:top w:val="none" w:sz="0" w:space="0" w:color="auto"/>
        <w:left w:val="none" w:sz="0" w:space="0" w:color="auto"/>
        <w:bottom w:val="none" w:sz="0" w:space="0" w:color="auto"/>
        <w:right w:val="none" w:sz="0" w:space="0" w:color="auto"/>
      </w:divBdr>
    </w:div>
    <w:div w:id="2015111446">
      <w:marLeft w:val="640"/>
      <w:marRight w:val="0"/>
      <w:marTop w:val="0"/>
      <w:marBottom w:val="0"/>
      <w:divBdr>
        <w:top w:val="none" w:sz="0" w:space="0" w:color="auto"/>
        <w:left w:val="none" w:sz="0" w:space="0" w:color="auto"/>
        <w:bottom w:val="none" w:sz="0" w:space="0" w:color="auto"/>
        <w:right w:val="none" w:sz="0" w:space="0" w:color="auto"/>
      </w:divBdr>
    </w:div>
    <w:div w:id="2015450853">
      <w:marLeft w:val="640"/>
      <w:marRight w:val="0"/>
      <w:marTop w:val="0"/>
      <w:marBottom w:val="0"/>
      <w:divBdr>
        <w:top w:val="none" w:sz="0" w:space="0" w:color="auto"/>
        <w:left w:val="none" w:sz="0" w:space="0" w:color="auto"/>
        <w:bottom w:val="none" w:sz="0" w:space="0" w:color="auto"/>
        <w:right w:val="none" w:sz="0" w:space="0" w:color="auto"/>
      </w:divBdr>
    </w:div>
    <w:div w:id="2016565331">
      <w:marLeft w:val="640"/>
      <w:marRight w:val="0"/>
      <w:marTop w:val="0"/>
      <w:marBottom w:val="0"/>
      <w:divBdr>
        <w:top w:val="none" w:sz="0" w:space="0" w:color="auto"/>
        <w:left w:val="none" w:sz="0" w:space="0" w:color="auto"/>
        <w:bottom w:val="none" w:sz="0" w:space="0" w:color="auto"/>
        <w:right w:val="none" w:sz="0" w:space="0" w:color="auto"/>
      </w:divBdr>
    </w:div>
    <w:div w:id="2016571158">
      <w:marLeft w:val="640"/>
      <w:marRight w:val="0"/>
      <w:marTop w:val="0"/>
      <w:marBottom w:val="0"/>
      <w:divBdr>
        <w:top w:val="none" w:sz="0" w:space="0" w:color="auto"/>
        <w:left w:val="none" w:sz="0" w:space="0" w:color="auto"/>
        <w:bottom w:val="none" w:sz="0" w:space="0" w:color="auto"/>
        <w:right w:val="none" w:sz="0" w:space="0" w:color="auto"/>
      </w:divBdr>
    </w:div>
    <w:div w:id="2017269620">
      <w:marLeft w:val="640"/>
      <w:marRight w:val="0"/>
      <w:marTop w:val="0"/>
      <w:marBottom w:val="0"/>
      <w:divBdr>
        <w:top w:val="none" w:sz="0" w:space="0" w:color="auto"/>
        <w:left w:val="none" w:sz="0" w:space="0" w:color="auto"/>
        <w:bottom w:val="none" w:sz="0" w:space="0" w:color="auto"/>
        <w:right w:val="none" w:sz="0" w:space="0" w:color="auto"/>
      </w:divBdr>
    </w:div>
    <w:div w:id="2017344693">
      <w:marLeft w:val="640"/>
      <w:marRight w:val="0"/>
      <w:marTop w:val="0"/>
      <w:marBottom w:val="0"/>
      <w:divBdr>
        <w:top w:val="none" w:sz="0" w:space="0" w:color="auto"/>
        <w:left w:val="none" w:sz="0" w:space="0" w:color="auto"/>
        <w:bottom w:val="none" w:sz="0" w:space="0" w:color="auto"/>
        <w:right w:val="none" w:sz="0" w:space="0" w:color="auto"/>
      </w:divBdr>
    </w:div>
    <w:div w:id="2017730951">
      <w:marLeft w:val="640"/>
      <w:marRight w:val="0"/>
      <w:marTop w:val="0"/>
      <w:marBottom w:val="0"/>
      <w:divBdr>
        <w:top w:val="none" w:sz="0" w:space="0" w:color="auto"/>
        <w:left w:val="none" w:sz="0" w:space="0" w:color="auto"/>
        <w:bottom w:val="none" w:sz="0" w:space="0" w:color="auto"/>
        <w:right w:val="none" w:sz="0" w:space="0" w:color="auto"/>
      </w:divBdr>
    </w:div>
    <w:div w:id="2018116825">
      <w:marLeft w:val="640"/>
      <w:marRight w:val="0"/>
      <w:marTop w:val="0"/>
      <w:marBottom w:val="0"/>
      <w:divBdr>
        <w:top w:val="none" w:sz="0" w:space="0" w:color="auto"/>
        <w:left w:val="none" w:sz="0" w:space="0" w:color="auto"/>
        <w:bottom w:val="none" w:sz="0" w:space="0" w:color="auto"/>
        <w:right w:val="none" w:sz="0" w:space="0" w:color="auto"/>
      </w:divBdr>
    </w:div>
    <w:div w:id="2018998432">
      <w:marLeft w:val="640"/>
      <w:marRight w:val="0"/>
      <w:marTop w:val="0"/>
      <w:marBottom w:val="0"/>
      <w:divBdr>
        <w:top w:val="none" w:sz="0" w:space="0" w:color="auto"/>
        <w:left w:val="none" w:sz="0" w:space="0" w:color="auto"/>
        <w:bottom w:val="none" w:sz="0" w:space="0" w:color="auto"/>
        <w:right w:val="none" w:sz="0" w:space="0" w:color="auto"/>
      </w:divBdr>
    </w:div>
    <w:div w:id="2019385768">
      <w:marLeft w:val="640"/>
      <w:marRight w:val="0"/>
      <w:marTop w:val="0"/>
      <w:marBottom w:val="0"/>
      <w:divBdr>
        <w:top w:val="none" w:sz="0" w:space="0" w:color="auto"/>
        <w:left w:val="none" w:sz="0" w:space="0" w:color="auto"/>
        <w:bottom w:val="none" w:sz="0" w:space="0" w:color="auto"/>
        <w:right w:val="none" w:sz="0" w:space="0" w:color="auto"/>
      </w:divBdr>
    </w:div>
    <w:div w:id="2020623621">
      <w:marLeft w:val="640"/>
      <w:marRight w:val="0"/>
      <w:marTop w:val="0"/>
      <w:marBottom w:val="0"/>
      <w:divBdr>
        <w:top w:val="none" w:sz="0" w:space="0" w:color="auto"/>
        <w:left w:val="none" w:sz="0" w:space="0" w:color="auto"/>
        <w:bottom w:val="none" w:sz="0" w:space="0" w:color="auto"/>
        <w:right w:val="none" w:sz="0" w:space="0" w:color="auto"/>
      </w:divBdr>
    </w:div>
    <w:div w:id="2021155402">
      <w:marLeft w:val="640"/>
      <w:marRight w:val="0"/>
      <w:marTop w:val="0"/>
      <w:marBottom w:val="0"/>
      <w:divBdr>
        <w:top w:val="none" w:sz="0" w:space="0" w:color="auto"/>
        <w:left w:val="none" w:sz="0" w:space="0" w:color="auto"/>
        <w:bottom w:val="none" w:sz="0" w:space="0" w:color="auto"/>
        <w:right w:val="none" w:sz="0" w:space="0" w:color="auto"/>
      </w:divBdr>
    </w:div>
    <w:div w:id="2022119359">
      <w:marLeft w:val="640"/>
      <w:marRight w:val="0"/>
      <w:marTop w:val="0"/>
      <w:marBottom w:val="0"/>
      <w:divBdr>
        <w:top w:val="none" w:sz="0" w:space="0" w:color="auto"/>
        <w:left w:val="none" w:sz="0" w:space="0" w:color="auto"/>
        <w:bottom w:val="none" w:sz="0" w:space="0" w:color="auto"/>
        <w:right w:val="none" w:sz="0" w:space="0" w:color="auto"/>
      </w:divBdr>
    </w:div>
    <w:div w:id="2024477944">
      <w:marLeft w:val="640"/>
      <w:marRight w:val="0"/>
      <w:marTop w:val="0"/>
      <w:marBottom w:val="0"/>
      <w:divBdr>
        <w:top w:val="none" w:sz="0" w:space="0" w:color="auto"/>
        <w:left w:val="none" w:sz="0" w:space="0" w:color="auto"/>
        <w:bottom w:val="none" w:sz="0" w:space="0" w:color="auto"/>
        <w:right w:val="none" w:sz="0" w:space="0" w:color="auto"/>
      </w:divBdr>
    </w:div>
    <w:div w:id="2024696974">
      <w:marLeft w:val="640"/>
      <w:marRight w:val="0"/>
      <w:marTop w:val="0"/>
      <w:marBottom w:val="0"/>
      <w:divBdr>
        <w:top w:val="none" w:sz="0" w:space="0" w:color="auto"/>
        <w:left w:val="none" w:sz="0" w:space="0" w:color="auto"/>
        <w:bottom w:val="none" w:sz="0" w:space="0" w:color="auto"/>
        <w:right w:val="none" w:sz="0" w:space="0" w:color="auto"/>
      </w:divBdr>
    </w:div>
    <w:div w:id="2024934790">
      <w:marLeft w:val="640"/>
      <w:marRight w:val="0"/>
      <w:marTop w:val="0"/>
      <w:marBottom w:val="0"/>
      <w:divBdr>
        <w:top w:val="none" w:sz="0" w:space="0" w:color="auto"/>
        <w:left w:val="none" w:sz="0" w:space="0" w:color="auto"/>
        <w:bottom w:val="none" w:sz="0" w:space="0" w:color="auto"/>
        <w:right w:val="none" w:sz="0" w:space="0" w:color="auto"/>
      </w:divBdr>
    </w:div>
    <w:div w:id="2026327711">
      <w:marLeft w:val="640"/>
      <w:marRight w:val="0"/>
      <w:marTop w:val="0"/>
      <w:marBottom w:val="0"/>
      <w:divBdr>
        <w:top w:val="none" w:sz="0" w:space="0" w:color="auto"/>
        <w:left w:val="none" w:sz="0" w:space="0" w:color="auto"/>
        <w:bottom w:val="none" w:sz="0" w:space="0" w:color="auto"/>
        <w:right w:val="none" w:sz="0" w:space="0" w:color="auto"/>
      </w:divBdr>
    </w:div>
    <w:div w:id="2026441804">
      <w:marLeft w:val="640"/>
      <w:marRight w:val="0"/>
      <w:marTop w:val="0"/>
      <w:marBottom w:val="0"/>
      <w:divBdr>
        <w:top w:val="none" w:sz="0" w:space="0" w:color="auto"/>
        <w:left w:val="none" w:sz="0" w:space="0" w:color="auto"/>
        <w:bottom w:val="none" w:sz="0" w:space="0" w:color="auto"/>
        <w:right w:val="none" w:sz="0" w:space="0" w:color="auto"/>
      </w:divBdr>
    </w:div>
    <w:div w:id="2027755891">
      <w:marLeft w:val="640"/>
      <w:marRight w:val="0"/>
      <w:marTop w:val="0"/>
      <w:marBottom w:val="0"/>
      <w:divBdr>
        <w:top w:val="none" w:sz="0" w:space="0" w:color="auto"/>
        <w:left w:val="none" w:sz="0" w:space="0" w:color="auto"/>
        <w:bottom w:val="none" w:sz="0" w:space="0" w:color="auto"/>
        <w:right w:val="none" w:sz="0" w:space="0" w:color="auto"/>
      </w:divBdr>
    </w:div>
    <w:div w:id="2028291871">
      <w:marLeft w:val="640"/>
      <w:marRight w:val="0"/>
      <w:marTop w:val="0"/>
      <w:marBottom w:val="0"/>
      <w:divBdr>
        <w:top w:val="none" w:sz="0" w:space="0" w:color="auto"/>
        <w:left w:val="none" w:sz="0" w:space="0" w:color="auto"/>
        <w:bottom w:val="none" w:sz="0" w:space="0" w:color="auto"/>
        <w:right w:val="none" w:sz="0" w:space="0" w:color="auto"/>
      </w:divBdr>
    </w:div>
    <w:div w:id="2028368954">
      <w:marLeft w:val="640"/>
      <w:marRight w:val="0"/>
      <w:marTop w:val="0"/>
      <w:marBottom w:val="0"/>
      <w:divBdr>
        <w:top w:val="none" w:sz="0" w:space="0" w:color="auto"/>
        <w:left w:val="none" w:sz="0" w:space="0" w:color="auto"/>
        <w:bottom w:val="none" w:sz="0" w:space="0" w:color="auto"/>
        <w:right w:val="none" w:sz="0" w:space="0" w:color="auto"/>
      </w:divBdr>
    </w:div>
    <w:div w:id="2029060170">
      <w:marLeft w:val="640"/>
      <w:marRight w:val="0"/>
      <w:marTop w:val="0"/>
      <w:marBottom w:val="0"/>
      <w:divBdr>
        <w:top w:val="none" w:sz="0" w:space="0" w:color="auto"/>
        <w:left w:val="none" w:sz="0" w:space="0" w:color="auto"/>
        <w:bottom w:val="none" w:sz="0" w:space="0" w:color="auto"/>
        <w:right w:val="none" w:sz="0" w:space="0" w:color="auto"/>
      </w:divBdr>
    </w:div>
    <w:div w:id="2030256417">
      <w:marLeft w:val="640"/>
      <w:marRight w:val="0"/>
      <w:marTop w:val="0"/>
      <w:marBottom w:val="0"/>
      <w:divBdr>
        <w:top w:val="none" w:sz="0" w:space="0" w:color="auto"/>
        <w:left w:val="none" w:sz="0" w:space="0" w:color="auto"/>
        <w:bottom w:val="none" w:sz="0" w:space="0" w:color="auto"/>
        <w:right w:val="none" w:sz="0" w:space="0" w:color="auto"/>
      </w:divBdr>
    </w:div>
    <w:div w:id="2030326275">
      <w:marLeft w:val="640"/>
      <w:marRight w:val="0"/>
      <w:marTop w:val="0"/>
      <w:marBottom w:val="0"/>
      <w:divBdr>
        <w:top w:val="none" w:sz="0" w:space="0" w:color="auto"/>
        <w:left w:val="none" w:sz="0" w:space="0" w:color="auto"/>
        <w:bottom w:val="none" w:sz="0" w:space="0" w:color="auto"/>
        <w:right w:val="none" w:sz="0" w:space="0" w:color="auto"/>
      </w:divBdr>
    </w:div>
    <w:div w:id="2030637502">
      <w:marLeft w:val="640"/>
      <w:marRight w:val="0"/>
      <w:marTop w:val="0"/>
      <w:marBottom w:val="0"/>
      <w:divBdr>
        <w:top w:val="none" w:sz="0" w:space="0" w:color="auto"/>
        <w:left w:val="none" w:sz="0" w:space="0" w:color="auto"/>
        <w:bottom w:val="none" w:sz="0" w:space="0" w:color="auto"/>
        <w:right w:val="none" w:sz="0" w:space="0" w:color="auto"/>
      </w:divBdr>
    </w:div>
    <w:div w:id="2031644763">
      <w:marLeft w:val="640"/>
      <w:marRight w:val="0"/>
      <w:marTop w:val="0"/>
      <w:marBottom w:val="0"/>
      <w:divBdr>
        <w:top w:val="none" w:sz="0" w:space="0" w:color="auto"/>
        <w:left w:val="none" w:sz="0" w:space="0" w:color="auto"/>
        <w:bottom w:val="none" w:sz="0" w:space="0" w:color="auto"/>
        <w:right w:val="none" w:sz="0" w:space="0" w:color="auto"/>
      </w:divBdr>
    </w:div>
    <w:div w:id="2031881044">
      <w:marLeft w:val="640"/>
      <w:marRight w:val="0"/>
      <w:marTop w:val="0"/>
      <w:marBottom w:val="0"/>
      <w:divBdr>
        <w:top w:val="none" w:sz="0" w:space="0" w:color="auto"/>
        <w:left w:val="none" w:sz="0" w:space="0" w:color="auto"/>
        <w:bottom w:val="none" w:sz="0" w:space="0" w:color="auto"/>
        <w:right w:val="none" w:sz="0" w:space="0" w:color="auto"/>
      </w:divBdr>
    </w:div>
    <w:div w:id="2031953973">
      <w:marLeft w:val="640"/>
      <w:marRight w:val="0"/>
      <w:marTop w:val="0"/>
      <w:marBottom w:val="0"/>
      <w:divBdr>
        <w:top w:val="none" w:sz="0" w:space="0" w:color="auto"/>
        <w:left w:val="none" w:sz="0" w:space="0" w:color="auto"/>
        <w:bottom w:val="none" w:sz="0" w:space="0" w:color="auto"/>
        <w:right w:val="none" w:sz="0" w:space="0" w:color="auto"/>
      </w:divBdr>
    </w:div>
    <w:div w:id="2033455986">
      <w:marLeft w:val="640"/>
      <w:marRight w:val="0"/>
      <w:marTop w:val="0"/>
      <w:marBottom w:val="0"/>
      <w:divBdr>
        <w:top w:val="none" w:sz="0" w:space="0" w:color="auto"/>
        <w:left w:val="none" w:sz="0" w:space="0" w:color="auto"/>
        <w:bottom w:val="none" w:sz="0" w:space="0" w:color="auto"/>
        <w:right w:val="none" w:sz="0" w:space="0" w:color="auto"/>
      </w:divBdr>
    </w:div>
    <w:div w:id="2034844648">
      <w:marLeft w:val="640"/>
      <w:marRight w:val="0"/>
      <w:marTop w:val="0"/>
      <w:marBottom w:val="0"/>
      <w:divBdr>
        <w:top w:val="none" w:sz="0" w:space="0" w:color="auto"/>
        <w:left w:val="none" w:sz="0" w:space="0" w:color="auto"/>
        <w:bottom w:val="none" w:sz="0" w:space="0" w:color="auto"/>
        <w:right w:val="none" w:sz="0" w:space="0" w:color="auto"/>
      </w:divBdr>
    </w:div>
    <w:div w:id="2038384887">
      <w:marLeft w:val="640"/>
      <w:marRight w:val="0"/>
      <w:marTop w:val="0"/>
      <w:marBottom w:val="0"/>
      <w:divBdr>
        <w:top w:val="none" w:sz="0" w:space="0" w:color="auto"/>
        <w:left w:val="none" w:sz="0" w:space="0" w:color="auto"/>
        <w:bottom w:val="none" w:sz="0" w:space="0" w:color="auto"/>
        <w:right w:val="none" w:sz="0" w:space="0" w:color="auto"/>
      </w:divBdr>
    </w:div>
    <w:div w:id="2038773761">
      <w:marLeft w:val="640"/>
      <w:marRight w:val="0"/>
      <w:marTop w:val="0"/>
      <w:marBottom w:val="0"/>
      <w:divBdr>
        <w:top w:val="none" w:sz="0" w:space="0" w:color="auto"/>
        <w:left w:val="none" w:sz="0" w:space="0" w:color="auto"/>
        <w:bottom w:val="none" w:sz="0" w:space="0" w:color="auto"/>
        <w:right w:val="none" w:sz="0" w:space="0" w:color="auto"/>
      </w:divBdr>
    </w:div>
    <w:div w:id="2039112372">
      <w:marLeft w:val="640"/>
      <w:marRight w:val="0"/>
      <w:marTop w:val="0"/>
      <w:marBottom w:val="0"/>
      <w:divBdr>
        <w:top w:val="none" w:sz="0" w:space="0" w:color="auto"/>
        <w:left w:val="none" w:sz="0" w:space="0" w:color="auto"/>
        <w:bottom w:val="none" w:sz="0" w:space="0" w:color="auto"/>
        <w:right w:val="none" w:sz="0" w:space="0" w:color="auto"/>
      </w:divBdr>
    </w:div>
    <w:div w:id="2039425564">
      <w:marLeft w:val="640"/>
      <w:marRight w:val="0"/>
      <w:marTop w:val="0"/>
      <w:marBottom w:val="0"/>
      <w:divBdr>
        <w:top w:val="none" w:sz="0" w:space="0" w:color="auto"/>
        <w:left w:val="none" w:sz="0" w:space="0" w:color="auto"/>
        <w:bottom w:val="none" w:sz="0" w:space="0" w:color="auto"/>
        <w:right w:val="none" w:sz="0" w:space="0" w:color="auto"/>
      </w:divBdr>
    </w:div>
    <w:div w:id="2039693600">
      <w:marLeft w:val="640"/>
      <w:marRight w:val="0"/>
      <w:marTop w:val="0"/>
      <w:marBottom w:val="0"/>
      <w:divBdr>
        <w:top w:val="none" w:sz="0" w:space="0" w:color="auto"/>
        <w:left w:val="none" w:sz="0" w:space="0" w:color="auto"/>
        <w:bottom w:val="none" w:sz="0" w:space="0" w:color="auto"/>
        <w:right w:val="none" w:sz="0" w:space="0" w:color="auto"/>
      </w:divBdr>
    </w:div>
    <w:div w:id="2040619799">
      <w:marLeft w:val="640"/>
      <w:marRight w:val="0"/>
      <w:marTop w:val="0"/>
      <w:marBottom w:val="0"/>
      <w:divBdr>
        <w:top w:val="none" w:sz="0" w:space="0" w:color="auto"/>
        <w:left w:val="none" w:sz="0" w:space="0" w:color="auto"/>
        <w:bottom w:val="none" w:sz="0" w:space="0" w:color="auto"/>
        <w:right w:val="none" w:sz="0" w:space="0" w:color="auto"/>
      </w:divBdr>
    </w:div>
    <w:div w:id="2041199501">
      <w:marLeft w:val="640"/>
      <w:marRight w:val="0"/>
      <w:marTop w:val="0"/>
      <w:marBottom w:val="0"/>
      <w:divBdr>
        <w:top w:val="none" w:sz="0" w:space="0" w:color="auto"/>
        <w:left w:val="none" w:sz="0" w:space="0" w:color="auto"/>
        <w:bottom w:val="none" w:sz="0" w:space="0" w:color="auto"/>
        <w:right w:val="none" w:sz="0" w:space="0" w:color="auto"/>
      </w:divBdr>
    </w:div>
    <w:div w:id="2043240752">
      <w:marLeft w:val="640"/>
      <w:marRight w:val="0"/>
      <w:marTop w:val="0"/>
      <w:marBottom w:val="0"/>
      <w:divBdr>
        <w:top w:val="none" w:sz="0" w:space="0" w:color="auto"/>
        <w:left w:val="none" w:sz="0" w:space="0" w:color="auto"/>
        <w:bottom w:val="none" w:sz="0" w:space="0" w:color="auto"/>
        <w:right w:val="none" w:sz="0" w:space="0" w:color="auto"/>
      </w:divBdr>
    </w:div>
    <w:div w:id="2043744250">
      <w:marLeft w:val="640"/>
      <w:marRight w:val="0"/>
      <w:marTop w:val="0"/>
      <w:marBottom w:val="0"/>
      <w:divBdr>
        <w:top w:val="none" w:sz="0" w:space="0" w:color="auto"/>
        <w:left w:val="none" w:sz="0" w:space="0" w:color="auto"/>
        <w:bottom w:val="none" w:sz="0" w:space="0" w:color="auto"/>
        <w:right w:val="none" w:sz="0" w:space="0" w:color="auto"/>
      </w:divBdr>
    </w:div>
    <w:div w:id="2044010637">
      <w:marLeft w:val="640"/>
      <w:marRight w:val="0"/>
      <w:marTop w:val="0"/>
      <w:marBottom w:val="0"/>
      <w:divBdr>
        <w:top w:val="none" w:sz="0" w:space="0" w:color="auto"/>
        <w:left w:val="none" w:sz="0" w:space="0" w:color="auto"/>
        <w:bottom w:val="none" w:sz="0" w:space="0" w:color="auto"/>
        <w:right w:val="none" w:sz="0" w:space="0" w:color="auto"/>
      </w:divBdr>
    </w:div>
    <w:div w:id="2044286081">
      <w:marLeft w:val="640"/>
      <w:marRight w:val="0"/>
      <w:marTop w:val="0"/>
      <w:marBottom w:val="0"/>
      <w:divBdr>
        <w:top w:val="none" w:sz="0" w:space="0" w:color="auto"/>
        <w:left w:val="none" w:sz="0" w:space="0" w:color="auto"/>
        <w:bottom w:val="none" w:sz="0" w:space="0" w:color="auto"/>
        <w:right w:val="none" w:sz="0" w:space="0" w:color="auto"/>
      </w:divBdr>
    </w:div>
    <w:div w:id="2045474290">
      <w:marLeft w:val="640"/>
      <w:marRight w:val="0"/>
      <w:marTop w:val="0"/>
      <w:marBottom w:val="0"/>
      <w:divBdr>
        <w:top w:val="none" w:sz="0" w:space="0" w:color="auto"/>
        <w:left w:val="none" w:sz="0" w:space="0" w:color="auto"/>
        <w:bottom w:val="none" w:sz="0" w:space="0" w:color="auto"/>
        <w:right w:val="none" w:sz="0" w:space="0" w:color="auto"/>
      </w:divBdr>
    </w:div>
    <w:div w:id="2046979396">
      <w:marLeft w:val="640"/>
      <w:marRight w:val="0"/>
      <w:marTop w:val="0"/>
      <w:marBottom w:val="0"/>
      <w:divBdr>
        <w:top w:val="none" w:sz="0" w:space="0" w:color="auto"/>
        <w:left w:val="none" w:sz="0" w:space="0" w:color="auto"/>
        <w:bottom w:val="none" w:sz="0" w:space="0" w:color="auto"/>
        <w:right w:val="none" w:sz="0" w:space="0" w:color="auto"/>
      </w:divBdr>
    </w:div>
    <w:div w:id="2047214815">
      <w:marLeft w:val="640"/>
      <w:marRight w:val="0"/>
      <w:marTop w:val="0"/>
      <w:marBottom w:val="0"/>
      <w:divBdr>
        <w:top w:val="none" w:sz="0" w:space="0" w:color="auto"/>
        <w:left w:val="none" w:sz="0" w:space="0" w:color="auto"/>
        <w:bottom w:val="none" w:sz="0" w:space="0" w:color="auto"/>
        <w:right w:val="none" w:sz="0" w:space="0" w:color="auto"/>
      </w:divBdr>
    </w:div>
    <w:div w:id="2047871213">
      <w:marLeft w:val="640"/>
      <w:marRight w:val="0"/>
      <w:marTop w:val="0"/>
      <w:marBottom w:val="0"/>
      <w:divBdr>
        <w:top w:val="none" w:sz="0" w:space="0" w:color="auto"/>
        <w:left w:val="none" w:sz="0" w:space="0" w:color="auto"/>
        <w:bottom w:val="none" w:sz="0" w:space="0" w:color="auto"/>
        <w:right w:val="none" w:sz="0" w:space="0" w:color="auto"/>
      </w:divBdr>
    </w:div>
    <w:div w:id="2048918263">
      <w:marLeft w:val="640"/>
      <w:marRight w:val="0"/>
      <w:marTop w:val="0"/>
      <w:marBottom w:val="0"/>
      <w:divBdr>
        <w:top w:val="none" w:sz="0" w:space="0" w:color="auto"/>
        <w:left w:val="none" w:sz="0" w:space="0" w:color="auto"/>
        <w:bottom w:val="none" w:sz="0" w:space="0" w:color="auto"/>
        <w:right w:val="none" w:sz="0" w:space="0" w:color="auto"/>
      </w:divBdr>
    </w:div>
    <w:div w:id="2050523067">
      <w:marLeft w:val="640"/>
      <w:marRight w:val="0"/>
      <w:marTop w:val="0"/>
      <w:marBottom w:val="0"/>
      <w:divBdr>
        <w:top w:val="none" w:sz="0" w:space="0" w:color="auto"/>
        <w:left w:val="none" w:sz="0" w:space="0" w:color="auto"/>
        <w:bottom w:val="none" w:sz="0" w:space="0" w:color="auto"/>
        <w:right w:val="none" w:sz="0" w:space="0" w:color="auto"/>
      </w:divBdr>
    </w:div>
    <w:div w:id="2056391648">
      <w:marLeft w:val="640"/>
      <w:marRight w:val="0"/>
      <w:marTop w:val="0"/>
      <w:marBottom w:val="0"/>
      <w:divBdr>
        <w:top w:val="none" w:sz="0" w:space="0" w:color="auto"/>
        <w:left w:val="none" w:sz="0" w:space="0" w:color="auto"/>
        <w:bottom w:val="none" w:sz="0" w:space="0" w:color="auto"/>
        <w:right w:val="none" w:sz="0" w:space="0" w:color="auto"/>
      </w:divBdr>
    </w:div>
    <w:div w:id="2057705095">
      <w:marLeft w:val="640"/>
      <w:marRight w:val="0"/>
      <w:marTop w:val="0"/>
      <w:marBottom w:val="0"/>
      <w:divBdr>
        <w:top w:val="none" w:sz="0" w:space="0" w:color="auto"/>
        <w:left w:val="none" w:sz="0" w:space="0" w:color="auto"/>
        <w:bottom w:val="none" w:sz="0" w:space="0" w:color="auto"/>
        <w:right w:val="none" w:sz="0" w:space="0" w:color="auto"/>
      </w:divBdr>
    </w:div>
    <w:div w:id="2058122971">
      <w:marLeft w:val="640"/>
      <w:marRight w:val="0"/>
      <w:marTop w:val="0"/>
      <w:marBottom w:val="0"/>
      <w:divBdr>
        <w:top w:val="none" w:sz="0" w:space="0" w:color="auto"/>
        <w:left w:val="none" w:sz="0" w:space="0" w:color="auto"/>
        <w:bottom w:val="none" w:sz="0" w:space="0" w:color="auto"/>
        <w:right w:val="none" w:sz="0" w:space="0" w:color="auto"/>
      </w:divBdr>
    </w:div>
    <w:div w:id="2060477331">
      <w:marLeft w:val="640"/>
      <w:marRight w:val="0"/>
      <w:marTop w:val="0"/>
      <w:marBottom w:val="0"/>
      <w:divBdr>
        <w:top w:val="none" w:sz="0" w:space="0" w:color="auto"/>
        <w:left w:val="none" w:sz="0" w:space="0" w:color="auto"/>
        <w:bottom w:val="none" w:sz="0" w:space="0" w:color="auto"/>
        <w:right w:val="none" w:sz="0" w:space="0" w:color="auto"/>
      </w:divBdr>
    </w:div>
    <w:div w:id="2060663132">
      <w:marLeft w:val="640"/>
      <w:marRight w:val="0"/>
      <w:marTop w:val="0"/>
      <w:marBottom w:val="0"/>
      <w:divBdr>
        <w:top w:val="none" w:sz="0" w:space="0" w:color="auto"/>
        <w:left w:val="none" w:sz="0" w:space="0" w:color="auto"/>
        <w:bottom w:val="none" w:sz="0" w:space="0" w:color="auto"/>
        <w:right w:val="none" w:sz="0" w:space="0" w:color="auto"/>
      </w:divBdr>
    </w:div>
    <w:div w:id="2061125813">
      <w:marLeft w:val="640"/>
      <w:marRight w:val="0"/>
      <w:marTop w:val="0"/>
      <w:marBottom w:val="0"/>
      <w:divBdr>
        <w:top w:val="none" w:sz="0" w:space="0" w:color="auto"/>
        <w:left w:val="none" w:sz="0" w:space="0" w:color="auto"/>
        <w:bottom w:val="none" w:sz="0" w:space="0" w:color="auto"/>
        <w:right w:val="none" w:sz="0" w:space="0" w:color="auto"/>
      </w:divBdr>
    </w:div>
    <w:div w:id="2061248724">
      <w:marLeft w:val="640"/>
      <w:marRight w:val="0"/>
      <w:marTop w:val="0"/>
      <w:marBottom w:val="0"/>
      <w:divBdr>
        <w:top w:val="none" w:sz="0" w:space="0" w:color="auto"/>
        <w:left w:val="none" w:sz="0" w:space="0" w:color="auto"/>
        <w:bottom w:val="none" w:sz="0" w:space="0" w:color="auto"/>
        <w:right w:val="none" w:sz="0" w:space="0" w:color="auto"/>
      </w:divBdr>
    </w:div>
    <w:div w:id="2062050849">
      <w:marLeft w:val="640"/>
      <w:marRight w:val="0"/>
      <w:marTop w:val="0"/>
      <w:marBottom w:val="0"/>
      <w:divBdr>
        <w:top w:val="none" w:sz="0" w:space="0" w:color="auto"/>
        <w:left w:val="none" w:sz="0" w:space="0" w:color="auto"/>
        <w:bottom w:val="none" w:sz="0" w:space="0" w:color="auto"/>
        <w:right w:val="none" w:sz="0" w:space="0" w:color="auto"/>
      </w:divBdr>
    </w:div>
    <w:div w:id="2062703754">
      <w:marLeft w:val="640"/>
      <w:marRight w:val="0"/>
      <w:marTop w:val="0"/>
      <w:marBottom w:val="0"/>
      <w:divBdr>
        <w:top w:val="none" w:sz="0" w:space="0" w:color="auto"/>
        <w:left w:val="none" w:sz="0" w:space="0" w:color="auto"/>
        <w:bottom w:val="none" w:sz="0" w:space="0" w:color="auto"/>
        <w:right w:val="none" w:sz="0" w:space="0" w:color="auto"/>
      </w:divBdr>
    </w:div>
    <w:div w:id="2064210268">
      <w:marLeft w:val="640"/>
      <w:marRight w:val="0"/>
      <w:marTop w:val="0"/>
      <w:marBottom w:val="0"/>
      <w:divBdr>
        <w:top w:val="none" w:sz="0" w:space="0" w:color="auto"/>
        <w:left w:val="none" w:sz="0" w:space="0" w:color="auto"/>
        <w:bottom w:val="none" w:sz="0" w:space="0" w:color="auto"/>
        <w:right w:val="none" w:sz="0" w:space="0" w:color="auto"/>
      </w:divBdr>
    </w:div>
    <w:div w:id="2064867118">
      <w:marLeft w:val="640"/>
      <w:marRight w:val="0"/>
      <w:marTop w:val="0"/>
      <w:marBottom w:val="0"/>
      <w:divBdr>
        <w:top w:val="none" w:sz="0" w:space="0" w:color="auto"/>
        <w:left w:val="none" w:sz="0" w:space="0" w:color="auto"/>
        <w:bottom w:val="none" w:sz="0" w:space="0" w:color="auto"/>
        <w:right w:val="none" w:sz="0" w:space="0" w:color="auto"/>
      </w:divBdr>
    </w:div>
    <w:div w:id="2066906951">
      <w:marLeft w:val="640"/>
      <w:marRight w:val="0"/>
      <w:marTop w:val="0"/>
      <w:marBottom w:val="0"/>
      <w:divBdr>
        <w:top w:val="none" w:sz="0" w:space="0" w:color="auto"/>
        <w:left w:val="none" w:sz="0" w:space="0" w:color="auto"/>
        <w:bottom w:val="none" w:sz="0" w:space="0" w:color="auto"/>
        <w:right w:val="none" w:sz="0" w:space="0" w:color="auto"/>
      </w:divBdr>
    </w:div>
    <w:div w:id="2068842463">
      <w:marLeft w:val="640"/>
      <w:marRight w:val="0"/>
      <w:marTop w:val="0"/>
      <w:marBottom w:val="0"/>
      <w:divBdr>
        <w:top w:val="none" w:sz="0" w:space="0" w:color="auto"/>
        <w:left w:val="none" w:sz="0" w:space="0" w:color="auto"/>
        <w:bottom w:val="none" w:sz="0" w:space="0" w:color="auto"/>
        <w:right w:val="none" w:sz="0" w:space="0" w:color="auto"/>
      </w:divBdr>
    </w:div>
    <w:div w:id="2069567930">
      <w:marLeft w:val="640"/>
      <w:marRight w:val="0"/>
      <w:marTop w:val="0"/>
      <w:marBottom w:val="0"/>
      <w:divBdr>
        <w:top w:val="none" w:sz="0" w:space="0" w:color="auto"/>
        <w:left w:val="none" w:sz="0" w:space="0" w:color="auto"/>
        <w:bottom w:val="none" w:sz="0" w:space="0" w:color="auto"/>
        <w:right w:val="none" w:sz="0" w:space="0" w:color="auto"/>
      </w:divBdr>
    </w:div>
    <w:div w:id="2069957791">
      <w:marLeft w:val="640"/>
      <w:marRight w:val="0"/>
      <w:marTop w:val="0"/>
      <w:marBottom w:val="0"/>
      <w:divBdr>
        <w:top w:val="none" w:sz="0" w:space="0" w:color="auto"/>
        <w:left w:val="none" w:sz="0" w:space="0" w:color="auto"/>
        <w:bottom w:val="none" w:sz="0" w:space="0" w:color="auto"/>
        <w:right w:val="none" w:sz="0" w:space="0" w:color="auto"/>
      </w:divBdr>
    </w:div>
    <w:div w:id="2070229584">
      <w:marLeft w:val="640"/>
      <w:marRight w:val="0"/>
      <w:marTop w:val="0"/>
      <w:marBottom w:val="0"/>
      <w:divBdr>
        <w:top w:val="none" w:sz="0" w:space="0" w:color="auto"/>
        <w:left w:val="none" w:sz="0" w:space="0" w:color="auto"/>
        <w:bottom w:val="none" w:sz="0" w:space="0" w:color="auto"/>
        <w:right w:val="none" w:sz="0" w:space="0" w:color="auto"/>
      </w:divBdr>
    </w:div>
    <w:div w:id="2070419409">
      <w:marLeft w:val="640"/>
      <w:marRight w:val="0"/>
      <w:marTop w:val="0"/>
      <w:marBottom w:val="0"/>
      <w:divBdr>
        <w:top w:val="none" w:sz="0" w:space="0" w:color="auto"/>
        <w:left w:val="none" w:sz="0" w:space="0" w:color="auto"/>
        <w:bottom w:val="none" w:sz="0" w:space="0" w:color="auto"/>
        <w:right w:val="none" w:sz="0" w:space="0" w:color="auto"/>
      </w:divBdr>
    </w:div>
    <w:div w:id="2070836149">
      <w:marLeft w:val="640"/>
      <w:marRight w:val="0"/>
      <w:marTop w:val="0"/>
      <w:marBottom w:val="0"/>
      <w:divBdr>
        <w:top w:val="none" w:sz="0" w:space="0" w:color="auto"/>
        <w:left w:val="none" w:sz="0" w:space="0" w:color="auto"/>
        <w:bottom w:val="none" w:sz="0" w:space="0" w:color="auto"/>
        <w:right w:val="none" w:sz="0" w:space="0" w:color="auto"/>
      </w:divBdr>
    </w:div>
    <w:div w:id="2073195216">
      <w:marLeft w:val="640"/>
      <w:marRight w:val="0"/>
      <w:marTop w:val="0"/>
      <w:marBottom w:val="0"/>
      <w:divBdr>
        <w:top w:val="none" w:sz="0" w:space="0" w:color="auto"/>
        <w:left w:val="none" w:sz="0" w:space="0" w:color="auto"/>
        <w:bottom w:val="none" w:sz="0" w:space="0" w:color="auto"/>
        <w:right w:val="none" w:sz="0" w:space="0" w:color="auto"/>
      </w:divBdr>
    </w:div>
    <w:div w:id="2073460685">
      <w:marLeft w:val="640"/>
      <w:marRight w:val="0"/>
      <w:marTop w:val="0"/>
      <w:marBottom w:val="0"/>
      <w:divBdr>
        <w:top w:val="none" w:sz="0" w:space="0" w:color="auto"/>
        <w:left w:val="none" w:sz="0" w:space="0" w:color="auto"/>
        <w:bottom w:val="none" w:sz="0" w:space="0" w:color="auto"/>
        <w:right w:val="none" w:sz="0" w:space="0" w:color="auto"/>
      </w:divBdr>
    </w:div>
    <w:div w:id="2074813438">
      <w:marLeft w:val="640"/>
      <w:marRight w:val="0"/>
      <w:marTop w:val="0"/>
      <w:marBottom w:val="0"/>
      <w:divBdr>
        <w:top w:val="none" w:sz="0" w:space="0" w:color="auto"/>
        <w:left w:val="none" w:sz="0" w:space="0" w:color="auto"/>
        <w:bottom w:val="none" w:sz="0" w:space="0" w:color="auto"/>
        <w:right w:val="none" w:sz="0" w:space="0" w:color="auto"/>
      </w:divBdr>
    </w:div>
    <w:div w:id="2075661146">
      <w:marLeft w:val="640"/>
      <w:marRight w:val="0"/>
      <w:marTop w:val="0"/>
      <w:marBottom w:val="0"/>
      <w:divBdr>
        <w:top w:val="none" w:sz="0" w:space="0" w:color="auto"/>
        <w:left w:val="none" w:sz="0" w:space="0" w:color="auto"/>
        <w:bottom w:val="none" w:sz="0" w:space="0" w:color="auto"/>
        <w:right w:val="none" w:sz="0" w:space="0" w:color="auto"/>
      </w:divBdr>
    </w:div>
    <w:div w:id="2076851433">
      <w:marLeft w:val="640"/>
      <w:marRight w:val="0"/>
      <w:marTop w:val="0"/>
      <w:marBottom w:val="0"/>
      <w:divBdr>
        <w:top w:val="none" w:sz="0" w:space="0" w:color="auto"/>
        <w:left w:val="none" w:sz="0" w:space="0" w:color="auto"/>
        <w:bottom w:val="none" w:sz="0" w:space="0" w:color="auto"/>
        <w:right w:val="none" w:sz="0" w:space="0" w:color="auto"/>
      </w:divBdr>
    </w:div>
    <w:div w:id="2083402429">
      <w:marLeft w:val="640"/>
      <w:marRight w:val="0"/>
      <w:marTop w:val="0"/>
      <w:marBottom w:val="0"/>
      <w:divBdr>
        <w:top w:val="none" w:sz="0" w:space="0" w:color="auto"/>
        <w:left w:val="none" w:sz="0" w:space="0" w:color="auto"/>
        <w:bottom w:val="none" w:sz="0" w:space="0" w:color="auto"/>
        <w:right w:val="none" w:sz="0" w:space="0" w:color="auto"/>
      </w:divBdr>
    </w:div>
    <w:div w:id="2084453456">
      <w:marLeft w:val="640"/>
      <w:marRight w:val="0"/>
      <w:marTop w:val="0"/>
      <w:marBottom w:val="0"/>
      <w:divBdr>
        <w:top w:val="none" w:sz="0" w:space="0" w:color="auto"/>
        <w:left w:val="none" w:sz="0" w:space="0" w:color="auto"/>
        <w:bottom w:val="none" w:sz="0" w:space="0" w:color="auto"/>
        <w:right w:val="none" w:sz="0" w:space="0" w:color="auto"/>
      </w:divBdr>
    </w:div>
    <w:div w:id="2084792279">
      <w:marLeft w:val="640"/>
      <w:marRight w:val="0"/>
      <w:marTop w:val="0"/>
      <w:marBottom w:val="0"/>
      <w:divBdr>
        <w:top w:val="none" w:sz="0" w:space="0" w:color="auto"/>
        <w:left w:val="none" w:sz="0" w:space="0" w:color="auto"/>
        <w:bottom w:val="none" w:sz="0" w:space="0" w:color="auto"/>
        <w:right w:val="none" w:sz="0" w:space="0" w:color="auto"/>
      </w:divBdr>
    </w:div>
    <w:div w:id="2085637971">
      <w:marLeft w:val="640"/>
      <w:marRight w:val="0"/>
      <w:marTop w:val="0"/>
      <w:marBottom w:val="0"/>
      <w:divBdr>
        <w:top w:val="none" w:sz="0" w:space="0" w:color="auto"/>
        <w:left w:val="none" w:sz="0" w:space="0" w:color="auto"/>
        <w:bottom w:val="none" w:sz="0" w:space="0" w:color="auto"/>
        <w:right w:val="none" w:sz="0" w:space="0" w:color="auto"/>
      </w:divBdr>
    </w:div>
    <w:div w:id="2085905522">
      <w:marLeft w:val="640"/>
      <w:marRight w:val="0"/>
      <w:marTop w:val="0"/>
      <w:marBottom w:val="0"/>
      <w:divBdr>
        <w:top w:val="none" w:sz="0" w:space="0" w:color="auto"/>
        <w:left w:val="none" w:sz="0" w:space="0" w:color="auto"/>
        <w:bottom w:val="none" w:sz="0" w:space="0" w:color="auto"/>
        <w:right w:val="none" w:sz="0" w:space="0" w:color="auto"/>
      </w:divBdr>
    </w:div>
    <w:div w:id="2087610212">
      <w:marLeft w:val="640"/>
      <w:marRight w:val="0"/>
      <w:marTop w:val="0"/>
      <w:marBottom w:val="0"/>
      <w:divBdr>
        <w:top w:val="none" w:sz="0" w:space="0" w:color="auto"/>
        <w:left w:val="none" w:sz="0" w:space="0" w:color="auto"/>
        <w:bottom w:val="none" w:sz="0" w:space="0" w:color="auto"/>
        <w:right w:val="none" w:sz="0" w:space="0" w:color="auto"/>
      </w:divBdr>
    </w:div>
    <w:div w:id="2087995951">
      <w:marLeft w:val="640"/>
      <w:marRight w:val="0"/>
      <w:marTop w:val="0"/>
      <w:marBottom w:val="0"/>
      <w:divBdr>
        <w:top w:val="none" w:sz="0" w:space="0" w:color="auto"/>
        <w:left w:val="none" w:sz="0" w:space="0" w:color="auto"/>
        <w:bottom w:val="none" w:sz="0" w:space="0" w:color="auto"/>
        <w:right w:val="none" w:sz="0" w:space="0" w:color="auto"/>
      </w:divBdr>
    </w:div>
    <w:div w:id="2088840212">
      <w:marLeft w:val="640"/>
      <w:marRight w:val="0"/>
      <w:marTop w:val="0"/>
      <w:marBottom w:val="0"/>
      <w:divBdr>
        <w:top w:val="none" w:sz="0" w:space="0" w:color="auto"/>
        <w:left w:val="none" w:sz="0" w:space="0" w:color="auto"/>
        <w:bottom w:val="none" w:sz="0" w:space="0" w:color="auto"/>
        <w:right w:val="none" w:sz="0" w:space="0" w:color="auto"/>
      </w:divBdr>
    </w:div>
    <w:div w:id="2089882585">
      <w:marLeft w:val="640"/>
      <w:marRight w:val="0"/>
      <w:marTop w:val="0"/>
      <w:marBottom w:val="0"/>
      <w:divBdr>
        <w:top w:val="none" w:sz="0" w:space="0" w:color="auto"/>
        <w:left w:val="none" w:sz="0" w:space="0" w:color="auto"/>
        <w:bottom w:val="none" w:sz="0" w:space="0" w:color="auto"/>
        <w:right w:val="none" w:sz="0" w:space="0" w:color="auto"/>
      </w:divBdr>
    </w:div>
    <w:div w:id="2090537232">
      <w:marLeft w:val="640"/>
      <w:marRight w:val="0"/>
      <w:marTop w:val="0"/>
      <w:marBottom w:val="0"/>
      <w:divBdr>
        <w:top w:val="none" w:sz="0" w:space="0" w:color="auto"/>
        <w:left w:val="none" w:sz="0" w:space="0" w:color="auto"/>
        <w:bottom w:val="none" w:sz="0" w:space="0" w:color="auto"/>
        <w:right w:val="none" w:sz="0" w:space="0" w:color="auto"/>
      </w:divBdr>
    </w:div>
    <w:div w:id="2091541479">
      <w:marLeft w:val="640"/>
      <w:marRight w:val="0"/>
      <w:marTop w:val="0"/>
      <w:marBottom w:val="0"/>
      <w:divBdr>
        <w:top w:val="none" w:sz="0" w:space="0" w:color="auto"/>
        <w:left w:val="none" w:sz="0" w:space="0" w:color="auto"/>
        <w:bottom w:val="none" w:sz="0" w:space="0" w:color="auto"/>
        <w:right w:val="none" w:sz="0" w:space="0" w:color="auto"/>
      </w:divBdr>
    </w:div>
    <w:div w:id="2092850935">
      <w:marLeft w:val="640"/>
      <w:marRight w:val="0"/>
      <w:marTop w:val="0"/>
      <w:marBottom w:val="0"/>
      <w:divBdr>
        <w:top w:val="none" w:sz="0" w:space="0" w:color="auto"/>
        <w:left w:val="none" w:sz="0" w:space="0" w:color="auto"/>
        <w:bottom w:val="none" w:sz="0" w:space="0" w:color="auto"/>
        <w:right w:val="none" w:sz="0" w:space="0" w:color="auto"/>
      </w:divBdr>
    </w:div>
    <w:div w:id="2093356578">
      <w:marLeft w:val="640"/>
      <w:marRight w:val="0"/>
      <w:marTop w:val="0"/>
      <w:marBottom w:val="0"/>
      <w:divBdr>
        <w:top w:val="none" w:sz="0" w:space="0" w:color="auto"/>
        <w:left w:val="none" w:sz="0" w:space="0" w:color="auto"/>
        <w:bottom w:val="none" w:sz="0" w:space="0" w:color="auto"/>
        <w:right w:val="none" w:sz="0" w:space="0" w:color="auto"/>
      </w:divBdr>
    </w:div>
    <w:div w:id="2094164470">
      <w:marLeft w:val="640"/>
      <w:marRight w:val="0"/>
      <w:marTop w:val="0"/>
      <w:marBottom w:val="0"/>
      <w:divBdr>
        <w:top w:val="none" w:sz="0" w:space="0" w:color="auto"/>
        <w:left w:val="none" w:sz="0" w:space="0" w:color="auto"/>
        <w:bottom w:val="none" w:sz="0" w:space="0" w:color="auto"/>
        <w:right w:val="none" w:sz="0" w:space="0" w:color="auto"/>
      </w:divBdr>
    </w:div>
    <w:div w:id="2094281372">
      <w:marLeft w:val="640"/>
      <w:marRight w:val="0"/>
      <w:marTop w:val="0"/>
      <w:marBottom w:val="0"/>
      <w:divBdr>
        <w:top w:val="none" w:sz="0" w:space="0" w:color="auto"/>
        <w:left w:val="none" w:sz="0" w:space="0" w:color="auto"/>
        <w:bottom w:val="none" w:sz="0" w:space="0" w:color="auto"/>
        <w:right w:val="none" w:sz="0" w:space="0" w:color="auto"/>
      </w:divBdr>
    </w:div>
    <w:div w:id="2100636399">
      <w:marLeft w:val="640"/>
      <w:marRight w:val="0"/>
      <w:marTop w:val="0"/>
      <w:marBottom w:val="0"/>
      <w:divBdr>
        <w:top w:val="none" w:sz="0" w:space="0" w:color="auto"/>
        <w:left w:val="none" w:sz="0" w:space="0" w:color="auto"/>
        <w:bottom w:val="none" w:sz="0" w:space="0" w:color="auto"/>
        <w:right w:val="none" w:sz="0" w:space="0" w:color="auto"/>
      </w:divBdr>
    </w:div>
    <w:div w:id="2101369965">
      <w:marLeft w:val="640"/>
      <w:marRight w:val="0"/>
      <w:marTop w:val="0"/>
      <w:marBottom w:val="0"/>
      <w:divBdr>
        <w:top w:val="none" w:sz="0" w:space="0" w:color="auto"/>
        <w:left w:val="none" w:sz="0" w:space="0" w:color="auto"/>
        <w:bottom w:val="none" w:sz="0" w:space="0" w:color="auto"/>
        <w:right w:val="none" w:sz="0" w:space="0" w:color="auto"/>
      </w:divBdr>
    </w:div>
    <w:div w:id="2102484937">
      <w:marLeft w:val="640"/>
      <w:marRight w:val="0"/>
      <w:marTop w:val="0"/>
      <w:marBottom w:val="0"/>
      <w:divBdr>
        <w:top w:val="none" w:sz="0" w:space="0" w:color="auto"/>
        <w:left w:val="none" w:sz="0" w:space="0" w:color="auto"/>
        <w:bottom w:val="none" w:sz="0" w:space="0" w:color="auto"/>
        <w:right w:val="none" w:sz="0" w:space="0" w:color="auto"/>
      </w:divBdr>
    </w:div>
    <w:div w:id="2103064367">
      <w:marLeft w:val="640"/>
      <w:marRight w:val="0"/>
      <w:marTop w:val="0"/>
      <w:marBottom w:val="0"/>
      <w:divBdr>
        <w:top w:val="none" w:sz="0" w:space="0" w:color="auto"/>
        <w:left w:val="none" w:sz="0" w:space="0" w:color="auto"/>
        <w:bottom w:val="none" w:sz="0" w:space="0" w:color="auto"/>
        <w:right w:val="none" w:sz="0" w:space="0" w:color="auto"/>
      </w:divBdr>
    </w:div>
    <w:div w:id="2104252911">
      <w:marLeft w:val="640"/>
      <w:marRight w:val="0"/>
      <w:marTop w:val="0"/>
      <w:marBottom w:val="0"/>
      <w:divBdr>
        <w:top w:val="none" w:sz="0" w:space="0" w:color="auto"/>
        <w:left w:val="none" w:sz="0" w:space="0" w:color="auto"/>
        <w:bottom w:val="none" w:sz="0" w:space="0" w:color="auto"/>
        <w:right w:val="none" w:sz="0" w:space="0" w:color="auto"/>
      </w:divBdr>
    </w:div>
    <w:div w:id="2108043359">
      <w:marLeft w:val="640"/>
      <w:marRight w:val="0"/>
      <w:marTop w:val="0"/>
      <w:marBottom w:val="0"/>
      <w:divBdr>
        <w:top w:val="none" w:sz="0" w:space="0" w:color="auto"/>
        <w:left w:val="none" w:sz="0" w:space="0" w:color="auto"/>
        <w:bottom w:val="none" w:sz="0" w:space="0" w:color="auto"/>
        <w:right w:val="none" w:sz="0" w:space="0" w:color="auto"/>
      </w:divBdr>
    </w:div>
    <w:div w:id="2108189789">
      <w:marLeft w:val="640"/>
      <w:marRight w:val="0"/>
      <w:marTop w:val="0"/>
      <w:marBottom w:val="0"/>
      <w:divBdr>
        <w:top w:val="none" w:sz="0" w:space="0" w:color="auto"/>
        <w:left w:val="none" w:sz="0" w:space="0" w:color="auto"/>
        <w:bottom w:val="none" w:sz="0" w:space="0" w:color="auto"/>
        <w:right w:val="none" w:sz="0" w:space="0" w:color="auto"/>
      </w:divBdr>
    </w:div>
    <w:div w:id="2109154433">
      <w:marLeft w:val="640"/>
      <w:marRight w:val="0"/>
      <w:marTop w:val="0"/>
      <w:marBottom w:val="0"/>
      <w:divBdr>
        <w:top w:val="none" w:sz="0" w:space="0" w:color="auto"/>
        <w:left w:val="none" w:sz="0" w:space="0" w:color="auto"/>
        <w:bottom w:val="none" w:sz="0" w:space="0" w:color="auto"/>
        <w:right w:val="none" w:sz="0" w:space="0" w:color="auto"/>
      </w:divBdr>
    </w:div>
    <w:div w:id="2110159623">
      <w:marLeft w:val="640"/>
      <w:marRight w:val="0"/>
      <w:marTop w:val="0"/>
      <w:marBottom w:val="0"/>
      <w:divBdr>
        <w:top w:val="none" w:sz="0" w:space="0" w:color="auto"/>
        <w:left w:val="none" w:sz="0" w:space="0" w:color="auto"/>
        <w:bottom w:val="none" w:sz="0" w:space="0" w:color="auto"/>
        <w:right w:val="none" w:sz="0" w:space="0" w:color="auto"/>
      </w:divBdr>
    </w:div>
    <w:div w:id="2111313203">
      <w:marLeft w:val="640"/>
      <w:marRight w:val="0"/>
      <w:marTop w:val="0"/>
      <w:marBottom w:val="0"/>
      <w:divBdr>
        <w:top w:val="none" w:sz="0" w:space="0" w:color="auto"/>
        <w:left w:val="none" w:sz="0" w:space="0" w:color="auto"/>
        <w:bottom w:val="none" w:sz="0" w:space="0" w:color="auto"/>
        <w:right w:val="none" w:sz="0" w:space="0" w:color="auto"/>
      </w:divBdr>
    </w:div>
    <w:div w:id="2112123234">
      <w:marLeft w:val="640"/>
      <w:marRight w:val="0"/>
      <w:marTop w:val="0"/>
      <w:marBottom w:val="0"/>
      <w:divBdr>
        <w:top w:val="none" w:sz="0" w:space="0" w:color="auto"/>
        <w:left w:val="none" w:sz="0" w:space="0" w:color="auto"/>
        <w:bottom w:val="none" w:sz="0" w:space="0" w:color="auto"/>
        <w:right w:val="none" w:sz="0" w:space="0" w:color="auto"/>
      </w:divBdr>
    </w:div>
    <w:div w:id="2112584470">
      <w:marLeft w:val="640"/>
      <w:marRight w:val="0"/>
      <w:marTop w:val="0"/>
      <w:marBottom w:val="0"/>
      <w:divBdr>
        <w:top w:val="none" w:sz="0" w:space="0" w:color="auto"/>
        <w:left w:val="none" w:sz="0" w:space="0" w:color="auto"/>
        <w:bottom w:val="none" w:sz="0" w:space="0" w:color="auto"/>
        <w:right w:val="none" w:sz="0" w:space="0" w:color="auto"/>
      </w:divBdr>
    </w:div>
    <w:div w:id="2112585572">
      <w:marLeft w:val="640"/>
      <w:marRight w:val="0"/>
      <w:marTop w:val="0"/>
      <w:marBottom w:val="0"/>
      <w:divBdr>
        <w:top w:val="none" w:sz="0" w:space="0" w:color="auto"/>
        <w:left w:val="none" w:sz="0" w:space="0" w:color="auto"/>
        <w:bottom w:val="none" w:sz="0" w:space="0" w:color="auto"/>
        <w:right w:val="none" w:sz="0" w:space="0" w:color="auto"/>
      </w:divBdr>
    </w:div>
    <w:div w:id="2113625166">
      <w:marLeft w:val="640"/>
      <w:marRight w:val="0"/>
      <w:marTop w:val="0"/>
      <w:marBottom w:val="0"/>
      <w:divBdr>
        <w:top w:val="none" w:sz="0" w:space="0" w:color="auto"/>
        <w:left w:val="none" w:sz="0" w:space="0" w:color="auto"/>
        <w:bottom w:val="none" w:sz="0" w:space="0" w:color="auto"/>
        <w:right w:val="none" w:sz="0" w:space="0" w:color="auto"/>
      </w:divBdr>
    </w:div>
    <w:div w:id="2114352349">
      <w:marLeft w:val="640"/>
      <w:marRight w:val="0"/>
      <w:marTop w:val="0"/>
      <w:marBottom w:val="0"/>
      <w:divBdr>
        <w:top w:val="none" w:sz="0" w:space="0" w:color="auto"/>
        <w:left w:val="none" w:sz="0" w:space="0" w:color="auto"/>
        <w:bottom w:val="none" w:sz="0" w:space="0" w:color="auto"/>
        <w:right w:val="none" w:sz="0" w:space="0" w:color="auto"/>
      </w:divBdr>
    </w:div>
    <w:div w:id="2115591120">
      <w:marLeft w:val="640"/>
      <w:marRight w:val="0"/>
      <w:marTop w:val="0"/>
      <w:marBottom w:val="0"/>
      <w:divBdr>
        <w:top w:val="none" w:sz="0" w:space="0" w:color="auto"/>
        <w:left w:val="none" w:sz="0" w:space="0" w:color="auto"/>
        <w:bottom w:val="none" w:sz="0" w:space="0" w:color="auto"/>
        <w:right w:val="none" w:sz="0" w:space="0" w:color="auto"/>
      </w:divBdr>
    </w:div>
    <w:div w:id="2118595261">
      <w:marLeft w:val="640"/>
      <w:marRight w:val="0"/>
      <w:marTop w:val="0"/>
      <w:marBottom w:val="0"/>
      <w:divBdr>
        <w:top w:val="none" w:sz="0" w:space="0" w:color="auto"/>
        <w:left w:val="none" w:sz="0" w:space="0" w:color="auto"/>
        <w:bottom w:val="none" w:sz="0" w:space="0" w:color="auto"/>
        <w:right w:val="none" w:sz="0" w:space="0" w:color="auto"/>
      </w:divBdr>
    </w:div>
    <w:div w:id="2121028719">
      <w:marLeft w:val="640"/>
      <w:marRight w:val="0"/>
      <w:marTop w:val="0"/>
      <w:marBottom w:val="0"/>
      <w:divBdr>
        <w:top w:val="none" w:sz="0" w:space="0" w:color="auto"/>
        <w:left w:val="none" w:sz="0" w:space="0" w:color="auto"/>
        <w:bottom w:val="none" w:sz="0" w:space="0" w:color="auto"/>
        <w:right w:val="none" w:sz="0" w:space="0" w:color="auto"/>
      </w:divBdr>
    </w:div>
    <w:div w:id="2122988698">
      <w:marLeft w:val="640"/>
      <w:marRight w:val="0"/>
      <w:marTop w:val="0"/>
      <w:marBottom w:val="0"/>
      <w:divBdr>
        <w:top w:val="none" w:sz="0" w:space="0" w:color="auto"/>
        <w:left w:val="none" w:sz="0" w:space="0" w:color="auto"/>
        <w:bottom w:val="none" w:sz="0" w:space="0" w:color="auto"/>
        <w:right w:val="none" w:sz="0" w:space="0" w:color="auto"/>
      </w:divBdr>
    </w:div>
    <w:div w:id="2123719737">
      <w:marLeft w:val="640"/>
      <w:marRight w:val="0"/>
      <w:marTop w:val="0"/>
      <w:marBottom w:val="0"/>
      <w:divBdr>
        <w:top w:val="none" w:sz="0" w:space="0" w:color="auto"/>
        <w:left w:val="none" w:sz="0" w:space="0" w:color="auto"/>
        <w:bottom w:val="none" w:sz="0" w:space="0" w:color="auto"/>
        <w:right w:val="none" w:sz="0" w:space="0" w:color="auto"/>
      </w:divBdr>
    </w:div>
    <w:div w:id="2124762268">
      <w:marLeft w:val="640"/>
      <w:marRight w:val="0"/>
      <w:marTop w:val="0"/>
      <w:marBottom w:val="0"/>
      <w:divBdr>
        <w:top w:val="none" w:sz="0" w:space="0" w:color="auto"/>
        <w:left w:val="none" w:sz="0" w:space="0" w:color="auto"/>
        <w:bottom w:val="none" w:sz="0" w:space="0" w:color="auto"/>
        <w:right w:val="none" w:sz="0" w:space="0" w:color="auto"/>
      </w:divBdr>
    </w:div>
    <w:div w:id="2125152065">
      <w:marLeft w:val="640"/>
      <w:marRight w:val="0"/>
      <w:marTop w:val="0"/>
      <w:marBottom w:val="0"/>
      <w:divBdr>
        <w:top w:val="none" w:sz="0" w:space="0" w:color="auto"/>
        <w:left w:val="none" w:sz="0" w:space="0" w:color="auto"/>
        <w:bottom w:val="none" w:sz="0" w:space="0" w:color="auto"/>
        <w:right w:val="none" w:sz="0" w:space="0" w:color="auto"/>
      </w:divBdr>
    </w:div>
    <w:div w:id="2125152850">
      <w:marLeft w:val="640"/>
      <w:marRight w:val="0"/>
      <w:marTop w:val="0"/>
      <w:marBottom w:val="0"/>
      <w:divBdr>
        <w:top w:val="none" w:sz="0" w:space="0" w:color="auto"/>
        <w:left w:val="none" w:sz="0" w:space="0" w:color="auto"/>
        <w:bottom w:val="none" w:sz="0" w:space="0" w:color="auto"/>
        <w:right w:val="none" w:sz="0" w:space="0" w:color="auto"/>
      </w:divBdr>
    </w:div>
    <w:div w:id="2125925259">
      <w:marLeft w:val="640"/>
      <w:marRight w:val="0"/>
      <w:marTop w:val="0"/>
      <w:marBottom w:val="0"/>
      <w:divBdr>
        <w:top w:val="none" w:sz="0" w:space="0" w:color="auto"/>
        <w:left w:val="none" w:sz="0" w:space="0" w:color="auto"/>
        <w:bottom w:val="none" w:sz="0" w:space="0" w:color="auto"/>
        <w:right w:val="none" w:sz="0" w:space="0" w:color="auto"/>
      </w:divBdr>
    </w:div>
    <w:div w:id="2128814774">
      <w:marLeft w:val="640"/>
      <w:marRight w:val="0"/>
      <w:marTop w:val="0"/>
      <w:marBottom w:val="0"/>
      <w:divBdr>
        <w:top w:val="none" w:sz="0" w:space="0" w:color="auto"/>
        <w:left w:val="none" w:sz="0" w:space="0" w:color="auto"/>
        <w:bottom w:val="none" w:sz="0" w:space="0" w:color="auto"/>
        <w:right w:val="none" w:sz="0" w:space="0" w:color="auto"/>
      </w:divBdr>
    </w:div>
    <w:div w:id="2130468078">
      <w:marLeft w:val="640"/>
      <w:marRight w:val="0"/>
      <w:marTop w:val="0"/>
      <w:marBottom w:val="0"/>
      <w:divBdr>
        <w:top w:val="none" w:sz="0" w:space="0" w:color="auto"/>
        <w:left w:val="none" w:sz="0" w:space="0" w:color="auto"/>
        <w:bottom w:val="none" w:sz="0" w:space="0" w:color="auto"/>
        <w:right w:val="none" w:sz="0" w:space="0" w:color="auto"/>
      </w:divBdr>
    </w:div>
    <w:div w:id="2130581654">
      <w:marLeft w:val="640"/>
      <w:marRight w:val="0"/>
      <w:marTop w:val="0"/>
      <w:marBottom w:val="0"/>
      <w:divBdr>
        <w:top w:val="none" w:sz="0" w:space="0" w:color="auto"/>
        <w:left w:val="none" w:sz="0" w:space="0" w:color="auto"/>
        <w:bottom w:val="none" w:sz="0" w:space="0" w:color="auto"/>
        <w:right w:val="none" w:sz="0" w:space="0" w:color="auto"/>
      </w:divBdr>
    </w:div>
    <w:div w:id="2131896644">
      <w:marLeft w:val="640"/>
      <w:marRight w:val="0"/>
      <w:marTop w:val="0"/>
      <w:marBottom w:val="0"/>
      <w:divBdr>
        <w:top w:val="none" w:sz="0" w:space="0" w:color="auto"/>
        <w:left w:val="none" w:sz="0" w:space="0" w:color="auto"/>
        <w:bottom w:val="none" w:sz="0" w:space="0" w:color="auto"/>
        <w:right w:val="none" w:sz="0" w:space="0" w:color="auto"/>
      </w:divBdr>
    </w:div>
    <w:div w:id="2131972545">
      <w:marLeft w:val="640"/>
      <w:marRight w:val="0"/>
      <w:marTop w:val="0"/>
      <w:marBottom w:val="0"/>
      <w:divBdr>
        <w:top w:val="none" w:sz="0" w:space="0" w:color="auto"/>
        <w:left w:val="none" w:sz="0" w:space="0" w:color="auto"/>
        <w:bottom w:val="none" w:sz="0" w:space="0" w:color="auto"/>
        <w:right w:val="none" w:sz="0" w:space="0" w:color="auto"/>
      </w:divBdr>
    </w:div>
    <w:div w:id="2133090328">
      <w:marLeft w:val="640"/>
      <w:marRight w:val="0"/>
      <w:marTop w:val="0"/>
      <w:marBottom w:val="0"/>
      <w:divBdr>
        <w:top w:val="none" w:sz="0" w:space="0" w:color="auto"/>
        <w:left w:val="none" w:sz="0" w:space="0" w:color="auto"/>
        <w:bottom w:val="none" w:sz="0" w:space="0" w:color="auto"/>
        <w:right w:val="none" w:sz="0" w:space="0" w:color="auto"/>
      </w:divBdr>
    </w:div>
    <w:div w:id="2134593057">
      <w:marLeft w:val="640"/>
      <w:marRight w:val="0"/>
      <w:marTop w:val="0"/>
      <w:marBottom w:val="0"/>
      <w:divBdr>
        <w:top w:val="none" w:sz="0" w:space="0" w:color="auto"/>
        <w:left w:val="none" w:sz="0" w:space="0" w:color="auto"/>
        <w:bottom w:val="none" w:sz="0" w:space="0" w:color="auto"/>
        <w:right w:val="none" w:sz="0" w:space="0" w:color="auto"/>
      </w:divBdr>
    </w:div>
    <w:div w:id="2136174952">
      <w:marLeft w:val="640"/>
      <w:marRight w:val="0"/>
      <w:marTop w:val="0"/>
      <w:marBottom w:val="0"/>
      <w:divBdr>
        <w:top w:val="none" w:sz="0" w:space="0" w:color="auto"/>
        <w:left w:val="none" w:sz="0" w:space="0" w:color="auto"/>
        <w:bottom w:val="none" w:sz="0" w:space="0" w:color="auto"/>
        <w:right w:val="none" w:sz="0" w:space="0" w:color="auto"/>
      </w:divBdr>
    </w:div>
    <w:div w:id="2137337098">
      <w:marLeft w:val="640"/>
      <w:marRight w:val="0"/>
      <w:marTop w:val="0"/>
      <w:marBottom w:val="0"/>
      <w:divBdr>
        <w:top w:val="none" w:sz="0" w:space="0" w:color="auto"/>
        <w:left w:val="none" w:sz="0" w:space="0" w:color="auto"/>
        <w:bottom w:val="none" w:sz="0" w:space="0" w:color="auto"/>
        <w:right w:val="none" w:sz="0" w:space="0" w:color="auto"/>
      </w:divBdr>
    </w:div>
    <w:div w:id="2139638140">
      <w:marLeft w:val="640"/>
      <w:marRight w:val="0"/>
      <w:marTop w:val="0"/>
      <w:marBottom w:val="0"/>
      <w:divBdr>
        <w:top w:val="none" w:sz="0" w:space="0" w:color="auto"/>
        <w:left w:val="none" w:sz="0" w:space="0" w:color="auto"/>
        <w:bottom w:val="none" w:sz="0" w:space="0" w:color="auto"/>
        <w:right w:val="none" w:sz="0" w:space="0" w:color="auto"/>
      </w:divBdr>
    </w:div>
    <w:div w:id="2141801513">
      <w:marLeft w:val="640"/>
      <w:marRight w:val="0"/>
      <w:marTop w:val="0"/>
      <w:marBottom w:val="0"/>
      <w:divBdr>
        <w:top w:val="none" w:sz="0" w:space="0" w:color="auto"/>
        <w:left w:val="none" w:sz="0" w:space="0" w:color="auto"/>
        <w:bottom w:val="none" w:sz="0" w:space="0" w:color="auto"/>
        <w:right w:val="none" w:sz="0" w:space="0" w:color="auto"/>
      </w:divBdr>
    </w:div>
    <w:div w:id="2141989876">
      <w:marLeft w:val="640"/>
      <w:marRight w:val="0"/>
      <w:marTop w:val="0"/>
      <w:marBottom w:val="0"/>
      <w:divBdr>
        <w:top w:val="none" w:sz="0" w:space="0" w:color="auto"/>
        <w:left w:val="none" w:sz="0" w:space="0" w:color="auto"/>
        <w:bottom w:val="none" w:sz="0" w:space="0" w:color="auto"/>
        <w:right w:val="none" w:sz="0" w:space="0" w:color="auto"/>
      </w:divBdr>
    </w:div>
    <w:div w:id="2142377280">
      <w:marLeft w:val="640"/>
      <w:marRight w:val="0"/>
      <w:marTop w:val="0"/>
      <w:marBottom w:val="0"/>
      <w:divBdr>
        <w:top w:val="none" w:sz="0" w:space="0" w:color="auto"/>
        <w:left w:val="none" w:sz="0" w:space="0" w:color="auto"/>
        <w:bottom w:val="none" w:sz="0" w:space="0" w:color="auto"/>
        <w:right w:val="none" w:sz="0" w:space="0" w:color="auto"/>
      </w:divBdr>
    </w:div>
    <w:div w:id="2143234097">
      <w:marLeft w:val="640"/>
      <w:marRight w:val="0"/>
      <w:marTop w:val="0"/>
      <w:marBottom w:val="0"/>
      <w:divBdr>
        <w:top w:val="none" w:sz="0" w:space="0" w:color="auto"/>
        <w:left w:val="none" w:sz="0" w:space="0" w:color="auto"/>
        <w:bottom w:val="none" w:sz="0" w:space="0" w:color="auto"/>
        <w:right w:val="none" w:sz="0" w:space="0" w:color="auto"/>
      </w:divBdr>
    </w:div>
    <w:div w:id="2144232972">
      <w:marLeft w:val="640"/>
      <w:marRight w:val="0"/>
      <w:marTop w:val="0"/>
      <w:marBottom w:val="0"/>
      <w:divBdr>
        <w:top w:val="none" w:sz="0" w:space="0" w:color="auto"/>
        <w:left w:val="none" w:sz="0" w:space="0" w:color="auto"/>
        <w:bottom w:val="none" w:sz="0" w:space="0" w:color="auto"/>
        <w:right w:val="none" w:sz="0" w:space="0" w:color="auto"/>
      </w:divBdr>
    </w:div>
    <w:div w:id="2144735809">
      <w:marLeft w:val="640"/>
      <w:marRight w:val="0"/>
      <w:marTop w:val="0"/>
      <w:marBottom w:val="0"/>
      <w:divBdr>
        <w:top w:val="none" w:sz="0" w:space="0" w:color="auto"/>
        <w:left w:val="none" w:sz="0" w:space="0" w:color="auto"/>
        <w:bottom w:val="none" w:sz="0" w:space="0" w:color="auto"/>
        <w:right w:val="none" w:sz="0" w:space="0" w:color="auto"/>
      </w:divBdr>
    </w:div>
    <w:div w:id="2145078213">
      <w:marLeft w:val="640"/>
      <w:marRight w:val="0"/>
      <w:marTop w:val="0"/>
      <w:marBottom w:val="0"/>
      <w:divBdr>
        <w:top w:val="none" w:sz="0" w:space="0" w:color="auto"/>
        <w:left w:val="none" w:sz="0" w:space="0" w:color="auto"/>
        <w:bottom w:val="none" w:sz="0" w:space="0" w:color="auto"/>
        <w:right w:val="none" w:sz="0" w:space="0" w:color="auto"/>
      </w:divBdr>
    </w:div>
    <w:div w:id="2145809356">
      <w:marLeft w:val="640"/>
      <w:marRight w:val="0"/>
      <w:marTop w:val="0"/>
      <w:marBottom w:val="0"/>
      <w:divBdr>
        <w:top w:val="none" w:sz="0" w:space="0" w:color="auto"/>
        <w:left w:val="none" w:sz="0" w:space="0" w:color="auto"/>
        <w:bottom w:val="none" w:sz="0" w:space="0" w:color="auto"/>
        <w:right w:val="none" w:sz="0" w:space="0" w:color="auto"/>
      </w:divBdr>
    </w:div>
    <w:div w:id="2146463310">
      <w:marLeft w:val="640"/>
      <w:marRight w:val="0"/>
      <w:marTop w:val="0"/>
      <w:marBottom w:val="0"/>
      <w:divBdr>
        <w:top w:val="none" w:sz="0" w:space="0" w:color="auto"/>
        <w:left w:val="none" w:sz="0" w:space="0" w:color="auto"/>
        <w:bottom w:val="none" w:sz="0" w:space="0" w:color="auto"/>
        <w:right w:val="none" w:sz="0" w:space="0" w:color="auto"/>
      </w:divBdr>
    </w:div>
    <w:div w:id="2146467523">
      <w:marLeft w:val="640"/>
      <w:marRight w:val="0"/>
      <w:marTop w:val="0"/>
      <w:marBottom w:val="0"/>
      <w:divBdr>
        <w:top w:val="none" w:sz="0" w:space="0" w:color="auto"/>
        <w:left w:val="none" w:sz="0" w:space="0" w:color="auto"/>
        <w:bottom w:val="none" w:sz="0" w:space="0" w:color="auto"/>
        <w:right w:val="none" w:sz="0" w:space="0" w:color="auto"/>
      </w:divBdr>
    </w:div>
    <w:div w:id="2146771084">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pm"/><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3F5C89-B718-4096-AD94-368B0E9DD72F}"/>
      </w:docPartPr>
      <w:docPartBody>
        <w:p w:rsidR="00F62E25" w:rsidRDefault="00184107">
          <w:r w:rsidRPr="0079545C">
            <w:rPr>
              <w:rStyle w:val="PlaceholderText"/>
            </w:rPr>
            <w:t>Click or tap here to enter text.</w:t>
          </w:r>
        </w:p>
      </w:docPartBody>
    </w:docPart>
    <w:docPart>
      <w:docPartPr>
        <w:name w:val="6F5FDCC007784E3FA00AFEAD31B38AEC"/>
        <w:category>
          <w:name w:val="General"/>
          <w:gallery w:val="placeholder"/>
        </w:category>
        <w:types>
          <w:type w:val="bbPlcHdr"/>
        </w:types>
        <w:behaviors>
          <w:behavior w:val="content"/>
        </w:behaviors>
        <w:guid w:val="{077F5B68-9050-4CE6-8914-47AC773476F9}"/>
      </w:docPartPr>
      <w:docPartBody>
        <w:p w:rsidR="008039BA" w:rsidRDefault="00850B70" w:rsidP="00850B70">
          <w:pPr>
            <w:pStyle w:val="6F5FDCC007784E3FA00AFEAD31B38AEC"/>
          </w:pPr>
          <w:r w:rsidRPr="0079545C">
            <w:rPr>
              <w:rStyle w:val="PlaceholderText"/>
            </w:rPr>
            <w:t>Click or tap here to enter text.</w:t>
          </w:r>
        </w:p>
      </w:docPartBody>
    </w:docPart>
    <w:docPart>
      <w:docPartPr>
        <w:name w:val="8B33B9F2100943F1A9736D95C77278A3"/>
        <w:category>
          <w:name w:val="General"/>
          <w:gallery w:val="placeholder"/>
        </w:category>
        <w:types>
          <w:type w:val="bbPlcHdr"/>
        </w:types>
        <w:behaviors>
          <w:behavior w:val="content"/>
        </w:behaviors>
        <w:guid w:val="{A1853DCB-F6A6-4ED7-92E2-0DCA68D355C2}"/>
      </w:docPartPr>
      <w:docPartBody>
        <w:p w:rsidR="008039BA" w:rsidRDefault="00850B70" w:rsidP="00850B70">
          <w:pPr>
            <w:pStyle w:val="8B33B9F2100943F1A9736D95C77278A3"/>
          </w:pPr>
          <w:r w:rsidRPr="0079545C">
            <w:rPr>
              <w:rStyle w:val="PlaceholderText"/>
            </w:rPr>
            <w:t>Click or tap here to enter text.</w:t>
          </w:r>
        </w:p>
      </w:docPartBody>
    </w:docPart>
    <w:docPart>
      <w:docPartPr>
        <w:name w:val="BF0197FF6E8C479AAC928CBC90506A0A"/>
        <w:category>
          <w:name w:val="General"/>
          <w:gallery w:val="placeholder"/>
        </w:category>
        <w:types>
          <w:type w:val="bbPlcHdr"/>
        </w:types>
        <w:behaviors>
          <w:behavior w:val="content"/>
        </w:behaviors>
        <w:guid w:val="{63EA2884-14A6-4687-9FE5-07DA87C659C5}"/>
      </w:docPartPr>
      <w:docPartBody>
        <w:p w:rsidR="008039BA" w:rsidRDefault="00850B70" w:rsidP="00850B70">
          <w:pPr>
            <w:pStyle w:val="BF0197FF6E8C479AAC928CBC90506A0A"/>
          </w:pPr>
          <w:r w:rsidRPr="0079545C">
            <w:rPr>
              <w:rStyle w:val="PlaceholderText"/>
            </w:rPr>
            <w:t>Click or tap here to enter text.</w:t>
          </w:r>
        </w:p>
      </w:docPartBody>
    </w:docPart>
    <w:docPart>
      <w:docPartPr>
        <w:name w:val="28CF02A4E547470DA50078F7810E1059"/>
        <w:category>
          <w:name w:val="General"/>
          <w:gallery w:val="placeholder"/>
        </w:category>
        <w:types>
          <w:type w:val="bbPlcHdr"/>
        </w:types>
        <w:behaviors>
          <w:behavior w:val="content"/>
        </w:behaviors>
        <w:guid w:val="{83D99FFC-83B2-43D1-8EC1-133758732BD1}"/>
      </w:docPartPr>
      <w:docPartBody>
        <w:p w:rsidR="008039BA" w:rsidRDefault="00850B70" w:rsidP="00850B70">
          <w:pPr>
            <w:pStyle w:val="28CF02A4E547470DA50078F7810E1059"/>
          </w:pPr>
          <w:r w:rsidRPr="0079545C">
            <w:rPr>
              <w:rStyle w:val="PlaceholderText"/>
            </w:rPr>
            <w:t>Click or tap here to enter text.</w:t>
          </w:r>
        </w:p>
      </w:docPartBody>
    </w:docPart>
    <w:docPart>
      <w:docPartPr>
        <w:name w:val="B957B34E14704436AB2DF595BC428AC4"/>
        <w:category>
          <w:name w:val="General"/>
          <w:gallery w:val="placeholder"/>
        </w:category>
        <w:types>
          <w:type w:val="bbPlcHdr"/>
        </w:types>
        <w:behaviors>
          <w:behavior w:val="content"/>
        </w:behaviors>
        <w:guid w:val="{F0B3A96C-79F3-4EF5-B0AE-1C1008EE4DC5}"/>
      </w:docPartPr>
      <w:docPartBody>
        <w:p w:rsidR="008039BA" w:rsidRDefault="00850B70" w:rsidP="00850B70">
          <w:pPr>
            <w:pStyle w:val="B957B34E14704436AB2DF595BC428AC4"/>
          </w:pPr>
          <w:r w:rsidRPr="0079545C">
            <w:rPr>
              <w:rStyle w:val="PlaceholderText"/>
            </w:rPr>
            <w:t>Click or tap here to enter text.</w:t>
          </w:r>
        </w:p>
      </w:docPartBody>
    </w:docPart>
    <w:docPart>
      <w:docPartPr>
        <w:name w:val="DC3E6256B07F456A90A7985120F1B89C"/>
        <w:category>
          <w:name w:val="General"/>
          <w:gallery w:val="placeholder"/>
        </w:category>
        <w:types>
          <w:type w:val="bbPlcHdr"/>
        </w:types>
        <w:behaviors>
          <w:behavior w:val="content"/>
        </w:behaviors>
        <w:guid w:val="{88761FD8-2951-4006-B068-05D40EA5748B}"/>
      </w:docPartPr>
      <w:docPartBody>
        <w:p w:rsidR="008039BA" w:rsidRDefault="00850B70" w:rsidP="00850B70">
          <w:pPr>
            <w:pStyle w:val="DC3E6256B07F456A90A7985120F1B89C"/>
          </w:pPr>
          <w:r w:rsidRPr="0079545C">
            <w:rPr>
              <w:rStyle w:val="PlaceholderText"/>
            </w:rPr>
            <w:t>Click or tap here to enter text.</w:t>
          </w:r>
        </w:p>
      </w:docPartBody>
    </w:docPart>
    <w:docPart>
      <w:docPartPr>
        <w:name w:val="E1D6BD8EFB7F48928462D0ED8143DBAF"/>
        <w:category>
          <w:name w:val="General"/>
          <w:gallery w:val="placeholder"/>
        </w:category>
        <w:types>
          <w:type w:val="bbPlcHdr"/>
        </w:types>
        <w:behaviors>
          <w:behavior w:val="content"/>
        </w:behaviors>
        <w:guid w:val="{11FDF793-6893-4B65-A9BD-A3773C2CD765}"/>
      </w:docPartPr>
      <w:docPartBody>
        <w:p w:rsidR="00C402C1" w:rsidRDefault="002C60F1" w:rsidP="002C60F1">
          <w:pPr>
            <w:pStyle w:val="E1D6BD8EFB7F48928462D0ED8143DBAF"/>
          </w:pPr>
          <w:r w:rsidRPr="0079545C">
            <w:rPr>
              <w:rStyle w:val="PlaceholderText"/>
            </w:rPr>
            <w:t>Click or tap here to enter text.</w:t>
          </w:r>
        </w:p>
      </w:docPartBody>
    </w:docPart>
    <w:docPart>
      <w:docPartPr>
        <w:name w:val="768ABADB12754564B785555C2963AA14"/>
        <w:category>
          <w:name w:val="General"/>
          <w:gallery w:val="placeholder"/>
        </w:category>
        <w:types>
          <w:type w:val="bbPlcHdr"/>
        </w:types>
        <w:behaviors>
          <w:behavior w:val="content"/>
        </w:behaviors>
        <w:guid w:val="{D008F010-AE96-4F4E-A011-B7E5F46C0FAD}"/>
      </w:docPartPr>
      <w:docPartBody>
        <w:p w:rsidR="00C402C1" w:rsidRDefault="002C60F1" w:rsidP="002C60F1">
          <w:pPr>
            <w:pStyle w:val="768ABADB12754564B785555C2963AA14"/>
          </w:pPr>
          <w:r w:rsidRPr="0079545C">
            <w:rPr>
              <w:rStyle w:val="PlaceholderText"/>
            </w:rPr>
            <w:t>Click or tap here to enter text.</w:t>
          </w:r>
        </w:p>
      </w:docPartBody>
    </w:docPart>
    <w:docPart>
      <w:docPartPr>
        <w:name w:val="05EB23D383754960A00902855CF68258"/>
        <w:category>
          <w:name w:val="General"/>
          <w:gallery w:val="placeholder"/>
        </w:category>
        <w:types>
          <w:type w:val="bbPlcHdr"/>
        </w:types>
        <w:behaviors>
          <w:behavior w:val="content"/>
        </w:behaviors>
        <w:guid w:val="{A142C008-3600-42DB-A620-2ED5B83399BB}"/>
      </w:docPartPr>
      <w:docPartBody>
        <w:p w:rsidR="00C402C1" w:rsidRDefault="002C60F1" w:rsidP="002C60F1">
          <w:pPr>
            <w:pStyle w:val="05EB23D383754960A00902855CF68258"/>
          </w:pPr>
          <w:r w:rsidRPr="0079545C">
            <w:rPr>
              <w:rStyle w:val="PlaceholderText"/>
            </w:rPr>
            <w:t>Click or tap here to enter text.</w:t>
          </w:r>
        </w:p>
      </w:docPartBody>
    </w:docPart>
    <w:docPart>
      <w:docPartPr>
        <w:name w:val="A5A4751EC13D4CE1BB85CA5D92634921"/>
        <w:category>
          <w:name w:val="General"/>
          <w:gallery w:val="placeholder"/>
        </w:category>
        <w:types>
          <w:type w:val="bbPlcHdr"/>
        </w:types>
        <w:behaviors>
          <w:behavior w:val="content"/>
        </w:behaviors>
        <w:guid w:val="{BB4665F2-4DFC-45EF-BD3F-D626C5BE1ED8}"/>
      </w:docPartPr>
      <w:docPartBody>
        <w:p w:rsidR="00C402C1" w:rsidRDefault="002C60F1" w:rsidP="002C60F1">
          <w:pPr>
            <w:pStyle w:val="A5A4751EC13D4CE1BB85CA5D92634921"/>
          </w:pPr>
          <w:r w:rsidRPr="0079545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107"/>
    <w:rsid w:val="001128A3"/>
    <w:rsid w:val="00184107"/>
    <w:rsid w:val="001C1CE6"/>
    <w:rsid w:val="00290FA4"/>
    <w:rsid w:val="002C60F1"/>
    <w:rsid w:val="00306B0E"/>
    <w:rsid w:val="004152BA"/>
    <w:rsid w:val="004F6C68"/>
    <w:rsid w:val="00505382"/>
    <w:rsid w:val="00583AF1"/>
    <w:rsid w:val="0066129F"/>
    <w:rsid w:val="00770A43"/>
    <w:rsid w:val="0078115F"/>
    <w:rsid w:val="008039BA"/>
    <w:rsid w:val="00850B70"/>
    <w:rsid w:val="008F2FE2"/>
    <w:rsid w:val="00AE4A7E"/>
    <w:rsid w:val="00C402C1"/>
    <w:rsid w:val="00C624CE"/>
    <w:rsid w:val="00D23D8C"/>
    <w:rsid w:val="00D86196"/>
    <w:rsid w:val="00DA1A70"/>
    <w:rsid w:val="00DD568E"/>
    <w:rsid w:val="00E022B5"/>
    <w:rsid w:val="00F62E2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60F1"/>
    <w:rPr>
      <w:color w:val="666666"/>
    </w:rPr>
  </w:style>
  <w:style w:type="paragraph" w:customStyle="1" w:styleId="6F5FDCC007784E3FA00AFEAD31B38AEC">
    <w:name w:val="6F5FDCC007784E3FA00AFEAD31B38AEC"/>
    <w:rsid w:val="00850B70"/>
  </w:style>
  <w:style w:type="paragraph" w:customStyle="1" w:styleId="8B33B9F2100943F1A9736D95C77278A3">
    <w:name w:val="8B33B9F2100943F1A9736D95C77278A3"/>
    <w:rsid w:val="00850B70"/>
  </w:style>
  <w:style w:type="paragraph" w:customStyle="1" w:styleId="BF0197FF6E8C479AAC928CBC90506A0A">
    <w:name w:val="BF0197FF6E8C479AAC928CBC90506A0A"/>
    <w:rsid w:val="00850B70"/>
  </w:style>
  <w:style w:type="paragraph" w:customStyle="1" w:styleId="E1D6BD8EFB7F48928462D0ED8143DBAF">
    <w:name w:val="E1D6BD8EFB7F48928462D0ED8143DBAF"/>
    <w:rsid w:val="002C60F1"/>
  </w:style>
  <w:style w:type="paragraph" w:customStyle="1" w:styleId="28CF02A4E547470DA50078F7810E1059">
    <w:name w:val="28CF02A4E547470DA50078F7810E1059"/>
    <w:rsid w:val="00850B70"/>
  </w:style>
  <w:style w:type="paragraph" w:customStyle="1" w:styleId="B957B34E14704436AB2DF595BC428AC4">
    <w:name w:val="B957B34E14704436AB2DF595BC428AC4"/>
    <w:rsid w:val="00850B70"/>
  </w:style>
  <w:style w:type="paragraph" w:customStyle="1" w:styleId="DC3E6256B07F456A90A7985120F1B89C">
    <w:name w:val="DC3E6256B07F456A90A7985120F1B89C"/>
    <w:rsid w:val="00850B70"/>
  </w:style>
  <w:style w:type="paragraph" w:customStyle="1" w:styleId="768ABADB12754564B785555C2963AA14">
    <w:name w:val="768ABADB12754564B785555C2963AA14"/>
    <w:rsid w:val="002C60F1"/>
  </w:style>
  <w:style w:type="paragraph" w:customStyle="1" w:styleId="05EB23D383754960A00902855CF68258">
    <w:name w:val="05EB23D383754960A00902855CF68258"/>
    <w:rsid w:val="002C60F1"/>
  </w:style>
  <w:style w:type="paragraph" w:customStyle="1" w:styleId="A5A4751EC13D4CE1BB85CA5D92634921">
    <w:name w:val="A5A4751EC13D4CE1BB85CA5D92634921"/>
    <w:rsid w:val="002C60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76" row="2">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EDF127B-4178-4F3E-80DA-AFC60ECC55F8}">
  <we:reference id="f78a3046-9e99-4300-aa2b-5814002b01a2" version="1.55.1.0" store="EXCatalog" storeType="EXCatalog"/>
  <we:alternateReferences>
    <we:reference id="WA104382081" version="1.55.1.0" store="en-GB" storeType="OMEX"/>
  </we:alternateReferences>
  <we:properties>
    <we:property name="MENDELEY_BIBLIOGRAPHY_IS_DIRTY" value="false"/>
    <we:property name="MENDELEY_BIBLIOGRAPHY_LAST_MODIFIED" value="1769592863839"/>
    <we:property name="MENDELEY_CITATIONS" value="[{&quot;citationID&quot;:&quot;MENDELEY_CITATION_df40d637-1517-4430-b47c-4091d4054f05&quot;,&quot;properties&quot;:{&quot;noteIndex&quot;:0},&quot;isEdited&quot;:false,&quot;manualOverride&quot;:{&quot;isManuallyOverridden&quot;:false,&quot;citeprocText&quot;:&quot;[1], [2], [3]&quot;,&quot;manualOverrideText&quot;:&quot;&quot;},&quot;citationTag&quot;:&quot;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&quot;,&quot;citationItems&quot;:[{&quot;id&quot;:&quot;d2397180-4d37-362f-983b-fff6810dcc31&quot;,&quot;itemData&quot;:{&quot;type&quot;:&quot;article-journal&quot;,&quot;id&quot;:&quot;d2397180-4d37-362f-983b-fff6810dcc31&quot;,&quot;title&quot;:&quot;Phytochemical Constituents and Nutritional Potential of Palmyra Palm: A Review&quot;,&quot;author&quot;:[{&quot;family&quot;:&quot;Behera&quot;,&quot;given&quot;:&quot;Saloman&quot;,&quot;parse-names&quot;:false,&quot;dropping-particle&quot;:&quot;&quot;,&quot;non-dropping-particle&quot;:&quot;&quot;}],&quot;container-title&quot;:&quot;The Review of Contemporary Scientific and Academic Studies&quot;,&quot;DOI&quot;:&quot;10.55454/rcsas.2.12.2022.003&quot;,&quot;issued&quot;:{&quot;date-parts&quot;:[[2022,12,24]]},&quot;abstract&quot;:&quot;India's main goals are to reduce population size and improve people's quality of life. General government goals include lowering the birth rate, mortality rate, and abortion laws. The emphasis is on reaching the masses through various media to spread education. Decentralize democratic plans through state legislatures, municipalities, and panchayats to eliminate family welfare programmes vertically. A State Population and Social Development Commission should be established to plan, implement, and oversee the country's population policy. According to experts, lowering infant mortality could reduce birth rates by 20%. The failure of states such as Uttar Pradesh, Madhya Pradesh, Bihar, Rajasthan, and others to control their populations has resulted in an increase in the birth rate.&quot;,&quot;publisher&quot;:&quot;The Review of Contemporary Scientific and Academic Studies&quot;,&quot;issue&quot;:&quot;12&quot;,&quot;volume&quot;:&quot;2&quot;,&quot;container-title-short&quot;:&quot;&quot;},&quot;isTemporary&quot;:false},{&quot;id&quot;:&quot;5a1517aa-9a4f-3232-bd16-27a9ecf1b40c&quot;,&quot;itemData&quot;:{&quot;type&quot;:&quot;article-journal&quot;,&quot;id&quot;:&quot;5a1517aa-9a4f-3232-bd16-27a9ecf1b40c&quot;,&quot;title&quot;:&quot;Vale Added Food Products from Palmyrah Palm (Borassus Flabellifer L)&quot;,&quot;author&quot;:[{&quot;family&quot;:&quot;PC&quot;,&quot;given&quot;:&quot;Vengaiah&quot;,&quot;parse-names&quot;:false,&quot;dropping-particle&quot;:&quot;&quot;,&quot;non-dropping-particle&quot;:&quot;&quot;},{&quot;family&quot;:&quot;GN&quot;,&quot;given&quot;:&quot;Murthy&quot;,&quot;parse-names&quot;:false,&quot;dropping-particle&quot;:&quot;&quot;,&quot;non-dropping-particle&quot;:&quot;&quot;},{&quot;family&quot;:&quot;M&quot;,&quot;given&quot;:&quot;Sattiraju&quot;,&quot;parse-names&quot;:false,&quot;dropping-particle&quot;:&quot;&quot;,&quot;non-dropping-particle&quot;:&quot;&quot;},{&quot;family&quot;:&quot;HP&quot;,&quot;given&quot;:&quot;Maheswarappa&quot;,&quot;parse-names&quot;:false,&quot;dropping-particle&quot;:&quot;&quot;,&quot;non-dropping-particle&quot;:&quot;&quot;}],&quot;container-title&quot;:&quot;Journal of Nutrition and Health Sciences&quot;,&quot;DOI&quot;:&quot;10.15744/2393-9060.4.105&quot;,&quot;issued&quot;:{&quot;date-parts&quot;:[[2017,5]]},&quot;abstract&quot;:&quot;India stands first in the world in terms of its wealth of palmyrah palms with a population estimated to nearly 122 million palms. Palmyrah palm has great economic potential and every part of the palm is useful in one way or the other. The edible palm products such as Neera, Palm Jaggery, Palm Sugar, Palm Candy, Palm Chocolate, Nungu, Fruit, tuber etc. are rich vitamin and minerals, but products are not commercialised as lack of the value addition.\n\n&quot;,&quot;publisher&quot;:&quot;Annex Publishers, LLC&quot;,&quot;issue&quot;:&quot;1&quot;,&quot;volume&quot;:&quot;4&quot;,&quot;container-title-short&quot;:&quot;&quot;},&quot;isTemporary&quot;:false},{&quot;id&quot;:&quot;9717f860-2ebc-36ae-bb47-8eae255f993b&quot;,&quot;itemData&quot;:{&quot;type&quot;:&quot;article-journal&quot;,&quot;id&quot;:&quot;9717f860-2ebc-36ae-bb47-8eae255f993b&quot;,&quot;title&quot;:&quot;Exploring the nutritional profiling and health benefits of Palmyra palm haustorium&quot;,&quot;author&quot;:[{&quot;family&quot;:&quot;Basava Prasad&quot;,&quot;given&quot;:&quot;A. R.&quot;,&quot;parse-names&quot;:false,&quot;dropping-particle&quot;:&quot;&quot;,&quot;non-dropping-particle&quot;:&quot;&quot;},{&quot;family&quot;:&quot;Arunkumar&quot;,&quot;given&quot;:&quot;Anandharaj&quot;,&quot;parse-names&quot;:false,&quot;dropping-particle&quot;:&quot;&quot;,&quot;non-dropping-particle&quot;:&quot;&quot;},{&quot;family&quot;:&quot;Vignesh&quot;,&quot;given&quot;:&quot;S.&quot;,&quot;parse-names&quot;:false,&quot;dropping-particle&quot;:&quot;&quot;,&quot;non-dropping-particle&quot;:&quot;&quot;},{&quot;family&quot;:&quot;Chidanand&quot;,&quot;given&quot;:&quot;D.&quot;,&quot;parse-names&quot;:false,&quot;dropping-particle&quot;:&quot;V.&quot;,&quot;non-dropping-particle&quot;:&quot;&quot;},{&quot;family&quot;:&quot;Baskaran&quot;,&quot;given&quot;:&quot;N.&quot;,&quot;parse-names&quot;:false,&quot;dropping-particle&quot;:&quot;&quot;,&quot;non-dropping-particle&quot;:&quot;&quot;}],&quot;container-title&quot;:&quot;South African Journal of Botany&quot;,&quot;DOI&quot;:&quot;10.1016/j.sajb.2022.01.027&quot;,&quot;ISSN&quot;:&quot;02546299&quot;,&quot;issued&quot;:{&quot;date-parts&quot;:[[2022,12,1]]},&quot;page&quot;:&quot;228-237&quot;,&quot;abstract&quot;:&quot;The Palmyra tree has its own cultural, nutritional, and medicinal values from ancient times. Every part of the tree is useful either in its native form or a modified form, though the seeds is generally neglected by people as a waste and are not utilized. The current study is conducted with the germinated seed embryo of Asian Palmyra palm (Borassus flabellifer) termed as Palmyra haustorium (PH). The nutritional, phytochemical, and nutraceutical aspects were evaluated to explore the pharmacological significance of three different samples prepared from Palmyra haustorium (PH) i.e., Palmyra haustorium powder (PHP), Palmyra haustorium milk (PHM) and Palmyra haustorium milk extracted cake powder (PHMCP). The PHP is found to be superior in all nutritional aspects compared to other samples analyzed in the study. Proximate analysis of PH samples has shown that it is rich in carbohydrates, protein, and fiber but negligible in fat while PHMCP is a greater source of fiber content. Mineral analysis has shown that PHP is rich in Potassium and Phosphorus, moderate in Calcium and Sodium levels, whereas PHMCP is rich in Iron. High-performance liquid chromatography (HPLC) and Gas Chromatography-Mass Spectrometry (GCMS) analysis showed the presence of different phenolic compounds like Gallic acid and chlorogenic acid in all PH samples; similarly various phytochemicals such as Clindamycin, Sucrose, Hexadecanoic acid, Myristic acid were present in these samples. Functional groups present in samples were identified as aldehydes, primary amines, alkanes were carried out by Fourier transform infrared (FTIR) spectroscopy. The results depict that the germinated seed embryo of Palmyra palm is rich in macro and micronutrients that act as nutraceuticals in enhancing the human health and well-being. Also these products may help in mitigating the effects of malnutrition, prevalent among the vulnerable population and PHM can be an alternate nutrient for individuals susceptible to digest lactose.&quot;,&quot;publisher&quot;:&quot;Elsevier B.V.&quot;,&quot;volume&quot;:&quot;151&quot;,&quot;container-title-short&quot;:&quot;&quot;},&quot;isTemporary&quot;:false}]},{&quot;citationID&quot;:&quot;MENDELEY_CITATION_fb9aa3a2-d20d-45be-9d85-3932e866f8f6&quot;,&quot;properties&quot;:{&quot;noteIndex&quot;:0},&quot;isEdited&quot;:false,&quot;manualOverride&quot;:{&quot;isManuallyOverridden&quot;:false,&quot;citeprocText&quot;:&quot;[2], [4]&quot;,&quot;manualOverrideText&quot;:&quot;&quot;},&quot;citationTag&quot;:&quot;MENDELEY_CITATION_v3_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quot;,&quot;citationItems&quot;:[{&quot;id&quot;:&quot;5a1517aa-9a4f-3232-bd16-27a9ecf1b40c&quot;,&quot;itemData&quot;:{&quot;type&quot;:&quot;article-journal&quot;,&quot;id&quot;:&quot;5a1517aa-9a4f-3232-bd16-27a9ecf1b40c&quot;,&quot;title&quot;:&quot;Vale Added Food Products from Palmyrah Palm (Borassus Flabellifer L)&quot;,&quot;author&quot;:[{&quot;family&quot;:&quot;PC&quot;,&quot;given&quot;:&quot;Vengaiah&quot;,&quot;parse-names&quot;:false,&quot;dropping-particle&quot;:&quot;&quot;,&quot;non-dropping-particle&quot;:&quot;&quot;},{&quot;family&quot;:&quot;GN&quot;,&quot;given&quot;:&quot;Murthy&quot;,&quot;parse-names&quot;:false,&quot;dropping-particle&quot;:&quot;&quot;,&quot;non-dropping-particle&quot;:&quot;&quot;},{&quot;family&quot;:&quot;M&quot;,&quot;given&quot;:&quot;Sattiraju&quot;,&quot;parse-names&quot;:false,&quot;dropping-particle&quot;:&quot;&quot;,&quot;non-dropping-particle&quot;:&quot;&quot;},{&quot;family&quot;:&quot;HP&quot;,&quot;given&quot;:&quot;Maheswarappa&quot;,&quot;parse-names&quot;:false,&quot;dropping-particle&quot;:&quot;&quot;,&quot;non-dropping-particle&quot;:&quot;&quot;}],&quot;container-title&quot;:&quot;Journal of Nutrition and Health Sciences&quot;,&quot;DOI&quot;:&quot;10.15744/2393-9060.4.105&quot;,&quot;issued&quot;:{&quot;date-parts&quot;:[[2017,5]]},&quot;abstract&quot;:&quot;India stands first in the world in terms of its wealth of palmyrah palms with a population estimated to nearly 122 million palms. Palmyrah palm has great economic potential and every part of the palm is useful in one way or the other. The edible palm products such as Neera, Palm Jaggery, Palm Sugar, Palm Candy, Palm Chocolate, Nungu, Fruit, tuber etc. are rich vitamin and minerals, but products are not commercialised as lack of the value addition.\n\n&quot;,&quot;publisher&quot;:&quot;Annex Publishers, LLC&quot;,&quot;issue&quot;:&quot;1&quot;,&quot;volume&quot;:&quot;4&quot;,&quot;container-title-short&quot;:&quot;&quot;},&quot;isTemporary&quot;:false},{&quot;id&quot;:&quot;4bd554eb-781c-393b-9815-761e1b14ea47&quot;,&quot;itemData&quot;:{&quot;type&quot;:&quot;article-journal&quot;,&quot;id&quot;:&quot;4bd554eb-781c-393b-9815-761e1b14ea47&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62375319-1d08-43aa-a0c7-3402e0c11526&quot;,&quot;properties&quot;:{&quot;noteIndex&quot;:0},&quot;isEdited&quot;:false,&quot;manualOverride&quot;:{&quot;isManuallyOverridden&quot;:false,&quot;citeprocText&quot;:&quot;[5], [6]&quot;,&quot;manualOverrideText&quot;:&quot;&quot;},&quot;citationTag&quot;:&quot;MENDELEY_CITATION_v3_eyJjaXRhdGlvbklEIjoiTUVOREVMRVlfQ0lUQVRJT05fNjIzNzUzMTktMWQwOC00M2FhLWEwYzctMzQwMmUwYzExNTI2IiwicHJvcGVydGllcyI6eyJub3RlSW5kZXgiOjB9LCJpc0VkaXRlZCI6ZmFsc2UsIm1hbnVhbE92ZXJyaWRlIjp7ImlzTWFudWFsbHlPdmVycmlkZGVuIjpmYWxzZSwiY2l0ZXByb2NUZXh0IjoiWzVdLCBbNl0iLCJtYW51YWxPdmVycmlkZVRleHQiOiIifSwiY2l0YXRpb25JdGVtcyI6W3siaWQiOiIxNGQxMzU0My1iZGVhLTNjMzUtODg5Ny04YjFhMWRhZDA2NWUiLCJpdGVtRGF0YSI6eyJ0eXBlIjoiYXJ0aWNsZSIsImlkIjoiMTRkMTM1NDMtYmRlYS0zYzM1LTg4OTctOGIxYTFkYWQwNjVl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A4OThiZmZkLTdiMzUtMzU4My05MmVhLWRmYWFjZmFmYzJjYiIsIml0ZW1EYXRhIjp7InR5cGUiOiJhcnRpY2xlLWpvdXJuYWwiLCJpZCI6IjA4OThiZmZkLTdiMzUtMzU4My05MmVhLWRmYWFjZmFmYzJj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1dfQ==&quot;,&quot;citationItems&quot;:[{&quot;id&quot;:&quot;14d13543-bdea-3c35-8897-8b1a1dad065e&quot;,&quot;itemData&quot;:{&quot;type&quot;:&quot;article&quot;,&quot;id&quot;:&quot;14d13543-bdea-3c35-8897-8b1a1dad065e&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0898bffd-7b35-3583-92ea-dfaacfafc2cb&quot;,&quot;itemData&quot;:{&quot;type&quot;:&quot;article-journal&quot;,&quot;id&quot;:&quot;0898bffd-7b35-3583-92ea-dfaacfafc2c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citationID&quot;:&quot;MENDELEY_CITATION_06f0f451-defe-480b-90f0-f3973a151fbb&quot;,&quot;properties&quot;:{&quot;noteIndex&quot;:0},&quot;isEdited&quot;:false,&quot;manualOverride&quot;:{&quot;isManuallyOverridden&quot;:false,&quot;citeprocText&quot;:&quot;[5], [7]&quot;,&quot;manualOverrideText&quot;:&quot;&quot;},&quot;citationTag&quot;:&quot;MENDELEY_CITATION_v3_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1dfQ==&quot;,&quot;citationItems&quot;:[{&quot;id&quot;:&quot;7c34d6f3-a1d5-3e6a-b481-c9767fc062c8&quot;,&quot;itemData&quot;:{&quot;type&quot;:&quot;article&quot;,&quot;id&quot;:&quot;7c34d6f3-a1d5-3e6a-b481-c9767fc062c8&quot;,&quot;title&quot;:&quot;Revisiting the nutraceutical profile, chemical composition, and health benefits of jaggery: Updates from recent decade&quot;,&quot;author&quot;:[{&quot;family&quot;:&quot;Sharifi-Rad&quot;,&quot;given&quot;:&quot;Javad&quot;,&quot;parse-names&quot;:false,&quot;dropping-particle&quot;:&quot;&quot;,&quot;non-dropping-particle&quot;:&quot;&quot;},{&quot;family&quot;:&quot;Painuli&quot;,&quot;given&quot;:&quot;Sakshi&quot;,&quot;parse-names&quot;:false,&quot;dropping-particle&quot;:&quot;&quot;,&quot;non-dropping-particle&quot;:&quot;&quot;},{&quot;family&quot;:&quot;Sener&quot;,&quot;given&quot;:&quot;Bilge&quot;,&quot;parse-names&quot;:false,&quot;dropping-particle&quot;:&quot;&quot;,&quot;non-dropping-particle&quot;:&quot;&quot;},{&quot;family&quot;:&quot;Kılıç&quot;,&quot;given&quot;:&quot;Mehtap&quot;,&quot;parse-names&quot;:false,&quot;dropping-particle&quot;:&quot;&quot;,&quot;non-dropping-particle&quot;:&quot;&quot;},{&quot;family&quot;:&quot;Kumar&quot;,&quot;given&quot;:&quot;Nanjangud V.A.&quot;,&quot;parse-names&quot;:false,&quot;dropping-particle&quot;:&quot;&quot;,&quot;non-dropping-particle&quot;:&quot;&quot;},{&quot;family&quot;:&quot;Semwal&quot;,&quot;given&quot;:&quot;Prabhakar&quot;,&quot;parse-names&quot;:false,&quot;dropping-particle&quot;:&quot;&quot;,&quot;non-dropping-particle&quot;:&quot;&quot;},{&quot;family&quot;:&quot;Docea&quot;,&quot;given&quot;:&quot;Anca O.&quot;,&quot;parse-names&quot;:false,&quot;dropping-particle&quot;:&quot;&quot;,&quot;non-dropping-particle&quot;:&quot;&quot;},{&quot;family&quot;:&quot;Suleria&quot;,&quot;given&quot;:&quot;Hafiz A.R.&quot;,&quot;parse-names&quot;:false,&quot;dropping-particle&quot;:&quot;&quot;,&quot;non-dropping-particle&quot;:&quot;&quot;},{&quot;family&quot;:&quot;Calina&quot;,&quot;given&quot;:&quot;Daniela&quot;,&quot;parse-names&quot;:false,&quot;dropping-particle&quot;:&quot;&quot;,&quot;non-dropping-particle&quot;:&quot;&quot;}],&quot;container-title&quot;:&quot;eFood&quot;,&quot;container-title-short&quot;:&quot;eFood&quot;,&quot;DOI&quot;:&quot;10.1002/efd2.75&quot;,&quot;ISSN&quot;:&quot;26663066&quot;,&quot;issued&quot;:{&quot;date-parts&quot;:[[2023,4,1]]},&quot;abstract&quot;:&quot;Foods as medicine have been utilized from ancient civilizations and shared from generation to generation as dietary health practices. It provides therapeutic assistance along with nutrition and health benefits. Presently, food products, diet, and individual health are receiving a lot of attention and are in high demand. In this context, jaggery is an important part of food and diet in the rural areas of many regions/countries. It is made up of sugarcane juice and is recognized as a natural source of nutraceuticals due to the presence of different types of essential amino acids, minerals, vitamins, and antioxidant potential along with other biological applications. In this updated review article, we discussed the newest research and information on traditional uses, nutraceutical profiling, chemical composition, and biological applications of jaggery. The published data were collected from different scientific search engines including PubMed, Springer Link, Web of Science, Google Scholar, Science Direct, and Wiley online library. Given these findings, we can conclude that jaggery is a strong source of nutraceuticals and its nutraceutical potential can be enhanced with value addition and other scientific interventions. Detailed investigations on preclinical (in silico, in vitro, and in vivo) studies along with its actual mechanism of action in depth are required. Additionally, clinical trials also should be conducted to validate the preclinical studies.&quot;,&quot;publisher&quot;:&quot;John Wiley and Sons Inc&quot;,&quot;issue&quot;:&quot;2&quot;,&quot;volume&quot;:&quot;4&quot;},&quot;isTemporary&quot;:false},{&quot;id&quot;:&quot;14d13543-bdea-3c35-8897-8b1a1dad065e&quot;,&quot;itemData&quot;:{&quot;type&quot;:&quot;article&quot;,&quot;id&quot;:&quot;14d13543-bdea-3c35-8897-8b1a1dad065e&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citationID&quot;:&quot;MENDELEY_CITATION_794ba636-9eec-4f5e-a19d-e9529ac91b1b&quot;,&quot;properties&quot;:{&quot;noteIndex&quot;:0},&quot;isEdited&quot;:false,&quot;manualOverride&quot;:{&quot;isManuallyOverridden&quot;:false,&quot;citeprocText&quot;:&quot;[4], [8], [9]&quot;,&quot;manualOverrideText&quot;:&quot;&quot;},&quot;citationTag&quot;:&quot;MENDELEY_CITATION_v3_eyJjaXRhdGlvbklEIjoiTUVOREVMRVlfQ0lUQVRJT05fNzk0YmE2MzYtOWVlYy00ZjVlLWExOWQtZTk1MjlhYzkxYjFiIiwicHJvcGVydGllcyI6eyJub3RlSW5kZXgiOjB9LCJpc0VkaXRlZCI6ZmFsc2UsIm1hbnVhbE92ZXJyaWRlIjp7ImlzTWFudWFsbHlPdmVycmlkZGVuIjpmYWxzZSwiY2l0ZXByb2NUZXh0IjoiWzRdLCBbOF0sIFs5XSIsIm1hbnVhbE92ZXJyaWRlVGV4dCI6IiJ9LCJjaXRhdGlvbkl0ZW1zIjpbeyJpZCI6IjcyZDFjZWY3LWQ1M2MtM2Q3Zi1hYWY2LTY5YjI0MTZmNGEzNiIsIml0ZW1EYXRhIjp7InR5cGUiOiJhcnRpY2xlLWpvdXJuYWwiLCJpZCI6IjcyZDFjZWY3LWQ1M2MtM2Q3Zi1hYWY2LTY5YjI0MTZmNGEzNi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0YmQ1NTRlYi03ODFjLTM5M2ItOTgxNS03NjFlMWIxNGVhNDciLCJpdGVtRGF0YSI6eyJ0eXBlIjoiYXJ0aWNsZS1qb3VybmFsIiwiaWQiOiI0YmQ1NTRlYi03ODFjLTM5M2ItOTgxNS03NjFlMWIxNGVhNDc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&quot;,&quot;citationItems&quot;:[{&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4bd554eb-781c-393b-9815-761e1b14ea47&quot;,&quot;itemData&quot;:{&quot;type&quot;:&quot;article-journal&quot;,&quot;id&quot;:&quot;4bd554eb-781c-393b-9815-761e1b14ea47&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645b63d2-b77a-3139-ae51-f0b566217291&quot;,&quot;itemData&quot;:{&quot;type&quot;:&quot;article&quot;,&quot;id&quot;:&quot;645b63d2-b77a-3139-ae51-f0b566217291&quot;,&quot;title&quot;:&quot;The role of traditional knowledge and food biodiversity to transform modern food systems&quot;,&quot;author&quot;:[{&quot;family&quot;:&quot;Kennedy&quot;,&quot;given&quot;:&quot;Gina&quot;,&quot;parse-names&quot;:false,&quot;dropping-particle&quot;:&quot;&quot;,&quot;non-dropping-particle&quot;:&quot;&quot;},{&quot;family&quot;:&quot;Wang&quot;,&quot;given&quot;:&quot;Zeyuan&quot;,&quot;parse-names&quot;:false,&quot;dropping-particle&quot;:&quot;&quot;,&quot;non-dropping-particle&quot;:&quot;&quot;},{&quot;family&quot;:&quot;Maundu&quot;,&quot;given&quot;:&quot;Patrick&quot;,&quot;parse-names&quot;:false,&quot;dropping-particle&quot;:&quot;&quot;,&quot;non-dropping-particle&quot;:&quot;&quot;},{&quot;family&quot;:&quot;Hunter&quot;,&quot;given&quot;:&quot;Danny&quot;,&quot;parse-names&quot;:false,&quot;dropping-particle&quot;:&quot;&quot;,&quot;non-dropping-particle&quot;:&quot;&quot;}],&quot;container-title&quot;:&quot;Trends in Food Science and Technology&quot;,&quot;container-title-short&quot;:&quot;Trends Food Sci. Technol.&quot;,&quot;DOI&quot;:&quot;10.1016/j.tifs.2022.09.011&quot;,&quot;ISSN&quot;:&quot;09242244&quot;,&quot;issued&quot;:{&quot;date-parts&quot;:[[2022,12,1]]},&quot;page&quot;:&quot;32-41&quot;,&quot;abstract&quot;:&quot;Background: The current way our food systems operate does not result in healthy and nutritious diets for all, nor are we producing food in a manner that the planet can sustain. Food biodiversity, or the range of animal and plant species used for food is one solution to improve the health of both people and the planet. Scope/approach: Case studies were used to illustrate current initiatives and programs aimed to bring greater food biodiversity into our food systems. Case studies were developed by subject matter experts and reviewed for demonstrated and potential impact on four food system outcomes: healthy diets and nutrition, agro-ecological resilience, livelihoods and income and socio-cultural wellbeing. Key findings/conclusion: The six case study examples demonstrate that there are multiple approaches that confer benefits across a range of food system outcomes. The case studies demonstrate contributions to the body of knowledge on food composition, dietary diversification, strategies to prioritize crops that regenerate soil and purify water, require few inputs or can grow in harsh conditions, as well as provide increased income to communities and rebuild cultural knowledge. Some approaches were initiated by government and others at community level; they all demonstrate ways to achieve greater integration of food biodiversity into food systems. This collection of case studies illustrates a fraction of what is currently being done to support biodiverse food production and consumption. The evidence base for how to bring greater food biodiversity back into our food systems should be improved and should not be an isolated occurrence, but rather a continuous process.&quot;,&quot;publisher&quot;:&quot;Elsevier Ltd&quot;,&quot;volume&quot;:&quot;130&quot;},&quot;isTemporary&quot;:false}]},{&quot;citationID&quot;:&quot;MENDELEY_CITATION_97fb20b1-049c-40ce-b55a-4f77731f5b9a&quot;,&quot;properties&quot;:{&quot;noteIndex&quot;:0},&quot;isEdited&quot;:false,&quot;manualOverride&quot;:{&quot;isManuallyOverridden&quot;:false,&quot;citeprocText&quot;:&quot;[5], [7], [10]&quot;,&quot;manualOverrideText&quot;:&quot;&quot;},&quot;citationTag&quot;:&quot;MENDELEY_CITATION_v3_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mVlNWE3Y2ViLTA4OTItMzNlYi04NDQwLTQwMmQ0ZDNhMDE2MiIsIml0ZW1EYXRhIjp7InR5cGUiOiJhcnRpY2xlLWpvdXJuYWwiLCJpZCI6ImVlNWE3Y2ViLTA4OTItMzNlYi04NDQwLTQwMmQ0ZDNhMDE2Mi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1dfQ==&quot;,&quot;citationItems&quot;:[{&quot;id&quot;:&quot;7c34d6f3-a1d5-3e6a-b481-c9767fc062c8&quot;,&quot;itemData&quot;:{&quot;type&quot;:&quot;article&quot;,&quot;id&quot;:&quot;7c34d6f3-a1d5-3e6a-b481-c9767fc062c8&quot;,&quot;title&quot;:&quot;Revisiting the nutraceutical profile, chemical composition, and health benefits of jaggery: Updates from recent decade&quot;,&quot;author&quot;:[{&quot;family&quot;:&quot;Sharifi-Rad&quot;,&quot;given&quot;:&quot;Javad&quot;,&quot;parse-names&quot;:false,&quot;dropping-particle&quot;:&quot;&quot;,&quot;non-dropping-particle&quot;:&quot;&quot;},{&quot;family&quot;:&quot;Painuli&quot;,&quot;given&quot;:&quot;Sakshi&quot;,&quot;parse-names&quot;:false,&quot;dropping-particle&quot;:&quot;&quot;,&quot;non-dropping-particle&quot;:&quot;&quot;},{&quot;family&quot;:&quot;Sener&quot;,&quot;given&quot;:&quot;Bilge&quot;,&quot;parse-names&quot;:false,&quot;dropping-particle&quot;:&quot;&quot;,&quot;non-dropping-particle&quot;:&quot;&quot;},{&quot;family&quot;:&quot;Kılıç&quot;,&quot;given&quot;:&quot;Mehtap&quot;,&quot;parse-names&quot;:false,&quot;dropping-particle&quot;:&quot;&quot;,&quot;non-dropping-particle&quot;:&quot;&quot;},{&quot;family&quot;:&quot;Kumar&quot;,&quot;given&quot;:&quot;Nanjangud V.A.&quot;,&quot;parse-names&quot;:false,&quot;dropping-particle&quot;:&quot;&quot;,&quot;non-dropping-particle&quot;:&quot;&quot;},{&quot;family&quot;:&quot;Semwal&quot;,&quot;given&quot;:&quot;Prabhakar&quot;,&quot;parse-names&quot;:false,&quot;dropping-particle&quot;:&quot;&quot;,&quot;non-dropping-particle&quot;:&quot;&quot;},{&quot;family&quot;:&quot;Docea&quot;,&quot;given&quot;:&quot;Anca O.&quot;,&quot;parse-names&quot;:false,&quot;dropping-particle&quot;:&quot;&quot;,&quot;non-dropping-particle&quot;:&quot;&quot;},{&quot;family&quot;:&quot;Suleria&quot;,&quot;given&quot;:&quot;Hafiz A.R.&quot;,&quot;parse-names&quot;:false,&quot;dropping-particle&quot;:&quot;&quot;,&quot;non-dropping-particle&quot;:&quot;&quot;},{&quot;family&quot;:&quot;Calina&quot;,&quot;given&quot;:&quot;Daniela&quot;,&quot;parse-names&quot;:false,&quot;dropping-particle&quot;:&quot;&quot;,&quot;non-dropping-particle&quot;:&quot;&quot;}],&quot;container-title&quot;:&quot;eFood&quot;,&quot;container-title-short&quot;:&quot;eFood&quot;,&quot;DOI&quot;:&quot;10.1002/efd2.75&quot;,&quot;ISSN&quot;:&quot;26663066&quot;,&quot;issued&quot;:{&quot;date-parts&quot;:[[2023,4,1]]},&quot;abstract&quot;:&quot;Foods as medicine have been utilized from ancient civilizations and shared from generation to generation as dietary health practices. It provides therapeutic assistance along with nutrition and health benefits. Presently, food products, diet, and individual health are receiving a lot of attention and are in high demand. In this context, jaggery is an important part of food and diet in the rural areas of many regions/countries. It is made up of sugarcane juice and is recognized as a natural source of nutraceuticals due to the presence of different types of essential amino acids, minerals, vitamins, and antioxidant potential along with other biological applications. In this updated review article, we discussed the newest research and information on traditional uses, nutraceutical profiling, chemical composition, and biological applications of jaggery. The published data were collected from different scientific search engines including PubMed, Springer Link, Web of Science, Google Scholar, Science Direct, and Wiley online library. Given these findings, we can conclude that jaggery is a strong source of nutraceuticals and its nutraceutical potential can be enhanced with value addition and other scientific interventions. Detailed investigations on preclinical (in silico, in vitro, and in vivo) studies along with its actual mechanism of action in depth are required. Additionally, clinical trials also should be conducted to validate the preclinical studies.&quot;,&quot;publisher&quot;:&quot;John Wiley and Sons Inc&quot;,&quot;issue&quot;:&quot;2&quot;,&quot;volume&quot;:&quot;4&quot;},&quot;isTemporary&quot;:false},{&quot;id&quot;:&quot;14d13543-bdea-3c35-8897-8b1a1dad065e&quot;,&quot;itemData&quot;:{&quot;type&quot;:&quot;article&quot;,&quot;id&quot;:&quot;14d13543-bdea-3c35-8897-8b1a1dad065e&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ee5a7ceb-0892-33eb-8440-402d4d3a0162&quot;,&quot;itemData&quot;:{&quot;type&quot;:&quot;article-journal&quot;,&quot;id&quot;:&quot;ee5a7ceb-0892-33eb-8440-402d4d3a0162&quot;,&quot;title&quot;:&quot;Physicochemical properties of coarse palm sap sugars as natural alternative sweetener&quot;,&quot;author&quot;:[{&quot;family&quot;:&quot;Saputro&quot;,&quot;given&quot;:&quot;Arifin Dwi&quot;,&quot;parse-names&quot;:false,&quot;dropping-particle&quot;:&quot;&quot;,&quot;non-dropping-particle&quot;:&quot;&quot;},{&quot;family&quot;:&quot;Walle&quot;,&quot;given&quot;:&quot;Davy&quot;,&quot;parse-names&quot;:false,&quot;dropping-particle&quot;:&quot;&quot;,&quot;non-dropping-particle&quot;:&quot;Van de&quot;},{&quot;family&quot;:&quot;Dewettinck&quot;,&quot;given&quot;:&quot;Koen&quot;,&quot;parse-names&quot;:false,&quot;dropping-particle&quot;:&quot;&quot;,&quot;non-dropping-particle&quot;:&quot;&quot;}],&quot;container-title&quot;:&quot;Food Bioscience&quot;,&quot;container-title-short&quot;:&quot;Food Biosci.&quot;,&quot;DOI&quot;:&quot;10.1016/j.fbio.2020.100780&quot;,&quot;ISSN&quot;:&quot;22124306&quot;,&quot;issued&quot;:{&quot;date-parts&quot;:[[2020,12,1]]},&quot;abstract&quot;:&quot;Palm sap sugar is a natural sweetener used as a sucrose replacement due to its potential for creating food products with distinctive characteristics. The physicochemical properties of several coarse palm sugars were investigated. In this study, coarse coconut sugars (CCS1, CCS2) and coarse palm sugars (CPS1, CPS2, and CPS3) of Indonesian origin from different producers were investigated. Coarse pure sucrose was used as the reference sample. The results showed that moisture content of palm sap sugars was higher than that of sucrose. While crude protein, reducing sugars and ash were only present in the palm sap sugars. Maillard reaction and caramelization which occur during sugar production were responsible for the dark color of palm sap sugars. Due to the presence of moisture, crude protein, reducing sugars, and ash as impurities, the melting and glass transition temperature of palm sap sugars were lower than those of sucrose. Moreover, particle densities and particle sizes of palm sap sugars were lower and less uniform, respectively, when compared to those of sucrose. The presence of relatively high moisture and reducing sugars as hygroscopic material may be responsible for the presence of “wet” layers sticking to the surface of palm sap sugar crystals, visualized using scanning electron microscopy. The variation on the physicochemical properties of palm sap sugars can be attributed to the raw materials and processing methods used by the sugar producers.&quot;,&quot;publisher&quot;:&quot;Elsevier Ltd&quot;,&quot;volume&quot;:&quot;38&quot;},&quot;isTemporary&quot;:false}]},{&quot;citationID&quot;:&quot;MENDELEY_CITATION_be5a9b62-8a1d-43f0-97ca-1e5e072ec0ff&quot;,&quot;properties&quot;:{&quot;noteIndex&quot;:0},&quot;isEdited&quot;:false,&quot;manualOverride&quot;:{&quot;isManuallyOverridden&quot;:false,&quot;citeprocText&quot;:&quot;[4], [8], [11]&quot;,&quot;manualOverrideText&quot;:&quot;&quot;},&quot;citationTag&quot;:&quot;MENDELEY_CITATION_v3_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quot;,&quot;citationItems&quot;:[{&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23cc0f84-6e9b-3ca4-a01a-55b49af1460a&quot;,&quot;itemData&quot;:{&quot;type&quot;:&quot;article-journal&quot;,&quot;id&quot;:&quot;23cc0f84-6e9b-3ca4-a01a-55b49af1460a&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quot;,&quot;given&quot;:&quot;B B&quot;,&quot;parse-names&quot;:false,&quot;dropping-particle&quot;:&quot;&quot;,&quot;non-dropping-particle&quot;:&quot;&quot;}],&quot;container-title&quot;:&quot;Plant Science Today&quot;,&quot;DOI&quot;:&quot;10.14719/pst.7398&quot;,&quot;ISSN&quot;:&quot;23481900&quot;,&quot;issued&quot;:{&quot;date-parts&quot;:[[2025,7,25]]},&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container-title-short&quot;:&quot;&quot;},&quot;isTemporary&quot;:false},{&quot;id&quot;:&quot;4bd554eb-781c-393b-9815-761e1b14ea47&quot;,&quot;itemData&quot;:{&quot;type&quot;:&quot;article-journal&quot;,&quot;id&quot;:&quot;4bd554eb-781c-393b-9815-761e1b14ea47&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c12e3a64-82ae-45ff-aea4-5392738f335b&quot;,&quot;properties&quot;:{&quot;noteIndex&quot;:0},&quot;isEdited&quot;:false,&quot;manualOverride&quot;:{&quot;isManuallyOverridden&quot;:false,&quot;citeprocText&quot;:&quot;[4], [9], [11]&quot;,&quot;manualOverrideText&quot;:&quot;&quot;},&quot;citationTag&quot;:&quot;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&quot;,&quot;citationItems&quot;:[{&quot;id&quot;:&quot;23cc0f84-6e9b-3ca4-a01a-55b49af1460a&quot;,&quot;itemData&quot;:{&quot;type&quot;:&quot;article-journal&quot;,&quot;id&quot;:&quot;23cc0f84-6e9b-3ca4-a01a-55b49af1460a&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quot;,&quot;given&quot;:&quot;B B&quot;,&quot;parse-names&quot;:false,&quot;dropping-particle&quot;:&quot;&quot;,&quot;non-dropping-particle&quot;:&quot;&quot;}],&quot;container-title&quot;:&quot;Plant Science Today&quot;,&quot;DOI&quot;:&quot;10.14719/pst.7398&quot;,&quot;ISSN&quot;:&quot;23481900&quot;,&quot;issued&quot;:{&quot;date-parts&quot;:[[2025,7,25]]},&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container-title-short&quot;:&quot;&quot;},&quot;isTemporary&quot;:false},{&quot;id&quot;:&quot;4bd554eb-781c-393b-9815-761e1b14ea47&quot;,&quot;itemData&quot;:{&quot;type&quot;:&quot;article-journal&quot;,&quot;id&quot;:&quot;4bd554eb-781c-393b-9815-761e1b14ea47&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645b63d2-b77a-3139-ae51-f0b566217291&quot;,&quot;itemData&quot;:{&quot;type&quot;:&quot;article&quot;,&quot;id&quot;:&quot;645b63d2-b77a-3139-ae51-f0b566217291&quot;,&quot;title&quot;:&quot;The role of traditional knowledge and food biodiversity to transform modern food systems&quot;,&quot;author&quot;:[{&quot;family&quot;:&quot;Kennedy&quot;,&quot;given&quot;:&quot;Gina&quot;,&quot;parse-names&quot;:false,&quot;dropping-particle&quot;:&quot;&quot;,&quot;non-dropping-particle&quot;:&quot;&quot;},{&quot;family&quot;:&quot;Wang&quot;,&quot;given&quot;:&quot;Zeyuan&quot;,&quot;parse-names&quot;:false,&quot;dropping-particle&quot;:&quot;&quot;,&quot;non-dropping-particle&quot;:&quot;&quot;},{&quot;family&quot;:&quot;Maundu&quot;,&quot;given&quot;:&quot;Patrick&quot;,&quot;parse-names&quot;:false,&quot;dropping-particle&quot;:&quot;&quot;,&quot;non-dropping-particle&quot;:&quot;&quot;},{&quot;family&quot;:&quot;Hunter&quot;,&quot;given&quot;:&quot;Danny&quot;,&quot;parse-names&quot;:false,&quot;dropping-particle&quot;:&quot;&quot;,&quot;non-dropping-particle&quot;:&quot;&quot;}],&quot;container-title&quot;:&quot;Trends in Food Science and Technology&quot;,&quot;container-title-short&quot;:&quot;Trends Food Sci. Technol.&quot;,&quot;DOI&quot;:&quot;10.1016/j.tifs.2022.09.011&quot;,&quot;ISSN&quot;:&quot;09242244&quot;,&quot;issued&quot;:{&quot;date-parts&quot;:[[2022,12,1]]},&quot;page&quot;:&quot;32-41&quot;,&quot;abstract&quot;:&quot;Background: The current way our food systems operate does not result in healthy and nutritious diets for all, nor are we producing food in a manner that the planet can sustain. Food biodiversity, or the range of animal and plant species used for food is one solution to improve the health of both people and the planet. Scope/approach: Case studies were used to illustrate current initiatives and programs aimed to bring greater food biodiversity into our food systems. Case studies were developed by subject matter experts and reviewed for demonstrated and potential impact on four food system outcomes: healthy diets and nutrition, agro-ecological resilience, livelihoods and income and socio-cultural wellbeing. Key findings/conclusion: The six case study examples demonstrate that there are multiple approaches that confer benefits across a range of food system outcomes. The case studies demonstrate contributions to the body of knowledge on food composition, dietary diversification, strategies to prioritize crops that regenerate soil and purify water, require few inputs or can grow in harsh conditions, as well as provide increased income to communities and rebuild cultural knowledge. Some approaches were initiated by government and others at community level; they all demonstrate ways to achieve greater integration of food biodiversity into food systems. This collection of case studies illustrates a fraction of what is currently being done to support biodiverse food production and consumption. The evidence base for how to bring greater food biodiversity back into our food systems should be improved and should not be an isolated occurrence, but rather a continuous process.&quot;,&quot;publisher&quot;:&quot;Elsevier Ltd&quot;,&quot;volume&quot;:&quot;130&quot;},&quot;isTemporary&quot;:false}]},{&quot;citationID&quot;:&quot;MENDELEY_CITATION_5dded7fc-df90-41e1-87a5-d52f34b784e1&quot;,&quot;properties&quot;:{&quot;noteIndex&quot;:0},&quot;isEdited&quot;:false,&quot;manualOverride&quot;:{&quot;isManuallyOverridden&quot;:false,&quot;citeprocText&quot;:&quot;[12], [13]&quot;,&quot;manualOverrideText&quot;:&quot;&quot;},&quot;citationTag&quot;:&quot;MENDELEY_CITATION_v3_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&quot;,&quot;citationItems&quot;:[{&quot;id&quot;:&quot;6db217c5-87be-3509-b834-a5346acaab15&quot;,&quot;itemData&quot;:{&quot;type&quot;:&quot;article&quot;,&quot;id&quot;:&quot;6db217c5-87be-3509-b834-a5346acaab15&quot;,&quot;title&quot;:&quot;Revisiting the nutraceutical profile, chemical composition, and health benefits of jaggery: Updates from recent decade&quot;,&quot;author&quot;:[{&quot;family&quot;:&quot;Sharifi-Rad&quot;,&quot;given&quot;:&quot;Javad&quot;,&quot;parse-names&quot;:false,&quot;dropping-particle&quot;:&quot;&quot;,&quot;non-dropping-particle&quot;:&quot;&quot;},{&quot;family&quot;:&quot;Painuli&quot;,&quot;given&quot;:&quot;Sakshi&quot;,&quot;parse-names&quot;:false,&quot;dropping-particle&quot;:&quot;&quot;,&quot;non-dropping-particle&quot;:&quot;&quot;},{&quot;family&quot;:&quot;Sener&quot;,&quot;given&quot;:&quot;Bilge&quot;,&quot;parse-names&quot;:false,&quot;dropping-particle&quot;:&quot;&quot;,&quot;non-dropping-particle&quot;:&quot;&quot;},{&quot;family&quot;:&quot;Kılıç&quot;,&quot;given&quot;:&quot;Mehtap&quot;,&quot;parse-names&quot;:false,&quot;dropping-particle&quot;:&quot;&quot;,&quot;non-dropping-particle&quot;:&quot;&quot;},{&quot;family&quot;:&quot;Kumar&quot;,&quot;given&quot;:&quot;Nanjangud V.A.&quot;,&quot;parse-names&quot;:false,&quot;dropping-particle&quot;:&quot;&quot;,&quot;non-dropping-particle&quot;:&quot;&quot;},{&quot;family&quot;:&quot;Semwal&quot;,&quot;given&quot;:&quot;Prabhakar&quot;,&quot;parse-names&quot;:false,&quot;dropping-particle&quot;:&quot;&quot;,&quot;non-dropping-particle&quot;:&quot;&quot;},{&quot;family&quot;:&quot;Docea&quot;,&quot;given&quot;:&quot;Anca O.&quot;,&quot;parse-names&quot;:false,&quot;dropping-particle&quot;:&quot;&quot;,&quot;non-dropping-particle&quot;:&quot;&quot;},{&quot;family&quot;:&quot;Suleria&quot;,&quot;given&quot;:&quot;Hafiz A.R.&quot;,&quot;parse-names&quot;:false,&quot;dropping-particle&quot;:&quot;&quot;,&quot;non-dropping-particle&quot;:&quot;&quot;},{&quot;family&quot;:&quot;Calina&quot;,&quot;given&quot;:&quot;Daniela&quot;,&quot;parse-names&quot;:false,&quot;dropping-particle&quot;:&quot;&quot;,&quot;non-dropping-particle&quot;:&quot;&quot;}],&quot;container-title&quot;:&quot;eFood&quot;,&quot;container-title-short&quot;:&quot;eFood&quot;,&quot;DOI&quot;:&quot;10.1002/efd2.75&quot;,&quot;ISSN&quot;:&quot;26663066&quot;,&quot;issued&quot;:{&quot;date-parts&quot;:[[2023,4,1]]},&quot;abstract&quot;:&quot;Foods as medicine have been utilized from ancient civilizations and shared from generation to generation as dietary health practices. It provides therapeutic assistance along with nutrition and health benefits. Presently, food products, diet, and individual health are receiving a lot of attention and are in high demand. In this context, jaggery is an important part of food and diet in the rural areas of many regions/countries. It is made up of sugarcane juice and is recognized as a natural source of nutraceuticals due to the presence of different types of essential amino acids, minerals, vitamins, and antioxidant potential along with other biological applications. In this updated review article, we discussed the newest research and information on traditional uses, nutraceutical profiling, chemical composition, and biological applications of jaggery. The published data were collected from different scientific search engines including PubMed, Springer Link, Web of Science, Google Scholar, Science Direct, and Wiley online library. Given these findings, we can conclude that jaggery is a strong source of nutraceuticals and its nutraceutical potential can be enhanced with value addition and other scientific interventions. Detailed investigations on preclinical (in silico, in vitro, and in vivo) studies along with its actual mechanism of action in depth are required. Additionally, clinical trials also should be conducted to validate the preclinical studies.&quot;,&quot;publisher&quot;:&quot;John Wiley and Sons Inc&quot;,&quot;issue&quot;:&quot;2&quot;,&quot;volume&quot;:&quot;4&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citationID&quot;:&quot;MENDELEY_CITATION_cdb65d30-4862-4a81-bb18-c3673a679e5e&quot;,&quot;properties&quot;:{&quot;noteIndex&quot;:0},&quot;isEdited&quot;:false,&quot;manualOverride&quot;:{&quot;isManuallyOverridden&quot;:false,&quot;citeprocText&quot;:&quot;[8], [14], [15], [16]&quot;,&quot;manualOverrideText&quot;:&quot;&quot;},&quot;citationTag&quot;:&quot;MENDELEY_CITATION_v3_eyJjaXRhdGlvbklEIjoiTUVOREVMRVlfQ0lUQVRJT05fY2RiNjVkMzAtNDg2Mi00YTgxLWJiMTgtYzM2NzNhNjc5ZTVlIiwicHJvcGVydGllcyI6eyJub3RlSW5kZXgiOjB9LCJpc0VkaXRlZCI6ZmFsc2UsIm1hbnVhbE92ZXJyaWRlIjp7ImlzTWFudWFsbHlPdmVycmlkZGVuIjpmYWxzZSwiY2l0ZXByb2NUZXh0IjoiWzhdLCBbMTRdLCBbMTVdLCBbMTZdIiwibWFudWFsT3ZlcnJpZGVUZXh0IjoiIn0sImNpdGF0aW9uSXRlbXMiOlt7ImlkIjoiNzJkMWNlZjctZDUzYy0zZDdmLWFhZjYtNjliMjQxNmY0YTM2IiwiaXRlbURhdGEiOnsidHlwZSI6ImFydGljbGUtam91cm5hbCIsImlkIjoiNzJkMWNlZjctZDUzYy0zZDdmLWFhZjYtNjliMjQxNmY0YTM2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&quot;,&quot;citationItems&quot;:[{&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1946b4e6-d6be-325f-9ee3-f2972e9b207d&quot;,&quot;itemData&quot;:{&quot;type&quot;:&quot;article-journal&quot;,&quot;id&quot;:&quot;1946b4e6-d6be-325f-9ee3-f2972e9b207d&quot;,&quot;title&quot;:&quot;Physicochemical properties of coarse palm sap sugars as natural alternative sweetener&quot;,&quot;author&quot;:[{&quot;family&quot;:&quot;Saputro&quot;,&quot;given&quot;:&quot;Arifin Dwi&quot;,&quot;parse-names&quot;:false,&quot;dropping-particle&quot;:&quot;&quot;,&quot;non-dropping-particle&quot;:&quot;&quot;},{&quot;family&quot;:&quot;Walle&quot;,&quot;given&quot;:&quot;Davy&quot;,&quot;parse-names&quot;:false,&quot;dropping-particle&quot;:&quot;&quot;,&quot;non-dropping-particle&quot;:&quot;Van de&quot;},{&quot;family&quot;:&quot;Dewettinck&quot;,&quot;given&quot;:&quot;Koen&quot;,&quot;parse-names&quot;:false,&quot;dropping-particle&quot;:&quot;&quot;,&quot;non-dropping-particle&quot;:&quot;&quot;}],&quot;container-title&quot;:&quot;Food Bioscience&quot;,&quot;container-title-short&quot;:&quot;Food Biosci.&quot;,&quot;DOI&quot;:&quot;10.1016/j.fbio.2020.100780&quot;,&quot;ISSN&quot;:&quot;22124306&quot;,&quot;issued&quot;:{&quot;date-parts&quot;:[[2020,12,1]]},&quot;abstract&quot;:&quot;Palm sap sugar is a natural sweetener used as a sucrose replacement due to its potential for creating food products with distinctive characteristics. The physicochemical properties of several coarse palm sugars were investigated. In this study, coarse coconut sugars (CCS1, CCS2) and coarse palm sugars (CPS1, CPS2, and CPS3) of Indonesian origin from different producers were investigated. Coarse pure sucrose was used as the reference sample. The results showed that moisture content of palm sap sugars was higher than that of sucrose. While crude protein, reducing sugars and ash were only present in the palm sap sugars. Maillard reaction and caramelization which occur during sugar production were responsible for the dark color of palm sap sugars. Due to the presence of moisture, crude protein, reducing sugars, and ash as impurities, the melting and glass transition temperature of palm sap sugars were lower than those of sucrose. Moreover, particle densities and particle sizes of palm sap sugars were lower and less uniform, respectively, when compared to those of sucrose. The presence of relatively high moisture and reducing sugars as hygroscopic material may be responsible for the presence of “wet” layers sticking to the surface of palm sap sugar crystals, visualized using scanning electron microscopy. The variation on the physicochemical properties of palm sap sugars can be attributed to the raw materials and processing methods used by the sugar producers.&quot;,&quot;publisher&quot;:&quot;Elsevier Ltd&quot;,&quot;volume&quot;:&quot;38&quot;},&quot;isTemporary&quot;:false},{&quot;id&quot;:&quot;435ba423-3674-39ef-aebb-7e50d34f0a1b&quot;,&quot;itemData&quot;:{&quot;type&quot;:&quot;article-journal&quot;,&quot;id&quot;:&quot;435ba423-3674-39ef-aebb-7e50d34f0a1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citationID&quot;:&quot;MENDELEY_CITATION_0d2b3031-2ee2-46ef-b120-f3495e1f51b6&quot;,&quot;properties&quot;:{&quot;noteIndex&quot;:0},&quot;isEdited&quot;:false,&quot;manualOverride&quot;:{&quot;isManuallyOverridden&quot;:false,&quot;citeprocText&quot;:&quot;[14], [17], [18]&quot;,&quot;manualOverrideText&quot;:&quot;&quot;},&quot;citationTag&quot;:&quot;MENDELEY_CITATION_v3_eyJjaXRhdGlvbklEIjoiTUVOREVMRVlfQ0lUQVRJT05fMGQyYjMwMzEtMmVlMi00NmVmLWIxMjAtZjM0OTVlMWY1MWI2IiwicHJvcGVydGllcyI6eyJub3RlSW5kZXgiOjB9LCJpc0VkaXRlZCI6ZmFsc2UsIm1hbnVhbE92ZXJyaWRlIjp7ImlzTWFudWFsbHlPdmVycmlkZGVuIjpmYWxzZSwiY2l0ZXByb2NUZXh0IjoiWzE0XSwgWzE3XSwgWzE4XSIsIm1hbnVhbE92ZXJyaWRlVGV4dCI6IiJ9LCJjaXRhdGlvbkl0ZW1zIjpbeyJpZCI6IjRjNDMwYjFiLTk3ZGQtMzEyNy1iNjQwLTc0N2I0YWFlNmI3NSIsIml0ZW1EYXRhIjp7InR5cGUiOiJhcnRpY2xlLWpvdXJuYWwiLCJpZCI6IjRjNDMwYjFiLTk3ZGQtMzEyNy1iNjQwLTc0N2I0YWFlNmI3NS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&quot;,&quot;citationItems&quot;:[{&quot;id&quot;:&quot;4c430b1b-97dd-3127-b640-747b4aae6b75&quot;,&quot;itemData&quot;:{&quot;type&quot;:&quot;article-journal&quot;,&quot;id&quot;:&quot;4c430b1b-97dd-3127-b640-747b4aae6b75&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97b5ed6a-7e8e-35b6-b6fb-ffa5ff9e95c5&quot;,&quot;itemData&quot;:{&quot;type&quot;:&quot;article&quot;,&quot;id&quot;:&quot;97b5ed6a-7e8e-35b6-b6fb-ffa5ff9e95c5&quot;,&quot;title&quot;:&quot;The role of traditional knowledge and food biodiversity to transform modern food systems&quot;,&quot;author&quot;:[{&quot;family&quot;:&quot;Kennedy&quot;,&quot;given&quot;:&quot;Gina&quot;,&quot;parse-names&quot;:false,&quot;dropping-particle&quot;:&quot;&quot;,&quot;non-dropping-particle&quot;:&quot;&quot;},{&quot;family&quot;:&quot;Wang&quot;,&quot;given&quot;:&quot;Zeyuan&quot;,&quot;parse-names&quot;:false,&quot;dropping-particle&quot;:&quot;&quot;,&quot;non-dropping-particle&quot;:&quot;&quot;},{&quot;family&quot;:&quot;Maundu&quot;,&quot;given&quot;:&quot;Patrick&quot;,&quot;parse-names&quot;:false,&quot;dropping-particle&quot;:&quot;&quot;,&quot;non-dropping-particle&quot;:&quot;&quot;},{&quot;family&quot;:&quot;Hunter&quot;,&quot;given&quot;:&quot;Danny&quot;,&quot;parse-names&quot;:false,&quot;dropping-particle&quot;:&quot;&quot;,&quot;non-dropping-particle&quot;:&quot;&quot;}],&quot;container-title&quot;:&quot;Trends in Food Science and Technology&quot;,&quot;container-title-short&quot;:&quot;Trends Food Sci. Technol.&quot;,&quot;DOI&quot;:&quot;10.1016/j.tifs.2022.09.011&quot;,&quot;ISSN&quot;:&quot;09242244&quot;,&quot;issued&quot;:{&quot;date-parts&quot;:[[2022,12,1]]},&quot;page&quot;:&quot;32-41&quot;,&quot;abstract&quot;:&quot;Background: The current way our food systems operate does not result in healthy and nutritious diets for all, nor are we producing food in a manner that the planet can sustain. Food biodiversity, or the range of animal and plant species used for food is one solution to improve the health of both people and the planet. Scope/approach: Case studies were used to illustrate current initiatives and programs aimed to bring greater food biodiversity into our food systems. Case studies were developed by subject matter experts and reviewed for demonstrated and potential impact on four food system outcomes: healthy diets and nutrition, agro-ecological resilience, livelihoods and income and socio-cultural wellbeing. Key findings/conclusion: The six case study examples demonstrate that there are multiple approaches that confer benefits across a range of food system outcomes. The case studies demonstrate contributions to the body of knowledge on food composition, dietary diversification, strategies to prioritize crops that regenerate soil and purify water, require few inputs or can grow in harsh conditions, as well as provide increased income to communities and rebuild cultural knowledge. Some approaches were initiated by government and others at community level; they all demonstrate ways to achieve greater integration of food biodiversity into food systems. This collection of case studies illustrates a fraction of what is currently being done to support biodiverse food production and consumption. The evidence base for how to bring greater food biodiversity back into our food systems should be improved and should not be an isolated occurrence, but rather a continuous process.&quot;,&quot;publisher&quot;:&quot;Elsevier Ltd&quot;,&quot;volume&quot;:&quot;130&quot;},&quot;isTemporary&quot;:false}]},{&quot;citationID&quot;:&quot;MENDELEY_CITATION_2652d6b7-bc60-4634-8aa7-704d0685babb&quot;,&quot;properties&quot;:{&quot;noteIndex&quot;:0},&quot;isEdited&quot;:false,&quot;manualOverride&quot;:{&quot;isManuallyOverridden&quot;:false,&quot;citeprocText&quot;:&quot;[8], [16], [19]&quot;,&quot;manualOverrideText&quot;:&quot;&quot;},&quot;citationTag&quot;:&quot;MENDELEY_CITATION_v3_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&quot;,&quot;citationItems&quot;:[{&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435ba423-3674-39ef-aebb-7e50d34f0a1b&quot;,&quot;itemData&quot;:{&quot;type&quot;:&quot;article-journal&quot;,&quot;id&quot;:&quot;435ba423-3674-39ef-aebb-7e50d34f0a1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citationID&quot;:&quot;MENDELEY_CITATION_c786543e-eba3-4f3f-ae5f-bfcb51ee1d02&quot;,&quot;properties&quot;:{&quot;noteIndex&quot;:0},&quot;isEdited&quot;:false,&quot;manualOverride&quot;:{&quot;isManuallyOverridden&quot;:false,&quot;citeprocText&quot;:&quot;[8], [16], [20]&quot;,&quot;manualOverrideText&quot;:&quot;&quot;},&quot;citationTag&quot;:&quot;MENDELEY_CITATION_v3_eyJjaXRhdGlvbklEIjoiTUVOREVMRVlfQ0lUQVRJT05fYzc4NjU0M2UtZWJhMy00ZjNmLWFlNWYtYmZjYjUxZWUxZDAyIiwicHJvcGVydGllcyI6eyJub3RlSW5kZXgiOjB9LCJpc0VkaXRlZCI6ZmFsc2UsIm1hbnVhbE92ZXJyaWRlIjp7ImlzTWFudWFsbHlPdmVycmlkZGVuIjpmYWxzZSwiY2l0ZXByb2NUZXh0IjoiWzhdLCBbMTZdLCBbMjBdIiwibWFudWFsT3ZlcnJpZGVUZXh0IjoiIn0sImNpdGF0aW9uSXRlbXMiOlt7ImlkIjoiNzJkMWNlZjctZDUzYy0zZDdmLWFhZjYtNjliMjQxNmY0YTM2IiwiaXRlbURhdGEiOnsidHlwZSI6ImFydGljbGUtam91cm5hbCIsImlkIjoiNzJkMWNlZjctZDUzYy0zZDdmLWFhZjYtNjliMjQxNmY0YTM2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QzNWJhNDIzLTM2NzQtMzllZi1hZWJiLTdlNTBkMzRmMGExYiIsIml0ZW1EYXRhIjp7InR5cGUiOiJhcnRpY2xlLWpvdXJuYWwiLCJpZCI6IjQzNWJhNDIzLTM2NzQtMzllZi1hZWJiLTdlNTBkMzRmMGEx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&quot;,&quot;citationItems&quot;:[{&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435ba423-3674-39ef-aebb-7e50d34f0a1b&quot;,&quot;itemData&quot;:{&quot;type&quot;:&quot;article-journal&quot;,&quot;id&quot;:&quot;435ba423-3674-39ef-aebb-7e50d34f0a1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id&quot;:&quot;38c1a5db-f209-3895-b31d-dd49551b7118&quot;,&quot;itemData&quot;:{&quot;type&quot;:&quot;article-journal&quot;,&quot;id&quot;:&quot;38c1a5db-f209-3895-b31d-dd49551b7118&quot;,&quot;title&quot;:&quot;Phytochemical and nutrient analysis of borassus flabellifer fruit and formulation of products&quot;,&quot;author&quot;:[{&quot;family&quot;:&quot;Mary&quot;,&quot;given&quot;:&quot;T. Sherin&quot;,&quot;parse-names&quot;:false,&quot;dropping-particle&quot;:&quot;&quot;,&quot;non-dropping-particle&quot;:&quot;&quot;},{&quot;family&quot;:&quot;Jasmin&quot;,&quot;given&quot;:&quot;J. Vijila&quot;,&quot;parse-names&quot;:false,&quot;dropping-particle&quot;:&quot;&quot;,&quot;non-dropping-particle&quot;:&quot;&quot;}],&quot;container-title&quot;:&quot;International journal of health sciences&quot;,&quot;container-title-short&quot;:&quot;Int. J. Health Sci. (Qassim).&quot;,&quot;DOI&quot;:&quot;10.53730/ijhs.v6ns1.7768&quot;,&quot;ISSN&quot;:&quot;2550-6978&quot;,&quot;issued&quot;:{&quot;date-parts&quot;:[[2022,5,23]]},&quot;abstract&quot;:&quot;Consumer’s interest in healthy eating, in the last decades, shifted towards the potential health benefits of fruits. In the present study, the Borassus flabellifer fruit was selected for the preparation of Borassus flabellifer fruit incorporated payasam in different ratios and a standard was prepared to compare the samples. The product was prepared using standard procedures. Sensory evaluation was done by 20 selected panel members and the best product was selected. The Borassus flabellifer fruit was then subjected to phytochemical and nutrient analysis.  The phytochemical analysis of Borassus flabellifer fruit revealed the presence of several bioactive phyto constituents such as flavanoids, phenol, alkaloid, saponins, tannin, and terpenoids. Nutrients such as total protein, total carbohydrate, calcium and phosphorus were also analyzed.&quot;,&quot;publisher&quot;:&quot;Universidad Tecnica de Manabi&quot;},&quot;isTemporary&quot;:false}]},{&quot;citationID&quot;:&quot;MENDELEY_CITATION_a1bca920-5ea6-4339-932e-37d0b1856ad0&quot;,&quot;properties&quot;:{&quot;noteIndex&quot;:0},&quot;isEdited&quot;:false,&quot;manualOverride&quot;:{&quot;isManuallyOverridden&quot;:false,&quot;citeprocText&quot;:&quot;[14], [21], [22]&quot;,&quot;manualOverrideText&quot;:&quot;&quot;},&quot;citationTag&quot;:&quot;MENDELEY_CITATION_v3_eyJjaXRhdGlvbklEIjoiTUVOREVMRVlfQ0lUQVRJT05fYTFiY2E5MjAtNWVhNi00MzM5LTkzMmUtMzdkMGIxODU2YWQwIiwicHJvcGVydGllcyI6eyJub3RlSW5kZXgiOjB9LCJpc0VkaXRlZCI6ZmFsc2UsIm1hbnVhbE92ZXJyaWRlIjp7ImlzTWFudWFsbHlPdmVycmlkZGVuIjpmYWxzZSwiY2l0ZXByb2NUZXh0IjoiWzE0XSwgWzIxXSwgWzIyXSIsIm1hbnVhbE92ZXJyaWRlVGV4dCI6IiJ9LCJjaXRhdGlvbkl0ZW1zIjpb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&quot;,&quot;citationItems&quot;:[{&quot;id&quot;:&quot;30907511-ac29-3b47-9b22-cbd59ce6e23d&quot;,&quot;itemData&quot;:{&quot;type&quot;:&quot;article-journal&quot;,&quot;id&quot;:&quot;30907511-ac29-3b47-9b22-cbd59ce6e23d&quot;,&quot;title&quot;:&quot;Hygienic collection and preservation of neera from palmyrah palm&quot;,&quot;author&quot;:[{&quot;family&quot;:&quot;Ahmad&quot;,&quot;given&quot;:&quot;Md. Shamsher&quot;,&quot;parse-names&quot;:false,&quot;dropping-particle&quot;:&quot;&quot;,&quot;non-dropping-particle&quot;:&quot;&quot;},{&quot;family&quot;:&quot;Kumar&quot;,&quot;given&quot;:&quot;Rahul&quot;,&quot;parse-names&quot;:false,&quot;dropping-particle&quot;:&quot;&quot;,&quot;non-dropping-particle&quot;:&quot;&quot;},{&quot;family&quot;:&quot;Siddiqui&quot;,&quot;given&quot;:&quot;M.W.&quot;,&quot;parse-names&quot;:false,&quot;dropping-particle&quot;:&quot;&quot;,&quot;non-dropping-particle&quot;:&quot;&quot;},{&quot;family&quot;:&quot;Homa&quot;,&quot;given&quot;:&quot;Fozia&quot;,&quot;parse-names&quot;:false,&quot;dropping-particle&quot;:&quot;&quot;,&quot;non-dropping-particle&quot;:&quot;&quot;},{&quot;family&quot;:&quot;Devi&quot;,&quot;given&quot;:&quot;M. Preema&quot;,&quot;parse-names&quot;:false,&quot;dropping-particle&quot;:&quot;&quot;,&quot;non-dropping-particle&quot;:&quot;&quot;},{&quot;family&quot;:&quot;Anwer&quot;,&quot;given&quot;:&quot;Md. Arshad&quot;,&quot;parse-names&quot;:false,&quot;dropping-particle&quot;:&quot;&quot;,&quot;non-dropping-particle&quot;:&quot;&quot;}],&quot;container-title&quot;:&quot;Agriculture Association of Textile Chemical and Critical Reviews&quot;,&quot;DOI&quot;:&quot;10.21276/aatccreview.2025.13.01.302&quot;,&quot;issued&quot;:{&quot;date-parts&quot;:[[2025,3]]},&quot;page&quot;:&quot;303-310&quot;,&quot;abstract&quot;:&quot;Palmyrah palm (Borassus flabellifer L) produces inflorescence which secrets a sap upon tapping is called neera. In India, palmyrah palm is grown in many states like Andhra Pradesh, Gujarat, Tamil Nadu, Odisha, West Bengal, Bihar, Karnataka, and Maharashtra on large scale. Many challenges are faced by the tappers while tapping neera. The present method of tapping is not scientific. It is highly unhygienic and cross contamination with insects, bacteria and yeast occurs during tapping of neera and fermentation starts quickly after tapping. The fermented product is called toddy which is highly injurious to health. Keeping the problems and challenges of neera tapping and preservation without severe heating, the research investigation entitled “Hygienic collection and preservation of neera from palmyrah palm” has been taken. Application of anti fermenting solution (AFS) of 1500 ppm SO 2 and 0.2% citric acid on the sliced portion followed by collection of neera directly into a polyethylene lined double walled tin container containing 300 g crushed ice and 0.5% lime powder was found effective. The neera was then preserved by thermosonication (35 kHz for 15 and 20 minutes + Pasteurization at 65℃ for 10 minutes). The preserved neera was successfully stored at 2-3℃ for 60 days with stable sensorial quality and without any fermentation.&quot;,&quot;publisher&quot;:&quot;Marwah Infotech&quot;,&quot;issue&quot;:&quot;1&quot;,&quot;volume&quot;:&quot;13&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67583a0d-ab1f-39c8-ac7e-f4bf848b5811&quot;,&quot;itemData&quot;:{&quot;type&quot;:&quot;article-journal&quot;,&quot;id&quot;:&quot;67583a0d-ab1f-39c8-ac7e-f4bf848b5811&quot;,&quot;title&quot;:&quot;Vale Added Food Products from Palmyrah Palm (Borassus Flabellifer L)&quot;,&quot;author&quot;:[{&quot;family&quot;:&quot;PC&quot;,&quot;given&quot;:&quot;Vengaiah&quot;,&quot;parse-names&quot;:false,&quot;dropping-particle&quot;:&quot;&quot;,&quot;non-dropping-particle&quot;:&quot;&quot;},{&quot;family&quot;:&quot;GN&quot;,&quot;given&quot;:&quot;Murthy&quot;,&quot;parse-names&quot;:false,&quot;dropping-particle&quot;:&quot;&quot;,&quot;non-dropping-particle&quot;:&quot;&quot;},{&quot;family&quot;:&quot;M&quot;,&quot;given&quot;:&quot;Sattiraju&quot;,&quot;parse-names&quot;:false,&quot;dropping-particle&quot;:&quot;&quot;,&quot;non-dropping-particle&quot;:&quot;&quot;},{&quot;family&quot;:&quot;HP&quot;,&quot;given&quot;:&quot;Maheswarappa&quot;,&quot;parse-names&quot;:false,&quot;dropping-particle&quot;:&quot;&quot;,&quot;non-dropping-particle&quot;:&quot;&quot;}],&quot;container-title&quot;:&quot;Journal of Nutrition and Health Sciences&quot;,&quot;DOI&quot;:&quot;10.15744/2393-9060.4.105&quot;,&quot;issued&quot;:{&quot;date-parts&quot;:[[2017,5]]},&quot;abstract&quot;:&quot;India stands first in the world in terms of its wealth of palmyrah palms with a population estimated to nearly 122 million palms. Palmyrah palm has great economic potential and every part of the palm is useful in one way or the other. The edible palm products such as Neera, Palm Jaggery, Palm Sugar, Palm Candy, Palm Chocolate, Nungu, Fruit, tuber etc. are rich vitamin and minerals, but products are not commercialised as lack of the value addition.\n\n&quot;,&quot;publisher&quot;:&quot;Annex Publishers, LLC&quot;,&quot;issue&quot;:&quot;1&quot;,&quot;volume&quot;:&quot;4&quot;,&quot;container-title-short&quot;:&quot;&quot;},&quot;isTemporary&quot;:false}]},{&quot;citationID&quot;:&quot;MENDELEY_CITATION_7ab00a17-67f2-44e9-ace8-d5890cf6db5b&quot;,&quot;properties&quot;:{&quot;noteIndex&quot;:0},&quot;isEdited&quot;:false,&quot;manualOverride&quot;:{&quot;isManuallyOverridden&quot;:false,&quot;citeprocText&quot;:&quot;[8], [20], [23], [24]&quot;,&quot;manualOverrideText&quot;:&quot;&quot;},&quot;citationTag&quot;:&quot;MENDELEY_CITATION_v3_eyJjaXRhdGlvbklEIjoiTUVOREVMRVlfQ0lUQVRJT05fN2FiMDBhMTctNjdmMi00NGU5LWFjZTgtZDU4OTBjZjZkYjViIiwicHJvcGVydGllcyI6eyJub3RlSW5kZXgiOjB9LCJpc0VkaXRlZCI6ZmFsc2UsIm1hbnVhbE92ZXJyaWRlIjp7ImlzTWFudWFsbHlPdmVycmlkZGVuIjpmYWxzZSwiY2l0ZXByb2NUZXh0IjoiWzhdLCBbMjBdLCBbMjNdLCBbMjRdIiwibWFudWFsT3ZlcnJpZGVUZXh0IjoiIn0sImNpdGF0aW9uSXRlbXMiOlt7ImlkIjoiNzJkMWNlZjctZDUzYy0zZDdmLWFhZjYtNjliMjQxNmY0YTM2IiwiaXRlbURhdGEiOnsidHlwZSI6ImFydGljbGUtam91cm5hbCIsImlkIjoiNzJkMWNlZjctZDUzYy0zZDdmLWFhZjYtNjliMjQxNmY0YTM2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&quot;,&quot;citationItems&quot;:[{&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38c1a5db-f209-3895-b31d-dd49551b7118&quot;,&quot;itemData&quot;:{&quot;type&quot;:&quot;article-journal&quot;,&quot;id&quot;:&quot;38c1a5db-f209-3895-b31d-dd49551b7118&quot;,&quot;title&quot;:&quot;Phytochemical and nutrient analysis of borassus flabellifer fruit and formulation of products&quot;,&quot;author&quot;:[{&quot;family&quot;:&quot;Mary&quot;,&quot;given&quot;:&quot;T. Sherin&quot;,&quot;parse-names&quot;:false,&quot;dropping-particle&quot;:&quot;&quot;,&quot;non-dropping-particle&quot;:&quot;&quot;},{&quot;family&quot;:&quot;Jasmin&quot;,&quot;given&quot;:&quot;J. Vijila&quot;,&quot;parse-names&quot;:false,&quot;dropping-particle&quot;:&quot;&quot;,&quot;non-dropping-particle&quot;:&quot;&quot;}],&quot;container-title&quot;:&quot;International journal of health sciences&quot;,&quot;container-title-short&quot;:&quot;Int. J. Health Sci. (Qassim).&quot;,&quot;DOI&quot;:&quot;10.53730/ijhs.v6ns1.7768&quot;,&quot;ISSN&quot;:&quot;2550-6978&quot;,&quot;issued&quot;:{&quot;date-parts&quot;:[[2022,5,23]]},&quot;abstract&quot;:&quot;Consumer’s interest in healthy eating, in the last decades, shifted towards the potential health benefits of fruits. In the present study, the Borassus flabellifer fruit was selected for the preparation of Borassus flabellifer fruit incorporated payasam in different ratios and a standard was prepared to compare the samples. The product was prepared using standard procedures. Sensory evaluation was done by 20 selected panel members and the best product was selected. The Borassus flabellifer fruit was then subjected to phytochemical and nutrient analysis.  The phytochemical analysis of Borassus flabellifer fruit revealed the presence of several bioactive phyto constituents such as flavanoids, phenol, alkaloid, saponins, tannin, and terpenoids. Nutrients such as total protein, total carbohydrate, calcium and phosphorus were also analyzed.&quot;,&quot;publisher&quot;:&quot;Universidad Tecnica de Manabi&quot;},&quot;isTemporary&quot;:false},{&quot;id&quot;:&quot;eabe2301-7d60-3f26-8f7c-90464f822d71&quot;,&quot;itemData&quot;:{&quot;type&quot;:&quot;article-journal&quot;,&quot;id&quot;:&quot;eabe2301-7d60-3f26-8f7c-90464f822d71&quot;,&quot;title&quot;:&quot;Phytochemical Constituents and Nutritional Potential of Palmyra Palm: A Review&quot;,&quot;author&quot;:[{&quot;family&quot;:&quot;Behera&quot;,&quot;given&quot;:&quot;Saloman&quot;,&quot;parse-names&quot;:false,&quot;dropping-particle&quot;:&quot;&quot;,&quot;non-dropping-particle&quot;:&quot;&quot;}],&quot;container-title&quot;:&quot;The Review of Contemporary Scientific and Academic Studies&quot;,&quot;DOI&quot;:&quot;10.55454/rcsas.2.12.2022.003&quot;,&quot;issued&quot;:{&quot;date-parts&quot;:[[2022,12,24]]},&quot;abstract&quot;:&quot;India's main goals are to reduce population size and improve people's quality of life. General government goals include lowering the birth rate, mortality rate, and abortion laws. The emphasis is on reaching the masses through various media to spread education. Decentralize democratic plans through state legislatures, municipalities, and panchayats to eliminate family welfare programmes vertically. A State Population and Social Development Commission should be established to plan, implement, and oversee the country's population policy. According to experts, lowering infant mortality could reduce birth rates by 20%. The failure of states such as Uttar Pradesh, Madhya Pradesh, Bihar, Rajasthan, and others to control their populations has resulted in an increase in the birth rate.&quot;,&quot;publisher&quot;:&quot;The Review of Contemporary Scientific and Academic Studies&quot;,&quot;issue&quot;:&quot;12&quot;,&quot;volume&quot;:&quot;2&quot;,&quot;container-title-short&quot;:&quot;&quot;},&quot;isTemporary&quot;:false},{&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citationID&quot;:&quot;MENDELEY_CITATION_f9520840-dac4-4e84-aac5-0b299c41d21b&quot;,&quot;properties&quot;:{&quot;noteIndex&quot;:0},&quot;isEdited&quot;:false,&quot;manualOverride&quot;:{&quot;isManuallyOverridden&quot;:false,&quot;citeprocText&quot;:&quot;[25], [26], [27]&quot;,&quot;manualOverrideText&quot;:&quot;&quot;},&quot;citationTag&quot;:&quot;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&quot;,&quot;citationItems&quot;:[{&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quot;id&quot;:&quot;a2c2d5d9-e599-37c1-95c5-277d8e383c4a&quot;,&quot;itemData&quot;:{&quot;type&quot;:&quot;article-journal&quot;,&quot;id&quot;:&quot;a2c2d5d9-e599-37c1-95c5-277d8e383c4a&quot;,&quot;title&quot;:&quot;International Journal of Innovative Research and Reviews Pharmacological Activities of Borassus flabellifer L. Extracts and Isolated Compounds&quot;,&quot;author&quot;:[{&quot;family&quot;:&quot;Shanmugalingam&quot;,&quot;given&quot;:&quot;Vinujan&quot;,&quot;parse-names&quot;:false,&quot;dropping-particle&quot;:&quot;&quot;,&quot;non-dropping-particle&quot;:&quot;&quot;},{&quot;family&quot;:&quot;Sathasivampillai&quot;,&quot;given&quot;:&quot;Saravanan Vivekanandarajah&quot;,&quot;parse-names&quot;:false,&quot;dropping-particle&quot;:&quot;&quot;,&quot;non-dropping-particle&quot;:&quot;&quot;},{&quot;family&quot;:&quot;Srithayalan&quot;,&quot;given&quot;:&quot;Srivijeindran&quot;,&quot;parse-names&quot;:false,&quot;dropping-particle&quot;:&quot;&quot;,&quot;non-dropping-particle&quot;:&quot;&quot;}],&quot;container-title&quot;:&quot;International Journal of Innovative Research and Reviews (INJIRR)&quot;,&quot;ISSN&quot;:&quot;2636-8919&quot;,&quot;URL&quot;:&quot;http://www.injirr.com/article/view/78&quot;,&quot;issued&quot;:{&quot;date-parts&quot;:[[2021]]},&quot;page&quot;:&quot;23-31&quot;,&quot;abstract&quot;:&quot;H I G H L I G H T S  Clinical, in vivo, and in vitro scientific evidence is currently available for various pharmacological activities  B. flabellifer possesses anthelmintic, antiarthritic, antibacterial, anticancer, antidiabetic, antifungal, anti-inflammatory, antioxidant, antipyretic, diuretic, hypersensitivity, immunomodulatory, and wound healing activities  So far, eight pharmacological active compounds have been isolated (Six antidiabetic, one antioxidant, and one antibacterial compounds).&quot;,&quot;issue&quot;:&quot;2&quot;,&quot;volume&quot;:&quot;5&quot;,&quot;container-title-short&quot;:&quot;&quot;},&quot;isTemporary&quot;:false}]},{&quot;citationID&quot;:&quot;MENDELEY_CITATION_eb3a744c-cade-40ef-b06e-6a6872e49c35&quot;,&quot;properties&quot;:{&quot;noteIndex&quot;:0},&quot;isEdited&quot;:false,&quot;manualOverride&quot;:{&quot;isManuallyOverridden&quot;:false,&quot;citeprocText&quot;:&quot;[8], [19], [23]&quot;,&quot;manualOverrideText&quot;:&quot;&quot;},&quot;citationTag&quot;:&quot;MENDELEY_CITATION_v3_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&quot;,&quot;citationItems&quot;:[{&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eabe2301-7d60-3f26-8f7c-90464f822d71&quot;,&quot;itemData&quot;:{&quot;type&quot;:&quot;article-journal&quot;,&quot;id&quot;:&quot;eabe2301-7d60-3f26-8f7c-90464f822d71&quot;,&quot;title&quot;:&quot;Phytochemical Constituents and Nutritional Potential of Palmyra Palm: A Review&quot;,&quot;author&quot;:[{&quot;family&quot;:&quot;Behera&quot;,&quot;given&quot;:&quot;Saloman&quot;,&quot;parse-names&quot;:false,&quot;dropping-particle&quot;:&quot;&quot;,&quot;non-dropping-particle&quot;:&quot;&quot;}],&quot;container-title&quot;:&quot;The Review of Contemporary Scientific and Academic Studies&quot;,&quot;DOI&quot;:&quot;10.55454/rcsas.2.12.2022.003&quot;,&quot;issued&quot;:{&quot;date-parts&quot;:[[2022,12,24]]},&quot;abstract&quot;:&quot;India's main goals are to reduce population size and improve people's quality of life. General government goals include lowering the birth rate, mortality rate, and abortion laws. The emphasis is on reaching the masses through various media to spread education. Decentralize democratic plans through state legislatures, municipalities, and panchayats to eliminate family welfare programmes vertically. A State Population and Social Development Commission should be established to plan, implement, and oversee the country's population policy. According to experts, lowering infant mortality could reduce birth rates by 20%. The failure of states such as Uttar Pradesh, Madhya Pradesh, Bihar, Rajasthan, and others to control their populations has resulted in an increase in the birth rate.&quot;,&quot;publisher&quot;:&quot;The Review of Contemporary Scientific and Academic Studies&quot;,&quot;issue&quot;:&quot;12&quot;,&quot;volume&quot;:&quot;2&quot;,&quot;container-title-short&quot;:&quot;&quot;},&quot;isTemporary&quot;:false}]},{&quot;citationID&quot;:&quot;MENDELEY_CITATION_29b757b3-55e7-41c9-8325-db3d262295c7&quot;,&quot;properties&quot;:{&quot;noteIndex&quot;:0},&quot;isEdited&quot;:false,&quot;manualOverride&quot;:{&quot;isManuallyOverridden&quot;:false,&quot;citeprocText&quot;:&quot;[14], [21], [28]&quot;,&quot;manualOverrideText&quot;:&quot;&quot;},&quot;citationTag&quot;:&quot;MENDELEY_CITATION_v3_eyJjaXRhdGlvbklEIjoiTUVOREVMRVlfQ0lUQVRJT05fMjliNzU3YjMtNTVlNy00MWM5LTgzMjUtZGIzZDI2MjI5NWM3IiwicHJvcGVydGllcyI6eyJub3RlSW5kZXgiOjB9LCJpc0VkaXRlZCI6ZmFsc2UsIm1hbnVhbE92ZXJyaWRlIjp7ImlzTWFudWFsbHlPdmVycmlkZGVuIjpmYWxzZSwiY2l0ZXByb2NUZXh0IjoiWzE0XSwgWzIxXSwgWzI4XSIsIm1hbnVhbE92ZXJyaWRlVGV4dCI6IiJ9LCJjaXRhdGlvbkl0ZW1zIjpb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XX0=&quot;,&quot;citationItems&quot;:[{&quot;id&quot;:&quot;30907511-ac29-3b47-9b22-cbd59ce6e23d&quot;,&quot;itemData&quot;:{&quot;type&quot;:&quot;article-journal&quot;,&quot;id&quot;:&quot;30907511-ac29-3b47-9b22-cbd59ce6e23d&quot;,&quot;title&quot;:&quot;Hygienic collection and preservation of neera from palmyrah palm&quot;,&quot;author&quot;:[{&quot;family&quot;:&quot;Ahmad&quot;,&quot;given&quot;:&quot;Md. Shamsher&quot;,&quot;parse-names&quot;:false,&quot;dropping-particle&quot;:&quot;&quot;,&quot;non-dropping-particle&quot;:&quot;&quot;},{&quot;family&quot;:&quot;Kumar&quot;,&quot;given&quot;:&quot;Rahul&quot;,&quot;parse-names&quot;:false,&quot;dropping-particle&quot;:&quot;&quot;,&quot;non-dropping-particle&quot;:&quot;&quot;},{&quot;family&quot;:&quot;Siddiqui&quot;,&quot;given&quot;:&quot;M.W.&quot;,&quot;parse-names&quot;:false,&quot;dropping-particle&quot;:&quot;&quot;,&quot;non-dropping-particle&quot;:&quot;&quot;},{&quot;family&quot;:&quot;Homa&quot;,&quot;given&quot;:&quot;Fozia&quot;,&quot;parse-names&quot;:false,&quot;dropping-particle&quot;:&quot;&quot;,&quot;non-dropping-particle&quot;:&quot;&quot;},{&quot;family&quot;:&quot;Devi&quot;,&quot;given&quot;:&quot;M. Preema&quot;,&quot;parse-names&quot;:false,&quot;dropping-particle&quot;:&quot;&quot;,&quot;non-dropping-particle&quot;:&quot;&quot;},{&quot;family&quot;:&quot;Anwer&quot;,&quot;given&quot;:&quot;Md. Arshad&quot;,&quot;parse-names&quot;:false,&quot;dropping-particle&quot;:&quot;&quot;,&quot;non-dropping-particle&quot;:&quot;&quot;}],&quot;container-title&quot;:&quot;Agriculture Association of Textile Chemical and Critical Reviews&quot;,&quot;DOI&quot;:&quot;10.21276/aatccreview.2025.13.01.302&quot;,&quot;issued&quot;:{&quot;date-parts&quot;:[[2025,3]]},&quot;page&quot;:&quot;303-310&quot;,&quot;abstract&quot;:&quot;Palmyrah palm (Borassus flabellifer L) produces inflorescence which secrets a sap upon tapping is called neera. In India, palmyrah palm is grown in many states like Andhra Pradesh, Gujarat, Tamil Nadu, Odisha, West Bengal, Bihar, Karnataka, and Maharashtra on large scale. Many challenges are faced by the tappers while tapping neera. The present method of tapping is not scientific. It is highly unhygienic and cross contamination with insects, bacteria and yeast occurs during tapping of neera and fermentation starts quickly after tapping. The fermented product is called toddy which is highly injurious to health. Keeping the problems and challenges of neera tapping and preservation without severe heating, the research investigation entitled “Hygienic collection and preservation of neera from palmyrah palm” has been taken. Application of anti fermenting solution (AFS) of 1500 ppm SO 2 and 0.2% citric acid on the sliced portion followed by collection of neera directly into a polyethylene lined double walled tin container containing 300 g crushed ice and 0.5% lime powder was found effective. The neera was then preserved by thermosonication (35 kHz for 15 and 20 minutes + Pasteurization at 65℃ for 10 minutes). The preserved neera was successfully stored at 2-3℃ for 60 days with stable sensorial quality and without any fermentation.&quot;,&quot;publisher&quot;:&quot;Marwah Infotech&quot;,&quot;issue&quot;:&quot;1&quot;,&quot;volume&quot;:&quot;13&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d2f708b0-db24-38ab-aaf9-ca857973df46&quot;,&quot;itemData&quot;:{&quot;type&quot;:&quot;article-journal&quot;,&quot;id&quot;:&quot;d2f708b0-db24-38ab-aaf9-ca857973df46&quot;,&quot;title&quot;:&quot; Palmyra Palm ( Borassus flabellifer L., Arecaceae) as a Valuable Resource for Livelihood Security in Odisha, India &quot;,&quot;author&quot;:[{&quot;family&quot;:&quot;Panda&quot;,&quot;given&quot;:&quot;Taranisen&quot;,&quot;parse-names&quot;:false,&quot;dropping-particle&quot;:&quot;&quot;,&quot;non-dropping-particle&quot;:&quot;&quot;},{&quot;family&quot;:&quot;Mishra&quot;,&quot;given&quot;:&quot;Nirlipta&quot;,&quot;parse-names&quot;:false,&quot;dropping-particle&quot;:&quot;&quot;,&quot;non-dropping-particle&quot;:&quot;&quot;},{&quot;family&quot;:&quot;Pradhan&quot;,&quot;given&quot;:&quot;Bikram Kumar&quot;,&quot;parse-names&quot;:false,&quot;dropping-particle&quot;:&quot;&quot;,&quot;non-dropping-particle&quot;:&quot;&quot;},{&quot;family&quot;:&quot;Rahimuddin&quot;,&quot;given&quot;:&quot;Shaik&quot;,&quot;parse-names&quot;:false,&quot;dropping-particle&quot;:&quot;&quot;,&quot;non-dropping-particle&quot;:&quot;&quot;},{&quot;family&quot;:&quot;Mohanty&quot;,&quot;given&quot;:&quot;Raj Ballav&quot;,&quot;parse-names&quot;:false,&quot;dropping-particle&quot;:&quot;&quot;,&quot;non-dropping-particle&quot;:&quot;&quot;}],&quot;container-title&quot;:&quot;Advanced Research in Life Sciences&quot;,&quot;DOI&quot;:&quot;10.2478/arls-2021-0031&quot;,&quot;issued&quot;:{&quot;date-parts&quot;:[[2021,1,1]]},&quot;page&quot;:&quot;64-70&quot;,&quot;abstract&quot;:&quot; The present study (April 2015 to March 2018) is carried out to document and enlist the indigenous utilization pattern of Palmyra palm ( Borassus flabellifer L.) in coastal districts of Odisha, India. The purpose of the research is to explore multipurpose use of Palmyra palm with the aim to suggest for proper marketing of the products which provides livelihood support to the rural people of Odisha. Exploratory assessment is made through field survey, literature consultations and key informant interviews. Various plant parts such as root, stem, leaves, inflorescence, seed, and fruit are used for various purposes including food, beverage, fiber, medicinal, and timber. This plant has been instrumental for indigenous people in providing a substantial livelihood through their own indigenous wisdom from collection to the processing of products. Certain measures for its better utility are suggested. &quot;,&quot;publisher&quot;:&quot;Walter de Gruyter GmbH&quot;,&quot;issue&quot;:&quot;1&quot;,&quot;volume&quot;:&quot;5&quot;,&quot;container-title-short&quot;:&quot;&quot;},&quot;isTemporary&quot;:false}]},{&quot;citationID&quot;:&quot;MENDELEY_CITATION_6b73d98a-bdd1-4751-a4e5-5bb86e3546da&quot;,&quot;properties&quot;:{&quot;noteIndex&quot;:0},&quot;isEdited&quot;:false,&quot;manualOverride&quot;:{&quot;isManuallyOverridden&quot;:false,&quot;citeprocText&quot;:&quot;[14], [21], [29]&quot;,&quot;manualOverrideText&quot;:&quot;&quot;},&quot;citationTag&quot;:&quot;MENDELEY_CITATION_v3_eyJjaXRhdGlvbklEIjoiTUVOREVMRVlfQ0lUQVRJT05fNmI3M2Q5OGEtYmRkMS00NzUxLWE0ZTUtNWJiODZlMzU0NmRhIiwicHJvcGVydGllcyI6eyJub3RlSW5kZXgiOjB9LCJpc0VkaXRlZCI6ZmFsc2UsIm1hbnVhbE92ZXJyaWRlIjp7ImlzTWFudWFsbHlPdmVycmlkZGVuIjpmYWxzZSwiY2l0ZXByb2NUZXh0IjoiWzE0XSwgWzIxXSwgWzI5XSIsIm1hbnVhbE92ZXJyaWRlVGV4dCI6IiJ9LCJjaXRhdGlvbkl0ZW1zIjpb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quot;,&quot;citationItems&quot;:[{&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id&quot;:&quot;30907511-ac29-3b47-9b22-cbd59ce6e23d&quot;,&quot;itemData&quot;:{&quot;type&quot;:&quot;article-journal&quot;,&quot;id&quot;:&quot;30907511-ac29-3b47-9b22-cbd59ce6e23d&quot;,&quot;title&quot;:&quot;Hygienic collection and preservation of neera from palmyrah palm&quot;,&quot;author&quot;:[{&quot;family&quot;:&quot;Ahmad&quot;,&quot;given&quot;:&quot;Md. Shamsher&quot;,&quot;parse-names&quot;:false,&quot;dropping-particle&quot;:&quot;&quot;,&quot;non-dropping-particle&quot;:&quot;&quot;},{&quot;family&quot;:&quot;Kumar&quot;,&quot;given&quot;:&quot;Rahul&quot;,&quot;parse-names&quot;:false,&quot;dropping-particle&quot;:&quot;&quot;,&quot;non-dropping-particle&quot;:&quot;&quot;},{&quot;family&quot;:&quot;Siddiqui&quot;,&quot;given&quot;:&quot;M.W.&quot;,&quot;parse-names&quot;:false,&quot;dropping-particle&quot;:&quot;&quot;,&quot;non-dropping-particle&quot;:&quot;&quot;},{&quot;family&quot;:&quot;Homa&quot;,&quot;given&quot;:&quot;Fozia&quot;,&quot;parse-names&quot;:false,&quot;dropping-particle&quot;:&quot;&quot;,&quot;non-dropping-particle&quot;:&quot;&quot;},{&quot;family&quot;:&quot;Devi&quot;,&quot;given&quot;:&quot;M. Preema&quot;,&quot;parse-names&quot;:false,&quot;dropping-particle&quot;:&quot;&quot;,&quot;non-dropping-particle&quot;:&quot;&quot;},{&quot;family&quot;:&quot;Anwer&quot;,&quot;given&quot;:&quot;Md. Arshad&quot;,&quot;parse-names&quot;:false,&quot;dropping-particle&quot;:&quot;&quot;,&quot;non-dropping-particle&quot;:&quot;&quot;}],&quot;container-title&quot;:&quot;Agriculture Association of Textile Chemical and Critical Reviews&quot;,&quot;DOI&quot;:&quot;10.21276/aatccreview.2025.13.01.302&quot;,&quot;issued&quot;:{&quot;date-parts&quot;:[[2025,3]]},&quot;page&quot;:&quot;303-310&quot;,&quot;abstract&quot;:&quot;Palmyrah palm (Borassus flabellifer L) produces inflorescence which secrets a sap upon tapping is called neera. In India, palmyrah palm is grown in many states like Andhra Pradesh, Gujarat, Tamil Nadu, Odisha, West Bengal, Bihar, Karnataka, and Maharashtra on large scale. Many challenges are faced by the tappers while tapping neera. The present method of tapping is not scientific. It is highly unhygienic and cross contamination with insects, bacteria and yeast occurs during tapping of neera and fermentation starts quickly after tapping. The fermented product is called toddy which is highly injurious to health. Keeping the problems and challenges of neera tapping and preservation without severe heating, the research investigation entitled “Hygienic collection and preservation of neera from palmyrah palm” has been taken. Application of anti fermenting solution (AFS) of 1500 ppm SO 2 and 0.2% citric acid on the sliced portion followed by collection of neera directly into a polyethylene lined double walled tin container containing 300 g crushed ice and 0.5% lime powder was found effective. The neera was then preserved by thermosonication (35 kHz for 15 and 20 minutes + Pasteurization at 65℃ for 10 minutes). The preserved neera was successfully stored at 2-3℃ for 60 days with stable sensorial quality and without any fermentation.&quot;,&quot;publisher&quot;:&quot;Marwah Infotech&quot;,&quot;issue&quot;:&quot;1&quot;,&quot;volume&quot;:&quot;13&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beab9a70-5afc-4b38-93a9-445f55e52582&quot;,&quot;properties&quot;:{&quot;noteIndex&quot;:0},&quot;isEdited&quot;:false,&quot;manualOverride&quot;:{&quot;isManuallyOverridden&quot;:false,&quot;citeprocText&quot;:&quot;[14], [29]&quot;,&quot;manualOverrideText&quot;:&quot;&quot;},&quot;citationTag&quot;:&quot;MENDELEY_CITATION_v3_eyJjaXRhdGlvbklEIjoiTUVOREVMRVlfQ0lUQVRJT05fYmVhYjlhNzAtNWFmYy00YjM4LTkzYTktNDQ1ZjU1ZTUyNTgyIiwicHJvcGVydGllcyI6eyJub3RlSW5kZXgiOjB9LCJpc0VkaXRlZCI6ZmFsc2UsIm1hbnVhbE92ZXJyaWRlIjp7ImlzTWFudWFsbHlPdmVycmlkZGVuIjpmYWxzZSwiY2l0ZXByb2NUZXh0IjoiWzE0XSwgWzI5XSIsIm1hbnVhbE92ZXJyaWRlVGV4dCI6IiJ9LCJjaXRhdGlvbkl0ZW1zIjpb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quot;,&quot;citationItems&quot;:[{&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79c7047c-d4b1-4237-adf6-9163d5b3b0a2&quot;,&quot;properties&quot;:{&quot;noteIndex&quot;:0},&quot;isEdited&quot;:false,&quot;manualOverride&quot;:{&quot;isManuallyOverridden&quot;:false,&quot;citeprocText&quot;:&quot;[14], [21]&quot;,&quot;manualOverrideText&quot;:&quot;&quot;},&quot;citationTag&quot;:&quot;MENDELEY_CITATION_v3_eyJjaXRhdGlvbklEIjoiTUVOREVMRVlfQ0lUQVRJT05fNzljNzA0N2MtZDRiMS00MjM3LWFkZjYtOTE2M2Q1YjNiMGEyIiwicHJvcGVydGllcyI6eyJub3RlSW5kZXgiOjB9LCJpc0VkaXRlZCI6ZmFsc2UsIm1hbnVhbE92ZXJyaWRlIjp7ImlzTWFudWFsbHlPdmVycmlkZGVuIjpmYWxzZSwiY2l0ZXByb2NUZXh0IjoiWzE0XSwgWzIxXSIsIm1hbnVhbE92ZXJyaWRlVGV4dCI6IiJ9LCJjaXRhdGlvbkl0ZW1zIjpb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quot;,&quot;citationItems&quot;:[{&quot;id&quot;:&quot;30907511-ac29-3b47-9b22-cbd59ce6e23d&quot;,&quot;itemData&quot;:{&quot;type&quot;:&quot;article-journal&quot;,&quot;id&quot;:&quot;30907511-ac29-3b47-9b22-cbd59ce6e23d&quot;,&quot;title&quot;:&quot;Hygienic collection and preservation of neera from palmyrah palm&quot;,&quot;author&quot;:[{&quot;family&quot;:&quot;Ahmad&quot;,&quot;given&quot;:&quot;Md. Shamsher&quot;,&quot;parse-names&quot;:false,&quot;dropping-particle&quot;:&quot;&quot;,&quot;non-dropping-particle&quot;:&quot;&quot;},{&quot;family&quot;:&quot;Kumar&quot;,&quot;given&quot;:&quot;Rahul&quot;,&quot;parse-names&quot;:false,&quot;dropping-particle&quot;:&quot;&quot;,&quot;non-dropping-particle&quot;:&quot;&quot;},{&quot;family&quot;:&quot;Siddiqui&quot;,&quot;given&quot;:&quot;M.W.&quot;,&quot;parse-names&quot;:false,&quot;dropping-particle&quot;:&quot;&quot;,&quot;non-dropping-particle&quot;:&quot;&quot;},{&quot;family&quot;:&quot;Homa&quot;,&quot;given&quot;:&quot;Fozia&quot;,&quot;parse-names&quot;:false,&quot;dropping-particle&quot;:&quot;&quot;,&quot;non-dropping-particle&quot;:&quot;&quot;},{&quot;family&quot;:&quot;Devi&quot;,&quot;given&quot;:&quot;M. Preema&quot;,&quot;parse-names&quot;:false,&quot;dropping-particle&quot;:&quot;&quot;,&quot;non-dropping-particle&quot;:&quot;&quot;},{&quot;family&quot;:&quot;Anwer&quot;,&quot;given&quot;:&quot;Md. Arshad&quot;,&quot;parse-names&quot;:false,&quot;dropping-particle&quot;:&quot;&quot;,&quot;non-dropping-particle&quot;:&quot;&quot;}],&quot;container-title&quot;:&quot;Agriculture Association of Textile Chemical and Critical Reviews&quot;,&quot;DOI&quot;:&quot;10.21276/aatccreview.2025.13.01.302&quot;,&quot;issued&quot;:{&quot;date-parts&quot;:[[2025,3]]},&quot;page&quot;:&quot;303-310&quot;,&quot;abstract&quot;:&quot;Palmyrah palm (Borassus flabellifer L) produces inflorescence which secrets a sap upon tapping is called neera. In India, palmyrah palm is grown in many states like Andhra Pradesh, Gujarat, Tamil Nadu, Odisha, West Bengal, Bihar, Karnataka, and Maharashtra on large scale. Many challenges are faced by the tappers while tapping neera. The present method of tapping is not scientific. It is highly unhygienic and cross contamination with insects, bacteria and yeast occurs during tapping of neera and fermentation starts quickly after tapping. The fermented product is called toddy which is highly injurious to health. Keeping the problems and challenges of neera tapping and preservation without severe heating, the research investigation entitled “Hygienic collection and preservation of neera from palmyrah palm” has been taken. Application of anti fermenting solution (AFS) of 1500 ppm SO 2 and 0.2% citric acid on the sliced portion followed by collection of neera directly into a polyethylene lined double walled tin container containing 300 g crushed ice and 0.5% lime powder was found effective. The neera was then preserved by thermosonication (35 kHz for 15 and 20 minutes + Pasteurization at 65℃ for 10 minutes). The preserved neera was successfully stored at 2-3℃ for 60 days with stable sensorial quality and without any fermentation.&quot;,&quot;publisher&quot;:&quot;Marwah Infotech&quot;,&quot;issue&quot;:&quot;1&quot;,&quot;volume&quot;:&quot;13&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7edbe667-0a3d-4e8d-aa06-d765b47dd5e3&quot;,&quot;properties&quot;:{&quot;noteIndex&quot;:0},&quot;isEdited&quot;:false,&quot;manualOverride&quot;:{&quot;isManuallyOverridden&quot;:false,&quot;citeprocText&quot;:&quot;[13], [14], [22], [26]&quot;,&quot;manualOverrideText&quot;:&quot;&quot;},&quot;citationTag&quot;:&quot;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quot;,&quot;citationItems&quot;:[{&quot;id&quot;:&quot;67583a0d-ab1f-39c8-ac7e-f4bf848b5811&quot;,&quot;itemData&quot;:{&quot;type&quot;:&quot;article-journal&quot;,&quot;id&quot;:&quot;67583a0d-ab1f-39c8-ac7e-f4bf848b5811&quot;,&quot;title&quot;:&quot;Vale Added Food Products from Palmyrah Palm (Borassus Flabellifer L)&quot;,&quot;author&quot;:[{&quot;family&quot;:&quot;PC&quot;,&quot;given&quot;:&quot;Vengaiah&quot;,&quot;parse-names&quot;:false,&quot;dropping-particle&quot;:&quot;&quot;,&quot;non-dropping-particle&quot;:&quot;&quot;},{&quot;family&quot;:&quot;GN&quot;,&quot;given&quot;:&quot;Murthy&quot;,&quot;parse-names&quot;:false,&quot;dropping-particle&quot;:&quot;&quot;,&quot;non-dropping-particle&quot;:&quot;&quot;},{&quot;family&quot;:&quot;M&quot;,&quot;given&quot;:&quot;Sattiraju&quot;,&quot;parse-names&quot;:false,&quot;dropping-particle&quot;:&quot;&quot;,&quot;non-dropping-particle&quot;:&quot;&quot;},{&quot;family&quot;:&quot;HP&quot;,&quot;given&quot;:&quot;Maheswarappa&quot;,&quot;parse-names&quot;:false,&quot;dropping-particle&quot;:&quot;&quot;,&quot;non-dropping-particle&quot;:&quot;&quot;}],&quot;container-title&quot;:&quot;Journal of Nutrition and Health Sciences&quot;,&quot;DOI&quot;:&quot;10.15744/2393-9060.4.105&quot;,&quot;issued&quot;:{&quot;date-parts&quot;:[[2017,5]]},&quot;abstract&quot;:&quot;India stands first in the world in terms of its wealth of palmyrah palms with a population estimated to nearly 122 million palms. Palmyrah palm has great economic potential and every part of the palm is useful in one way or the other. The edible palm products such as Neera, Palm Jaggery, Palm Sugar, Palm Candy, Palm Chocolate, Nungu, Fruit, tuber etc. are rich vitamin and minerals, but products are not commercialised as lack of the value addition.\n\n&quot;,&quot;publisher&quot;:&quot;Annex Publishers, LLC&quot;,&quot;issue&quot;:&quot;1&quot;,&quot;volume&quot;:&quot;4&quot;,&quot;container-title-short&quot;:&quot;&quot;},&quot;isTemporary&quot;:false},{&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c47a4650-8776-4a0a-bd45-a2b50f1d6682&quot;,&quot;properties&quot;:{&quot;noteIndex&quot;:0},&quot;isEdited&quot;:false,&quot;manualOverride&quot;:{&quot;isManuallyOverridden&quot;:false,&quot;citeprocText&quot;:&quot;[14], [21], [30], [31]&quot;,&quot;manualOverrideText&quot;:&quot;&quot;},&quot;citationTag&quot;:&quot;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&quot;,&quot;citationItems&quot;:[{&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25fb86b-0d4e-3008-af13-4b769cd31a57&quot;,&quot;itemData&quot;:{&quot;type&quot;:&quot;article-journal&quot;,&quot;id&quot;:&quot;225fb86b-0d4e-3008-af13-4b769cd31a57&quot;,&quot;title&quot;:&quot;Characteristics of Sugar Palm Sap Powder (Arenga pinnata Merr.) Produced using the Foam-mat Drying Method with Various Encapsulant Agents&quot;,&quot;author&quot;:[{&quot;family&quot;:&quot;Anggraini&quot;,&quot;given&quot;:&quot;Tuty&quot;,&quot;parse-names&quot;:false,&quot;dropping-particle&quot;:&quot;&quot;,&quot;non-dropping-particle&quot;:&quot;&quot;},{&quot;family&quot;:&quot;Azima&quot;,&quot;given&quot;:&quot;Fauzan&quot;,&quot;parse-names&quot;:false,&quot;dropping-particle&quot;:&quot;&quot;,&quot;non-dropping-particle&quot;:&quot;&quot;},{&quot;family&quot;:&quot;Anwar&quot;,&quot;given&quot;:&quot;Aswaldi&quot;,&quot;parse-names&quot;:false,&quot;dropping-particle&quot;:&quot;&quot;,&quot;non-dropping-particle&quot;:&quot;&quot;},{&quot;family&quot;:&quot;Hervani&quot;,&quot;given&quot;:&quot;Dini&quot;,&quot;parse-names&quot;:false,&quot;dropping-particle&quot;:&quot;&quot;,&quot;non-dropping-particle&quot;:&quot;&quot;},{&quot;family&quot;:&quot;Suhendra&quot;,&quot;given&quot;:&quot;Dede&quot;,&quot;parse-names&quot;:false,&quot;dropping-particle&quot;:&quot;&quot;,&quot;non-dropping-particle&quot;:&quot;&quot;},{&quot;family&quot;:&quot;Wisnubroto&quot;,&quot;given&quot;:&quot;Muhammad Parikesit&quot;,&quot;parse-names&quot;:false,&quot;dropping-particle&quot;:&quot;&quot;,&quot;non-dropping-particle&quot;:&quot;&quot;},{&quot;family&quot;:&quot;.&quot;,&quot;given&quot;:&quot;Noflindawati&quot;,&quot;parse-names&quot;:false,&quot;dropping-particle&quot;:&quot;&quot;,&quot;non-dropping-particle&quot;:&quot;&quot;},{&quot;family&quot;:&quot;Putra&quot;,&quot;given&quot;:&quot;Arif Rizkika&quot;,&quot;parse-names&quot;:false,&quot;dropping-particle&quot;:&quot;&quot;,&quot;non-dropping-particle&quot;:&quot;&quot;}],&quot;container-title&quot;:&quot;Asian Journal of Dairy and Food Research&quot;,&quot;DOI&quot;:&quot;10.18805/ajdfr.drf-490&quot;,&quot;ISSN&quot;:&quot;0971-4456&quot;,&quot;issued&quot;:{&quot;date-parts&quot;:[[2025,7,18]]},&quot;abstract&quot;:&quot;Background: Sugar palm sap (Arenga pinnata Merr.) is a natural liquid from tapping sugar palm trees, rich in sugars and bioactive compounds such as antioxidants. inulin. Methods: This study analyzes the characteristics of sugar palm sap powder produced using some encapsulant agents, including maltodextrin, dextrin, gum arabic and The analysis includes moisture content, yield, total phenolics, antioxidant activity and functional group identification using FTIR and crystallinity phase using XRD. Result: The results show that gum arabic provides the highest total phenolic retention at 1.35 mg GAE/100 g and the highest antioxidant activity at 31.93%. Maltodextrin and dextrin offer the best physical stability. FTIR analysis revealed the presence of key functional groups such as O-H, C-H and C-O, while XRD confirmed that all samples are in an amorphous phase. Encapsulant affects the physical and bioactive properties of palm sap powder, with gum arabic excelling in bioactive compound retention. At the same time, maltodextrin and dextrin provide the best physical stability.&quot;,&quot;publisher&quot;:&quot;Agricultural Research Communication Center&quot;,&quot;issue&quot;:&quot;Of&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30907511-ac29-3b47-9b22-cbd59ce6e23d&quot;,&quot;itemData&quot;:{&quot;type&quot;:&quot;article-journal&quot;,&quot;id&quot;:&quot;30907511-ac29-3b47-9b22-cbd59ce6e23d&quot;,&quot;title&quot;:&quot;Hygienic collection and preservation of neera from palmyrah palm&quot;,&quot;author&quot;:[{&quot;family&quot;:&quot;Ahmad&quot;,&quot;given&quot;:&quot;Md. Shamsher&quot;,&quot;parse-names&quot;:false,&quot;dropping-particle&quot;:&quot;&quot;,&quot;non-dropping-particle&quot;:&quot;&quot;},{&quot;family&quot;:&quot;Kumar&quot;,&quot;given&quot;:&quot;Rahul&quot;,&quot;parse-names&quot;:false,&quot;dropping-particle&quot;:&quot;&quot;,&quot;non-dropping-particle&quot;:&quot;&quot;},{&quot;family&quot;:&quot;Siddiqui&quot;,&quot;given&quot;:&quot;M.W.&quot;,&quot;parse-names&quot;:false,&quot;dropping-particle&quot;:&quot;&quot;,&quot;non-dropping-particle&quot;:&quot;&quot;},{&quot;family&quot;:&quot;Homa&quot;,&quot;given&quot;:&quot;Fozia&quot;,&quot;parse-names&quot;:false,&quot;dropping-particle&quot;:&quot;&quot;,&quot;non-dropping-particle&quot;:&quot;&quot;},{&quot;family&quot;:&quot;Devi&quot;,&quot;given&quot;:&quot;M. Preema&quot;,&quot;parse-names&quot;:false,&quot;dropping-particle&quot;:&quot;&quot;,&quot;non-dropping-particle&quot;:&quot;&quot;},{&quot;family&quot;:&quot;Anwer&quot;,&quot;given&quot;:&quot;Md. Arshad&quot;,&quot;parse-names&quot;:false,&quot;dropping-particle&quot;:&quot;&quot;,&quot;non-dropping-particle&quot;:&quot;&quot;}],&quot;container-title&quot;:&quot;Agriculture Association of Textile Chemical and Critical Reviews&quot;,&quot;DOI&quot;:&quot;10.21276/aatccreview.2025.13.01.302&quot;,&quot;issued&quot;:{&quot;date-parts&quot;:[[2025,3]]},&quot;page&quot;:&quot;303-310&quot;,&quot;abstract&quot;:&quot;Palmyrah palm (Borassus flabellifer L) produces inflorescence which secrets a sap upon tapping is called neera. In India, palmyrah palm is grown in many states like Andhra Pradesh, Gujarat, Tamil Nadu, Odisha, West Bengal, Bihar, Karnataka, and Maharashtra on large scale. Many challenges are faced by the tappers while tapping neera. The present method of tapping is not scientific. It is highly unhygienic and cross contamination with insects, bacteria and yeast occurs during tapping of neera and fermentation starts quickly after tapping. The fermented product is called toddy which is highly injurious to health. Keeping the problems and challenges of neera tapping and preservation without severe heating, the research investigation entitled “Hygienic collection and preservation of neera from palmyrah palm” has been taken. Application of anti fermenting solution (AFS) of 1500 ppm SO 2 and 0.2% citric acid on the sliced portion followed by collection of neera directly into a polyethylene lined double walled tin container containing 300 g crushed ice and 0.5% lime powder was found effective. The neera was then preserved by thermosonication (35 kHz for 15 and 20 minutes + Pasteurization at 65℃ for 10 minutes). The preserved neera was successfully stored at 2-3℃ for 60 days with stable sensorial quality and without any fermentation.&quot;,&quot;publisher&quot;:&quot;Marwah Infotech&quot;,&quot;issue&quot;:&quot;1&quot;,&quot;volume&quot;:&quot;13&quot;,&quot;container-title-short&quot;:&quot;&quot;},&quot;isTemporary&quot;:false}]},{&quot;citationID&quot;:&quot;MENDELEY_CITATION_254f5809-f09e-419d-801d-ceaec05a2a92&quot;,&quot;properties&quot;:{&quot;noteIndex&quot;:0},&quot;isEdited&quot;:false,&quot;manualOverride&quot;:{&quot;isManuallyOverridden&quot;:false,&quot;citeprocText&quot;:&quot;[13], [14], [21], [22], [29], [32]&quot;,&quot;manualOverrideText&quot;:&quot;&quot;},&quot;citationTag&quot;:&quot;MENDELEY_CITATION_v3_eyJjaXRhdGlvbklEIjoiTUVOREVMRVlfQ0lUQVRJT05fMjU0ZjU4MDktZjA5ZS00MTlkLTgwMWQtY2VhZWMwNWEyYTkyIiwicHJvcGVydGllcyI6eyJub3RlSW5kZXgiOjB9LCJpc0VkaXRlZCI6ZmFsc2UsIm1hbnVhbE92ZXJyaWRlIjp7ImlzTWFudWFsbHlPdmVycmlkZGVuIjpmYWxzZSwiY2l0ZXByb2NUZXh0IjoiWzEzXSwgWzE0XSwgWzIxXSwgWzIyXSwgWzI5XSwgWzMyXSIsIm1hbnVhbE92ZXJyaWRlVGV4dCI6IiJ9LCJjaXRhdGlvbkl0ZW1zIjpb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&quot;,&quot;citationItems&quot;:[{&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id&quot;:&quot;30907511-ac29-3b47-9b22-cbd59ce6e23d&quot;,&quot;itemData&quot;:{&quot;type&quot;:&quot;article-journal&quot;,&quot;id&quot;:&quot;30907511-ac29-3b47-9b22-cbd59ce6e23d&quot;,&quot;title&quot;:&quot;Hygienic collection and preservation of neera from palmyrah palm&quot;,&quot;author&quot;:[{&quot;family&quot;:&quot;Ahmad&quot;,&quot;given&quot;:&quot;Md. Shamsher&quot;,&quot;parse-names&quot;:false,&quot;dropping-particle&quot;:&quot;&quot;,&quot;non-dropping-particle&quot;:&quot;&quot;},{&quot;family&quot;:&quot;Kumar&quot;,&quot;given&quot;:&quot;Rahul&quot;,&quot;parse-names&quot;:false,&quot;dropping-particle&quot;:&quot;&quot;,&quot;non-dropping-particle&quot;:&quot;&quot;},{&quot;family&quot;:&quot;Siddiqui&quot;,&quot;given&quot;:&quot;M.W.&quot;,&quot;parse-names&quot;:false,&quot;dropping-particle&quot;:&quot;&quot;,&quot;non-dropping-particle&quot;:&quot;&quot;},{&quot;family&quot;:&quot;Homa&quot;,&quot;given&quot;:&quot;Fozia&quot;,&quot;parse-names&quot;:false,&quot;dropping-particle&quot;:&quot;&quot;,&quot;non-dropping-particle&quot;:&quot;&quot;},{&quot;family&quot;:&quot;Devi&quot;,&quot;given&quot;:&quot;M. Preema&quot;,&quot;parse-names&quot;:false,&quot;dropping-particle&quot;:&quot;&quot;,&quot;non-dropping-particle&quot;:&quot;&quot;},{&quot;family&quot;:&quot;Anwer&quot;,&quot;given&quot;:&quot;Md. Arshad&quot;,&quot;parse-names&quot;:false,&quot;dropping-particle&quot;:&quot;&quot;,&quot;non-dropping-particle&quot;:&quot;&quot;}],&quot;container-title&quot;:&quot;Agriculture Association of Textile Chemical and Critical Reviews&quot;,&quot;DOI&quot;:&quot;10.21276/aatccreview.2025.13.01.302&quot;,&quot;issued&quot;:{&quot;date-parts&quot;:[[2025,3]]},&quot;page&quot;:&quot;303-310&quot;,&quot;abstract&quot;:&quot;Palmyrah palm (Borassus flabellifer L) produces inflorescence which secrets a sap upon tapping is called neera. In India, palmyrah palm is grown in many states like Andhra Pradesh, Gujarat, Tamil Nadu, Odisha, West Bengal, Bihar, Karnataka, and Maharashtra on large scale. Many challenges are faced by the tappers while tapping neera. The present method of tapping is not scientific. It is highly unhygienic and cross contamination with insects, bacteria and yeast occurs during tapping of neera and fermentation starts quickly after tapping. The fermented product is called toddy which is highly injurious to health. Keeping the problems and challenges of neera tapping and preservation without severe heating, the research investigation entitled “Hygienic collection and preservation of neera from palmyrah palm” has been taken. Application of anti fermenting solution (AFS) of 1500 ppm SO 2 and 0.2% citric acid on the sliced portion followed by collection of neera directly into a polyethylene lined double walled tin container containing 300 g crushed ice and 0.5% lime powder was found effective. The neera was then preserved by thermosonication (35 kHz for 15 and 20 minutes + Pasteurization at 65℃ for 10 minutes). The preserved neera was successfully stored at 2-3℃ for 60 days with stable sensorial quality and without any fermentation.&quot;,&quot;publisher&quot;:&quot;Marwah Infotech&quot;,&quot;issue&quot;:&quot;1&quot;,&quot;volume&quot;:&quot;13&quot;,&quot;container-title-short&quot;:&quot;&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67583a0d-ab1f-39c8-ac7e-f4bf848b5811&quot;,&quot;itemData&quot;:{&quot;type&quot;:&quot;article-journal&quot;,&quot;id&quot;:&quot;67583a0d-ab1f-39c8-ac7e-f4bf848b5811&quot;,&quot;title&quot;:&quot;Vale Added Food Products from Palmyrah Palm (Borassus Flabellifer L)&quot;,&quot;author&quot;:[{&quot;family&quot;:&quot;PC&quot;,&quot;given&quot;:&quot;Vengaiah&quot;,&quot;parse-names&quot;:false,&quot;dropping-particle&quot;:&quot;&quot;,&quot;non-dropping-particle&quot;:&quot;&quot;},{&quot;family&quot;:&quot;GN&quot;,&quot;given&quot;:&quot;Murthy&quot;,&quot;parse-names&quot;:false,&quot;dropping-particle&quot;:&quot;&quot;,&quot;non-dropping-particle&quot;:&quot;&quot;},{&quot;family&quot;:&quot;M&quot;,&quot;given&quot;:&quot;Sattiraju&quot;,&quot;parse-names&quot;:false,&quot;dropping-particle&quot;:&quot;&quot;,&quot;non-dropping-particle&quot;:&quot;&quot;},{&quot;family&quot;:&quot;HP&quot;,&quot;given&quot;:&quot;Maheswarappa&quot;,&quot;parse-names&quot;:false,&quot;dropping-particle&quot;:&quot;&quot;,&quot;non-dropping-particle&quot;:&quot;&quot;}],&quot;container-title&quot;:&quot;Journal of Nutrition and Health Sciences&quot;,&quot;DOI&quot;:&quot;10.15744/2393-9060.4.105&quot;,&quot;issued&quot;:{&quot;date-parts&quot;:[[2017,5]]},&quot;abstract&quot;:&quot;India stands first in the world in terms of its wealth of palmyrah palms with a population estimated to nearly 122 million palms. Palmyrah palm has great economic potential and every part of the palm is useful in one way or the other. The edible palm products such as Neera, Palm Jaggery, Palm Sugar, Palm Candy, Palm Chocolate, Nungu, Fruit, tuber etc. are rich vitamin and minerals, but products are not commercialised as lack of the value addition.\n\n&quot;,&quot;publisher&quot;:&quot;Annex Publishers, LLC&quot;,&quot;issue&quot;:&quot;1&quot;,&quot;volume&quot;:&quot;4&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80762f4b-b815-3869-8f92-79db2b157d87&quot;,&quot;itemData&quot;:{&quot;type&quot;:&quot;article&quot;,&quot;id&quot;:&quot;80762f4b-b815-3869-8f92-79db2b157d87&quot;,&quot;title&quot;:&quot;Technological advancements in jaggery-making processes and emission reduction potential via clean combustion for sustainable jaggery production: An overview&quot;,&quot;author&quot;:[{&quot;family&quot;:&quot;Tyagi&quot;,&quot;given&quot;:&quot;S. K.&quot;,&quot;parse-names&quot;:false,&quot;dropping-particle&quot;:&quot;&quot;,&quot;non-dropping-particle&quot;:&quot;&quot;},{&quot;family&quot;:&quot;Kamboj&quot;,&quot;given&quot;:&quot;S.&quot;,&quot;parse-names&quot;:false,&quot;dropping-particle&quot;:&quot;&quot;,&quot;non-dropping-particle&quot;:&quot;&quot;},{&quot;family&quot;:&quot;Himanshu&quot;,&quot;given&quot;:&quot;&quot;,&quot;parse-names&quot;:false,&quot;dropping-particle&quot;:&quot;&quot;,&quot;non-dropping-particle&quot;:&quot;&quot;},{&quot;family&quot;:&quot;Tyagi&quot;,&quot;given&quot;:&quot;N.&quot;,&quot;parse-names&quot;:false,&quot;dropping-particle&quot;:&quot;&quot;,&quot;non-dropping-particle&quot;:&quot;&quot;},{&quot;family&quot;:&quot;Narayanan&quot;,&quot;given&quot;:&quot;R.&quot;,&quot;parse-names&quot;:false,&quot;dropping-particle&quot;:&quot;&quot;,&quot;non-dropping-particle&quot;:&quot;&quot;},{&quot;family&quot;:&quot;Tyagi&quot;,&quot;given&quot;:&quot;V.&quot;,&quot;parse-names&quot;:false,&quot;dropping-particle&quot;:&quot;V.&quot;,&quot;non-dropping-particle&quot;:&quot;&quot;}],&quot;container-title&quot;:&quot;Journal of Environmental Management&quot;,&quot;container-title-short&quot;:&quot;J. Environ. Manage.&quot;,&quot;DOI&quot;:&quot;10.1016/j.jenvman.2021.113792&quot;,&quot;ISSN&quot;:&quot;10958630&quot;,&quot;PMID&quot;:&quot;34607137&quot;,&quot;issued&quot;:{&quot;date-parts&quot;:[[2022,1,1]]},&quot;abstract&quot;:&quot;Jaggery is a kind of unrefined non-centrifugal sugar (NCS) used mainly in Asia, Africa, Latin America, and the Caribbean. Traditionally, jaggery is produced by concentrating sugarcane juice in open pans with the help of bagasse combustion. However, due to thermal energy loss with flue gases and an unscientific approach in plant construction, jaggery plants have a poor thermal efficiency of less than 25%, poor emission characteristics, and a high bagasse consumption rate. Advanced jaggery-making techniques use solar energy and heat pumps for jaggery production. However, these techniques are in the early stage of development, and the literature indicates that these techniques should be used in conjuction with traditional ones to improve the performance of jaggery making plants. This literature review describes advances in jaggery-making methods, critically analyzed them, and provides a qualitative comparison of these methods. Further, gaps in the existing literature are identified and reported for future research direction. In addition, efforts have been made to quantify and estimate the emissions reduction and bagasse consumption potentials from the traditional jaggery industry to make this rural industry a sustainable and profitable business for rural entrepreneurs. The comparison with the recently developed clean combustion device exhibits that the harmful emissions from the jaggery industry could be reduced drastically viz. 95%–98% of PM2.5; 92%–95% of CO, and 52–60% of CO2, while saving more than 35% of bagasse consumption. Implemented at a national scale, it may reduce nearly 3% of all harmful emissions in the country, which is equally applicable elsewhere.&quot;,&quot;publisher&quot;:&quot;Academic Press&quot;,&quot;volume&quot;:&quot;301&quot;},&quot;isTemporary&quot;:false}]},{&quot;citationID&quot;:&quot;MENDELEY_CITATION_5db598dd-786d-4939-bfa7-90e509d83ecf&quot;,&quot;properties&quot;:{&quot;noteIndex&quot;:0},&quot;isEdited&quot;:false,&quot;manualOverride&quot;:{&quot;isManuallyOverridden&quot;:false,&quot;citeprocText&quot;:&quot;[13], [15], [16], [32], [33], [34]&quot;,&quot;manualOverrideText&quot;:&quot;&quot;},&quot;citationTag&quot;:&quot;MENDELEY_CITATION_v3_eyJjaXRhdGlvbklEIjoiTUVOREVMRVlfQ0lUQVRJT05fNWRiNTk4ZGQtNzg2ZC00OTM5LWJmYTctOTBlNTA5ZDgzZWNmIiwicHJvcGVydGllcyI6eyJub3RlSW5kZXgiOjB9LCJpc0VkaXRlZCI6ZmFsc2UsIm1hbnVhbE92ZXJyaWRlIjp7ImlzTWFudWFsbHlPdmVycmlkZGVuIjpmYWxzZSwiY2l0ZXByb2NUZXh0IjoiWzEzXSwgWzE1XSwgWzE2XSwgWzMyXSwgWzMzXSwgWzM0XSIsIm1hbnVhbE92ZXJyaWRlVGV4dCI6IiJ9LCJjaXRhdGlvbkl0ZW1zIjpbeyJpZCI6ImJkMDc2MDQyLTc4ODAtM2JhOS05NjZiLTc5MTFhOWQ1MGU0MyIsIml0ZW1EYXRhIjp7InR5cGUiOiJyZXBvcnQiLCJpZCI6ImJkMDc2MDQyLTc4ODAtM2JhOS05NjZiLTc5MTFhOWQ1MGU0My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0seyJpZCI6IjE5NDZiNGU2LWQ2YmUtMzI1Zi05ZWUzLWYyOTcyZTliMjA3ZCIsIml0ZW1EYXRhIjp7InR5cGUiOiJhcnRpY2xlLWpvdXJuYWwiLCJpZCI6IjE5NDZiNGU2LWQ2YmUtMzI1Zi05ZWUzLWYyOTcyZTliMjA3ZC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&quot;,&quot;citationItems&quot;:[{&quot;id&quot;:&quot;bd076042-7880-3ba9-966b-7911a9d50e43&quot;,&quot;itemData&quot;:{&quot;type&quot;:&quot;report&quot;,&quot;id&quot;:&quot;bd076042-7880-3ba9-966b-7911a9d50e43&quot;,&quot;title&quot;:&quot;DESIGN AND DEVELOPMENT OF STEAM OPERATED JAGGERY MAKING SYSTEM&quot;,&quot;author&quot;:[{&quot;family&quot;:&quot;Patil&quot;,&quot;given&quot;:&quot;Satish S&quot;,&quot;parse-names&quot;:false,&quot;dropping-particle&quot;:&quot;&quot;,&quot;non-dropping-particle&quot;:&quot;&quot;},{&quot;family&quot;:&quot;Pol&quot;,&quot;given&quot;:&quot;Kartik P&quot;,&quot;parse-names&quot;:false,&quot;dropping-particle&quot;:&quot;&quot;,&quot;non-dropping-particle&quot;:&quot;&quot;},{&quot;family&quot;:&quot;Khaire&quot;,&quot;given&quot;:&quot;Anuradha S&quot;,&quot;parse-names&quot;:false,&quot;dropping-particle&quot;:&quot;&quot;,&quot;non-dropping-particle&quot;:&quot;&quot;},{&quot;family&quot;:&quot;Sitre&quot;,&quot;given&quot;:&quot;Pooja P&quot;,&quot;parse-names&quot;:false,&quot;dropping-particle&quot;:&quot;&quot;,&quot;non-dropping-particle&quot;:&quot;&quot;},{&quot;family&quot;:&quot;Gurav&quot;,&quot;given&quot;:&quot;Pooja N&quot;,&quot;parse-names&quot;:false,&quot;dropping-particle&quot;:&quot;&quot;,&quot;non-dropping-particle&quot;:&quot;&quot;},{&quot;family&quot;:&quot;Rajigare&quot;,&quot;given&quot;:&quot;Pravin D&quot;,&quot;parse-names&quot;:false,&quot;dropping-particle&quot;:&quot;&quot;,&quot;non-dropping-particle&quot;:&quot;&quot;}],&quot;issued&quot;:{&quot;date-parts&quot;:[[2017]]},&quot;abstract&quot;:&quot;In India jaggery industry is one of the most essential parts of the industries. In every part process of jaggery making is same but there is design of plants. In jaggerymaking process heating method is important. In this paper proposed system to improve the production rate,increase the quality of jaggery. This proposed model is designed to control the process of manufacturing jaggery product. In this system first we have developed pan with is having heating from base with baffles. but cost of this system increases. Hence previous design is changed. therefore we have made new proposed design. The improved system and previous system are compared on the basis of bagasse consumption, reduce pollution and increase quality of jaggery&quot;,&quot;container-title-short&quot;:&quot;&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80762f4b-b815-3869-8f92-79db2b157d87&quot;,&quot;itemData&quot;:{&quot;type&quot;:&quot;article&quot;,&quot;id&quot;:&quot;80762f4b-b815-3869-8f92-79db2b157d87&quot;,&quot;title&quot;:&quot;Technological advancements in jaggery-making processes and emission reduction potential via clean combustion for sustainable jaggery production: An overview&quot;,&quot;author&quot;:[{&quot;family&quot;:&quot;Tyagi&quot;,&quot;given&quot;:&quot;S. K.&quot;,&quot;parse-names&quot;:false,&quot;dropping-particle&quot;:&quot;&quot;,&quot;non-dropping-particle&quot;:&quot;&quot;},{&quot;family&quot;:&quot;Kamboj&quot;,&quot;given&quot;:&quot;S.&quot;,&quot;parse-names&quot;:false,&quot;dropping-particle&quot;:&quot;&quot;,&quot;non-dropping-particle&quot;:&quot;&quot;},{&quot;family&quot;:&quot;Himanshu&quot;,&quot;given&quot;:&quot;&quot;,&quot;parse-names&quot;:false,&quot;dropping-particle&quot;:&quot;&quot;,&quot;non-dropping-particle&quot;:&quot;&quot;},{&quot;family&quot;:&quot;Tyagi&quot;,&quot;given&quot;:&quot;N.&quot;,&quot;parse-names&quot;:false,&quot;dropping-particle&quot;:&quot;&quot;,&quot;non-dropping-particle&quot;:&quot;&quot;},{&quot;family&quot;:&quot;Narayanan&quot;,&quot;given&quot;:&quot;R.&quot;,&quot;parse-names&quot;:false,&quot;dropping-particle&quot;:&quot;&quot;,&quot;non-dropping-particle&quot;:&quot;&quot;},{&quot;family&quot;:&quot;Tyagi&quot;,&quot;given&quot;:&quot;V.&quot;,&quot;parse-names&quot;:false,&quot;dropping-particle&quot;:&quot;V.&quot;,&quot;non-dropping-particle&quot;:&quot;&quot;}],&quot;container-title&quot;:&quot;Journal of Environmental Management&quot;,&quot;container-title-short&quot;:&quot;J. Environ. Manage.&quot;,&quot;DOI&quot;:&quot;10.1016/j.jenvman.2021.113792&quot;,&quot;ISSN&quot;:&quot;10958630&quot;,&quot;PMID&quot;:&quot;34607137&quot;,&quot;issued&quot;:{&quot;date-parts&quot;:[[2022,1,1]]},&quot;abstract&quot;:&quot;Jaggery is a kind of unrefined non-centrifugal sugar (NCS) used mainly in Asia, Africa, Latin America, and the Caribbean. Traditionally, jaggery is produced by concentrating sugarcane juice in open pans with the help of bagasse combustion. However, due to thermal energy loss with flue gases and an unscientific approach in plant construction, jaggery plants have a poor thermal efficiency of less than 25%, poor emission characteristics, and a high bagasse consumption rate. Advanced jaggery-making techniques use solar energy and heat pumps for jaggery production. However, these techniques are in the early stage of development, and the literature indicates that these techniques should be used in conjuction with traditional ones to improve the performance of jaggery making plants. This literature review describes advances in jaggery-making methods, critically analyzed them, and provides a qualitative comparison of these methods. Further, gaps in the existing literature are identified and reported for future research direction. In addition, efforts have been made to quantify and estimate the emissions reduction and bagasse consumption potentials from the traditional jaggery industry to make this rural industry a sustainable and profitable business for rural entrepreneurs. The comparison with the recently developed clean combustion device exhibits that the harmful emissions from the jaggery industry could be reduced drastically viz. 95%–98% of PM2.5; 92%–95% of CO, and 52–60% of CO2, while saving more than 35% of bagasse consumption. Implemented at a national scale, it may reduce nearly 3% of all harmful emissions in the country, which is equally applicable elsewhere.&quot;,&quot;publisher&quot;:&quot;Academic Press&quot;,&quot;volume&quot;:&quot;301&quot;},&quot;isTemporary&quot;:false},{&quot;id&quot;:&quot;435ba423-3674-39ef-aebb-7e50d34f0a1b&quot;,&quot;itemData&quot;:{&quot;type&quot;:&quot;article-journal&quot;,&quot;id&quot;:&quot;435ba423-3674-39ef-aebb-7e50d34f0a1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id&quot;:&quot;1946b4e6-d6be-325f-9ee3-f2972e9b207d&quot;,&quot;itemData&quot;:{&quot;type&quot;:&quot;article-journal&quot;,&quot;id&quot;:&quot;1946b4e6-d6be-325f-9ee3-f2972e9b207d&quot;,&quot;title&quot;:&quot;Physicochemical properties of coarse palm sap sugars as natural alternative sweetener&quot;,&quot;author&quot;:[{&quot;family&quot;:&quot;Saputro&quot;,&quot;given&quot;:&quot;Arifin Dwi&quot;,&quot;parse-names&quot;:false,&quot;dropping-particle&quot;:&quot;&quot;,&quot;non-dropping-particle&quot;:&quot;&quot;},{&quot;family&quot;:&quot;Walle&quot;,&quot;given&quot;:&quot;Davy&quot;,&quot;parse-names&quot;:false,&quot;dropping-particle&quot;:&quot;&quot;,&quot;non-dropping-particle&quot;:&quot;Van de&quot;},{&quot;family&quot;:&quot;Dewettinck&quot;,&quot;given&quot;:&quot;Koen&quot;,&quot;parse-names&quot;:false,&quot;dropping-particle&quot;:&quot;&quot;,&quot;non-dropping-particle&quot;:&quot;&quot;}],&quot;container-title&quot;:&quot;Food Bioscience&quot;,&quot;container-title-short&quot;:&quot;Food Biosci.&quot;,&quot;DOI&quot;:&quot;10.1016/j.fbio.2020.100780&quot;,&quot;ISSN&quot;:&quot;22124306&quot;,&quot;issued&quot;:{&quot;date-parts&quot;:[[2020,12,1]]},&quot;abstract&quot;:&quot;Palm sap sugar is a natural sweetener used as a sucrose replacement due to its potential for creating food products with distinctive characteristics. The physicochemical properties of several coarse palm sugars were investigated. In this study, coarse coconut sugars (CCS1, CCS2) and coarse palm sugars (CPS1, CPS2, and CPS3) of Indonesian origin from different producers were investigated. Coarse pure sucrose was used as the reference sample. The results showed that moisture content of palm sap sugars was higher than that of sucrose. While crude protein, reducing sugars and ash were only present in the palm sap sugars. Maillard reaction and caramelization which occur during sugar production were responsible for the dark color of palm sap sugars. Due to the presence of moisture, crude protein, reducing sugars, and ash as impurities, the melting and glass transition temperature of palm sap sugars were lower than those of sucrose. Moreover, particle densities and particle sizes of palm sap sugars were lower and less uniform, respectively, when compared to those of sucrose. The presence of relatively high moisture and reducing sugars as hygroscopic material may be responsible for the presence of “wet” layers sticking to the surface of palm sap sugar crystals, visualized using scanning electron microscopy. The variation on the physicochemical properties of palm sap sugars can be attributed to the raw materials and processing methods used by the sugar producers.&quot;,&quot;publisher&quot;:&quot;Elsevier Ltd&quot;,&quot;volume&quot;:&quot;38&quot;},&quot;isTemporary&quot;:false},{&quot;id&quot;:&quot;63dbc0af-dd79-37e8-96e5-28ab2e9b8a46&quot;,&quot;itemData&quot;:{&quot;type&quot;:&quot;article-journal&quot;,&quot;id&quot;:&quot;63dbc0af-dd79-37e8-96e5-28ab2e9b8a46&quot;,&quot;title&quot;:&quot;Why jaggery powder is more stable than solid jaggery blocks&quot;,&quot;author&quot;:[{&quot;family&quot;:&quot;Verma&quot;,&quot;given&quot;:&quot;Pankaj&quot;,&quot;parse-names&quot;:false,&quot;dropping-particle&quot;:&quot;&quot;,&quot;non-dropping-particle&quot;:&quot;&quot;},{&quot;family&quot;:&quot;Shah&quot;,&quot;given&quot;:&quot;Narendra G.&quot;,&quot;parse-names&quot;:false,&quot;dropping-particle&quot;:&quot;&quot;,&quot;non-dropping-particle&quot;:&quot;&quot;},{&quot;family&quot;:&quot;Mahajani&quot;,&quot;given&quot;:&quot;Sanjay M.&quot;,&quot;parse-names&quot;:false,&quot;dropping-particle&quot;:&quot;&quot;,&quot;non-dropping-particle&quot;:&quot;&quot;}],&quot;container-title&quot;:&quot;LWT&quot;,&quot;DOI&quot;:&quot;10.1016/j.lwt.2019.04.093&quot;,&quot;ISSN&quot;:&quot;00236438&quot;,&quot;issued&quot;:{&quot;date-parts&quot;:[[2019,8,1]]},&quot;page&quot;:&quot;299-306&quot;,&quot;abstract&quot;:&quot;Jaggery, a traditional non-centrifugal sweetener, may be produced in the form of powder or solid blocks. In this study, we compared solid jaggery with powder jaggery on the basis of properties such as crystallinity, crystal size, sorption isotherm and thereby the shelf-life. Powder jaggery shows 7–20 J/g higher heat of melting compared to solid jaggery. A significant difference was observed in the equilibrium moisture content from the sorption isotherm (aw range 0.11–0.75)of solid and powder jaggery. Intensity count and area under the curve in X-Ray diffraction was higher for powder jaggery samples. From these measurements and analyses, we conclude that powder jaggery was more crystalline and stable, compared to solid jaggery made from the same cane syrup, at all the tested storage conditions.&quot;,&quot;publisher&quot;:&quot;Academic Press&quot;,&quot;volume&quot;:&quot;110&quot;,&quot;container-title-short&quot;:&quot;&quot;},&quot;isTemporary&quot;:false}]},{&quot;citationID&quot;:&quot;MENDELEY_CITATION_c14fe847-0fab-4176-a37c-18ec4af2241d&quot;,&quot;properties&quot;:{&quot;noteIndex&quot;:0},&quot;isEdited&quot;:false,&quot;manualOverride&quot;:{&quot;isManuallyOverridden&quot;:false,&quot;citeprocText&quot;:&quot;[13], [15], [34], [35]&quot;,&quot;manualOverrideText&quot;:&quot;&quot;},&quot;citationTag&quot;:&quot;MENDELEY_CITATION_v3_eyJjaXRhdGlvbklEIjoiTUVOREVMRVlfQ0lUQVRJT05fYzE0ZmU4NDctMGZhYi00MTc2LWEzN2MtMThlYzRhZjIyNDFkIiwicHJvcGVydGllcyI6eyJub3RlSW5kZXgiOjB9LCJpc0VkaXRlZCI6ZmFsc2UsIm1hbnVhbE92ZXJyaWRlIjp7ImlzTWFudWFsbHlPdmVycmlkZGVuIjpmYWxzZSwiY2l0ZXByb2NUZXh0IjoiWzEzXSwgWzE1XSwgWzM0XSwgWzM1XSIsIm1hbnVhbE92ZXJyaWRlVGV4dCI6IiJ9LCJjaXRhdGlvbkl0ZW1zIjpbeyJpZCI6IjRjODA2ZTQwLWRiZjMtMzRmNi05NjY3LWY0ZDgzZTI0ODZkZSIsIml0ZW1EYXRhIjp7InR5cGUiOiJyZXBvcnQiLCJpZCI6IjRjODA2ZTQwLWRiZjMtMzRmNi05NjY3LWY0ZDgzZTI0ODZkZS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E5NDZiNGU2LWQ2YmUtMzI1Zi05ZWUzLWYyOTcyZTliMjA3ZCIsIml0ZW1EYXRhIjp7InR5cGUiOiJhcnRpY2xlLWpvdXJuYWwiLCJpZCI6IjE5NDZiNGU2LWQ2YmUtMzI1Zi05ZWUzLWYyOTcyZTliMjA3ZC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&quot;,&quot;citationItems&quot;:[{&quot;id&quot;:&quot;4c806e40-dbf3-34f6-9667-f4d83e2486de&quot;,&quot;itemData&quot;:{&quot;type&quot;:&quot;report&quot;,&quot;id&quot;:&quot;4c806e40-dbf3-34f6-9667-f4d83e2486de&quot;,&quot;title&quot;:&quot;DESIGN AND DEVELOPMENT OF STEAM OPERATED JAGGERY MAKING SYSTEM&quot;,&quot;author&quot;:[{&quot;family&quot;:&quot;Patil&quot;,&quot;given&quot;:&quot;Satish S&quot;,&quot;parse-names&quot;:false,&quot;dropping-particle&quot;:&quot;&quot;,&quot;non-dropping-particle&quot;:&quot;&quot;},{&quot;family&quot;:&quot;Pol&quot;,&quot;given&quot;:&quot;Kartik P&quot;,&quot;parse-names&quot;:false,&quot;dropping-particle&quot;:&quot;&quot;,&quot;non-dropping-particle&quot;:&quot;&quot;},{&quot;family&quot;:&quot;Khaire&quot;,&quot;given&quot;:&quot;Anuradha S&quot;,&quot;parse-names&quot;:false,&quot;dropping-particle&quot;:&quot;&quot;,&quot;non-dropping-particle&quot;:&quot;&quot;},{&quot;family&quot;:&quot;Sitre&quot;,&quot;given&quot;:&quot;Pooja P&quot;,&quot;parse-names&quot;:false,&quot;dropping-particle&quot;:&quot;&quot;,&quot;non-dropping-particle&quot;:&quot;&quot;},{&quot;family&quot;:&quot;Gurav&quot;,&quot;given&quot;:&quot;Pooja N&quot;,&quot;parse-names&quot;:false,&quot;dropping-particle&quot;:&quot;&quot;,&quot;non-dropping-particle&quot;:&quot;&quot;},{&quot;family&quot;:&quot;Rajigare&quot;,&quot;given&quot;:&quot;Pravin D&quot;,&quot;parse-names&quot;:false,&quot;dropping-particle&quot;:&quot;&quot;,&quot;non-dropping-particle&quot;:&quot;&quot;}],&quot;issued&quot;:{&quot;date-parts&quot;:[[2017]]},&quot;abstract&quot;:&quot;In India jaggery industry is one of the most essential parts of the industries. In every part process of jaggery making is same but there is design of plants. In jaggerymaking process heating method is important. In this paper proposed system to improve the production rate,increase the quality of jaggery. This proposed model is designed to control the process of manufacturing jaggery product. In this system first we have developed pan with is having heating from base with baffles. but cost of this system increases. Hence previous design is changed. therefore we have made new proposed design. The improved system and previous system are compared on the basis of bagasse consumption, reduce pollution and increase quality of jaggery&quot;,&quot;container-title-short&quot;:&quot;&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1946b4e6-d6be-325f-9ee3-f2972e9b207d&quot;,&quot;itemData&quot;:{&quot;type&quot;:&quot;article-journal&quot;,&quot;id&quot;:&quot;1946b4e6-d6be-325f-9ee3-f2972e9b207d&quot;,&quot;title&quot;:&quot;Physicochemical properties of coarse palm sap sugars as natural alternative sweetener&quot;,&quot;author&quot;:[{&quot;family&quot;:&quot;Saputro&quot;,&quot;given&quot;:&quot;Arifin Dwi&quot;,&quot;parse-names&quot;:false,&quot;dropping-particle&quot;:&quot;&quot;,&quot;non-dropping-particle&quot;:&quot;&quot;},{&quot;family&quot;:&quot;Walle&quot;,&quot;given&quot;:&quot;Davy&quot;,&quot;parse-names&quot;:false,&quot;dropping-particle&quot;:&quot;&quot;,&quot;non-dropping-particle&quot;:&quot;Van de&quot;},{&quot;family&quot;:&quot;Dewettinck&quot;,&quot;given&quot;:&quot;Koen&quot;,&quot;parse-names&quot;:false,&quot;dropping-particle&quot;:&quot;&quot;,&quot;non-dropping-particle&quot;:&quot;&quot;}],&quot;container-title&quot;:&quot;Food Bioscience&quot;,&quot;container-title-short&quot;:&quot;Food Biosci.&quot;,&quot;DOI&quot;:&quot;10.1016/j.fbio.2020.100780&quot;,&quot;ISSN&quot;:&quot;22124306&quot;,&quot;issued&quot;:{&quot;date-parts&quot;:[[2020,12,1]]},&quot;abstract&quot;:&quot;Palm sap sugar is a natural sweetener used as a sucrose replacement due to its potential for creating food products with distinctive characteristics. The physicochemical properties of several coarse palm sugars were investigated. In this study, coarse coconut sugars (CCS1, CCS2) and coarse palm sugars (CPS1, CPS2, and CPS3) of Indonesian origin from different producers were investigated. Coarse pure sucrose was used as the reference sample. The results showed that moisture content of palm sap sugars was higher than that of sucrose. While crude protein, reducing sugars and ash were only present in the palm sap sugars. Maillard reaction and caramelization which occur during sugar production were responsible for the dark color of palm sap sugars. Due to the presence of moisture, crude protein, reducing sugars, and ash as impurities, the melting and glass transition temperature of palm sap sugars were lower than those of sucrose. Moreover, particle densities and particle sizes of palm sap sugars were lower and less uniform, respectively, when compared to those of sucrose. The presence of relatively high moisture and reducing sugars as hygroscopic material may be responsible for the presence of “wet” layers sticking to the surface of palm sap sugar crystals, visualized using scanning electron microscopy. The variation on the physicochemical properties of palm sap sugars can be attributed to the raw materials and processing methods used by the sugar producers.&quot;,&quot;publisher&quot;:&quot;Elsevier Ltd&quot;,&quot;volume&quot;:&quot;38&quot;},&quot;isTemporary&quot;:false},{&quot;id&quot;:&quot;63dbc0af-dd79-37e8-96e5-28ab2e9b8a46&quot;,&quot;itemData&quot;:{&quot;type&quot;:&quot;article-journal&quot;,&quot;id&quot;:&quot;63dbc0af-dd79-37e8-96e5-28ab2e9b8a46&quot;,&quot;title&quot;:&quot;Why jaggery powder is more stable than solid jaggery blocks&quot;,&quot;author&quot;:[{&quot;family&quot;:&quot;Verma&quot;,&quot;given&quot;:&quot;Pankaj&quot;,&quot;parse-names&quot;:false,&quot;dropping-particle&quot;:&quot;&quot;,&quot;non-dropping-particle&quot;:&quot;&quot;},{&quot;family&quot;:&quot;Shah&quot;,&quot;given&quot;:&quot;Narendra G.&quot;,&quot;parse-names&quot;:false,&quot;dropping-particle&quot;:&quot;&quot;,&quot;non-dropping-particle&quot;:&quot;&quot;},{&quot;family&quot;:&quot;Mahajani&quot;,&quot;given&quot;:&quot;Sanjay M.&quot;,&quot;parse-names&quot;:false,&quot;dropping-particle&quot;:&quot;&quot;,&quot;non-dropping-particle&quot;:&quot;&quot;}],&quot;container-title&quot;:&quot;LWT&quot;,&quot;DOI&quot;:&quot;10.1016/j.lwt.2019.04.093&quot;,&quot;ISSN&quot;:&quot;00236438&quot;,&quot;issued&quot;:{&quot;date-parts&quot;:[[2019,8,1]]},&quot;page&quot;:&quot;299-306&quot;,&quot;abstract&quot;:&quot;Jaggery, a traditional non-centrifugal sweetener, may be produced in the form of powder or solid blocks. In this study, we compared solid jaggery with powder jaggery on the basis of properties such as crystallinity, crystal size, sorption isotherm and thereby the shelf-life. Powder jaggery shows 7–20 J/g higher heat of melting compared to solid jaggery. A significant difference was observed in the equilibrium moisture content from the sorption isotherm (aw range 0.11–0.75)of solid and powder jaggery. Intensity count and area under the curve in X-Ray diffraction was higher for powder jaggery samples. From these measurements and analyses, we conclude that powder jaggery was more crystalline and stable, compared to solid jaggery made from the same cane syrup, at all the tested storage conditions.&quot;,&quot;publisher&quot;:&quot;Academic Press&quot;,&quot;volume&quot;:&quot;110&quot;,&quot;container-title-short&quot;:&quot;&quot;},&quot;isTemporary&quot;:false}]},{&quot;citationID&quot;:&quot;MENDELEY_CITATION_2bd17157-6ea5-4d69-9c54-237fcb7ce26c&quot;,&quot;properties&quot;:{&quot;noteIndex&quot;:0},&quot;isEdited&quot;:false,&quot;manualOverride&quot;:{&quot;isManuallyOverridden&quot;:false,&quot;citeprocText&quot;:&quot;[16], [29], [33], [34], [36]&quot;,&quot;manualOverrideText&quot;:&quot;&quot;},&quot;citationTag&quot;:&quot;MENDELEY_CITATION_v3_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0seyJpZCI6ImJkMDc2MDQyLTc4ODAtM2JhOS05NjZiLTc5MTFhOWQ1MGU0MyIsIml0ZW1EYXRhIjp7InR5cGUiOiJyZXBvcnQiLCJpZCI6ImJkMDc2MDQyLTc4ODAtM2JhOS05NjZiLTc5MTFhOWQ1MGU0My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1dfQ==&quot;,&quot;citationItems&quot;:[{&quot;id&quot;:&quot;435ba423-3674-39ef-aebb-7e50d34f0a1b&quot;,&quot;itemData&quot;:{&quot;type&quot;:&quot;article-journal&quot;,&quot;id&quot;:&quot;435ba423-3674-39ef-aebb-7e50d34f0a1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id&quot;:&quot;bd076042-7880-3ba9-966b-7911a9d50e43&quot;,&quot;itemData&quot;:{&quot;type&quot;:&quot;report&quot;,&quot;id&quot;:&quot;bd076042-7880-3ba9-966b-7911a9d50e43&quot;,&quot;title&quot;:&quot;DESIGN AND DEVELOPMENT OF STEAM OPERATED JAGGERY MAKING SYSTEM&quot;,&quot;author&quot;:[{&quot;family&quot;:&quot;Patil&quot;,&quot;given&quot;:&quot;Satish S&quot;,&quot;parse-names&quot;:false,&quot;dropping-particle&quot;:&quot;&quot;,&quot;non-dropping-particle&quot;:&quot;&quot;},{&quot;family&quot;:&quot;Pol&quot;,&quot;given&quot;:&quot;Kartik P&quot;,&quot;parse-names&quot;:false,&quot;dropping-particle&quot;:&quot;&quot;,&quot;non-dropping-particle&quot;:&quot;&quot;},{&quot;family&quot;:&quot;Khaire&quot;,&quot;given&quot;:&quot;Anuradha S&quot;,&quot;parse-names&quot;:false,&quot;dropping-particle&quot;:&quot;&quot;,&quot;non-dropping-particle&quot;:&quot;&quot;},{&quot;family&quot;:&quot;Sitre&quot;,&quot;given&quot;:&quot;Pooja P&quot;,&quot;parse-names&quot;:false,&quot;dropping-particle&quot;:&quot;&quot;,&quot;non-dropping-particle&quot;:&quot;&quot;},{&quot;family&quot;:&quot;Gurav&quot;,&quot;given&quot;:&quot;Pooja N&quot;,&quot;parse-names&quot;:false,&quot;dropping-particle&quot;:&quot;&quot;,&quot;non-dropping-particle&quot;:&quot;&quot;},{&quot;family&quot;:&quot;Rajigare&quot;,&quot;given&quot;:&quot;Pravin D&quot;,&quot;parse-names&quot;:false,&quot;dropping-particle&quot;:&quot;&quot;,&quot;non-dropping-particle&quot;:&quot;&quot;}],&quot;issued&quot;:{&quot;date-parts&quot;:[[2017]]},&quot;abstract&quot;:&quot;In India jaggery industry is one of the most essential parts of the industries. In every part process of jaggery making is same but there is design of plants. In jaggerymaking process heating method is important. In this paper proposed system to improve the production rate,increase the quality of jaggery. This proposed model is designed to control the process of manufacturing jaggery product. In this system first we have developed pan with is having heating from base with baffles. but cost of this system increases. Hence previous design is changed. therefore we have made new proposed design. The improved system and previous system are compared on the basis of bagasse consumption, reduce pollution and increase quality of jaggery&quot;,&quot;container-title-short&quot;:&quot;&quot;},&quot;isTemporary&quot;:false},{&quot;id&quot;:&quot;1f46d037-b8b8-35d8-9ce1-dbfd35777fe8&quot;,&quot;itemData&quot;:{&quot;type&quot;:&quot;article-journal&quot;,&quot;id&quot;:&quot;1f46d037-b8b8-35d8-9ce1-dbfd35777fe8&quot;,&quot;title&quot;:&quot;Investigation of morphological, structural, and thermal changes in palmyra starch (Borassus flabellifer) induced by ultrasonication and alcohol-alkali treatment&quot;,&quot;author&quot;:[{&quot;family&quot;:&quot;Medha&quot;,&quot;given&quot;:&quot;Tamma&quot;,&quot;parse-names&quot;:false,&quot;dropping-particle&quot;:&quot;&quot;,&quot;non-dropping-particle&quot;:&quot;&quot;},{&quot;family&quot;:&quot;Kumari&quot;,&quot;given&quot;:&quot;Tapasya&quot;,&quot;parse-names&quot;:false,&quot;dropping-particle&quot;:&quot;&quot;,&quot;non-dropping-particle&quot;:&quot;&quot;},{&quot;family&quot;:&quot;Surekha&quot;,&quot;given&quot;:&quot;Challa&quot;,&quot;parse-names&quot;:false,&quot;dropping-particle&quot;:&quot;&quot;,&quot;non-dropping-particle&quot;:&quot;&quot;},{&quot;family&quot;:&quot;Alavilli&quot;,&quot;given&quot;:&quot;Hemasundar&quot;,&quot;parse-names&quot;:false,&quot;dropping-particle&quot;:&quot;&quot;,&quot;non-dropping-particle&quot;:&quot;&quot;},{&quot;family&quot;:&quot;Reddy&quot;,&quot;given&quot;:&quot;Chagam Koteswara&quot;,&quot;parse-names&quot;:false,&quot;dropping-particle&quot;:&quot;&quot;,&quot;non-dropping-particle&quot;:&quot;&quot;},{&quot;family&quot;:&quot;Nazim&quot;,&quot;given&quot;:&quot;Muhammad&quot;,&quot;parse-names&quot;:false,&quot;dropping-particle&quot;:&quot;&quot;,&quot;non-dropping-particle&quot;:&quot;&quot;},{&quot;family&quot;:&quot;Elansary&quot;,&quot;given&quot;:&quot;Hosam O.&quot;,&quot;parse-names&quot;:false,&quot;dropping-particle&quot;:&quot;&quot;,&quot;non-dropping-particle&quot;:&quot;&quot;}],&quot;container-title&quot;:&quot;Industrial Crops and Products&quot;,&quot;container-title-short&quot;:&quot;Ind. Crops Prod.&quot;,&quot;DOI&quot;:&quot;10.1016/j.indcrop.2025.120515&quot;,&quot;ISSN&quot;:&quot;09266690&quot;,&quot;issued&quot;:{&quot;date-parts&quot;:[[2025,3,1]]},&quot;abstract&quot;:&quot;This study investigates the modification of non-conventional palmyra starch through ultrasonication and alcohol-alkali treatments, assessing their effects on structural, morphological, thermal, and functional properties of native palmyra starch, and comparing them to commercial cassava starch. The results indicate that native palmyra starch shares similar characteristics with cassava starch, including amylose content, granule morphology, crystalline structure, and thermal properties. Modifications significantly altered the whiteness (L*) value, and amylose content; with ultrasonication achieving the highest amylose content of 32.38 %. A decrease in crystallinity from 25.32 % to 19.12 % was observed, alongside an increase in solubility (11.06–21.56 g/g) and swelling power (14.90–17.69 g/g). The modified palmyra starch exhibited an A-type crystalline structure with diffraction peaks at 2θ = 15.1°, 17.1°, 18.0° and 23.0°, which remained uniform with the native starch. FTIR analysis revealed no significant changes in characteristic peaks after ultrasonication and alcohol-alkali treatments. The modifications also resulted in reduced in gelatinization enthalpy (7.98–6.68 J/g), compared to native palmyra starch (12.61 J/g). Overall, the modified palmyra starch demonstrated promising properties, suggesting its potential for a wide range of applications in both food and non-food industries.&quot;,&quot;publisher&quot;:&quot;Elsevier B.V.&quot;,&quot;volume&quot;:&quot;225&quot;},&quot;isTemporary&quot;:false},{&quot;id&quot;:&quot;63dbc0af-dd79-37e8-96e5-28ab2e9b8a46&quot;,&quot;itemData&quot;:{&quot;type&quot;:&quot;article-journal&quot;,&quot;id&quot;:&quot;63dbc0af-dd79-37e8-96e5-28ab2e9b8a46&quot;,&quot;title&quot;:&quot;Why jaggery powder is more stable than solid jaggery blocks&quot;,&quot;author&quot;:[{&quot;family&quot;:&quot;Verma&quot;,&quot;given&quot;:&quot;Pankaj&quot;,&quot;parse-names&quot;:false,&quot;dropping-particle&quot;:&quot;&quot;,&quot;non-dropping-particle&quot;:&quot;&quot;},{&quot;family&quot;:&quot;Shah&quot;,&quot;given&quot;:&quot;Narendra G.&quot;,&quot;parse-names&quot;:false,&quot;dropping-particle&quot;:&quot;&quot;,&quot;non-dropping-particle&quot;:&quot;&quot;},{&quot;family&quot;:&quot;Mahajani&quot;,&quot;given&quot;:&quot;Sanjay M.&quot;,&quot;parse-names&quot;:false,&quot;dropping-particle&quot;:&quot;&quot;,&quot;non-dropping-particle&quot;:&quot;&quot;}],&quot;container-title&quot;:&quot;LWT&quot;,&quot;DOI&quot;:&quot;10.1016/j.lwt.2019.04.093&quot;,&quot;ISSN&quot;:&quot;00236438&quot;,&quot;issued&quot;:{&quot;date-parts&quot;:[[2019,8,1]]},&quot;page&quot;:&quot;299-306&quot;,&quot;abstract&quot;:&quot;Jaggery, a traditional non-centrifugal sweetener, may be produced in the form of powder or solid blocks. In this study, we compared solid jaggery with powder jaggery on the basis of properties such as crystallinity, crystal size, sorption isotherm and thereby the shelf-life. Powder jaggery shows 7–20 J/g higher heat of melting compared to solid jaggery. A significant difference was observed in the equilibrium moisture content from the sorption isotherm (aw range 0.11–0.75)of solid and powder jaggery. Intensity count and area under the curve in X-Ray diffraction was higher for powder jaggery samples. From these measurements and analyses, we conclude that powder jaggery was more crystalline and stable, compared to solid jaggery made from the same cane syrup, at all the tested storage conditions.&quot;,&quot;publisher&quot;:&quot;Academic Press&quot;,&quot;volume&quot;:&quot;110&quot;,&quot;container-title-short&quot;:&quot;&quot;},&quot;isTemporary&quot;:false},{&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citationID&quot;:&quot;MENDELEY_CITATION_9d4b0609-528f-4b5d-8c75-00d38bc49b39&quot;,&quot;properties&quot;:{&quot;noteIndex&quot;:0},&quot;isEdited&quot;:false,&quot;manualOverride&quot;:{&quot;isManuallyOverridden&quot;:false,&quot;citeprocText&quot;:&quot;[8], [19], [23], [29], [31], [37]&quot;,&quot;manualOverrideText&quot;:&quot;&quot;},&quot;citationTag&quot;:&quot;MENDELEY_CITATION_v3_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&quot;,&quot;citationItems&quot;:[{&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id&quot;:&quot;225fb86b-0d4e-3008-af13-4b769cd31a57&quot;,&quot;itemData&quot;:{&quot;type&quot;:&quot;article-journal&quot;,&quot;id&quot;:&quot;225fb86b-0d4e-3008-af13-4b769cd31a57&quot;,&quot;title&quot;:&quot;Characteristics of Sugar Palm Sap Powder (Arenga pinnata Merr.) Produced using the Foam-mat Drying Method with Various Encapsulant Agents&quot;,&quot;author&quot;:[{&quot;family&quot;:&quot;Anggraini&quot;,&quot;given&quot;:&quot;Tuty&quot;,&quot;parse-names&quot;:false,&quot;dropping-particle&quot;:&quot;&quot;,&quot;non-dropping-particle&quot;:&quot;&quot;},{&quot;family&quot;:&quot;Azima&quot;,&quot;given&quot;:&quot;Fauzan&quot;,&quot;parse-names&quot;:false,&quot;dropping-particle&quot;:&quot;&quot;,&quot;non-dropping-particle&quot;:&quot;&quot;},{&quot;family&quot;:&quot;Anwar&quot;,&quot;given&quot;:&quot;Aswaldi&quot;,&quot;parse-names&quot;:false,&quot;dropping-particle&quot;:&quot;&quot;,&quot;non-dropping-particle&quot;:&quot;&quot;},{&quot;family&quot;:&quot;Hervani&quot;,&quot;given&quot;:&quot;Dini&quot;,&quot;parse-names&quot;:false,&quot;dropping-particle&quot;:&quot;&quot;,&quot;non-dropping-particle&quot;:&quot;&quot;},{&quot;family&quot;:&quot;Suhendra&quot;,&quot;given&quot;:&quot;Dede&quot;,&quot;parse-names&quot;:false,&quot;dropping-particle&quot;:&quot;&quot;,&quot;non-dropping-particle&quot;:&quot;&quot;},{&quot;family&quot;:&quot;Wisnubroto&quot;,&quot;given&quot;:&quot;Muhammad Parikesit&quot;,&quot;parse-names&quot;:false,&quot;dropping-particle&quot;:&quot;&quot;,&quot;non-dropping-particle&quot;:&quot;&quot;},{&quot;family&quot;:&quot;.&quot;,&quot;given&quot;:&quot;Noflindawati&quot;,&quot;parse-names&quot;:false,&quot;dropping-particle&quot;:&quot;&quot;,&quot;non-dropping-particle&quot;:&quot;&quot;},{&quot;family&quot;:&quot;Putra&quot;,&quot;given&quot;:&quot;Arif Rizkika&quot;,&quot;parse-names&quot;:false,&quot;dropping-particle&quot;:&quot;&quot;,&quot;non-dropping-particle&quot;:&quot;&quot;}],&quot;container-title&quot;:&quot;Asian Journal of Dairy and Food Research&quot;,&quot;DOI&quot;:&quot;10.18805/ajdfr.drf-490&quot;,&quot;ISSN&quot;:&quot;0971-4456&quot;,&quot;issued&quot;:{&quot;date-parts&quot;:[[2025,7,18]]},&quot;abstract&quot;:&quot;Background: Sugar palm sap (Arenga pinnata Merr.) is a natural liquid from tapping sugar palm trees, rich in sugars and bioactive compounds such as antioxidants. inulin. Methods: This study analyzes the characteristics of sugar palm sap powder produced using some encapsulant agents, including maltodextrin, dextrin, gum arabic and The analysis includes moisture content, yield, total phenolics, antioxidant activity and functional group identification using FTIR and crystallinity phase using XRD. Result: The results show that gum arabic provides the highest total phenolic retention at 1.35 mg GAE/100 g and the highest antioxidant activity at 31.93%. Maltodextrin and dextrin offer the best physical stability. FTIR analysis revealed the presence of key functional groups such as O-H, C-H and C-O, while XRD confirmed that all samples are in an amorphous phase. Encapsulant affects the physical and bioactive properties of palm sap powder, with gum arabic excelling in bioactive compound retention. At the same time, maltodextrin and dextrin provide the best physical stability.&quot;,&quot;publisher&quot;:&quot;Agricultural Research Communication Center&quot;,&quot;issue&quot;:&quot;Of&quot;,&quot;container-title-short&quot;:&quot;&quot;},&quot;isTemporary&quot;:false},{&quot;id&quot;:&quot;eabe2301-7d60-3f26-8f7c-90464f822d71&quot;,&quot;itemData&quot;:{&quot;type&quot;:&quot;article-journal&quot;,&quot;id&quot;:&quot;eabe2301-7d60-3f26-8f7c-90464f822d71&quot;,&quot;title&quot;:&quot;Phytochemical Constituents and Nutritional Potential of Palmyra Palm: A Review&quot;,&quot;author&quot;:[{&quot;family&quot;:&quot;Behera&quot;,&quot;given&quot;:&quot;Saloman&quot;,&quot;parse-names&quot;:false,&quot;dropping-particle&quot;:&quot;&quot;,&quot;non-dropping-particle&quot;:&quot;&quot;}],&quot;container-title&quot;:&quot;The Review of Contemporary Scientific and Academic Studies&quot;,&quot;DOI&quot;:&quot;10.55454/rcsas.2.12.2022.003&quot;,&quot;issued&quot;:{&quot;date-parts&quot;:[[2022,12,24]]},&quot;abstract&quot;:&quot;India's main goals are to reduce population size and improve people's quality of life. General government goals include lowering the birth rate, mortality rate, and abortion laws. The emphasis is on reaching the masses through various media to spread education. Decentralize democratic plans through state legislatures, municipalities, and panchayats to eliminate family welfare programmes vertically. A State Population and Social Development Commission should be established to plan, implement, and oversee the country's population policy. According to experts, lowering infant mortality could reduce birth rates by 20%. The failure of states such as Uttar Pradesh, Madhya Pradesh, Bihar, Rajasthan, and others to control their populations has resulted in an increase in the birth rate.&quot;,&quot;publisher&quot;:&quot;The Review of Contemporary Scientific and Academic Studies&quot;,&quot;issue&quot;:&quot;12&quot;,&quot;volume&quot;:&quot;2&quot;,&quot;container-title-short&quot;:&quot;&quot;},&quot;isTemporary&quot;:false},{&quot;id&quot;:&quot;59f752ca-837c-36db-a9b8-209719abddd2&quot;,&quot;itemData&quot;:{&quot;type&quot;:&quot;article-journal&quot;,&quot;id&quot;:&quot;59f752ca-837c-36db-a9b8-209719abddd2&quot;,&quot;title&quot;:&quot;International Journal of Innovative Research and Reviews Pharmacological Activities of Borassus flabellifer L. Extracts and Isolated Compounds&quot;,&quot;author&quot;:[{&quot;family&quot;:&quot;Shanmugalingam&quot;,&quot;given&quot;:&quot;Vinujan&quot;,&quot;parse-names&quot;:false,&quot;dropping-particle&quot;:&quot;&quot;,&quot;non-dropping-particle&quot;:&quot;&quot;},{&quot;family&quot;:&quot;Sathasivampillai&quot;,&quot;given&quot;:&quot;Saravanan Vivekanandarajah&quot;,&quot;parse-names&quot;:false,&quot;dropping-particle&quot;:&quot;&quot;,&quot;non-dropping-particle&quot;:&quot;&quot;},{&quot;family&quot;:&quot;Srithayalan&quot;,&quot;given&quot;:&quot;Srivijeindran&quot;,&quot;parse-names&quot;:false,&quot;dropping-particle&quot;:&quot;&quot;,&quot;non-dropping-particle&quot;:&quot;&quot;}],&quot;container-title&quot;:&quot;International Journal of Innovative Research and Reviews (INJIRR)&quot;,&quot;ISSN&quot;:&quot;2636-8919&quot;,&quot;URL&quot;:&quot;http://www.injirr.com/article/view/78&quot;,&quot;issued&quot;:{&quot;date-parts&quot;:[[2021]]},&quot;page&quot;:&quot;23-31&quot;,&quot;abstract&quot;:&quot;H I G H L I G H T S  Clinical, in vivo, and in vitro scientific evidence is currently available for various pharmacological activities  B. flabellifer possesses anthelmintic, antiarthritic, antibacterial, anticancer, antidiabetic, antifungal, anti-inflammatory, antioxidant, antipyretic, diuretic, hypersensitivity, immunomodulatory, and wound healing activities  So far, eight pharmacological active compounds have been isolated (Six antidiabetic, one antioxidant, and one antibacterial compounds).&quot;,&quot;issue&quot;:&quot;2&quot;,&quot;volume&quot;:&quot;5&quot;,&quot;container-title-short&quot;:&quot;&quot;},&quot;isTemporary&quot;:false},{&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citationID&quot;:&quot;MENDELEY_CITATION_56fd70bb-486f-4716-8b18-fa50d6a97677&quot;,&quot;properties&quot;:{&quot;noteIndex&quot;:0},&quot;isEdited&quot;:false,&quot;manualOverride&quot;:{&quot;isManuallyOverridden&quot;:false,&quot;citeprocText&quot;:&quot;[8], [16], [26], [29]&quot;,&quot;manualOverrideText&quot;:&quot;&quot;},&quot;citationTag&quot;:&quot;MENDELEY_CITATION_v3_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&quot;,&quot;citationItems&quot;:[{&quot;id&quot;:&quot;435ba423-3674-39ef-aebb-7e50d34f0a1b&quot;,&quot;itemData&quot;:{&quot;type&quot;:&quot;article-journal&quot;,&quot;id&quot;:&quot;435ba423-3674-39ef-aebb-7e50d34f0a1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quot;citationID&quot;:&quot;MENDELEY_CITATION_3b04d8a5-edd3-4604-8ee2-a340d8e56571&quot;,&quot;properties&quot;:{&quot;noteIndex&quot;:0},&quot;isEdited&quot;:false,&quot;manualOverride&quot;:{&quot;isManuallyOverridden&quot;:false,&quot;citeprocText&quot;:&quot;[8], [13], [24], [26]&quot;,&quot;manualOverrideText&quot;:&quot;&quot;},&quot;citationTag&quot;:&quot;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&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citationID&quot;:&quot;MENDELEY_CITATION_2118b69f-2c3b-47d6-8c3e-2f905f42ddc4&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MjExOGI2OWYtMmMzYi00N2Q2LThjM2UtMmY5MDVmNDJkZGM0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9cc159d9-0690-4ae8-a306-575b1ddba25a&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OWNjMTU5ZDktMDY5MC00YWU4LWEzMDYtNTc1YjFkZGJhMjVh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aa69178a-c07e-4c8a-902f-d9c956e3f94d&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YWE2OTE3OGEtYzA3ZS00YzhhLTkwMmYtZDljOTU2ZTNmOTRk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d0626344-09de-4a04-ad36-faef49a85688&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ZDA2MjYzNDQtMDlkZS00YTA0LWFkMzYtZmFlZjQ5YTg1Njg4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f73ec0d2-f364-423d-abc3-515d8d9ef3e7&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ZjczZWMwZDItZjM2NC00MjNkLWFiYzMtNTE1ZDhkOWVmM2U3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140af9b1-9cba-4edb-a658-1c68f750da0a&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MTQwYWY5YjEtOWNiYS00ZWRiLWE2NTgtMWM2OGY3NTBkYTBh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e43e269a-6295-48c3-bebf-15ebbc7b1047&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ZTQzZTI2OWEtNjI5NS00OGMzLWJlYmYtMTVlYmJjN2IxMDQ3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a4c7918a-c44b-47a2-8848-5c2d9e3d1c4c&quot;,&quot;properties&quot;:{&quot;noteIndex&quot;:0},&quot;isEdited&quot;:false,&quot;manualOverride&quot;:{&quot;isManuallyOverridden&quot;:false,&quot;citeprocText&quot;:&quot;[13], [15], [38]&quot;,&quot;manualOverrideText&quot;:&quot;&quot;},&quot;citationTag&quot;:&quot;MENDELEY_CITATION_v3_eyJjaXRhdGlvbklEIjoiTUVOREVMRVlfQ0lUQVRJT05fYTRjNzkxOGEtYzQ0Yi00N2EyLTg4NDgtNWMyZDllM2QxYzRjIiwicHJvcGVydGllcyI6eyJub3RlSW5kZXgiOjB9LCJpc0VkaXRlZCI6ZmFsc2UsIm1hbnVhbE92ZXJyaWRlIjp7ImlzTWFudWFsbHlPdmVycmlkZGVuIjpmYWxzZSwiY2l0ZXByb2NUZXh0IjoiWzEzXSwgWzE1XSwgWzM4XSIsIm1hbnVhbE92ZXJyaWRlVGV4dCI6IiJ9LCJjaXRhdGlvbkl0ZW1zIjpbeyJpZCI6IjE5NDZiNGU2LWQ2YmUtMzI1Zi05ZWUzLWYyOTcyZTliMjA3ZCIsIml0ZW1EYXRhIjp7InR5cGUiOiJhcnRpY2xlLWpvdXJuYWwiLCJpZCI6IjE5NDZiNGU2LWQ2YmUtMzI1Zi05ZWUzLWYyOTcyZTliMjA3ZC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&quot;,&quot;citationItems&quot;:[{&quot;id&quot;:&quot;1946b4e6-d6be-325f-9ee3-f2972e9b207d&quot;,&quot;itemData&quot;:{&quot;type&quot;:&quot;article-journal&quot;,&quot;id&quot;:&quot;1946b4e6-d6be-325f-9ee3-f2972e9b207d&quot;,&quot;title&quot;:&quot;Physicochemical properties of coarse palm sap sugars as natural alternative sweetener&quot;,&quot;author&quot;:[{&quot;family&quot;:&quot;Saputro&quot;,&quot;given&quot;:&quot;Arifin Dwi&quot;,&quot;parse-names&quot;:false,&quot;dropping-particle&quot;:&quot;&quot;,&quot;non-dropping-particle&quot;:&quot;&quot;},{&quot;family&quot;:&quot;Walle&quot;,&quot;given&quot;:&quot;Davy&quot;,&quot;parse-names&quot;:false,&quot;dropping-particle&quot;:&quot;&quot;,&quot;non-dropping-particle&quot;:&quot;Van de&quot;},{&quot;family&quot;:&quot;Dewettinck&quot;,&quot;given&quot;:&quot;Koen&quot;,&quot;parse-names&quot;:false,&quot;dropping-particle&quot;:&quot;&quot;,&quot;non-dropping-particle&quot;:&quot;&quot;}],&quot;container-title&quot;:&quot;Food Bioscience&quot;,&quot;container-title-short&quot;:&quot;Food Biosci.&quot;,&quot;DOI&quot;:&quot;10.1016/j.fbio.2020.100780&quot;,&quot;ISSN&quot;:&quot;22124306&quot;,&quot;issued&quot;:{&quot;date-parts&quot;:[[2020,12,1]]},&quot;abstract&quot;:&quot;Palm sap sugar is a natural sweetener used as a sucrose replacement due to its potential for creating food products with distinctive characteristics. The physicochemical properties of several coarse palm sugars were investigated. In this study, coarse coconut sugars (CCS1, CCS2) and coarse palm sugars (CPS1, CPS2, and CPS3) of Indonesian origin from different producers were investigated. Coarse pure sucrose was used as the reference sample. The results showed that moisture content of palm sap sugars was higher than that of sucrose. While crude protein, reducing sugars and ash were only present in the palm sap sugars. Maillard reaction and caramelization which occur during sugar production were responsible for the dark color of palm sap sugars. Due to the presence of moisture, crude protein, reducing sugars, and ash as impurities, the melting and glass transition temperature of palm sap sugars were lower than those of sucrose. Moreover, particle densities and particle sizes of palm sap sugars were lower and less uniform, respectively, when compared to those of sucrose. The presence of relatively high moisture and reducing sugars as hygroscopic material may be responsible for the presence of “wet” layers sticking to the surface of palm sap sugar crystals, visualized using scanning electron microscopy. The variation on the physicochemical properties of palm sap sugars can be attributed to the raw materials and processing methods used by the sugar producers.&quot;,&quot;publisher&quot;:&quot;Elsevier Ltd&quot;,&quot;volume&quot;:&quot;38&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e3970a69-a1e6-3e52-8da6-25314f7c1aa5&quot;,&quot;itemData&quot;:{&quot;type&quot;:&quot;article-journal&quot;,&quot;id&quot;:&quot;e3970a69-a1e6-3e52-8da6-25314f7c1aa5&quot;,&quot;title&quot;:&quot;Nutritional characteristics and phytochemical screening of traditional panai (Borassus flabellifer) olai kozhukattai&quot;,&quot;author&quot;:[{&quot;family&quot;:&quot;Dharini&quot;,&quot;given&quot;:&quot;SG&quot;,&quot;parse-names&quot;:false,&quot;dropping-particle&quot;:&quot;&quot;,&quot;non-dropping-particle&quot;:&quot;&quot;},{&quot;family&quot;:&quot;Mithul&quot;,&quot;given&quot;:&quot;S&quot;,&quot;parse-names&quot;:false,&quot;dropping-particle&quot;:&quot;&quot;,&quot;non-dropping-particle&quot;:&quot;&quot;},{&quot;family&quot;:&quot;Gokul&quot;,&quot;given&quot;:&quot;D&quot;,&quot;parse-names&quot;:false,&quot;dropping-particle&quot;:&quot;&quot;,&quot;non-dropping-particle&quot;:&quot;&quot;},{&quot;family&quot;:&quot;Mathew&quot;,&quot;given&quot;:&quot;Shalet&quot;,&quot;parse-names&quot;:false,&quot;dropping-particle&quot;:&quot;&quot;,&quot;non-dropping-particle&quot;:&quot;&quot;},{&quot;family&quot;:&quot;Mithun&quot;,&quot;given&quot;:&quot;M&quot;,&quot;parse-names&quot;:false,&quot;dropping-particle&quot;:&quot;&quot;,&quot;non-dropping-particle&quot;:&quot;&quot;},{&quot;family&quot;:&quot;Chakkaravarthi&quot;,&quot;given&quot;:&quot;Saravanan&quot;,&quot;parse-names&quot;:false,&quot;dropping-particle&quot;:&quot;&quot;,&quot;non-dropping-particle&quot;:&quot;&quot;}],&quot;container-title&quot;:&quot;Journal of Food and Dietetics Research&quot;,&quot;DOI&quot;:&quot;10.48165/jfdr.2021.1101&quot;,&quot;issued&quot;:{&quot;date-parts&quot;:[[2021,4,3]]},&quot;abstract&quot;:&quot;Panai Olai Kozhukattai (POK) or simply palm leaf dumpling is a traditional south Indian delicacy which is very much popular in Tamil Nadu, India. POK preparation by traditional methods involves mixing all the ingredients to form a thick paste, which is then wrapped in tender palm leaf strips and cooked using steam under pressure. The present paper is the first-ever attempt on studying the nutritional characteristics of POK. MATERIAL AND METHODS: The nutritional analysis of POK involves proximate analysis, and vitamin and mineral composition. RESULTS: The proximate analysis results demonstrated that POK is nutritionally predominant over the other South Indian breakfast foods. High levels of fat-soluble vitamins were present in POK. Water-soluble vitamins including niacin, pyridoxine, thiamine, and riboflavin were found in POK and with a high percentage of riboflavin. Among the mineral elements analyzed, the concentration of potassium in POK sample was the highest followed by magnesium, phosphorous, manganese, zinc, iron, and selenium. The study also documented a protocol of POK preparation. It is believed that the steaming in the palm leaves gives the palm leaf flavor to POK and it also transfers phytonutrients into the product from the palm leaves. Hence, the paper also focuses on investigating the presence of essential bioactive compounds in POK using qualitative phytochemical tests. The phytochemical screening of methanol extracts of POK revealed the presence of certain phytochemicals such as flavonoids, alkaloids, glycosides, and saponins and total flavonoid content of POK was estimated to be 148.25 mg/100 g. CONCLUSION: Overall, the study leads to the documentation of a preparation protocol along with the nutritional and phytochemical aspects of traditional POK with a view to promoting its consumption in other parts of the world.&quot;,&quot;publisher&quot;:&quot;ACS Publisher&quot;,&quot;issue&quot;:&quot;1&quot;,&quot;volume&quot;:&quot;1&quot;,&quot;container-title-short&quot;:&quot;&quot;},&quot;isTemporary&quot;:false}]},{&quot;citationID&quot;:&quot;MENDELEY_CITATION_ebeab3ce-a3fc-46ae-8b5b-ff528c130a3e&quot;,&quot;properties&quot;:{&quot;noteIndex&quot;:0},&quot;isEdited&quot;:false,&quot;manualOverride&quot;:{&quot;isManuallyOverridden&quot;:false,&quot;citeprocText&quot;:&quot;[14], [23], [34]&quot;,&quot;manualOverrideText&quot;:&quot;&quot;},&quot;citationTag&quot;:&quot;MENDELEY_CITATION_v3_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quot;,&quot;citationItems&quot;:[{&quot;id&quot;:&quot;63dbc0af-dd79-37e8-96e5-28ab2e9b8a46&quot;,&quot;itemData&quot;:{&quot;type&quot;:&quot;article-journal&quot;,&quot;id&quot;:&quot;63dbc0af-dd79-37e8-96e5-28ab2e9b8a46&quot;,&quot;title&quot;:&quot;Why jaggery powder is more stable than solid jaggery blocks&quot;,&quot;author&quot;:[{&quot;family&quot;:&quot;Verma&quot;,&quot;given&quot;:&quot;Pankaj&quot;,&quot;parse-names&quot;:false,&quot;dropping-particle&quot;:&quot;&quot;,&quot;non-dropping-particle&quot;:&quot;&quot;},{&quot;family&quot;:&quot;Shah&quot;,&quot;given&quot;:&quot;Narendra G.&quot;,&quot;parse-names&quot;:false,&quot;dropping-particle&quot;:&quot;&quot;,&quot;non-dropping-particle&quot;:&quot;&quot;},{&quot;family&quot;:&quot;Mahajani&quot;,&quot;given&quot;:&quot;Sanjay M.&quot;,&quot;parse-names&quot;:false,&quot;dropping-particle&quot;:&quot;&quot;,&quot;non-dropping-particle&quot;:&quot;&quot;}],&quot;container-title&quot;:&quot;LWT&quot;,&quot;DOI&quot;:&quot;10.1016/j.lwt.2019.04.093&quot;,&quot;ISSN&quot;:&quot;00236438&quot;,&quot;issued&quot;:{&quot;date-parts&quot;:[[2019,8,1]]},&quot;page&quot;:&quot;299-306&quot;,&quot;abstract&quot;:&quot;Jaggery, a traditional non-centrifugal sweetener, may be produced in the form of powder or solid blocks. In this study, we compared solid jaggery with powder jaggery on the basis of properties such as crystallinity, crystal size, sorption isotherm and thereby the shelf-life. Powder jaggery shows 7–20 J/g higher heat of melting compared to solid jaggery. A significant difference was observed in the equilibrium moisture content from the sorption isotherm (aw range 0.11–0.75)of solid and powder jaggery. Intensity count and area under the curve in X-Ray diffraction was higher for powder jaggery samples. From these measurements and analyses, we conclude that powder jaggery was more crystalline and stable, compared to solid jaggery made from the same cane syrup, at all the tested storage conditions.&quot;,&quot;publisher&quot;:&quot;Academic Press&quot;,&quot;volume&quot;:&quot;110&quot;,&quot;container-title-short&quot;:&quot;&quot;},&quot;isTemporary&quot;:false},{&quot;id&quot;:&quot;eabe2301-7d60-3f26-8f7c-90464f822d71&quot;,&quot;itemData&quot;:{&quot;type&quot;:&quot;article-journal&quot;,&quot;id&quot;:&quot;eabe2301-7d60-3f26-8f7c-90464f822d71&quot;,&quot;title&quot;:&quot;Phytochemical Constituents and Nutritional Potential of Palmyra Palm: A Review&quot;,&quot;author&quot;:[{&quot;family&quot;:&quot;Behera&quot;,&quot;given&quot;:&quot;Saloman&quot;,&quot;parse-names&quot;:false,&quot;dropping-particle&quot;:&quot;&quot;,&quot;non-dropping-particle&quot;:&quot;&quot;}],&quot;container-title&quot;:&quot;The Review of Contemporary Scientific and Academic Studies&quot;,&quot;DOI&quot;:&quot;10.55454/rcsas.2.12.2022.003&quot;,&quot;issued&quot;:{&quot;date-parts&quot;:[[2022,12,24]]},&quot;abstract&quot;:&quot;India's main goals are to reduce population size and improve people's quality of life. General government goals include lowering the birth rate, mortality rate, and abortion laws. The emphasis is on reaching the masses through various media to spread education. Decentralize democratic plans through state legislatures, municipalities, and panchayats to eliminate family welfare programmes vertically. A State Population and Social Development Commission should be established to plan, implement, and oversee the country's population policy. According to experts, lowering infant mortality could reduce birth rates by 20%. The failure of states such as Uttar Pradesh, Madhya Pradesh, Bihar, Rajasthan, and others to control their populations has resulted in an increase in the birth rate.&quot;,&quot;publisher&quot;:&quot;The Review of Contemporary Scientific and Academic Studies&quot;,&quot;issue&quot;:&quot;12&quot;,&quot;volume&quot;:&quot;2&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7e3133c1-7e6b-441a-8dbd-71e61bd1f070&quot;,&quot;properties&quot;:{&quot;noteIndex&quot;:0},&quot;isEdited&quot;:false,&quot;manualOverride&quot;:{&quot;isManuallyOverridden&quot;:false,&quot;citeprocText&quot;:&quot;[14], [28], [39]&quot;,&quot;manualOverrideText&quot;:&quot;&quot;},&quot;citationItems&quot;:[{&quot;id&quot;:&quot;6091fbeb-82b1-3a24-8ece-6f6fca390ff6&quot;,&quot;itemData&quot;:{&quot;type&quot;:&quot;report&quot;,&quot;id&quot;:&quot;6091fbeb-82b1-3a24-8ece-6f6fca390ff6&quot;,&quot;title&quot;:&quot;DESIGN AND DEVELOPMENT OF STEAM OPERATED JAGGERY MAKING SYSTEM&quot;,&quot;author&quot;:[{&quot;family&quot;:&quot;Patil&quot;,&quot;given&quot;:&quot;Satish S&quot;,&quot;parse-names&quot;:false,&quot;dropping-particle&quot;:&quot;&quot;,&quot;non-dropping-particle&quot;:&quot;&quot;},{&quot;family&quot;:&quot;Pol&quot;,&quot;given&quot;:&quot;Kartik P&quot;,&quot;parse-names&quot;:false,&quot;dropping-particle&quot;:&quot;&quot;,&quot;non-dropping-particle&quot;:&quot;&quot;},{&quot;family&quot;:&quot;Khaire&quot;,&quot;given&quot;:&quot;Anuradha S&quot;,&quot;parse-names&quot;:false,&quot;dropping-particle&quot;:&quot;&quot;,&quot;non-dropping-particle&quot;:&quot;&quot;},{&quot;family&quot;:&quot;Sitre&quot;,&quot;given&quot;:&quot;Pooja P&quot;,&quot;parse-names&quot;:false,&quot;dropping-particle&quot;:&quot;&quot;,&quot;non-dropping-particle&quot;:&quot;&quot;},{&quot;family&quot;:&quot;Gurav&quot;,&quot;given&quot;:&quot;Pooja N&quot;,&quot;parse-names&quot;:false,&quot;dropping-particle&quot;:&quot;&quot;,&quot;non-dropping-particle&quot;:&quot;&quot;},{&quot;family&quot;:&quot;Rajigare&quot;,&quot;given&quot;:&quot;Pravin D&quot;,&quot;parse-names&quot;:false,&quot;dropping-particle&quot;:&quot;&quot;,&quot;non-dropping-particle&quot;:&quot;&quot;}],&quot;issued&quot;:{&quot;date-parts&quot;:[[2017]]},&quot;abstract&quot;:&quot;In India jaggery industry is one of the most essential parts of the industries. In every part process of jaggery making is same but there is design of plants. In jaggerymaking process heating method is important. In this paper proposed system to improve the production rate,increase the quality of jaggery. This proposed model is designed to control the process of manufacturing jaggery product. In this system first we have developed pan with is having heating from base with baffles. but cost of this system increases. Hence previous design is changed. therefore we have made new proposed design. The improved system and previous system are compared on the basis of bagasse consumption, reduce pollution and increase quality of jaggery&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d2f708b0-db24-38ab-aaf9-ca857973df46&quot;,&quot;itemData&quot;:{&quot;type&quot;:&quot;article-journal&quot;,&quot;id&quot;:&quot;d2f708b0-db24-38ab-aaf9-ca857973df46&quot;,&quot;title&quot;:&quot; Palmyra Palm ( Borassus flabellifer L., Arecaceae) as a Valuable Resource for Livelihood Security in Odisha, India &quot;,&quot;author&quot;:[{&quot;family&quot;:&quot;Panda&quot;,&quot;given&quot;:&quot;Taranisen&quot;,&quot;parse-names&quot;:false,&quot;dropping-particle&quot;:&quot;&quot;,&quot;non-dropping-particle&quot;:&quot;&quot;},{&quot;family&quot;:&quot;Mishra&quot;,&quot;given&quot;:&quot;Nirlipta&quot;,&quot;parse-names&quot;:false,&quot;dropping-particle&quot;:&quot;&quot;,&quot;non-dropping-particle&quot;:&quot;&quot;},{&quot;family&quot;:&quot;Pradhan&quot;,&quot;given&quot;:&quot;Bikram Kumar&quot;,&quot;parse-names&quot;:false,&quot;dropping-particle&quot;:&quot;&quot;,&quot;non-dropping-particle&quot;:&quot;&quot;},{&quot;family&quot;:&quot;Rahimuddin&quot;,&quot;given&quot;:&quot;Shaik&quot;,&quot;parse-names&quot;:false,&quot;dropping-particle&quot;:&quot;&quot;,&quot;non-dropping-particle&quot;:&quot;&quot;},{&quot;family&quot;:&quot;Mohanty&quot;,&quot;given&quot;:&quot;Raj Ballav&quot;,&quot;parse-names&quot;:false,&quot;dropping-particle&quot;:&quot;&quot;,&quot;non-dropping-particle&quot;:&quot;&quot;}],&quot;container-title&quot;:&quot;Advanced Research in Life Sciences&quot;,&quot;DOI&quot;:&quot;10.2478/arls-2021-0031&quot;,&quot;issued&quot;:{&quot;date-parts&quot;:[[2021,1,1]]},&quot;page&quot;:&quot;64-70&quot;,&quot;abstract&quot;:&quot; The present study (April 2015 to March 2018) is carried out to document and enlist the indigenous utilization pattern of Palmyra palm ( Borassus flabellifer L.) in coastal districts of Odisha, India. The purpose of the research is to explore multipurpose use of Palmyra palm with the aim to suggest for proper marketing of the products which provides livelihood support to the rural people of Odisha. Exploratory assessment is made through field survey, literature consultations and key informant interviews. Various plant parts such as root, stem, leaves, inflorescence, seed, and fruit are used for various purposes including food, beverage, fiber, medicinal, and timber. This plant has been instrumental for indigenous people in providing a substantial livelihood through their own indigenous wisdom from collection to the processing of products. Certain measures for its better utility are suggested. &quot;,&quot;publisher&quot;:&quot;Walter de Gruyter GmbH&quot;,&quot;issue&quot;:&quot;1&quot;,&quot;volume&quot;:&quot;5&quot;,&quot;container-title-short&quot;:&quot;&quot;},&quot;isTemporary&quot;:false}],&quot;citationTag&quot;:&quot;MENDELEY_CITATION_v3_eyJjaXRhdGlvbklEIjoiTUVOREVMRVlfQ0lUQVRJT05fN2UzMTMzYzEtN2U2Yi00NDFhLThkYmQtNzFlNjFiZDFmMDcwIiwicHJvcGVydGllcyI6eyJub3RlSW5kZXgiOjB9LCJpc0VkaXRlZCI6ZmFsc2UsIm1hbnVhbE92ZXJyaWRlIjp7ImlzTWFudWFsbHlPdmVycmlkZGVuIjpmYWxzZSwiY2l0ZXByb2NUZXh0IjoiWzE0XSwgWzI4XSwgWzM5XSIsIm1hbnVhbE92ZXJyaWRlVGV4dCI6IiJ9LCJjaXRhdGlvbkl0ZW1zIjpbeyJpZCI6IjYwOTFmYmViLTgyYjEtM2EyNC04ZWNlLTZmNmZjYTM5MGZmNiIsIml0ZW1EYXRhIjp7InR5cGUiOiJyZXBvcnQiLCJpZCI6IjYwOTFmYmViLTgyYjEtM2EyNC04ZWNlLTZmNmZjYTM5MGZmNi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XX0=&quot;},{&quot;citationID&quot;:&quot;MENDELEY_CITATION_5ac33d75-bb91-4c9d-9a81-84a4e2520646&quot;,&quot;properties&quot;:{&quot;noteIndex&quot;:0},&quot;isEdited&quot;:false,&quot;manualOverride&quot;:{&quot;isManuallyOverridden&quot;:false,&quot;citeprocText&quot;:&quot;[13], [14], [28]&quot;,&quot;manualOverrideText&quot;:&quot;&quot;},&quot;citationTag&quot;:&quot;MENDELEY_CITATION_v3_eyJjaXRhdGlvbklEIjoiTUVOREVMRVlfQ0lUQVRJT05fNWFjMzNkNzUtYmI5MS00YzlkLTlhODEtODRhNGUyNTIwNjQ2IiwicHJvcGVydGllcyI6eyJub3RlSW5kZXgiOjB9LCJpc0VkaXRlZCI6ZmFsc2UsIm1hbnVhbE92ZXJyaWRlIjp7ImlzTWFudWFsbHlPdmVycmlkZGVuIjpmYWxzZSwiY2l0ZXByb2NUZXh0IjoiWzEzXSwgWzE0XSwgWzI4XSIsIm1hbnVhbE92ZXJyaWRlVGV4dCI6IiJ9LCJjaXRhdGlvbkl0ZW1zIjpb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quot;,&quot;citationItems&quot;:[{&quot;id&quot;:&quot;d2f708b0-db24-38ab-aaf9-ca857973df46&quot;,&quot;itemData&quot;:{&quot;type&quot;:&quot;article-journal&quot;,&quot;id&quot;:&quot;d2f708b0-db24-38ab-aaf9-ca857973df46&quot;,&quot;title&quot;:&quot; Palmyra Palm ( Borassus flabellifer L., Arecaceae) as a Valuable Resource for Livelihood Security in Odisha, India &quot;,&quot;author&quot;:[{&quot;family&quot;:&quot;Panda&quot;,&quot;given&quot;:&quot;Taranisen&quot;,&quot;parse-names&quot;:false,&quot;dropping-particle&quot;:&quot;&quot;,&quot;non-dropping-particle&quot;:&quot;&quot;},{&quot;family&quot;:&quot;Mishra&quot;,&quot;given&quot;:&quot;Nirlipta&quot;,&quot;parse-names&quot;:false,&quot;dropping-particle&quot;:&quot;&quot;,&quot;non-dropping-particle&quot;:&quot;&quot;},{&quot;family&quot;:&quot;Pradhan&quot;,&quot;given&quot;:&quot;Bikram Kumar&quot;,&quot;parse-names&quot;:false,&quot;dropping-particle&quot;:&quot;&quot;,&quot;non-dropping-particle&quot;:&quot;&quot;},{&quot;family&quot;:&quot;Rahimuddin&quot;,&quot;given&quot;:&quot;Shaik&quot;,&quot;parse-names&quot;:false,&quot;dropping-particle&quot;:&quot;&quot;,&quot;non-dropping-particle&quot;:&quot;&quot;},{&quot;family&quot;:&quot;Mohanty&quot;,&quot;given&quot;:&quot;Raj Ballav&quot;,&quot;parse-names&quot;:false,&quot;dropping-particle&quot;:&quot;&quot;,&quot;non-dropping-particle&quot;:&quot;&quot;}],&quot;container-title&quot;:&quot;Advanced Research in Life Sciences&quot;,&quot;DOI&quot;:&quot;10.2478/arls-2021-0031&quot;,&quot;issued&quot;:{&quot;date-parts&quot;:[[2021,1,1]]},&quot;page&quot;:&quot;64-70&quot;,&quot;abstract&quot;:&quot; The present study (April 2015 to March 2018) is carried out to document and enlist the indigenous utilization pattern of Palmyra palm ( Borassus flabellifer L.) in coastal districts of Odisha, India. The purpose of the research is to explore multipurpose use of Palmyra palm with the aim to suggest for proper marketing of the products which provides livelihood support to the rural people of Odisha. Exploratory assessment is made through field survey, literature consultations and key informant interviews. Various plant parts such as root, stem, leaves, inflorescence, seed, and fruit are used for various purposes including food, beverage, fiber, medicinal, and timber. This plant has been instrumental for indigenous people in providing a substantial livelihood through their own indigenous wisdom from collection to the processing of products. Certain measures for its better utility are suggested. &quot;,&quot;publisher&quot;:&quot;Walter de Gruyter GmbH&quot;,&quot;issue&quot;:&quot;1&quot;,&quot;volume&quot;:&quot;5&quot;,&quot;container-title-short&quot;:&quot;&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4032bb42-deb0-43a2-aeee-d8dff6455cd5&quot;,&quot;properties&quot;:{&quot;noteIndex&quot;:0},&quot;isEdited&quot;:false,&quot;manualOverride&quot;:{&quot;isManuallyOverridden&quot;:false,&quot;citeprocText&quot;:&quot;[14], [17], [29], [37]&quot;,&quot;manualOverrideText&quot;:&quot;&quot;},&quot;citationTag&quot;:&quot;MENDELEY_CITATION_v3_eyJjaXRhdGlvbklEIjoiTUVOREVMRVlfQ0lUQVRJT05fNDAzMmJiNDItZGViMC00M2EyLWFlZWUtZDhkZmY2NDU1Y2Q1IiwicHJvcGVydGllcyI6eyJub3RlSW5kZXgiOjB9LCJpc0VkaXRlZCI6ZmFsc2UsIm1hbnVhbE92ZXJyaWRlIjp7ImlzTWFudWFsbHlPdmVycmlkZGVuIjpmYWxzZSwiY2l0ZXByb2NUZXh0IjoiWzE0XSwgWzE3XSwgWzI5XSwgWzM3XSIsIm1hbnVhbE92ZXJyaWRlVGV4dCI6IiJ9LCJjaXRhdGlvbkl0ZW1zIjpb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&quot;,&quot;citationItems&quot;:[{&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id&quot;:&quot;4c430b1b-97dd-3127-b640-747b4aae6b75&quot;,&quot;itemData&quot;:{&quot;type&quot;:&quot;article-journal&quot;,&quot;id&quot;:&quot;4c430b1b-97dd-3127-b640-747b4aae6b75&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59f752ca-837c-36db-a9b8-209719abddd2&quot;,&quot;itemData&quot;:{&quot;type&quot;:&quot;article-journal&quot;,&quot;id&quot;:&quot;59f752ca-837c-36db-a9b8-209719abddd2&quot;,&quot;title&quot;:&quot;International Journal of Innovative Research and Reviews Pharmacological Activities of Borassus flabellifer L. Extracts and Isolated Compounds&quot;,&quot;author&quot;:[{&quot;family&quot;:&quot;Shanmugalingam&quot;,&quot;given&quot;:&quot;Vinujan&quot;,&quot;parse-names&quot;:false,&quot;dropping-particle&quot;:&quot;&quot;,&quot;non-dropping-particle&quot;:&quot;&quot;},{&quot;family&quot;:&quot;Sathasivampillai&quot;,&quot;given&quot;:&quot;Saravanan Vivekanandarajah&quot;,&quot;parse-names&quot;:false,&quot;dropping-particle&quot;:&quot;&quot;,&quot;non-dropping-particle&quot;:&quot;&quot;},{&quot;family&quot;:&quot;Srithayalan&quot;,&quot;given&quot;:&quot;Srivijeindran&quot;,&quot;parse-names&quot;:false,&quot;dropping-particle&quot;:&quot;&quot;,&quot;non-dropping-particle&quot;:&quot;&quot;}],&quot;container-title&quot;:&quot;International Journal of Innovative Research and Reviews (INJIRR)&quot;,&quot;ISSN&quot;:&quot;2636-8919&quot;,&quot;URL&quot;:&quot;http://www.injirr.com/article/view/78&quot;,&quot;issued&quot;:{&quot;date-parts&quot;:[[2021]]},&quot;page&quot;:&quot;23-31&quot;,&quot;abstract&quot;:&quot;H I G H L I G H T S  Clinical, in vivo, and in vitro scientific evidence is currently available for various pharmacological activities  B. flabellifer possesses anthelmintic, antiarthritic, antibacterial, anticancer, antidiabetic, antifungal, anti-inflammatory, antioxidant, antipyretic, diuretic, hypersensitivity, immunomodulatory, and wound healing activities  So far, eight pharmacological active compounds have been isolated (Six antidiabetic, one antioxidant, and one antibacterial compounds).&quot;,&quot;issue&quot;:&quot;2&quot;,&quot;volume&quot;:&quot;5&quot;,&quot;container-title-short&quot;:&quot;&quot;},&quot;isTemporary&quot;:false}]},{&quot;citationID&quot;:&quot;MENDELEY_CITATION_058fd502-53e0-4f1b-bbb6-417bd487c4a9&quot;,&quot;properties&quot;:{&quot;noteIndex&quot;:0},&quot;isEdited&quot;:false,&quot;manualOverride&quot;:{&quot;isManuallyOverridden&quot;:false,&quot;citeprocText&quot;:&quot;[17], [18], [23], [28], [32]&quot;,&quot;manualOverrideText&quot;:&quot;&quot;},&quot;citationTag&quot;:&quot;MENDELEY_CITATION_v3_eyJjaXRhdGlvbklEIjoiTUVOREVMRVlfQ0lUQVRJT05fMDU4ZmQ1MDItNTNlMC00ZjFiLWJiYjYtNDE3YmQ0ODdjNGE5IiwicHJvcGVydGllcyI6eyJub3RlSW5kZXgiOjB9LCJpc0VkaXRlZCI6ZmFsc2UsIm1hbnVhbE92ZXJyaWRlIjp7ImlzTWFudWFsbHlPdmVycmlkZGVuIjpmYWxzZSwiY2l0ZXByb2NUZXh0IjoiWzE3XSwgWzE4XSwgWzIzXSwgWzI4XSwgWzMyXSIsIm1hbnVhbE92ZXJyaWRlVGV4dCI6IiJ9LCJjaXRhdGlvbkl0ZW1zIjpb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&quot;,&quot;citationItems&quot;:[{&quot;id&quot;:&quot;d2f708b0-db24-38ab-aaf9-ca857973df46&quot;,&quot;itemData&quot;:{&quot;type&quot;:&quot;article-journal&quot;,&quot;id&quot;:&quot;d2f708b0-db24-38ab-aaf9-ca857973df46&quot;,&quot;title&quot;:&quot; Palmyra Palm ( Borassus flabellifer L., Arecaceae) as a Valuable Resource for Livelihood Security in Odisha, India &quot;,&quot;author&quot;:[{&quot;family&quot;:&quot;Panda&quot;,&quot;given&quot;:&quot;Taranisen&quot;,&quot;parse-names&quot;:false,&quot;dropping-particle&quot;:&quot;&quot;,&quot;non-dropping-particle&quot;:&quot;&quot;},{&quot;family&quot;:&quot;Mishra&quot;,&quot;given&quot;:&quot;Nirlipta&quot;,&quot;parse-names&quot;:false,&quot;dropping-particle&quot;:&quot;&quot;,&quot;non-dropping-particle&quot;:&quot;&quot;},{&quot;family&quot;:&quot;Pradhan&quot;,&quot;given&quot;:&quot;Bikram Kumar&quot;,&quot;parse-names&quot;:false,&quot;dropping-particle&quot;:&quot;&quot;,&quot;non-dropping-particle&quot;:&quot;&quot;},{&quot;family&quot;:&quot;Rahimuddin&quot;,&quot;given&quot;:&quot;Shaik&quot;,&quot;parse-names&quot;:false,&quot;dropping-particle&quot;:&quot;&quot;,&quot;non-dropping-particle&quot;:&quot;&quot;},{&quot;family&quot;:&quot;Mohanty&quot;,&quot;given&quot;:&quot;Raj Ballav&quot;,&quot;parse-names&quot;:false,&quot;dropping-particle&quot;:&quot;&quot;,&quot;non-dropping-particle&quot;:&quot;&quot;}],&quot;container-title&quot;:&quot;Advanced Research in Life Sciences&quot;,&quot;DOI&quot;:&quot;10.2478/arls-2021-0031&quot;,&quot;issued&quot;:{&quot;date-parts&quot;:[[2021,1,1]]},&quot;page&quot;:&quot;64-70&quot;,&quot;abstract&quot;:&quot; The present study (April 2015 to March 2018) is carried out to document and enlist the indigenous utilization pattern of Palmyra palm ( Borassus flabellifer L.) in coastal districts of Odisha, India. The purpose of the research is to explore multipurpose use of Palmyra palm with the aim to suggest for proper marketing of the products which provides livelihood support to the rural people of Odisha. Exploratory assessment is made through field survey, literature consultations and key informant interviews. Various plant parts such as root, stem, leaves, inflorescence, seed, and fruit are used for various purposes including food, beverage, fiber, medicinal, and timber. This plant has been instrumental for indigenous people in providing a substantial livelihood through their own indigenous wisdom from collection to the processing of products. Certain measures for its better utility are suggested. &quot;,&quot;publisher&quot;:&quot;Walter de Gruyter GmbH&quot;,&quot;issue&quot;:&quot;1&quot;,&quot;volume&quot;:&quot;5&quot;,&quot;container-title-short&quot;:&quot;&quot;},&quot;isTemporary&quot;:false},{&quot;id&quot;:&quot;80762f4b-b815-3869-8f92-79db2b157d87&quot;,&quot;itemData&quot;:{&quot;type&quot;:&quot;article&quot;,&quot;id&quot;:&quot;80762f4b-b815-3869-8f92-79db2b157d87&quot;,&quot;title&quot;:&quot;Technological advancements in jaggery-making processes and emission reduction potential via clean combustion for sustainable jaggery production: An overview&quot;,&quot;author&quot;:[{&quot;family&quot;:&quot;Tyagi&quot;,&quot;given&quot;:&quot;S. K.&quot;,&quot;parse-names&quot;:false,&quot;dropping-particle&quot;:&quot;&quot;,&quot;non-dropping-particle&quot;:&quot;&quot;},{&quot;family&quot;:&quot;Kamboj&quot;,&quot;given&quot;:&quot;S.&quot;,&quot;parse-names&quot;:false,&quot;dropping-particle&quot;:&quot;&quot;,&quot;non-dropping-particle&quot;:&quot;&quot;},{&quot;family&quot;:&quot;Himanshu&quot;,&quot;given&quot;:&quot;&quot;,&quot;parse-names&quot;:false,&quot;dropping-particle&quot;:&quot;&quot;,&quot;non-dropping-particle&quot;:&quot;&quot;},{&quot;family&quot;:&quot;Tyagi&quot;,&quot;given&quot;:&quot;N.&quot;,&quot;parse-names&quot;:false,&quot;dropping-particle&quot;:&quot;&quot;,&quot;non-dropping-particle&quot;:&quot;&quot;},{&quot;family&quot;:&quot;Narayanan&quot;,&quot;given&quot;:&quot;R.&quot;,&quot;parse-names&quot;:false,&quot;dropping-particle&quot;:&quot;&quot;,&quot;non-dropping-particle&quot;:&quot;&quot;},{&quot;family&quot;:&quot;Tyagi&quot;,&quot;given&quot;:&quot;V.&quot;,&quot;parse-names&quot;:false,&quot;dropping-particle&quot;:&quot;V.&quot;,&quot;non-dropping-particle&quot;:&quot;&quot;}],&quot;container-title&quot;:&quot;Journal of Environmental Management&quot;,&quot;container-title-short&quot;:&quot;J. Environ. Manage.&quot;,&quot;DOI&quot;:&quot;10.1016/j.jenvman.2021.113792&quot;,&quot;ISSN&quot;:&quot;10958630&quot;,&quot;PMID&quot;:&quot;34607137&quot;,&quot;issued&quot;:{&quot;date-parts&quot;:[[2022,1,1]]},&quot;abstract&quot;:&quot;Jaggery is a kind of unrefined non-centrifugal sugar (NCS) used mainly in Asia, Africa, Latin America, and the Caribbean. Traditionally, jaggery is produced by concentrating sugarcane juice in open pans with the help of bagasse combustion. However, due to thermal energy loss with flue gases and an unscientific approach in plant construction, jaggery plants have a poor thermal efficiency of less than 25%, poor emission characteristics, and a high bagasse consumption rate. Advanced jaggery-making techniques use solar energy and heat pumps for jaggery production. However, these techniques are in the early stage of development, and the literature indicates that these techniques should be used in conjuction with traditional ones to improve the performance of jaggery making plants. This literature review describes advances in jaggery-making methods, critically analyzed them, and provides a qualitative comparison of these methods. Further, gaps in the existing literature are identified and reported for future research direction. In addition, efforts have been made to quantify and estimate the emissions reduction and bagasse consumption potentials from the traditional jaggery industry to make this rural industry a sustainable and profitable business for rural entrepreneurs. The comparison with the recently developed clean combustion device exhibits that the harmful emissions from the jaggery industry could be reduced drastically viz. 95%–98% of PM2.5; 92%–95% of CO, and 52–60% of CO2, while saving more than 35% of bagasse consumption. Implemented at a national scale, it may reduce nearly 3% of all harmful emissions in the country, which is equally applicable elsewhere.&quot;,&quot;publisher&quot;:&quot;Academic Press&quot;,&quot;volume&quot;:&quot;301&quot;},&quot;isTemporary&quot;:false},{&quot;id&quot;:&quot;eabe2301-7d60-3f26-8f7c-90464f822d71&quot;,&quot;itemData&quot;:{&quot;type&quot;:&quot;article-journal&quot;,&quot;id&quot;:&quot;eabe2301-7d60-3f26-8f7c-90464f822d71&quot;,&quot;title&quot;:&quot;Phytochemical Constituents and Nutritional Potential of Palmyra Palm: A Review&quot;,&quot;author&quot;:[{&quot;family&quot;:&quot;Behera&quot;,&quot;given&quot;:&quot;Saloman&quot;,&quot;parse-names&quot;:false,&quot;dropping-particle&quot;:&quot;&quot;,&quot;non-dropping-particle&quot;:&quot;&quot;}],&quot;container-title&quot;:&quot;The Review of Contemporary Scientific and Academic Studies&quot;,&quot;DOI&quot;:&quot;10.55454/rcsas.2.12.2022.003&quot;,&quot;issued&quot;:{&quot;date-parts&quot;:[[2022,12,24]]},&quot;abstract&quot;:&quot;India's main goals are to reduce population size and improve people's quality of life. General government goals include lowering the birth rate, mortality rate, and abortion laws. The emphasis is on reaching the masses through various media to spread education. Decentralize democratic plans through state legislatures, municipalities, and panchayats to eliminate family welfare programmes vertically. A State Population and Social Development Commission should be established to plan, implement, and oversee the country's population policy. According to experts, lowering infant mortality could reduce birth rates by 20%. The failure of states such as Uttar Pradesh, Madhya Pradesh, Bihar, Rajasthan, and others to control their populations has resulted in an increase in the birth rate.&quot;,&quot;publisher&quot;:&quot;The Review of Contemporary Scientific and Academic Studies&quot;,&quot;issue&quot;:&quot;12&quot;,&quot;volume&quot;:&quot;2&quot;,&quot;container-title-short&quot;:&quot;&quot;},&quot;isTemporary&quot;:false},{&quot;id&quot;:&quot;4c430b1b-97dd-3127-b640-747b4aae6b75&quot;,&quot;itemData&quot;:{&quot;type&quot;:&quot;article-journal&quot;,&quot;id&quot;:&quot;4c430b1b-97dd-3127-b640-747b4aae6b75&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97b5ed6a-7e8e-35b6-b6fb-ffa5ff9e95c5&quot;,&quot;itemData&quot;:{&quot;type&quot;:&quot;article&quot;,&quot;id&quot;:&quot;97b5ed6a-7e8e-35b6-b6fb-ffa5ff9e95c5&quot;,&quot;title&quot;:&quot;The role of traditional knowledge and food biodiversity to transform modern food systems&quot;,&quot;author&quot;:[{&quot;family&quot;:&quot;Kennedy&quot;,&quot;given&quot;:&quot;Gina&quot;,&quot;parse-names&quot;:false,&quot;dropping-particle&quot;:&quot;&quot;,&quot;non-dropping-particle&quot;:&quot;&quot;},{&quot;family&quot;:&quot;Wang&quot;,&quot;given&quot;:&quot;Zeyuan&quot;,&quot;parse-names&quot;:false,&quot;dropping-particle&quot;:&quot;&quot;,&quot;non-dropping-particle&quot;:&quot;&quot;},{&quot;family&quot;:&quot;Maundu&quot;,&quot;given&quot;:&quot;Patrick&quot;,&quot;parse-names&quot;:false,&quot;dropping-particle&quot;:&quot;&quot;,&quot;non-dropping-particle&quot;:&quot;&quot;},{&quot;family&quot;:&quot;Hunter&quot;,&quot;given&quot;:&quot;Danny&quot;,&quot;parse-names&quot;:false,&quot;dropping-particle&quot;:&quot;&quot;,&quot;non-dropping-particle&quot;:&quot;&quot;}],&quot;container-title&quot;:&quot;Trends in Food Science and Technology&quot;,&quot;container-title-short&quot;:&quot;Trends Food Sci. Technol.&quot;,&quot;DOI&quot;:&quot;10.1016/j.tifs.2022.09.011&quot;,&quot;ISSN&quot;:&quot;09242244&quot;,&quot;issued&quot;:{&quot;date-parts&quot;:[[2022,12,1]]},&quot;page&quot;:&quot;32-41&quot;,&quot;abstract&quot;:&quot;Background: The current way our food systems operate does not result in healthy and nutritious diets for all, nor are we producing food in a manner that the planet can sustain. Food biodiversity, or the range of animal and plant species used for food is one solution to improve the health of both people and the planet. Scope/approach: Case studies were used to illustrate current initiatives and programs aimed to bring greater food biodiversity into our food systems. Case studies were developed by subject matter experts and reviewed for demonstrated and potential impact on four food system outcomes: healthy diets and nutrition, agro-ecological resilience, livelihoods and income and socio-cultural wellbeing. Key findings/conclusion: The six case study examples demonstrate that there are multiple approaches that confer benefits across a range of food system outcomes. The case studies demonstrate contributions to the body of knowledge on food composition, dietary diversification, strategies to prioritize crops that regenerate soil and purify water, require few inputs or can grow in harsh conditions, as well as provide increased income to communities and rebuild cultural knowledge. Some approaches were initiated by government and others at community level; they all demonstrate ways to achieve greater integration of food biodiversity into food systems. This collection of case studies illustrates a fraction of what is currently being done to support biodiverse food production and consumption. The evidence base for how to bring greater food biodiversity back into our food systems should be improved and should not be an isolated occurrence, but rather a continuous process.&quot;,&quot;publisher&quot;:&quot;Elsevier Ltd&quot;,&quot;volume&quot;:&quot;130&quot;},&quot;isTemporary&quot;:false}]},{&quot;citationID&quot;:&quot;MENDELEY_CITATION_bfde1cb7-9aaf-4902-bc66-463973f176ec&quot;,&quot;properties&quot;:{&quot;noteIndex&quot;:0},&quot;isEdited&quot;:false,&quot;manualOverride&quot;:{&quot;isManuallyOverridden&quot;:false,&quot;citeprocText&quot;:&quot;[26], [38]&quot;,&quot;manualOverrideText&quot;:&quot;&quot;},&quot;citationTag&quot;:&quot;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&quot;,&quot;citationItems&quot;:[{&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quot;id&quot;:&quot;e3970a69-a1e6-3e52-8da6-25314f7c1aa5&quot;,&quot;itemData&quot;:{&quot;type&quot;:&quot;article-journal&quot;,&quot;id&quot;:&quot;e3970a69-a1e6-3e52-8da6-25314f7c1aa5&quot;,&quot;title&quot;:&quot;Nutritional characteristics and phytochemical screening of traditional panai (Borassus flabellifer) olai kozhukattai&quot;,&quot;author&quot;:[{&quot;family&quot;:&quot;Dharini&quot;,&quot;given&quot;:&quot;SG&quot;,&quot;parse-names&quot;:false,&quot;dropping-particle&quot;:&quot;&quot;,&quot;non-dropping-particle&quot;:&quot;&quot;},{&quot;family&quot;:&quot;Mithul&quot;,&quot;given&quot;:&quot;S&quot;,&quot;parse-names&quot;:false,&quot;dropping-particle&quot;:&quot;&quot;,&quot;non-dropping-particle&quot;:&quot;&quot;},{&quot;family&quot;:&quot;Gokul&quot;,&quot;given&quot;:&quot;D&quot;,&quot;parse-names&quot;:false,&quot;dropping-particle&quot;:&quot;&quot;,&quot;non-dropping-particle&quot;:&quot;&quot;},{&quot;family&quot;:&quot;Mathew&quot;,&quot;given&quot;:&quot;Shalet&quot;,&quot;parse-names&quot;:false,&quot;dropping-particle&quot;:&quot;&quot;,&quot;non-dropping-particle&quot;:&quot;&quot;},{&quot;family&quot;:&quot;Mithun&quot;,&quot;given&quot;:&quot;M&quot;,&quot;parse-names&quot;:false,&quot;dropping-particle&quot;:&quot;&quot;,&quot;non-dropping-particle&quot;:&quot;&quot;},{&quot;family&quot;:&quot;Chakkaravarthi&quot;,&quot;given&quot;:&quot;Saravanan&quot;,&quot;parse-names&quot;:false,&quot;dropping-particle&quot;:&quot;&quot;,&quot;non-dropping-particle&quot;:&quot;&quot;}],&quot;container-title&quot;:&quot;Journal of Food and Dietetics Research&quot;,&quot;DOI&quot;:&quot;10.48165/jfdr.2021.1101&quot;,&quot;issued&quot;:{&quot;date-parts&quot;:[[2021,4,3]]},&quot;abstract&quot;:&quot;Panai Olai Kozhukattai (POK) or simply palm leaf dumpling is a traditional south Indian delicacy which is very much popular in Tamil Nadu, India. POK preparation by traditional methods involves mixing all the ingredients to form a thick paste, which is then wrapped in tender palm leaf strips and cooked using steam under pressure. The present paper is the first-ever attempt on studying the nutritional characteristics of POK. MATERIAL AND METHODS: The nutritional analysis of POK involves proximate analysis, and vitamin and mineral composition. RESULTS: The proximate analysis results demonstrated that POK is nutritionally predominant over the other South Indian breakfast foods. High levels of fat-soluble vitamins were present in POK. Water-soluble vitamins including niacin, pyridoxine, thiamine, and riboflavin were found in POK and with a high percentage of riboflavin. Among the mineral elements analyzed, the concentration of potassium in POK sample was the highest followed by magnesium, phosphorous, manganese, zinc, iron, and selenium. The study also documented a protocol of POK preparation. It is believed that the steaming in the palm leaves gives the palm leaf flavor to POK and it also transfers phytonutrients into the product from the palm leaves. Hence, the paper also focuses on investigating the presence of essential bioactive compounds in POK using qualitative phytochemical tests. The phytochemical screening of methanol extracts of POK revealed the presence of certain phytochemicals such as flavonoids, alkaloids, glycosides, and saponins and total flavonoid content of POK was estimated to be 148.25 mg/100 g. CONCLUSION: Overall, the study leads to the documentation of a preparation protocol along with the nutritional and phytochemical aspects of traditional POK with a view to promoting its consumption in other parts of the world.&quot;,&quot;publisher&quot;:&quot;ACS Publisher&quot;,&quot;issue&quot;:&quot;1&quot;,&quot;volume&quot;:&quot;1&quot;,&quot;container-title-short&quot;:&quot;&quot;},&quot;isTemporary&quot;:false}]},{&quot;citationID&quot;:&quot;MENDELEY_CITATION_1d2bc64a-4332-42df-b000-006b1f1f9c2d&quot;,&quot;properties&quot;:{&quot;noteIndex&quot;:0},&quot;isEdited&quot;:false,&quot;manualOverride&quot;:{&quot;isManuallyOverridden&quot;:false,&quot;citeprocText&quot;:&quot;[18], [26]&quot;,&quot;manualOverrideText&quot;:&quot;&quot;},&quot;citationTag&quot;:&quot;MENDELEY_CITATION_v3_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&quot;,&quot;citationItems&quot;:[{&quot;id&quot;:&quot;97b5ed6a-7e8e-35b6-b6fb-ffa5ff9e95c5&quot;,&quot;itemData&quot;:{&quot;type&quot;:&quot;article&quot;,&quot;id&quot;:&quot;97b5ed6a-7e8e-35b6-b6fb-ffa5ff9e95c5&quot;,&quot;title&quot;:&quot;The role of traditional knowledge and food biodiversity to transform modern food systems&quot;,&quot;author&quot;:[{&quot;family&quot;:&quot;Kennedy&quot;,&quot;given&quot;:&quot;Gina&quot;,&quot;parse-names&quot;:false,&quot;dropping-particle&quot;:&quot;&quot;,&quot;non-dropping-particle&quot;:&quot;&quot;},{&quot;family&quot;:&quot;Wang&quot;,&quot;given&quot;:&quot;Zeyuan&quot;,&quot;parse-names&quot;:false,&quot;dropping-particle&quot;:&quot;&quot;,&quot;non-dropping-particle&quot;:&quot;&quot;},{&quot;family&quot;:&quot;Maundu&quot;,&quot;given&quot;:&quot;Patrick&quot;,&quot;parse-names&quot;:false,&quot;dropping-particle&quot;:&quot;&quot;,&quot;non-dropping-particle&quot;:&quot;&quot;},{&quot;family&quot;:&quot;Hunter&quot;,&quot;given&quot;:&quot;Danny&quot;,&quot;parse-names&quot;:false,&quot;dropping-particle&quot;:&quot;&quot;,&quot;non-dropping-particle&quot;:&quot;&quot;}],&quot;container-title&quot;:&quot;Trends in Food Science and Technology&quot;,&quot;container-title-short&quot;:&quot;Trends Food Sci. Technol.&quot;,&quot;DOI&quot;:&quot;10.1016/j.tifs.2022.09.011&quot;,&quot;ISSN&quot;:&quot;09242244&quot;,&quot;issued&quot;:{&quot;date-parts&quot;:[[2022,12,1]]},&quot;page&quot;:&quot;32-41&quot;,&quot;abstract&quot;:&quot;Background: The current way our food systems operate does not result in healthy and nutritious diets for all, nor are we producing food in a manner that the planet can sustain. Food biodiversity, or the range of animal and plant species used for food is one solution to improve the health of both people and the planet. Scope/approach: Case studies were used to illustrate current initiatives and programs aimed to bring greater food biodiversity into our food systems. Case studies were developed by subject matter experts and reviewed for demonstrated and potential impact on four food system outcomes: healthy diets and nutrition, agro-ecological resilience, livelihoods and income and socio-cultural wellbeing. Key findings/conclusion: The six case study examples demonstrate that there are multiple approaches that confer benefits across a range of food system outcomes. The case studies demonstrate contributions to the body of knowledge on food composition, dietary diversification, strategies to prioritize crops that regenerate soil and purify water, require few inputs or can grow in harsh conditions, as well as provide increased income to communities and rebuild cultural knowledge. Some approaches were initiated by government and others at community level; they all demonstrate ways to achieve greater integration of food biodiversity into food systems. This collection of case studies illustrates a fraction of what is currently being done to support biodiverse food production and consumption. The evidence base for how to bring greater food biodiversity back into our food systems should be improved and should not be an isolated occurrence, but rather a continuous process.&quot;,&quot;publisher&quot;:&quot;Elsevier Ltd&quot;,&quot;volume&quot;:&quot;130&quot;},&quot;isTemporary&quot;:false},{&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quot;citationID&quot;:&quot;MENDELEY_CITATION_81c4433c-743e-4ac8-a7ca-a7c8ab2d686b&quot;,&quot;properties&quot;:{&quot;noteIndex&quot;:0},&quot;isEdited&quot;:false,&quot;manualOverride&quot;:{&quot;isManuallyOverridden&quot;:false,&quot;citeprocText&quot;:&quot;[26]&quot;,&quot;manualOverrideText&quot;:&quot;&quot;},&quot;citationTag&quot;:&quot;MENDELEY_CITATION_v3_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&quot;,&quot;citationItems&quot;:[{&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D5559F38-4711-44FF-9416-0B8E99639286}">
  <we:reference id="1dc730d1-70c2-4725-8cc6-7a003fd4a2db" version="2.3.0.0" store="EXCatalog" storeType="EXCatalog"/>
  <we:alternateReferences>
    <we:reference id="WA200005983" version="2.3.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818BC-7EDC-4AE8-83BD-43C718EF8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26</Pages>
  <Words>7537</Words>
  <Characters>42963</Characters>
  <Application>Microsoft Office Word</Application>
  <DocSecurity>0</DocSecurity>
  <Lines>358</Lines>
  <Paragraphs>100</Paragraphs>
  <ScaleCrop>false</ScaleCrop>
  <Company/>
  <LinksUpToDate>false</LinksUpToDate>
  <CharactersWithSpaces>50400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SANJAY S - [CB.SC.U4CSE24249]</cp:lastModifiedBy>
  <cp:revision>222</cp:revision>
  <dcterms:created xsi:type="dcterms:W3CDTF">2025-12-05T08:04:00Z</dcterms:created>
  <dcterms:modified xsi:type="dcterms:W3CDTF">2026-02-05T09:29:00Z</dcterms:modified>
</cp:coreProperties>
</file>