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519E" w14:textId="471B9FDD" w:rsidR="00285001" w:rsidRDefault="00285001" w:rsidP="00285001">
      <w:pPr>
        <w:rPr>
          <w:b/>
          <w:bCs/>
          <w:sz w:val="28"/>
          <w:szCs w:val="28"/>
        </w:rPr>
      </w:pPr>
      <w:r w:rsidRPr="00285001">
        <w:rPr>
          <w:b/>
          <w:bCs/>
          <w:sz w:val="28"/>
          <w:szCs w:val="28"/>
        </w:rPr>
        <w:t>Project Overvie</w:t>
      </w:r>
      <w:r>
        <w:rPr>
          <w:b/>
          <w:bCs/>
          <w:sz w:val="28"/>
          <w:szCs w:val="28"/>
        </w:rPr>
        <w:t>w</w:t>
      </w:r>
    </w:p>
    <w:p w14:paraId="282326BD" w14:textId="77777777" w:rsidR="00285001" w:rsidRPr="00285001" w:rsidRDefault="00285001" w:rsidP="00285001">
      <w:pPr>
        <w:rPr>
          <w:b/>
          <w:bCs/>
          <w:sz w:val="28"/>
          <w:szCs w:val="28"/>
        </w:rPr>
      </w:pPr>
    </w:p>
    <w:p w14:paraId="3971ED6B" w14:textId="77777777" w:rsidR="00285001" w:rsidRPr="00285001" w:rsidRDefault="00285001" w:rsidP="00285001">
      <w:r w:rsidRPr="00285001">
        <w:t xml:space="preserve">This project involves a comprehensive data analysis of an e-commerce inventory system, mimicking rapid-delivery retail operations (like </w:t>
      </w:r>
      <w:proofErr w:type="spellStart"/>
      <w:r w:rsidRPr="00285001">
        <w:t>Zepto</w:t>
      </w:r>
      <w:proofErr w:type="spellEnd"/>
      <w:r w:rsidRPr="00285001">
        <w:t xml:space="preserve">). Using SQL, the analysis evaluates inventory health, product pricing strategies, and potential revenue pipelines. The primary objective is to clean raw transactional data (handling nulls, removing invalid zero-pricing, and standardizing currency) to extract actionable business intelligence. The SQL queries evaluate top-performing categories by revenue, identify stockout patterns among high-value items, and segment products by weight and price-per-gram to determine optimal customer value. </w:t>
      </w:r>
    </w:p>
    <w:p w14:paraId="78273A2A" w14:textId="77777777" w:rsidR="00285001" w:rsidRDefault="00285001" w:rsidP="00285001">
      <w:pPr>
        <w:rPr>
          <w:b/>
          <w:bCs/>
          <w:sz w:val="28"/>
          <w:szCs w:val="28"/>
        </w:rPr>
      </w:pPr>
    </w:p>
    <w:p w14:paraId="62AE0599" w14:textId="76961EC4" w:rsidR="00285001" w:rsidRDefault="00285001" w:rsidP="00285001">
      <w:pPr>
        <w:rPr>
          <w:b/>
          <w:bCs/>
          <w:sz w:val="28"/>
          <w:szCs w:val="28"/>
        </w:rPr>
      </w:pPr>
      <w:r w:rsidRPr="00285001">
        <w:rPr>
          <w:b/>
          <w:bCs/>
          <w:sz w:val="28"/>
          <w:szCs w:val="28"/>
        </w:rPr>
        <w:t>Dataset Summary</w:t>
      </w:r>
    </w:p>
    <w:p w14:paraId="62A35BF1" w14:textId="77777777" w:rsidR="00285001" w:rsidRPr="00285001" w:rsidRDefault="00285001" w:rsidP="00285001">
      <w:pPr>
        <w:rPr>
          <w:b/>
          <w:bCs/>
          <w:sz w:val="28"/>
          <w:szCs w:val="28"/>
        </w:rPr>
      </w:pPr>
    </w:p>
    <w:p w14:paraId="4919B5B8" w14:textId="77777777" w:rsidR="00285001" w:rsidRDefault="00285001" w:rsidP="00285001">
      <w:r w:rsidRPr="00285001">
        <w:t xml:space="preserve">The analysis is driven by the zepto_v2.csv dataset, which contains 3,732 product records. The SQL database environment is initialized as </w:t>
      </w:r>
      <w:proofErr w:type="spellStart"/>
      <w:r w:rsidRPr="00285001">
        <w:t>Zepto_SQL_Analysis</w:t>
      </w:r>
      <w:proofErr w:type="spellEnd"/>
      <w:r w:rsidRPr="00285001">
        <w:t xml:space="preserve"> with the core table zepto_v2. </w:t>
      </w:r>
    </w:p>
    <w:p w14:paraId="6D4D89C2" w14:textId="77777777" w:rsidR="00285001" w:rsidRPr="00285001" w:rsidRDefault="00285001" w:rsidP="00285001"/>
    <w:p w14:paraId="7A5D2656" w14:textId="77777777" w:rsidR="00285001" w:rsidRPr="00285001" w:rsidRDefault="00285001" w:rsidP="00285001">
      <w:pPr>
        <w:numPr>
          <w:ilvl w:val="0"/>
          <w:numId w:val="1"/>
        </w:numPr>
      </w:pPr>
      <w:r w:rsidRPr="00285001">
        <w:rPr>
          <w:b/>
          <w:bCs/>
        </w:rPr>
        <w:t>Total Active Products:</w:t>
      </w:r>
      <w:r w:rsidRPr="00285001">
        <w:t xml:space="preserve"> 3,731 (after cleaning out products with an MRP of 0). </w:t>
      </w:r>
    </w:p>
    <w:p w14:paraId="6294B0EB" w14:textId="77777777" w:rsidR="00285001" w:rsidRPr="00285001" w:rsidRDefault="00285001" w:rsidP="00285001">
      <w:pPr>
        <w:numPr>
          <w:ilvl w:val="0"/>
          <w:numId w:val="1"/>
        </w:numPr>
      </w:pPr>
      <w:r w:rsidRPr="00285001">
        <w:rPr>
          <w:b/>
          <w:bCs/>
        </w:rPr>
        <w:t>Total Inventory:</w:t>
      </w:r>
      <w:r w:rsidRPr="00285001">
        <w:t xml:space="preserve"> 14,959 physical units currently available.</w:t>
      </w:r>
    </w:p>
    <w:p w14:paraId="7D5414FD" w14:textId="77777777" w:rsidR="00285001" w:rsidRPr="00285001" w:rsidRDefault="00285001" w:rsidP="00285001">
      <w:pPr>
        <w:numPr>
          <w:ilvl w:val="0"/>
          <w:numId w:val="1"/>
        </w:numPr>
      </w:pPr>
      <w:r w:rsidRPr="00285001">
        <w:rPr>
          <w:b/>
          <w:bCs/>
        </w:rPr>
        <w:t>Categories:</w:t>
      </w:r>
      <w:r w:rsidRPr="00285001">
        <w:t xml:space="preserve"> 14 distinct product categories. </w:t>
      </w:r>
    </w:p>
    <w:p w14:paraId="1DB62426" w14:textId="77777777" w:rsidR="00285001" w:rsidRPr="00285001" w:rsidRDefault="00285001" w:rsidP="00285001">
      <w:pPr>
        <w:numPr>
          <w:ilvl w:val="0"/>
          <w:numId w:val="1"/>
        </w:numPr>
      </w:pPr>
      <w:r w:rsidRPr="00285001">
        <w:rPr>
          <w:b/>
          <w:bCs/>
        </w:rPr>
        <w:t>Estimated Inventory Value:</w:t>
      </w:r>
      <w:r w:rsidRPr="00285001">
        <w:t xml:space="preserve"> ₹2,243,080.60 (calculated post-conversion from paise to rupees). </w:t>
      </w:r>
    </w:p>
    <w:p w14:paraId="6F95918E" w14:textId="77777777" w:rsidR="00285001" w:rsidRPr="00285001" w:rsidRDefault="00285001" w:rsidP="00285001">
      <w:pPr>
        <w:numPr>
          <w:ilvl w:val="0"/>
          <w:numId w:val="1"/>
        </w:numPr>
      </w:pPr>
      <w:r w:rsidRPr="00285001">
        <w:rPr>
          <w:b/>
          <w:bCs/>
        </w:rPr>
        <w:t>Stock Health:</w:t>
      </w:r>
      <w:r w:rsidRPr="00285001">
        <w:t xml:space="preserve"> 453 items are currently marked as out of stock. </w:t>
      </w:r>
    </w:p>
    <w:p w14:paraId="57FDE6ED" w14:textId="77777777" w:rsidR="00285001" w:rsidRPr="00285001" w:rsidRDefault="00285001" w:rsidP="00285001">
      <w:pPr>
        <w:numPr>
          <w:ilvl w:val="0"/>
          <w:numId w:val="1"/>
        </w:numPr>
      </w:pPr>
      <w:r w:rsidRPr="00285001">
        <w:rPr>
          <w:b/>
          <w:bCs/>
        </w:rPr>
        <w:t>Discounting:</w:t>
      </w:r>
      <w:r w:rsidRPr="00285001">
        <w:t xml:space="preserve"> The average discount applied across the </w:t>
      </w:r>
      <w:proofErr w:type="spellStart"/>
      <w:r w:rsidRPr="00285001">
        <w:t>catalog</w:t>
      </w:r>
      <w:proofErr w:type="spellEnd"/>
      <w:r w:rsidRPr="00285001">
        <w:t xml:space="preserve"> is 7.62%, with maximum discounts reaching up to 51%.</w:t>
      </w:r>
    </w:p>
    <w:p w14:paraId="5E40A7E0" w14:textId="77777777" w:rsidR="00285001" w:rsidRDefault="00285001" w:rsidP="00285001">
      <w:pPr>
        <w:rPr>
          <w:b/>
          <w:bCs/>
        </w:rPr>
      </w:pPr>
    </w:p>
    <w:p w14:paraId="35A55959" w14:textId="77777777" w:rsidR="00285001" w:rsidRDefault="00285001" w:rsidP="00285001">
      <w:pPr>
        <w:rPr>
          <w:b/>
          <w:bCs/>
        </w:rPr>
      </w:pPr>
    </w:p>
    <w:p w14:paraId="6C34883D" w14:textId="236189F8" w:rsidR="00285001" w:rsidRDefault="00285001" w:rsidP="00285001">
      <w:pPr>
        <w:rPr>
          <w:b/>
          <w:bCs/>
        </w:rPr>
      </w:pPr>
      <w:r w:rsidRPr="00285001">
        <w:rPr>
          <w:b/>
          <w:bCs/>
        </w:rPr>
        <w:t>Core Table Attributes (zepto_v2)</w:t>
      </w:r>
    </w:p>
    <w:p w14:paraId="35F1EE9C" w14:textId="77777777" w:rsidR="00285001" w:rsidRPr="00285001" w:rsidRDefault="00285001" w:rsidP="00285001">
      <w:pPr>
        <w:rPr>
          <w:b/>
          <w:bCs/>
        </w:rPr>
      </w:pPr>
    </w:p>
    <w:p w14:paraId="4DCC1B72" w14:textId="77777777" w:rsidR="00285001" w:rsidRPr="00285001" w:rsidRDefault="00285001" w:rsidP="00285001">
      <w:pPr>
        <w:numPr>
          <w:ilvl w:val="0"/>
          <w:numId w:val="2"/>
        </w:numPr>
      </w:pPr>
      <w:r w:rsidRPr="00285001">
        <w:t xml:space="preserve">sku_id: Primary key for product identification. </w:t>
      </w:r>
    </w:p>
    <w:p w14:paraId="2A45B1D1" w14:textId="77777777" w:rsidR="00285001" w:rsidRPr="00285001" w:rsidRDefault="00285001" w:rsidP="00285001">
      <w:pPr>
        <w:numPr>
          <w:ilvl w:val="0"/>
          <w:numId w:val="2"/>
        </w:numPr>
      </w:pPr>
      <w:r w:rsidRPr="00285001">
        <w:t xml:space="preserve">category &amp; name: Product classification and specific nomenclature. </w:t>
      </w:r>
    </w:p>
    <w:p w14:paraId="4EC36AC1" w14:textId="77777777" w:rsidR="00285001" w:rsidRPr="00285001" w:rsidRDefault="00285001" w:rsidP="00285001">
      <w:pPr>
        <w:numPr>
          <w:ilvl w:val="0"/>
          <w:numId w:val="2"/>
        </w:numPr>
      </w:pPr>
      <w:proofErr w:type="spellStart"/>
      <w:r w:rsidRPr="00285001">
        <w:lastRenderedPageBreak/>
        <w:t>mrp</w:t>
      </w:r>
      <w:proofErr w:type="spellEnd"/>
      <w:r w:rsidRPr="00285001">
        <w:t xml:space="preserve"> &amp; </w:t>
      </w:r>
      <w:proofErr w:type="spellStart"/>
      <w:r w:rsidRPr="00285001">
        <w:t>discountedSellingPrice</w:t>
      </w:r>
      <w:proofErr w:type="spellEnd"/>
      <w:r w:rsidRPr="00285001">
        <w:t xml:space="preserve">: Monetary values (stored originally in paise, converted to rupees during analysis). </w:t>
      </w:r>
    </w:p>
    <w:p w14:paraId="39E3410F" w14:textId="77777777" w:rsidR="00285001" w:rsidRPr="00285001" w:rsidRDefault="00285001" w:rsidP="00285001">
      <w:pPr>
        <w:numPr>
          <w:ilvl w:val="0"/>
          <w:numId w:val="2"/>
        </w:numPr>
      </w:pPr>
      <w:proofErr w:type="spellStart"/>
      <w:r w:rsidRPr="00285001">
        <w:t>discountPercent</w:t>
      </w:r>
      <w:proofErr w:type="spellEnd"/>
      <w:r w:rsidRPr="00285001">
        <w:t xml:space="preserve">: The percentage markdown applied to the product. </w:t>
      </w:r>
    </w:p>
    <w:p w14:paraId="5E43B935" w14:textId="77777777" w:rsidR="00285001" w:rsidRPr="00285001" w:rsidRDefault="00285001" w:rsidP="00285001">
      <w:pPr>
        <w:numPr>
          <w:ilvl w:val="0"/>
          <w:numId w:val="2"/>
        </w:numPr>
      </w:pPr>
      <w:proofErr w:type="spellStart"/>
      <w:r w:rsidRPr="00285001">
        <w:t>availableQuantity</w:t>
      </w:r>
      <w:proofErr w:type="spellEnd"/>
      <w:r w:rsidRPr="00285001">
        <w:t xml:space="preserve"> &amp; </w:t>
      </w:r>
      <w:proofErr w:type="spellStart"/>
      <w:r w:rsidRPr="00285001">
        <w:t>weightInGms</w:t>
      </w:r>
      <w:proofErr w:type="spellEnd"/>
      <w:r w:rsidRPr="00285001">
        <w:t xml:space="preserve">: Physical inventory metrics used for calculating total stock weight and availability. </w:t>
      </w:r>
    </w:p>
    <w:p w14:paraId="67252182" w14:textId="77777777" w:rsidR="00285001" w:rsidRPr="00285001" w:rsidRDefault="00285001" w:rsidP="00285001">
      <w:pPr>
        <w:numPr>
          <w:ilvl w:val="0"/>
          <w:numId w:val="2"/>
        </w:numPr>
      </w:pPr>
      <w:proofErr w:type="spellStart"/>
      <w:r w:rsidRPr="00285001">
        <w:t>outOfStock</w:t>
      </w:r>
      <w:proofErr w:type="spellEnd"/>
      <w:r w:rsidRPr="00285001">
        <w:t xml:space="preserve">: Boolean indicator of product availability. </w:t>
      </w:r>
    </w:p>
    <w:p w14:paraId="28822CF0" w14:textId="77777777" w:rsidR="00285001" w:rsidRDefault="00285001" w:rsidP="00285001">
      <w:pPr>
        <w:rPr>
          <w:b/>
          <w:bCs/>
        </w:rPr>
      </w:pPr>
    </w:p>
    <w:p w14:paraId="77833715" w14:textId="77777777" w:rsidR="00285001" w:rsidRDefault="00285001" w:rsidP="00285001">
      <w:pPr>
        <w:rPr>
          <w:b/>
          <w:bCs/>
        </w:rPr>
      </w:pPr>
    </w:p>
    <w:p w14:paraId="168370B7" w14:textId="2502CD1A" w:rsidR="00285001" w:rsidRDefault="00285001" w:rsidP="00285001">
      <w:pPr>
        <w:rPr>
          <w:b/>
          <w:bCs/>
          <w:sz w:val="28"/>
          <w:szCs w:val="28"/>
        </w:rPr>
      </w:pPr>
      <w:r w:rsidRPr="00285001">
        <w:rPr>
          <w:b/>
          <w:bCs/>
          <w:sz w:val="28"/>
          <w:szCs w:val="28"/>
        </w:rPr>
        <w:t>KPI Recommendations</w:t>
      </w:r>
    </w:p>
    <w:p w14:paraId="57EC220F" w14:textId="77777777" w:rsidR="00285001" w:rsidRPr="00285001" w:rsidRDefault="00285001" w:rsidP="00285001">
      <w:pPr>
        <w:rPr>
          <w:b/>
          <w:bCs/>
          <w:sz w:val="28"/>
          <w:szCs w:val="28"/>
        </w:rPr>
      </w:pPr>
    </w:p>
    <w:p w14:paraId="4B87D2F4" w14:textId="77777777" w:rsidR="00285001" w:rsidRPr="00285001" w:rsidRDefault="00285001" w:rsidP="00285001">
      <w:r w:rsidRPr="00285001">
        <w:t xml:space="preserve">Based on the SQL analysis framework, implement the following Key Performance Indicators to continuously monitor inventory and sales health: </w:t>
      </w:r>
    </w:p>
    <w:p w14:paraId="34B4B681" w14:textId="77777777" w:rsidR="00285001" w:rsidRPr="00285001" w:rsidRDefault="00285001" w:rsidP="00285001">
      <w:pPr>
        <w:numPr>
          <w:ilvl w:val="0"/>
          <w:numId w:val="3"/>
        </w:numPr>
      </w:pPr>
      <w:r w:rsidRPr="00285001">
        <w:rPr>
          <w:b/>
          <w:bCs/>
        </w:rPr>
        <w:t>Lost Revenue from Stockouts:</w:t>
      </w:r>
      <w:r w:rsidRPr="00285001">
        <w:t xml:space="preserve"> Track the MRP and historical sales velocity of the 453 out-of-stock items, particularly those with an MRP &gt; ₹300, to calculate the exact revenue lost per day of stockout. </w:t>
      </w:r>
    </w:p>
    <w:p w14:paraId="13CA40DE" w14:textId="77777777" w:rsidR="00285001" w:rsidRPr="00285001" w:rsidRDefault="00285001" w:rsidP="00285001">
      <w:pPr>
        <w:numPr>
          <w:ilvl w:val="0"/>
          <w:numId w:val="3"/>
        </w:numPr>
      </w:pPr>
      <w:r w:rsidRPr="00285001">
        <w:rPr>
          <w:b/>
          <w:bCs/>
        </w:rPr>
        <w:t>Category Yield (Revenue vs. Weight):</w:t>
      </w:r>
      <w:r w:rsidRPr="00285001">
        <w:t xml:space="preserve"> Monitor the ratio of estimated revenue to total inventory weight per category. This identifies which categories offer the highest profit margins with the lowest logistical/delivery strain. </w:t>
      </w:r>
    </w:p>
    <w:p w14:paraId="51273B7F" w14:textId="77777777" w:rsidR="00285001" w:rsidRPr="00285001" w:rsidRDefault="00285001" w:rsidP="00285001">
      <w:pPr>
        <w:numPr>
          <w:ilvl w:val="0"/>
          <w:numId w:val="3"/>
        </w:numPr>
      </w:pPr>
      <w:r w:rsidRPr="00285001">
        <w:rPr>
          <w:b/>
          <w:bCs/>
        </w:rPr>
        <w:t>Discount Efficiency Rating:</w:t>
      </w:r>
      <w:r w:rsidRPr="00285001">
        <w:t xml:space="preserve"> Track the relationship between high discount percentages and sales volume. Evaluate if top categories offering the highest average discounts </w:t>
      </w:r>
      <w:proofErr w:type="gramStart"/>
      <w:r w:rsidRPr="00285001">
        <w:t>actually yield</w:t>
      </w:r>
      <w:proofErr w:type="gramEnd"/>
      <w:r w:rsidRPr="00285001">
        <w:t xml:space="preserve"> proportional increases in total revenue. </w:t>
      </w:r>
    </w:p>
    <w:p w14:paraId="69224F7A" w14:textId="77777777" w:rsidR="00285001" w:rsidRPr="00285001" w:rsidRDefault="00285001" w:rsidP="00285001">
      <w:pPr>
        <w:numPr>
          <w:ilvl w:val="0"/>
          <w:numId w:val="3"/>
        </w:numPr>
      </w:pPr>
      <w:r w:rsidRPr="00285001">
        <w:rPr>
          <w:b/>
          <w:bCs/>
        </w:rPr>
        <w:t>Value Density (Price per Gram):</w:t>
      </w:r>
      <w:r w:rsidRPr="00285001">
        <w:t xml:space="preserve"> Monitor the price per gram metric, particularly for items above 100g. Use this to segment "Low," "Medium," and "Bulk" products to optimize delivery bag packing and customer perception of value. </w:t>
      </w:r>
    </w:p>
    <w:p w14:paraId="06C61BEB" w14:textId="77777777" w:rsidR="00C30FA7" w:rsidRDefault="00C30FA7"/>
    <w:sectPr w:rsidR="00C30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4C0"/>
    <w:multiLevelType w:val="multilevel"/>
    <w:tmpl w:val="127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5D86"/>
    <w:multiLevelType w:val="multilevel"/>
    <w:tmpl w:val="50E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90386"/>
    <w:multiLevelType w:val="multilevel"/>
    <w:tmpl w:val="B8B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594695">
    <w:abstractNumId w:val="1"/>
  </w:num>
  <w:num w:numId="2" w16cid:durableId="592587905">
    <w:abstractNumId w:val="2"/>
  </w:num>
  <w:num w:numId="3" w16cid:durableId="58491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A7"/>
    <w:rsid w:val="00285001"/>
    <w:rsid w:val="00C30FA7"/>
    <w:rsid w:val="00CD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9B9D"/>
  <w15:chartTrackingRefBased/>
  <w15:docId w15:val="{ABFF2386-16BA-4340-BE24-A871B1EA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Thakur</dc:creator>
  <cp:keywords/>
  <dc:description/>
  <cp:lastModifiedBy>Sanjay Thakur</cp:lastModifiedBy>
  <cp:revision>3</cp:revision>
  <dcterms:created xsi:type="dcterms:W3CDTF">2026-10-02T20:02:00Z</dcterms:created>
  <dcterms:modified xsi:type="dcterms:W3CDTF">2026-10-02T20:04:00Z</dcterms:modified>
</cp:coreProperties>
</file>