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header3.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mc:AlternateContent>
          <mc:Choice Requires="wps">
            <w:drawing xmlns:a="http://schemas.openxmlformats.org/drawingml/2006/main">
              <wp:anchor distT="152400" distB="152400" distL="152400" distR="152400" simplePos="0" relativeHeight="251701248"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26" style="visibility:visible;position:absolute;margin-left:14.5pt;margin-top:16.4pt;width:566.0pt;height:809.3pt;z-index:251701248;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p>
    <w:p>
      <w:pPr>
        <w:pStyle w:val="Title"/>
        <w:bidi w:val="0"/>
      </w:pPr>
    </w:p>
    <w:p>
      <w:pPr>
        <w:pStyle w:val="Title"/>
        <w:bidi w:val="0"/>
      </w:pPr>
    </w:p>
    <w:p>
      <w:pPr>
        <w:pStyle w:val="Title"/>
        <w:bidi w:val="0"/>
      </w:pPr>
    </w:p>
    <w:p>
      <w:pPr>
        <w:pStyle w:val="Title"/>
        <w:bidi w:val="0"/>
      </w:pPr>
    </w:p>
    <w:p>
      <w:pPr>
        <w:pStyle w:val="Title"/>
        <w:bidi w:val="0"/>
      </w:pPr>
      <w:r>
        <w:rPr>
          <w:rFonts w:cs="Arial Unicode MS" w:eastAsia="Arial Unicode MS"/>
          <w:rtl w:val="0"/>
          <w:lang w:val="en-US"/>
        </w:rPr>
        <w:t>Physiological Changes in a Mother</w:t>
      </w:r>
      <w:r>
        <w:rPr>
          <w:rFonts w:cs="Arial Unicode MS" w:eastAsia="Arial Unicode MS" w:hint="default"/>
          <w:rtl w:val="1"/>
        </w:rPr>
        <w:t>’</w:t>
      </w:r>
      <w:r>
        <w:rPr>
          <w:rFonts w:cs="Arial Unicode MS" w:eastAsia="Arial Unicode MS"/>
          <w:rtl w:val="0"/>
          <w:lang w:val="en-US"/>
        </w:rPr>
        <w:t>s Body During Pregnancy</w:t>
      </w:r>
    </w:p>
    <w:p>
      <w:pPr>
        <w:pStyle w:val="Attribution"/>
        <w:bidi w:val="0"/>
      </w:pPr>
    </w:p>
    <w:p>
      <w:pPr>
        <w:pStyle w:val="Attribution"/>
        <w:bidi w:val="0"/>
      </w:pPr>
    </w:p>
    <w:p>
      <w:pPr>
        <w:pStyle w:val="Attribution"/>
        <w:bidi w:val="0"/>
      </w:pPr>
    </w:p>
    <w:p>
      <w:pPr>
        <w:pStyle w:val="Attribution"/>
        <w:bidi w:val="0"/>
      </w:pPr>
      <w:r>
        <w:rPr>
          <w:rFonts w:cs="Arial Unicode MS" w:eastAsia="Arial Unicode MS"/>
          <w:rtl w:val="0"/>
          <w:lang w:val="en-US"/>
        </w:rPr>
        <w:t>By</w:t>
      </w:r>
    </w:p>
    <w:p>
      <w:pPr>
        <w:pStyle w:val="Attribution"/>
        <w:bidi w:val="0"/>
      </w:pPr>
      <w:r>
        <w:rPr>
          <w:rFonts w:cs="Arial Unicode MS" w:eastAsia="Arial Unicode MS"/>
          <w:rtl w:val="0"/>
          <w:lang w:val="en-US"/>
        </w:rPr>
        <w:t>Harshini Srividya P</w:t>
      </w: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r>
        <mc:AlternateContent>
          <mc:Choice Requires="wps">
            <w:drawing xmlns:a="http://schemas.openxmlformats.org/drawingml/2006/main">
              <wp:anchor distT="152400" distB="152400" distL="152400" distR="152400" simplePos="0" relativeHeight="251702272"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27" style="visibility:visible;position:absolute;margin-left:14.5pt;margin-top:16.4pt;width:566.0pt;height:809.3pt;z-index:25170227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Fonts w:cs="Arial Unicode MS" w:eastAsia="Arial Unicode MS"/>
          <w:rtl w:val="0"/>
          <w:lang w:val="en-US"/>
        </w:rPr>
        <w:t>Bonafide certicate</w:t>
      </w: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pPr>
    </w:p>
    <w:p>
      <w:pPr>
        <w:pStyle w:val="Attribution"/>
        <w:bidi w:val="0"/>
        <w:sectPr>
          <w:headerReference w:type="default" r:id="rId4"/>
          <w:footerReference w:type="default" r:id="rId5"/>
          <w:pgSz w:w="11900" w:h="16840" w:orient="portrait"/>
          <w:pgMar w:top="1440" w:right="1600" w:bottom="1440" w:left="1600" w:header="720" w:footer="720"/>
          <w:bidi w:val="0"/>
        </w:sectPr>
      </w:pPr>
      <w:r>
        <mc:AlternateContent>
          <mc:Choice Requires="wps">
            <w:drawing xmlns:a="http://schemas.openxmlformats.org/drawingml/2006/main">
              <wp:anchor distT="152400" distB="152400" distL="152400" distR="152400" simplePos="0" relativeHeight="251703296"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27"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28" style="visibility:visible;position:absolute;margin-left:14.5pt;margin-top:16.4pt;width:566.0pt;height:809.3pt;z-index:25170329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Fonts w:cs="Arial Unicode MS" w:eastAsia="Arial Unicode MS"/>
          <w:rtl w:val="0"/>
          <w:lang w:val="en-US"/>
        </w:rPr>
        <w:t>Acknowlegement</w:t>
      </w:r>
    </w:p>
    <w:p>
      <w:pPr>
        <w:pStyle w:val="Attribution"/>
        <w:bidi w:val="0"/>
      </w:pPr>
      <w:r>
        <w:rPr/>
        <w:fldChar w:fldCharType="begin" w:fldLock="0"/>
      </w:r>
      <w:r>
        <w:instrText xml:space="preserve"> TOC \o 1-1 </w:instrText>
      </w:r>
      <w:r>
        <w:rPr/>
        <w:fldChar w:fldCharType="separate" w:fldLock="0"/>
      </w:r>
    </w:p>
    <w:p>
      <w:pPr>
        <w:pStyle w:val="TOC 1"/>
        <w:bidi w:val="0"/>
        <w:rPr>
          <w:sz w:val="32"/>
          <w:szCs w:val="32"/>
        </w:rPr>
      </w:pPr>
      <w:r>
        <w:rPr>
          <w:sz w:val="32"/>
          <w:szCs w:val="32"/>
          <w:rtl w:val="0"/>
          <w:lang w:val="fr-FR"/>
        </w:rPr>
        <w:t>Introduction</w:t>
        <w:tab/>
      </w:r>
      <w:r>
        <w:rPr>
          <w:sz w:val="32"/>
          <w:szCs w:val="32"/>
        </w:rPr>
        <w:fldChar w:fldCharType="begin" w:fldLock="0"/>
      </w:r>
      <w:r>
        <w:rPr>
          <w:sz w:val="32"/>
          <w:szCs w:val="32"/>
        </w:rPr>
        <w:instrText xml:space="preserve"> PAGEREF _Toc \h </w:instrText>
      </w:r>
      <w:r>
        <w:rPr>
          <w:sz w:val="32"/>
          <w:szCs w:val="32"/>
        </w:rPr>
        <w:fldChar w:fldCharType="separate" w:fldLock="0"/>
      </w:r>
      <w:r>
        <w:rPr>
          <w:sz w:val="32"/>
          <w:szCs w:val="32"/>
          <w:rtl w:val="0"/>
        </w:rPr>
        <w:t>1</w:t>
      </w:r>
      <w:r>
        <w:rPr>
          <w:sz w:val="32"/>
          <w:szCs w:val="32"/>
        </w:rPr>
        <w:fldChar w:fldCharType="end" w:fldLock="0"/>
      </w:r>
    </w:p>
    <w:p>
      <w:pPr>
        <w:pStyle w:val="TOC 1"/>
        <w:bidi w:val="0"/>
        <w:rPr>
          <w:sz w:val="32"/>
          <w:szCs w:val="32"/>
        </w:rPr>
      </w:pPr>
      <w:r>
        <w:rPr>
          <w:sz w:val="32"/>
          <w:szCs w:val="32"/>
          <w:rtl w:val="0"/>
          <w:lang w:val="en-US"/>
        </w:rPr>
        <w:t>What is Pregnancy?</w:t>
        <w:tab/>
      </w:r>
      <w:r>
        <w:rPr>
          <w:sz w:val="32"/>
          <w:szCs w:val="32"/>
        </w:rPr>
        <w:fldChar w:fldCharType="begin" w:fldLock="0"/>
      </w:r>
      <w:r>
        <w:rPr>
          <w:sz w:val="32"/>
          <w:szCs w:val="32"/>
        </w:rPr>
        <w:instrText xml:space="preserve"> PAGEREF _Toc1 \h </w:instrText>
      </w:r>
      <w:r>
        <w:rPr>
          <w:sz w:val="32"/>
          <w:szCs w:val="32"/>
        </w:rPr>
        <w:fldChar w:fldCharType="separate" w:fldLock="0"/>
      </w:r>
      <w:r>
        <w:rPr>
          <w:sz w:val="32"/>
          <w:szCs w:val="32"/>
          <w:rtl w:val="0"/>
        </w:rPr>
        <w:t>3</w:t>
      </w:r>
      <w:r>
        <w:rPr>
          <w:sz w:val="32"/>
          <w:szCs w:val="32"/>
        </w:rPr>
        <w:fldChar w:fldCharType="end" w:fldLock="0"/>
      </w:r>
    </w:p>
    <w:p>
      <w:pPr>
        <w:pStyle w:val="TOC 1"/>
        <w:bidi w:val="0"/>
        <w:rPr>
          <w:sz w:val="32"/>
          <w:szCs w:val="32"/>
        </w:rPr>
      </w:pPr>
      <w:r>
        <w:rPr>
          <w:sz w:val="32"/>
          <w:szCs w:val="32"/>
          <w:rtl w:val="0"/>
          <w:lang w:val="en-US"/>
        </w:rPr>
        <w:t>Hormonal Changes During Pregnancy</w:t>
        <w:tab/>
      </w:r>
      <w:r>
        <w:rPr>
          <w:sz w:val="32"/>
          <w:szCs w:val="32"/>
        </w:rPr>
        <w:fldChar w:fldCharType="begin" w:fldLock="0"/>
      </w:r>
      <w:r>
        <w:rPr>
          <w:sz w:val="32"/>
          <w:szCs w:val="32"/>
        </w:rPr>
        <w:instrText xml:space="preserve"> PAGEREF _Toc2 \h </w:instrText>
      </w:r>
      <w:r>
        <w:rPr>
          <w:sz w:val="32"/>
          <w:szCs w:val="32"/>
        </w:rPr>
        <w:fldChar w:fldCharType="separate" w:fldLock="0"/>
      </w:r>
      <w:r>
        <w:rPr>
          <w:sz w:val="32"/>
          <w:szCs w:val="32"/>
          <w:rtl w:val="0"/>
        </w:rPr>
        <w:t>4</w:t>
      </w:r>
      <w:r>
        <w:rPr>
          <w:sz w:val="32"/>
          <w:szCs w:val="32"/>
        </w:rPr>
        <w:fldChar w:fldCharType="end" w:fldLock="0"/>
      </w:r>
    </w:p>
    <w:p>
      <w:pPr>
        <w:pStyle w:val="TOC 1"/>
        <w:bidi w:val="0"/>
        <w:rPr>
          <w:sz w:val="32"/>
          <w:szCs w:val="32"/>
        </w:rPr>
      </w:pPr>
      <w:r>
        <w:rPr>
          <w:sz w:val="32"/>
          <w:szCs w:val="32"/>
          <w:rtl w:val="0"/>
          <w:lang w:val="en-US"/>
        </w:rPr>
        <w:t>Physical (External) Changes</w:t>
        <w:tab/>
      </w:r>
      <w:r>
        <w:rPr>
          <w:sz w:val="32"/>
          <w:szCs w:val="32"/>
        </w:rPr>
        <w:fldChar w:fldCharType="begin" w:fldLock="0"/>
      </w:r>
      <w:r>
        <w:rPr>
          <w:sz w:val="32"/>
          <w:szCs w:val="32"/>
        </w:rPr>
        <w:instrText xml:space="preserve"> PAGEREF _Toc3 \h </w:instrText>
      </w:r>
      <w:r>
        <w:rPr>
          <w:sz w:val="32"/>
          <w:szCs w:val="32"/>
        </w:rPr>
        <w:fldChar w:fldCharType="separate" w:fldLock="0"/>
      </w:r>
      <w:r>
        <w:rPr>
          <w:sz w:val="32"/>
          <w:szCs w:val="32"/>
          <w:rtl w:val="0"/>
        </w:rPr>
        <w:t>6</w:t>
      </w:r>
      <w:r>
        <w:rPr>
          <w:sz w:val="32"/>
          <w:szCs w:val="32"/>
        </w:rPr>
        <w:fldChar w:fldCharType="end" w:fldLock="0"/>
      </w:r>
    </w:p>
    <w:p>
      <w:pPr>
        <w:pStyle w:val="TOC 1"/>
        <w:bidi w:val="0"/>
        <w:rPr>
          <w:sz w:val="32"/>
          <w:szCs w:val="32"/>
        </w:rPr>
      </w:pPr>
      <w:r>
        <w:rPr>
          <w:sz w:val="32"/>
          <w:szCs w:val="32"/>
          <w:rtl w:val="0"/>
          <w:lang w:val="en-US"/>
        </w:rPr>
        <w:t>Internal Organ Changes</w:t>
        <w:tab/>
      </w:r>
      <w:r>
        <w:rPr>
          <w:sz w:val="32"/>
          <w:szCs w:val="32"/>
        </w:rPr>
        <w:fldChar w:fldCharType="begin" w:fldLock="0"/>
      </w:r>
      <w:r>
        <w:rPr>
          <w:sz w:val="32"/>
          <w:szCs w:val="32"/>
        </w:rPr>
        <w:instrText xml:space="preserve"> PAGEREF _Toc4 \h </w:instrText>
      </w:r>
      <w:r>
        <w:rPr>
          <w:sz w:val="32"/>
          <w:szCs w:val="32"/>
        </w:rPr>
        <w:fldChar w:fldCharType="separate" w:fldLock="0"/>
      </w:r>
      <w:r>
        <w:rPr>
          <w:sz w:val="32"/>
          <w:szCs w:val="32"/>
          <w:rtl w:val="0"/>
        </w:rPr>
        <w:t>8</w:t>
      </w:r>
      <w:r>
        <w:rPr>
          <w:sz w:val="32"/>
          <w:szCs w:val="32"/>
        </w:rPr>
        <w:fldChar w:fldCharType="end" w:fldLock="0"/>
      </w:r>
    </w:p>
    <w:p>
      <w:pPr>
        <w:pStyle w:val="TOC 1"/>
        <w:bidi w:val="0"/>
        <w:rPr>
          <w:sz w:val="32"/>
          <w:szCs w:val="32"/>
        </w:rPr>
      </w:pPr>
      <w:r>
        <w:rPr>
          <w:sz w:val="32"/>
          <w:szCs w:val="32"/>
          <w:rtl w:val="0"/>
          <w:lang w:val="en-US"/>
        </w:rPr>
        <w:t>Trimester-wise Changes</w:t>
        <w:tab/>
      </w:r>
      <w:r>
        <w:rPr>
          <w:sz w:val="32"/>
          <w:szCs w:val="32"/>
        </w:rPr>
        <w:fldChar w:fldCharType="begin" w:fldLock="0"/>
      </w:r>
      <w:r>
        <w:rPr>
          <w:sz w:val="32"/>
          <w:szCs w:val="32"/>
        </w:rPr>
        <w:instrText xml:space="preserve"> PAGEREF _Toc5 \h </w:instrText>
      </w:r>
      <w:r>
        <w:rPr>
          <w:sz w:val="32"/>
          <w:szCs w:val="32"/>
        </w:rPr>
        <w:fldChar w:fldCharType="separate" w:fldLock="0"/>
      </w:r>
      <w:r>
        <w:rPr>
          <w:sz w:val="32"/>
          <w:szCs w:val="32"/>
          <w:rtl w:val="0"/>
        </w:rPr>
        <w:t>10</w:t>
      </w:r>
      <w:r>
        <w:rPr>
          <w:sz w:val="32"/>
          <w:szCs w:val="32"/>
        </w:rPr>
        <w:fldChar w:fldCharType="end" w:fldLock="0"/>
      </w:r>
    </w:p>
    <w:p>
      <w:pPr>
        <w:pStyle w:val="TOC 1"/>
        <w:bidi w:val="0"/>
        <w:rPr>
          <w:sz w:val="32"/>
          <w:szCs w:val="32"/>
        </w:rPr>
      </w:pPr>
      <w:r>
        <w:rPr>
          <w:sz w:val="32"/>
          <w:szCs w:val="32"/>
          <w:rtl w:val="0"/>
          <w:lang w:val="en-US"/>
        </w:rPr>
        <w:t>Changes in Major Body Systems</w:t>
        <w:tab/>
      </w:r>
      <w:r>
        <w:rPr>
          <w:sz w:val="32"/>
          <w:szCs w:val="32"/>
        </w:rPr>
        <w:fldChar w:fldCharType="begin" w:fldLock="0"/>
      </w:r>
      <w:r>
        <w:rPr>
          <w:sz w:val="32"/>
          <w:szCs w:val="32"/>
        </w:rPr>
        <w:instrText xml:space="preserve"> PAGEREF _Toc6 \h </w:instrText>
      </w:r>
      <w:r>
        <w:rPr>
          <w:sz w:val="32"/>
          <w:szCs w:val="32"/>
        </w:rPr>
        <w:fldChar w:fldCharType="separate" w:fldLock="0"/>
      </w:r>
      <w:r>
        <w:rPr>
          <w:sz w:val="32"/>
          <w:szCs w:val="32"/>
          <w:rtl w:val="0"/>
        </w:rPr>
        <w:t>12</w:t>
      </w:r>
      <w:r>
        <w:rPr>
          <w:sz w:val="32"/>
          <w:szCs w:val="32"/>
        </w:rPr>
        <w:fldChar w:fldCharType="end" w:fldLock="0"/>
      </w:r>
    </w:p>
    <w:p>
      <w:pPr>
        <w:pStyle w:val="TOC 1"/>
        <w:bidi w:val="0"/>
        <w:rPr>
          <w:sz w:val="32"/>
          <w:szCs w:val="32"/>
        </w:rPr>
      </w:pPr>
      <w:r>
        <w:rPr>
          <w:sz w:val="32"/>
          <w:szCs w:val="32"/>
          <w:rtl w:val="0"/>
          <w:lang w:val="it-IT"/>
        </w:rPr>
        <w:t>Conclusion</w:t>
        <w:tab/>
      </w:r>
      <w:r>
        <w:rPr>
          <w:sz w:val="32"/>
          <w:szCs w:val="32"/>
        </w:rPr>
        <w:fldChar w:fldCharType="begin" w:fldLock="0"/>
      </w:r>
      <w:r>
        <w:rPr>
          <w:sz w:val="32"/>
          <w:szCs w:val="32"/>
        </w:rPr>
        <w:instrText xml:space="preserve"> PAGEREF _Toc7 \h </w:instrText>
      </w:r>
      <w:r>
        <w:rPr>
          <w:sz w:val="32"/>
          <w:szCs w:val="32"/>
        </w:rPr>
        <w:fldChar w:fldCharType="separate" w:fldLock="0"/>
      </w:r>
      <w:r>
        <w:rPr>
          <w:sz w:val="32"/>
          <w:szCs w:val="32"/>
          <w:rtl w:val="0"/>
        </w:rPr>
        <w:t>20</w:t>
      </w:r>
      <w:r>
        <w:rPr>
          <w:sz w:val="32"/>
          <w:szCs w:val="32"/>
        </w:rPr>
        <w:fldChar w:fldCharType="end" w:fldLock="0"/>
      </w:r>
    </w:p>
    <w:p>
      <w:pPr>
        <w:pStyle w:val="TOC 1"/>
        <w:bidi w:val="0"/>
      </w:pPr>
      <w:r>
        <w:rPr>
          <w:sz w:val="32"/>
          <w:szCs w:val="32"/>
          <w:rtl w:val="0"/>
          <w:lang w:val="fr-FR"/>
        </w:rPr>
        <w:t>Bibliography</w:t>
        <w:tab/>
      </w:r>
      <w:r>
        <w:rPr>
          <w:sz w:val="32"/>
          <w:szCs w:val="32"/>
        </w:rPr>
        <w:fldChar w:fldCharType="begin" w:fldLock="0"/>
      </w:r>
      <w:r>
        <w:rPr>
          <w:sz w:val="32"/>
          <w:szCs w:val="32"/>
        </w:rPr>
        <w:instrText xml:space="preserve"> PAGEREF _Toc8 \h </w:instrText>
      </w:r>
      <w:r>
        <w:rPr>
          <w:sz w:val="32"/>
          <w:szCs w:val="32"/>
        </w:rPr>
        <w:fldChar w:fldCharType="separate" w:fldLock="0"/>
      </w:r>
      <w:r>
        <w:rPr>
          <w:sz w:val="32"/>
          <w:szCs w:val="32"/>
          <w:rtl w:val="0"/>
        </w:rPr>
        <w:t>22</w:t>
      </w:r>
      <w:r>
        <w:rPr>
          <w:sz w:val="32"/>
          <w:szCs w:val="32"/>
        </w:rPr>
        <w:fldChar w:fldCharType="end" w:fldLock="0"/>
      </w:r>
    </w:p>
    <w:p>
      <w:pPr>
        <w:pStyle w:val="Attribution"/>
        <w:bidi w:val="0"/>
        <w:sectPr>
          <w:headerReference w:type="default" r:id="rId6"/>
          <w:footerReference w:type="default" r:id="rId7"/>
          <w:pgSz w:w="11900" w:h="16840" w:orient="portrait"/>
          <w:pgMar w:top="1440" w:right="1600" w:bottom="1440" w:left="1600" w:header="720" w:footer="720"/>
          <w:bidi w:val="0"/>
        </w:sectPr>
      </w:pPr>
      <w:r>
        <w:rPr/>
        <w:fldChar w:fldCharType="end" w:fldLock="0"/>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922139</wp:posOffset>
                </wp:positionH>
                <wp:positionV relativeFrom="page">
                  <wp:posOffset>920750</wp:posOffset>
                </wp:positionV>
                <wp:extent cx="5891173" cy="5359877"/>
                <wp:effectExtent l="0" t="0" r="0" b="0"/>
                <wp:wrapNone/>
                <wp:docPr id="1073741828" name="officeArt object" descr="Rectangle"/>
                <wp:cNvGraphicFramePr/>
                <a:graphic xmlns:a="http://schemas.openxmlformats.org/drawingml/2006/main">
                  <a:graphicData uri="http://schemas.microsoft.com/office/word/2010/wordprocessingShape">
                    <wps:wsp>
                      <wps:cNvSpPr/>
                      <wps:spPr>
                        <a:xfrm>
                          <a:off x="0" y="0"/>
                          <a:ext cx="5891173" cy="5359877"/>
                        </a:xfrm>
                        <a:prstGeom prst="rect">
                          <a:avLst/>
                        </a:prstGeom>
                        <a:noFill/>
                        <a:ln w="12700" cap="flat">
                          <a:solidFill>
                            <a:srgbClr val="000000"/>
                          </a:solidFill>
                          <a:prstDash val="solid"/>
                          <a:miter lim="400000"/>
                        </a:ln>
                        <a:effectLst/>
                      </wps:spPr>
                      <wps:bodyPr/>
                    </wps:wsp>
                  </a:graphicData>
                </a:graphic>
              </wp:anchor>
            </w:drawing>
          </mc:Choice>
          <mc:Fallback>
            <w:pict>
              <v:rect id="_x0000_s1029" style="visibility:visible;position:absolute;margin-left:72.6pt;margin-top:72.5pt;width:463.9pt;height:422.0pt;z-index:251659264;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922139</wp:posOffset>
                </wp:positionH>
                <wp:positionV relativeFrom="page">
                  <wp:posOffset>1327149</wp:posOffset>
                </wp:positionV>
                <wp:extent cx="5891173" cy="695802"/>
                <wp:effectExtent l="0" t="0" r="0" b="0"/>
                <wp:wrapNone/>
                <wp:docPr id="1073741829" name="officeArt object" descr="Rectangle"/>
                <wp:cNvGraphicFramePr/>
                <a:graphic xmlns:a="http://schemas.openxmlformats.org/drawingml/2006/main">
                  <a:graphicData uri="http://schemas.microsoft.com/office/word/2010/wordprocessingShape">
                    <wps:wsp>
                      <wps:cNvSpPr/>
                      <wps:spPr>
                        <a:xfrm>
                          <a:off x="0" y="0"/>
                          <a:ext cx="5891173" cy="695802"/>
                        </a:xfrm>
                        <a:prstGeom prst="rect">
                          <a:avLst/>
                        </a:prstGeom>
                        <a:noFill/>
                        <a:ln w="12700" cap="flat">
                          <a:solidFill>
                            <a:srgbClr val="000000"/>
                          </a:solidFill>
                          <a:prstDash val="solid"/>
                          <a:miter lim="400000"/>
                        </a:ln>
                        <a:effectLst/>
                      </wps:spPr>
                      <wps:bodyPr/>
                    </wps:wsp>
                  </a:graphicData>
                </a:graphic>
              </wp:anchor>
            </w:drawing>
          </mc:Choice>
          <mc:Fallback>
            <w:pict>
              <v:rect id="_x0000_s1030" style="visibility:visible;position:absolute;margin-left:72.6pt;margin-top:104.5pt;width:463.9pt;height:54.8pt;z-index:251660288;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922139</wp:posOffset>
                </wp:positionH>
                <wp:positionV relativeFrom="page">
                  <wp:posOffset>2035651</wp:posOffset>
                </wp:positionV>
                <wp:extent cx="5891173" cy="537528"/>
                <wp:effectExtent l="0" t="0" r="0" b="0"/>
                <wp:wrapNone/>
                <wp:docPr id="1073741830" name="officeArt object" descr="Rectangle"/>
                <wp:cNvGraphicFramePr/>
                <a:graphic xmlns:a="http://schemas.openxmlformats.org/drawingml/2006/main">
                  <a:graphicData uri="http://schemas.microsoft.com/office/word/2010/wordprocessingShape">
                    <wps:wsp>
                      <wps:cNvSpPr/>
                      <wps:spPr>
                        <a:xfrm>
                          <a:off x="0" y="0"/>
                          <a:ext cx="5891173" cy="537528"/>
                        </a:xfrm>
                        <a:prstGeom prst="rect">
                          <a:avLst/>
                        </a:prstGeom>
                        <a:noFill/>
                        <a:ln w="12700" cap="flat">
                          <a:solidFill>
                            <a:srgbClr val="000000"/>
                          </a:solidFill>
                          <a:prstDash val="solid"/>
                          <a:miter lim="400000"/>
                        </a:ln>
                        <a:effectLst/>
                      </wps:spPr>
                      <wps:bodyPr/>
                    </wps:wsp>
                  </a:graphicData>
                </a:graphic>
              </wp:anchor>
            </w:drawing>
          </mc:Choice>
          <mc:Fallback>
            <w:pict>
              <v:rect id="_x0000_s1031" style="visibility:visible;position:absolute;margin-left:72.6pt;margin-top:160.3pt;width:463.9pt;height:42.3pt;z-index:25166131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922139</wp:posOffset>
                </wp:positionH>
                <wp:positionV relativeFrom="page">
                  <wp:posOffset>2585878</wp:posOffset>
                </wp:positionV>
                <wp:extent cx="5891173" cy="721757"/>
                <wp:effectExtent l="0" t="0" r="0" b="0"/>
                <wp:wrapNone/>
                <wp:docPr id="1073741831" name="officeArt object" descr="Rectangle"/>
                <wp:cNvGraphicFramePr/>
                <a:graphic xmlns:a="http://schemas.openxmlformats.org/drawingml/2006/main">
                  <a:graphicData uri="http://schemas.microsoft.com/office/word/2010/wordprocessingShape">
                    <wps:wsp>
                      <wps:cNvSpPr/>
                      <wps:spPr>
                        <a:xfrm>
                          <a:off x="0" y="0"/>
                          <a:ext cx="5891173" cy="721757"/>
                        </a:xfrm>
                        <a:prstGeom prst="rect">
                          <a:avLst/>
                        </a:prstGeom>
                        <a:noFill/>
                        <a:ln w="12700" cap="flat">
                          <a:solidFill>
                            <a:srgbClr val="000000"/>
                          </a:solidFill>
                          <a:prstDash val="solid"/>
                          <a:miter lim="400000"/>
                        </a:ln>
                        <a:effectLst/>
                      </wps:spPr>
                      <wps:bodyPr/>
                    </wps:wsp>
                  </a:graphicData>
                </a:graphic>
              </wp:anchor>
            </w:drawing>
          </mc:Choice>
          <mc:Fallback>
            <w:pict>
              <v:rect id="_x0000_s1032" style="visibility:visible;position:absolute;margin-left:72.6pt;margin-top:203.6pt;width:463.9pt;height:56.8pt;z-index:25166233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922139</wp:posOffset>
                </wp:positionH>
                <wp:positionV relativeFrom="page">
                  <wp:posOffset>3320335</wp:posOffset>
                </wp:positionV>
                <wp:extent cx="5891173" cy="560705"/>
                <wp:effectExtent l="0" t="0" r="0" b="0"/>
                <wp:wrapNone/>
                <wp:docPr id="1073741832" name="officeArt object" descr="Rectangle"/>
                <wp:cNvGraphicFramePr/>
                <a:graphic xmlns:a="http://schemas.openxmlformats.org/drawingml/2006/main">
                  <a:graphicData uri="http://schemas.microsoft.com/office/word/2010/wordprocessingShape">
                    <wps:wsp>
                      <wps:cNvSpPr/>
                      <wps:spPr>
                        <a:xfrm>
                          <a:off x="0" y="0"/>
                          <a:ext cx="5891173" cy="560705"/>
                        </a:xfrm>
                        <a:prstGeom prst="rect">
                          <a:avLst/>
                        </a:prstGeom>
                        <a:noFill/>
                        <a:ln w="12700" cap="flat">
                          <a:solidFill>
                            <a:srgbClr val="000000"/>
                          </a:solidFill>
                          <a:prstDash val="solid"/>
                          <a:miter lim="400000"/>
                        </a:ln>
                        <a:effectLst/>
                      </wps:spPr>
                      <wps:bodyPr/>
                    </wps:wsp>
                  </a:graphicData>
                </a:graphic>
              </wp:anchor>
            </w:drawing>
          </mc:Choice>
          <mc:Fallback>
            <w:pict>
              <v:rect id="_x0000_s1033" style="visibility:visible;position:absolute;margin-left:72.6pt;margin-top:261.4pt;width:463.9pt;height:44.1pt;z-index:25166336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922139</wp:posOffset>
                </wp:positionH>
                <wp:positionV relativeFrom="page">
                  <wp:posOffset>3878699</wp:posOffset>
                </wp:positionV>
                <wp:extent cx="5891173" cy="676791"/>
                <wp:effectExtent l="0" t="0" r="0" b="0"/>
                <wp:wrapNone/>
                <wp:docPr id="1073741833" name="officeArt object" descr="Rectangle"/>
                <wp:cNvGraphicFramePr/>
                <a:graphic xmlns:a="http://schemas.openxmlformats.org/drawingml/2006/main">
                  <a:graphicData uri="http://schemas.microsoft.com/office/word/2010/wordprocessingShape">
                    <wps:wsp>
                      <wps:cNvSpPr/>
                      <wps:spPr>
                        <a:xfrm>
                          <a:off x="0" y="0"/>
                          <a:ext cx="5891173" cy="676791"/>
                        </a:xfrm>
                        <a:prstGeom prst="rect">
                          <a:avLst/>
                        </a:prstGeom>
                        <a:noFill/>
                        <a:ln w="12700" cap="flat">
                          <a:solidFill>
                            <a:srgbClr val="000000"/>
                          </a:solidFill>
                          <a:prstDash val="solid"/>
                          <a:miter lim="400000"/>
                        </a:ln>
                        <a:effectLst/>
                      </wps:spPr>
                      <wps:bodyPr/>
                    </wps:wsp>
                  </a:graphicData>
                </a:graphic>
              </wp:anchor>
            </w:drawing>
          </mc:Choice>
          <mc:Fallback>
            <w:pict>
              <v:rect id="_x0000_s1034" style="visibility:visible;position:absolute;margin-left:72.6pt;margin-top:305.4pt;width:463.9pt;height:53.3pt;z-index:251664384;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922139</wp:posOffset>
                </wp:positionH>
                <wp:positionV relativeFrom="page">
                  <wp:posOffset>4568189</wp:posOffset>
                </wp:positionV>
                <wp:extent cx="5891173" cy="582534"/>
                <wp:effectExtent l="0" t="0" r="0" b="0"/>
                <wp:wrapNone/>
                <wp:docPr id="1073741834" name="officeArt object" descr="Rectangle"/>
                <wp:cNvGraphicFramePr/>
                <a:graphic xmlns:a="http://schemas.openxmlformats.org/drawingml/2006/main">
                  <a:graphicData uri="http://schemas.microsoft.com/office/word/2010/wordprocessingShape">
                    <wps:wsp>
                      <wps:cNvSpPr/>
                      <wps:spPr>
                        <a:xfrm>
                          <a:off x="0" y="0"/>
                          <a:ext cx="5891173" cy="582534"/>
                        </a:xfrm>
                        <a:prstGeom prst="rect">
                          <a:avLst/>
                        </a:prstGeom>
                        <a:noFill/>
                        <a:ln w="12700" cap="flat">
                          <a:solidFill>
                            <a:srgbClr val="000000"/>
                          </a:solidFill>
                          <a:prstDash val="solid"/>
                          <a:miter lim="400000"/>
                        </a:ln>
                        <a:effectLst/>
                      </wps:spPr>
                      <wps:bodyPr/>
                    </wps:wsp>
                  </a:graphicData>
                </a:graphic>
              </wp:anchor>
            </w:drawing>
          </mc:Choice>
          <mc:Fallback>
            <w:pict>
              <v:rect id="_x0000_s1035" style="visibility:visible;position:absolute;margin-left:72.6pt;margin-top:359.7pt;width:463.9pt;height:45.9pt;z-index:251665408;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922139</wp:posOffset>
                </wp:positionH>
                <wp:positionV relativeFrom="page">
                  <wp:posOffset>5584825</wp:posOffset>
                </wp:positionV>
                <wp:extent cx="5891173" cy="695802"/>
                <wp:effectExtent l="0" t="0" r="0" b="0"/>
                <wp:wrapNone/>
                <wp:docPr id="1073741835" name="officeArt object" descr="Rectangle"/>
                <wp:cNvGraphicFramePr/>
                <a:graphic xmlns:a="http://schemas.openxmlformats.org/drawingml/2006/main">
                  <a:graphicData uri="http://schemas.microsoft.com/office/word/2010/wordprocessingShape">
                    <wps:wsp>
                      <wps:cNvSpPr/>
                      <wps:spPr>
                        <a:xfrm>
                          <a:off x="0" y="0"/>
                          <a:ext cx="5891173" cy="695802"/>
                        </a:xfrm>
                        <a:prstGeom prst="rect">
                          <a:avLst/>
                        </a:prstGeom>
                        <a:noFill/>
                        <a:ln w="12700" cap="flat">
                          <a:solidFill>
                            <a:srgbClr val="000000"/>
                          </a:solidFill>
                          <a:prstDash val="solid"/>
                          <a:miter lim="400000"/>
                        </a:ln>
                        <a:effectLst/>
                      </wps:spPr>
                      <wps:bodyPr/>
                    </wps:wsp>
                  </a:graphicData>
                </a:graphic>
              </wp:anchor>
            </w:drawing>
          </mc:Choice>
          <mc:Fallback>
            <w:pict>
              <v:rect id="_x0000_s1036" style="visibility:visible;position:absolute;margin-left:72.6pt;margin-top:439.8pt;width:463.9pt;height:54.8pt;z-index:25166643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5343604</wp:posOffset>
                </wp:positionH>
                <wp:positionV relativeFrom="page">
                  <wp:posOffset>920750</wp:posOffset>
                </wp:positionV>
                <wp:extent cx="1469708" cy="5359877"/>
                <wp:effectExtent l="0" t="0" r="0" b="0"/>
                <wp:wrapNone/>
                <wp:docPr id="1073741836" name="officeArt object" descr="Rectangle"/>
                <wp:cNvGraphicFramePr/>
                <a:graphic xmlns:a="http://schemas.openxmlformats.org/drawingml/2006/main">
                  <a:graphicData uri="http://schemas.microsoft.com/office/word/2010/wordprocessingShape">
                    <wps:wsp>
                      <wps:cNvSpPr/>
                      <wps:spPr>
                        <a:xfrm>
                          <a:off x="0" y="0"/>
                          <a:ext cx="1469708" cy="5359877"/>
                        </a:xfrm>
                        <a:prstGeom prst="rect">
                          <a:avLst/>
                        </a:prstGeom>
                        <a:noFill/>
                        <a:ln w="12700" cap="flat">
                          <a:solidFill>
                            <a:srgbClr val="000000"/>
                          </a:solidFill>
                          <a:prstDash val="solid"/>
                          <a:miter lim="400000"/>
                        </a:ln>
                        <a:effectLst/>
                      </wps:spPr>
                      <wps:bodyPr/>
                    </wps:wsp>
                  </a:graphicData>
                </a:graphic>
              </wp:anchor>
            </w:drawing>
          </mc:Choice>
          <mc:Fallback>
            <w:pict>
              <v:rect id="_x0000_s1037" style="visibility:visible;position:absolute;margin-left:420.8pt;margin-top:72.5pt;width:115.7pt;height:422.0pt;z-index:25166745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704320"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37"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38" style="visibility:visible;position:absolute;margin-left:14.5pt;margin-top:16.4pt;width:566.0pt;height:809.3pt;z-index:25170432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p>
    <w:p>
      <w:pPr>
        <w:pStyle w:val="Heading"/>
        <w:bidi w:val="0"/>
      </w:pP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38"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39" style="visibility:visible;position:absolute;margin-left:14.5pt;margin-top:16.4pt;width:566.0pt;height:809.3pt;z-index:25167872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 w:id="0"/>
      <w:r>
        <w:rPr>
          <w:rFonts w:cs="Arial Unicode MS" w:eastAsia="Arial Unicode MS"/>
          <w:rtl w:val="0"/>
          <w:lang w:val="fr-FR"/>
        </w:rPr>
        <w:t>Introduction</w:t>
      </w:r>
      <w:bookmarkEnd w:id="0"/>
    </w:p>
    <w:p>
      <w:pPr>
        <w:pStyle w:val="Body"/>
        <w:bidi w:val="0"/>
      </w:pPr>
    </w:p>
    <w:p>
      <w:pPr>
        <w:pStyle w:val="Body"/>
        <w:bidi w:val="0"/>
      </w:pPr>
      <w:r>
        <w:rPr>
          <w:rFonts w:cs="Arial Unicode MS" w:eastAsia="Arial Unicode MS"/>
          <w:rtl w:val="0"/>
          <w:lang w:val="en-US"/>
        </w:rPr>
        <w:t xml:space="preserve">Pregnancy is one of the most significant and complex </w:t>
      </w:r>
    </w:p>
    <w:p>
      <w:pPr>
        <w:pStyle w:val="Body"/>
        <w:bidi w:val="0"/>
      </w:pPr>
      <w:r>
        <w:rPr>
          <w:rFonts w:cs="Arial Unicode MS" w:eastAsia="Arial Unicode MS"/>
          <w:rtl w:val="0"/>
          <w:lang w:val="en-US"/>
        </w:rPr>
        <w:t xml:space="preserve">biological processes in the human life cycle. It marks the </w:t>
      </w:r>
    </w:p>
    <w:p>
      <w:pPr>
        <w:pStyle w:val="Body"/>
        <w:bidi w:val="0"/>
      </w:pPr>
      <w:r>
        <w:rPr>
          <w:rFonts w:cs="Arial Unicode MS" w:eastAsia="Arial Unicode MS"/>
          <w:rtl w:val="0"/>
          <w:lang w:val="en-US"/>
        </w:rPr>
        <w:t xml:space="preserve">period during which a </w:t>
      </w:r>
      <w:r>
        <w:rPr>
          <w:rFonts w:cs="Arial Unicode MS" w:eastAsia="Arial Unicode MS"/>
          <w:rtl w:val="0"/>
          <w:lang w:val="en-US"/>
        </w:rPr>
        <w:t>fertilised</w:t>
      </w:r>
      <w:r>
        <w:rPr>
          <w:rFonts w:cs="Arial Unicode MS" w:eastAsia="Arial Unicode MS"/>
          <w:rtl w:val="0"/>
          <w:lang w:val="en-US"/>
        </w:rPr>
        <w:t xml:space="preserve"> ovum develops into a fully </w:t>
      </w:r>
    </w:p>
    <w:p>
      <w:pPr>
        <w:pStyle w:val="Body"/>
        <w:bidi w:val="0"/>
      </w:pPr>
      <w:r>
        <w:rPr>
          <w:rFonts w:cs="Arial Unicode MS" w:eastAsia="Arial Unicode MS"/>
          <w:rtl w:val="0"/>
          <w:lang w:val="en-US"/>
        </w:rPr>
        <w:t xml:space="preserve">formed baby inside the uterus of a woman. This process </w:t>
      </w:r>
    </w:p>
    <w:p>
      <w:pPr>
        <w:pStyle w:val="Body"/>
        <w:bidi w:val="0"/>
      </w:pPr>
      <w:r>
        <w:rPr>
          <w:rFonts w:cs="Arial Unicode MS" w:eastAsia="Arial Unicode MS"/>
          <w:rtl w:val="0"/>
          <w:lang w:val="en-US"/>
        </w:rPr>
        <w:t xml:space="preserve">involves not only the growth of the fetus but also </w:t>
      </w:r>
    </w:p>
    <w:p>
      <w:pPr>
        <w:pStyle w:val="Body"/>
        <w:bidi w:val="0"/>
      </w:pPr>
      <w:r>
        <w:rPr>
          <w:rFonts w:cs="Arial Unicode MS" w:eastAsia="Arial Unicode MS"/>
          <w:rtl w:val="0"/>
          <w:lang w:val="en-US"/>
        </w:rPr>
        <w:t>extensive changes in the mother</w:t>
      </w:r>
      <w:r>
        <w:rPr>
          <w:rFonts w:cs="Arial Unicode MS" w:eastAsia="Arial Unicode MS" w:hint="default"/>
          <w:rtl w:val="1"/>
        </w:rPr>
        <w:t>’</w:t>
      </w:r>
      <w:r>
        <w:rPr>
          <w:rFonts w:cs="Arial Unicode MS" w:eastAsia="Arial Unicode MS"/>
          <w:rtl w:val="0"/>
          <w:lang w:val="en-US"/>
        </w:rPr>
        <w:t xml:space="preserve">s body to provide </w:t>
      </w:r>
    </w:p>
    <w:p>
      <w:pPr>
        <w:pStyle w:val="Body"/>
        <w:bidi w:val="0"/>
      </w:pPr>
      <w:r>
        <w:rPr>
          <w:rFonts w:cs="Arial Unicode MS" w:eastAsia="Arial Unicode MS"/>
          <w:rtl w:val="0"/>
          <w:lang w:val="en-US"/>
        </w:rPr>
        <w:t xml:space="preserve">nutrition, oxygen, protection, and a suitable environment </w:t>
      </w:r>
    </w:p>
    <w:p>
      <w:pPr>
        <w:pStyle w:val="Body"/>
        <w:bidi w:val="0"/>
      </w:pPr>
      <w:r>
        <w:rPr>
          <w:rFonts w:cs="Arial Unicode MS" w:eastAsia="Arial Unicode MS"/>
          <w:rtl w:val="0"/>
          <w:lang w:val="en-US"/>
        </w:rPr>
        <w:t>for development.</w:t>
      </w:r>
    </w:p>
    <w:p>
      <w:pPr>
        <w:pStyle w:val="Body"/>
        <w:bidi w:val="0"/>
      </w:pPr>
    </w:p>
    <w:p>
      <w:pPr>
        <w:pStyle w:val="Body"/>
        <w:bidi w:val="0"/>
      </w:pPr>
      <w:r>
        <w:rPr>
          <w:rFonts w:cs="Arial Unicode MS" w:eastAsia="Arial Unicode MS"/>
          <w:rtl w:val="0"/>
          <w:lang w:val="en-US"/>
        </w:rPr>
        <w:t xml:space="preserve">From the moment </w:t>
      </w:r>
      <w:r>
        <w:rPr>
          <w:rFonts w:cs="Arial Unicode MS" w:eastAsia="Arial Unicode MS"/>
          <w:rtl w:val="0"/>
          <w:lang w:val="en-US"/>
        </w:rPr>
        <w:t>fertilisation</w:t>
      </w:r>
      <w:r>
        <w:rPr>
          <w:rFonts w:cs="Arial Unicode MS" w:eastAsia="Arial Unicode MS"/>
          <w:rtl w:val="0"/>
          <w:lang w:val="en-US"/>
        </w:rPr>
        <w:t xml:space="preserve"> occurs, the female body </w:t>
      </w:r>
    </w:p>
    <w:p>
      <w:pPr>
        <w:pStyle w:val="Body"/>
        <w:bidi w:val="0"/>
      </w:pPr>
      <w:r>
        <w:rPr>
          <w:rFonts w:cs="Arial Unicode MS" w:eastAsia="Arial Unicode MS"/>
          <w:rtl w:val="0"/>
          <w:lang w:val="en-US"/>
        </w:rPr>
        <w:t xml:space="preserve">begins to undergo remarkable adjustments. Hormones are </w:t>
      </w:r>
    </w:p>
    <w:p>
      <w:pPr>
        <w:pStyle w:val="Body"/>
        <w:bidi w:val="0"/>
      </w:pPr>
      <w:r>
        <w:rPr>
          <w:rFonts w:cs="Arial Unicode MS" w:eastAsia="Arial Unicode MS"/>
          <w:rtl w:val="0"/>
          <w:lang w:val="en-US"/>
        </w:rPr>
        <w:t xml:space="preserve">released in large quantities, organs shift their position, </w:t>
      </w:r>
    </w:p>
    <w:p>
      <w:pPr>
        <w:pStyle w:val="Body"/>
        <w:bidi w:val="0"/>
      </w:pPr>
      <w:r>
        <w:rPr>
          <w:rFonts w:cs="Arial Unicode MS" w:eastAsia="Arial Unicode MS"/>
          <w:rtl w:val="0"/>
          <w:lang w:val="en-US"/>
        </w:rPr>
        <w:t xml:space="preserve">metabolism increases, and emotional responses change. </w:t>
      </w:r>
    </w:p>
    <w:p>
      <w:pPr>
        <w:pStyle w:val="Body"/>
        <w:bidi w:val="0"/>
      </w:pPr>
      <w:r>
        <w:rPr>
          <w:rFonts w:cs="Arial Unicode MS" w:eastAsia="Arial Unicode MS"/>
          <w:rtl w:val="0"/>
          <w:lang w:val="en-US"/>
        </w:rPr>
        <w:t xml:space="preserve">These changes are not random but are carefully regulated </w:t>
      </w:r>
    </w:p>
    <w:p>
      <w:pPr>
        <w:pStyle w:val="Body"/>
        <w:bidi w:val="0"/>
      </w:pPr>
      <w:r>
        <w:rPr>
          <w:rFonts w:cs="Arial Unicode MS" w:eastAsia="Arial Unicode MS"/>
          <w:rtl w:val="0"/>
          <w:lang w:val="en-US"/>
        </w:rPr>
        <w:t xml:space="preserve">by the endocrine and nervous systems. Every organ </w:t>
      </w:r>
    </w:p>
    <w:p>
      <w:pPr>
        <w:pStyle w:val="Body"/>
        <w:bidi w:val="0"/>
      </w:pPr>
      <w:r>
        <w:rPr>
          <w:rFonts w:cs="Arial Unicode MS" w:eastAsia="Arial Unicode MS"/>
          <w:rtl w:val="0"/>
        </w:rPr>
        <w:t>system</w:t>
      </w:r>
      <w:r>
        <w:rPr>
          <w:rFonts w:cs="Arial Unicode MS" w:eastAsia="Arial Unicode MS" w:hint="default"/>
          <w:rtl w:val="0"/>
          <w:lang w:val="en-US"/>
        </w:rPr>
        <w:t>—</w:t>
      </w:r>
      <w:r>
        <w:rPr>
          <w:rFonts w:cs="Arial Unicode MS" w:eastAsia="Arial Unicode MS"/>
          <w:rtl w:val="0"/>
          <w:lang w:val="en-US"/>
        </w:rPr>
        <w:t xml:space="preserve">circulatory, respiratory, digestive, excretory, </w:t>
      </w:r>
    </w:p>
    <w:p>
      <w:pPr>
        <w:pStyle w:val="Body"/>
        <w:bidi w:val="0"/>
      </w:pPr>
      <w:r>
        <w:rPr>
          <w:rFonts w:cs="Arial Unicode MS" w:eastAsia="Arial Unicode MS"/>
          <w:rtl w:val="0"/>
          <w:lang w:val="en-US"/>
        </w:rPr>
        <w:t>skeletal, and nervous</w:t>
      </w:r>
      <w:r>
        <w:rPr>
          <w:rFonts w:cs="Arial Unicode MS" w:eastAsia="Arial Unicode MS" w:hint="default"/>
          <w:rtl w:val="0"/>
          <w:lang w:val="en-US"/>
        </w:rPr>
        <w:t>—</w:t>
      </w:r>
      <w:r>
        <w:rPr>
          <w:rFonts w:cs="Arial Unicode MS" w:eastAsia="Arial Unicode MS"/>
          <w:rtl w:val="0"/>
          <w:lang w:val="en-US"/>
        </w:rPr>
        <w:t xml:space="preserve">participates in maintaining a </w:t>
      </w:r>
    </w:p>
    <w:p>
      <w:pPr>
        <w:pStyle w:val="Body"/>
        <w:bidi w:val="0"/>
      </w:pPr>
      <w:r>
        <w:rPr>
          <w:rFonts w:cs="Arial Unicode MS" w:eastAsia="Arial Unicode MS"/>
          <w:rtl w:val="0"/>
          <w:lang w:val="en-US"/>
        </w:rPr>
        <w:t>healthy pregnancy.</w:t>
      </w:r>
    </w:p>
    <w:p>
      <w:pPr>
        <w:pStyle w:val="Body"/>
        <w:bidi w:val="0"/>
      </w:pPr>
    </w:p>
    <w:p>
      <w:pPr>
        <w:pStyle w:val="Body"/>
        <w:bidi w:val="0"/>
      </w:pPr>
    </w:p>
    <w:p>
      <w:pPr>
        <w:pStyle w:val="Body"/>
        <w:bidi w:val="0"/>
      </w:pPr>
    </w:p>
    <w:p>
      <w:pPr>
        <w:pStyle w:val="Body"/>
        <w:bidi w:val="0"/>
      </w:pP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39"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0" style="visibility:visible;position:absolute;margin-left:14.5pt;margin-top:16.4pt;width:566.0pt;height:809.3pt;z-index:251679744;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Fonts w:cs="Arial Unicode MS" w:eastAsia="Arial Unicode MS"/>
          <w:rtl w:val="0"/>
          <w:lang w:val="en-US"/>
        </w:rPr>
        <w:t xml:space="preserve">Understanding the physiological changes during </w:t>
      </w:r>
    </w:p>
    <w:p>
      <w:pPr>
        <w:pStyle w:val="Body"/>
        <w:bidi w:val="0"/>
      </w:pPr>
      <w:r>
        <w:rPr>
          <w:rFonts w:cs="Arial Unicode MS" w:eastAsia="Arial Unicode MS"/>
          <w:rtl w:val="0"/>
          <w:lang w:val="en-US"/>
        </w:rPr>
        <w:t xml:space="preserve">pregnancy is important not only from an academic </w:t>
      </w:r>
    </w:p>
    <w:p>
      <w:pPr>
        <w:pStyle w:val="Body"/>
        <w:bidi w:val="0"/>
      </w:pPr>
      <w:r>
        <w:rPr>
          <w:rFonts w:cs="Arial Unicode MS" w:eastAsia="Arial Unicode MS"/>
          <w:rtl w:val="0"/>
          <w:lang w:val="en-US"/>
        </w:rPr>
        <w:t xml:space="preserve">perspective but also for creating awareness about </w:t>
      </w:r>
    </w:p>
    <w:p>
      <w:pPr>
        <w:pStyle w:val="Body"/>
        <w:bidi w:val="0"/>
      </w:pPr>
      <w:r>
        <w:rPr>
          <w:rFonts w:cs="Arial Unicode MS" w:eastAsia="Arial Unicode MS"/>
          <w:rtl w:val="0"/>
          <w:lang w:val="en-US"/>
        </w:rPr>
        <w:t xml:space="preserve">maternal health. Knowledge of these changes helps in </w:t>
      </w:r>
    </w:p>
    <w:p>
      <w:pPr>
        <w:pStyle w:val="Body"/>
        <w:bidi w:val="0"/>
      </w:pPr>
      <w:r>
        <w:rPr>
          <w:rFonts w:cs="Arial Unicode MS" w:eastAsia="Arial Unicode MS"/>
          <w:rtl w:val="0"/>
          <w:lang w:val="en-US"/>
        </w:rPr>
        <w:t xml:space="preserve">early identification of complications, ensures proper </w:t>
      </w:r>
    </w:p>
    <w:p>
      <w:pPr>
        <w:pStyle w:val="Body"/>
        <w:bidi w:val="0"/>
      </w:pPr>
      <w:r>
        <w:rPr>
          <w:rFonts w:cs="Arial Unicode MS" w:eastAsia="Arial Unicode MS"/>
          <w:rtl w:val="0"/>
          <w:lang w:val="en-US"/>
        </w:rPr>
        <w:t xml:space="preserve">prenatal care, and promotes the well-being of both </w:t>
      </w:r>
    </w:p>
    <w:p>
      <w:pPr>
        <w:pStyle w:val="Body"/>
        <w:bidi w:val="0"/>
      </w:pPr>
      <w:r>
        <w:rPr>
          <w:rFonts w:cs="Arial Unicode MS" w:eastAsia="Arial Unicode MS"/>
          <w:rtl w:val="0"/>
          <w:lang w:val="en-US"/>
        </w:rPr>
        <w:t xml:space="preserve">mother and child. Hence, pregnancy is not just a </w:t>
      </w:r>
    </w:p>
    <w:p>
      <w:pPr>
        <w:pStyle w:val="Body"/>
        <w:bidi w:val="0"/>
      </w:pPr>
      <w:r>
        <w:rPr>
          <w:rFonts w:cs="Arial Unicode MS" w:eastAsia="Arial Unicode MS"/>
          <w:rtl w:val="0"/>
          <w:lang w:val="en-US"/>
        </w:rPr>
        <w:t xml:space="preserve">reproductive event but a highly coordinated biological </w:t>
      </w:r>
    </w:p>
    <w:p>
      <w:pPr>
        <w:pStyle w:val="Body"/>
        <w:bidi w:val="0"/>
      </w:pPr>
      <w:r>
        <w:rPr>
          <w:rFonts w:cs="Arial Unicode MS" w:eastAsia="Arial Unicode MS"/>
          <w:rtl w:val="0"/>
          <w:lang w:val="it-IT"/>
        </w:rPr>
        <w:t>phenomenon.</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w:bidi w:val="0"/>
      </w:pPr>
    </w:p>
    <w:p>
      <w:pPr>
        <w:pStyle w:val="Heading"/>
        <w:bidi w:val="0"/>
      </w:pP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40"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1" style="visibility:visible;position:absolute;margin-left:14.5pt;margin-top:16.4pt;width:566.0pt;height:809.3pt;z-index:251680768;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1" w:id="1"/>
      <w:r>
        <w:rPr>
          <w:rFonts w:cs="Arial Unicode MS" w:eastAsia="Arial Unicode MS"/>
          <w:rtl w:val="0"/>
          <w:lang w:val="en-US"/>
        </w:rPr>
        <w:t>What is Pregnancy?</w:t>
      </w:r>
      <w:bookmarkEnd w:id="1"/>
    </w:p>
    <w:p>
      <w:pPr>
        <w:pStyle w:val="Body"/>
        <w:jc w:val="both"/>
      </w:pPr>
    </w:p>
    <w:p>
      <w:pPr>
        <w:pStyle w:val="Body"/>
        <w:jc w:val="both"/>
      </w:pPr>
      <w:r>
        <w:rPr>
          <w:rtl w:val="0"/>
          <w:lang w:val="en-US"/>
        </w:rPr>
        <w:t>Pregnancy is defined as the condition in which a woman carries a developing embryo or fetus within her uterus after fertilisation. Fertilisation occurs when a male gamete (sperm) fuses with a female gamete (ovum) in the fallopian tube, forming a zygote. This zygote undergoes repeated cell divisions and implants itself into the uterine wall, marking the beginning of pregnancy.</w:t>
      </w:r>
    </w:p>
    <w:p>
      <w:pPr>
        <w:pStyle w:val="Body"/>
        <w:jc w:val="both"/>
      </w:pPr>
    </w:p>
    <w:p>
      <w:pPr>
        <w:pStyle w:val="Body"/>
        <w:jc w:val="both"/>
      </w:pPr>
      <w:r>
        <w:rPr>
          <w:rtl w:val="0"/>
          <w:lang w:val="en-US"/>
        </w:rPr>
        <w:t>The total duration of pregnancy is approximately 40 weeks or 280 days, calculated from the first day of the last menstrual cycle. For better understanding and medical monitoring, pregnancy is divided into three trimesters, each lasting about three months. Each trimester represents a specific phase of fetal development and is associated with distinct physiological changes in the mother.</w:t>
      </w:r>
    </w:p>
    <w:p>
      <w:pPr>
        <w:pStyle w:val="Body"/>
        <w:jc w:val="both"/>
      </w:pPr>
    </w:p>
    <w:p>
      <w:pPr>
        <w:pStyle w:val="Body"/>
        <w:jc w:val="both"/>
      </w:pPr>
      <w:r>
        <w:rPr>
          <w:rtl w:val="0"/>
          <w:lang w:val="en-US"/>
        </w:rPr>
        <w:t xml:space="preserve">During pregnancy, the placenta develops as a vital organ that connects the fetus to the mother. It allows the exchange of nutrients, oxygen, and waste materials between maternal and fetal blood without mixing them directly. </w:t>
      </w:r>
    </w:p>
    <w:p>
      <w:pPr>
        <w:pStyle w:val="Body"/>
        <w:bidi w:val="0"/>
      </w:pPr>
    </w:p>
    <w:p>
      <w:pPr>
        <w:pStyle w:val="Heading"/>
        <w:bidi w:val="0"/>
      </w:pP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42"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2" style="visibility:visible;position:absolute;margin-left:14.5pt;margin-top:16.4pt;width:566.0pt;height:809.3pt;z-index:25168179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2" w:id="2"/>
      <w:r>
        <w:rPr>
          <w:rFonts w:cs="Arial Unicode MS" w:eastAsia="Arial Unicode MS"/>
          <w:rtl w:val="0"/>
          <w:lang w:val="en-US"/>
        </w:rPr>
        <w:t>Hormonal Changes During Pregnancy</w:t>
      </w:r>
      <w:bookmarkEnd w:id="2"/>
    </w:p>
    <w:p>
      <w:pPr>
        <w:pStyle w:val="Body"/>
        <w:bidi w:val="0"/>
      </w:pPr>
    </w:p>
    <w:p>
      <w:pPr>
        <w:pStyle w:val="Body"/>
        <w:jc w:val="both"/>
      </w:pPr>
      <w:r>
        <w:rPr>
          <w:rtl w:val="0"/>
          <w:lang w:val="en-US"/>
        </w:rPr>
        <w:t>Hormones play a central role in maintaining pregnancy and regulating the changes occurring in the mother</w:t>
      </w:r>
      <w:r>
        <w:rPr>
          <w:rtl w:val="1"/>
        </w:rPr>
        <w:t>’</w:t>
      </w:r>
      <w:r>
        <w:rPr>
          <w:rtl w:val="0"/>
          <w:lang w:val="en-US"/>
        </w:rPr>
        <w:t xml:space="preserve">s body. Pregnancy is </w:t>
      </w:r>
      <w:r>
        <w:rPr>
          <w:rtl w:val="0"/>
          <w:lang w:val="en-US"/>
        </w:rPr>
        <w:t>characterised</w:t>
      </w:r>
      <w:r>
        <w:rPr>
          <w:rtl w:val="0"/>
          <w:lang w:val="en-US"/>
        </w:rPr>
        <w:t xml:space="preserve"> by a dramatic increase in the secretion of several hormones produced by the ovaries, placenta, and pituitary gland. These hormones ensure proper</w:t>
      </w:r>
      <w:r>
        <w:drawing xmlns:a="http://schemas.openxmlformats.org/drawingml/2006/main">
          <wp:anchor distT="152400" distB="152400" distL="152400" distR="152400" simplePos="0" relativeHeight="251668480" behindDoc="0" locked="0" layoutInCell="1" allowOverlap="1">
            <wp:simplePos x="0" y="0"/>
            <wp:positionH relativeFrom="margin">
              <wp:posOffset>-67896</wp:posOffset>
            </wp:positionH>
            <wp:positionV relativeFrom="line">
              <wp:posOffset>285683</wp:posOffset>
            </wp:positionV>
            <wp:extent cx="5647594" cy="3123826"/>
            <wp:effectExtent l="0" t="0" r="0" b="0"/>
            <wp:wrapTopAndBottom distT="152400" distB="152400"/>
            <wp:docPr id="1073741841" name="officeArt object" descr="gonadotropins-secretion-hypothalamus-pituitary-gland-processes-ovulation.jpeg"/>
            <wp:cNvGraphicFramePr/>
            <a:graphic xmlns:a="http://schemas.openxmlformats.org/drawingml/2006/main">
              <a:graphicData uri="http://schemas.openxmlformats.org/drawingml/2006/picture">
                <pic:pic xmlns:pic="http://schemas.openxmlformats.org/drawingml/2006/picture">
                  <pic:nvPicPr>
                    <pic:cNvPr id="1073741841" name="gonadotropins-secretion-hypothalamus-pituitary-gland-processes-ovulation.jpeg" descr="gonadotropins-secretion-hypothalamus-pituitary-gland-processes-ovulation.jpeg"/>
                    <pic:cNvPicPr>
                      <a:picLocks noChangeAspect="1"/>
                    </pic:cNvPicPr>
                  </pic:nvPicPr>
                  <pic:blipFill>
                    <a:blip r:embed="rId8">
                      <a:extLst/>
                    </a:blip>
                    <a:stretch>
                      <a:fillRect/>
                    </a:stretch>
                  </pic:blipFill>
                  <pic:spPr>
                    <a:xfrm>
                      <a:off x="0" y="0"/>
                      <a:ext cx="5647594" cy="3123826"/>
                    </a:xfrm>
                    <a:prstGeom prst="rect">
                      <a:avLst/>
                    </a:prstGeom>
                    <a:ln w="12700" cap="flat">
                      <a:noFill/>
                      <a:miter lim="400000"/>
                    </a:ln>
                    <a:effectLst/>
                  </pic:spPr>
                </pic:pic>
              </a:graphicData>
            </a:graphic>
          </wp:anchor>
        </w:drawing>
      </w:r>
      <w:r>
        <w:rPr>
          <w:rtl w:val="0"/>
          <w:lang w:val="en-US"/>
        </w:rPr>
        <w:t xml:space="preserve"> implantation, fetal growth, and preparation for childbirth.</w:t>
      </w:r>
    </w:p>
    <w:p>
      <w:pPr>
        <w:pStyle w:val="Body"/>
        <w:jc w:val="both"/>
      </w:pPr>
    </w:p>
    <w:p>
      <w:pPr>
        <w:pStyle w:val="Body"/>
        <w:jc w:val="both"/>
      </w:pPr>
      <w:r>
        <w:rPr>
          <w:rFonts w:ascii="Graphik Semibold" w:hAnsi="Graphik Semibold"/>
          <w:rtl w:val="0"/>
          <w:lang w:val="it-IT"/>
        </w:rPr>
        <w:t>Progesterone</w:t>
      </w:r>
      <w:r>
        <w:rPr>
          <w:b w:val="1"/>
          <w:bCs w:val="1"/>
          <w:rtl w:val="0"/>
          <w:lang w:val="en-US"/>
        </w:rPr>
        <w:t xml:space="preserve"> </w:t>
      </w:r>
      <w:r>
        <w:rPr>
          <w:rtl w:val="0"/>
          <w:lang w:val="en-US"/>
        </w:rPr>
        <w:t>is one of the most important pregnancy hormones. It helps maintain the uterine lining, prevents premature uterine contractions, and supports the attachment of the embryo. Progesterone also relaxes smooth muscles, which affects digestion and causes constipation.</w:t>
      </w:r>
    </w:p>
    <w:p>
      <w:pPr>
        <w:pStyle w:val="Body"/>
        <w:jc w:val="both"/>
      </w:pPr>
      <w:r>
        <mc:AlternateContent>
          <mc:Choice Requires="wps">
            <w:drawing xmlns:a="http://schemas.openxmlformats.org/drawingml/2006/main">
              <wp:anchor distT="152400" distB="152400" distL="152400" distR="152400" simplePos="0" relativeHeight="251682816"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43"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3" style="visibility:visible;position:absolute;margin-left:14.5pt;margin-top:16.4pt;width:566.0pt;height:809.3pt;z-index:2516828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p>
    <w:p>
      <w:pPr>
        <w:pStyle w:val="Body"/>
        <w:jc w:val="both"/>
      </w:pPr>
      <w:r>
        <w:rPr>
          <w:rFonts w:ascii="Graphik Semibold" w:hAnsi="Graphik Semibold"/>
          <w:rtl w:val="0"/>
          <w:lang w:val="it-IT"/>
        </w:rPr>
        <w:t>Estrogen</w:t>
      </w:r>
      <w:r>
        <w:rPr>
          <w:rFonts w:ascii="Graphik Semibold" w:hAnsi="Graphik Semibold"/>
          <w:rtl w:val="0"/>
          <w:lang w:val="en-US"/>
        </w:rPr>
        <w:t xml:space="preserve"> </w:t>
      </w:r>
      <w:r>
        <w:rPr>
          <w:rtl w:val="0"/>
          <w:lang w:val="en-US"/>
        </w:rPr>
        <w:t xml:space="preserve"> promotes the growth of the uterus and increases blood flow to maternal organs. It also stimulates breast development and enhances the growth of milk ducts. Estrogen contributes to skin pigmentation and vascular changes during pregnancy.</w:t>
      </w:r>
    </w:p>
    <w:p>
      <w:pPr>
        <w:pStyle w:val="Body"/>
        <w:bidi w:val="0"/>
      </w:pPr>
    </w:p>
    <w:p>
      <w:pPr>
        <w:pStyle w:val="Body"/>
        <w:bidi w:val="0"/>
      </w:pPr>
    </w:p>
    <w:p>
      <w:pPr>
        <w:pStyle w:val="Body"/>
        <w:bidi w:val="0"/>
      </w:pPr>
      <w:r>
        <w:rPr>
          <w:rFonts w:ascii="Graphik Semibold" w:hAnsi="Graphik Semibold"/>
          <w:rtl w:val="0"/>
        </w:rPr>
        <w:t>Human Chorionic Gonadotropin (hCG)</w:t>
      </w:r>
      <w:r>
        <w:rPr>
          <w:rFonts w:cs="Arial Unicode MS" w:eastAsia="Arial Unicode MS"/>
          <w:rtl w:val="0"/>
          <w:lang w:val="en-US"/>
        </w:rPr>
        <w:t xml:space="preserve">: </w:t>
      </w:r>
      <w:r>
        <w:rPr>
          <w:rFonts w:cs="Arial Unicode MS" w:eastAsia="Arial Unicode MS"/>
          <w:rtl w:val="0"/>
          <w:lang w:val="en-US"/>
        </w:rPr>
        <w:t xml:space="preserve"> is secreted by the developing placenta and is responsible for maintaining the corpus luteum during early pregnancy. It prevents menstruation and is the hormone detected in pregnancy test kits.</w:t>
      </w:r>
    </w:p>
    <w:p>
      <w:pPr>
        <w:pStyle w:val="Body"/>
        <w:bidi w:val="0"/>
      </w:pPr>
    </w:p>
    <w:p>
      <w:pPr>
        <w:pStyle w:val="Body"/>
        <w:bidi w:val="0"/>
      </w:pPr>
      <w:r>
        <w:rPr>
          <w:rFonts w:ascii="Graphik Semibold" w:hAnsi="Graphik Semibold"/>
          <w:rtl w:val="0"/>
          <w:lang w:val="en-US"/>
        </w:rPr>
        <w:t>Prolactin</w:t>
      </w:r>
      <w:r>
        <w:rPr>
          <w:rFonts w:cs="Arial Unicode MS" w:eastAsia="Arial Unicode MS"/>
          <w:rtl w:val="0"/>
          <w:lang w:val="en-US"/>
        </w:rPr>
        <w:t>:</w:t>
      </w:r>
      <w:r>
        <w:rPr>
          <w:rFonts w:cs="Arial Unicode MS" w:eastAsia="Arial Unicode MS"/>
          <w:rtl w:val="0"/>
          <w:lang w:val="en-US"/>
        </w:rPr>
        <w:t xml:space="preserve"> prepares the mammary glands for milk production after childbirth, while </w:t>
      </w:r>
      <w:r>
        <w:rPr>
          <w:rFonts w:cs="Arial Unicode MS" w:eastAsia="Arial Unicode MS"/>
          <w:u w:val="single"/>
          <w:rtl w:val="0"/>
          <w:lang w:val="it-IT"/>
        </w:rPr>
        <w:t>Oxytocin</w:t>
      </w:r>
      <w:r>
        <w:rPr>
          <w:rFonts w:cs="Arial Unicode MS" w:eastAsia="Arial Unicode MS"/>
          <w:rtl w:val="0"/>
          <w:lang w:val="en-US"/>
        </w:rPr>
        <w:t xml:space="preserve"> plays a vital role during labor by stimulating uterine contractions and later aiding in milk ejection during breastfeeding.</w:t>
      </w:r>
    </w:p>
    <w:p>
      <w:pPr>
        <w:pStyle w:val="Body"/>
        <w:bidi w:val="0"/>
      </w:pPr>
    </w:p>
    <w:p>
      <w:pPr>
        <w:pStyle w:val="Body"/>
        <w:bidi w:val="0"/>
      </w:pPr>
      <w:r>
        <w:rPr>
          <w:rFonts w:cs="Arial Unicode MS" w:eastAsia="Arial Unicode MS"/>
          <w:rtl w:val="0"/>
          <w:lang w:val="en-US"/>
        </w:rPr>
        <w:t>These hormonal fluctuations also influence the emotional state of the mother, leading to mood swings, fatigue, and increased sensitivity.</w:t>
      </w:r>
    </w:p>
    <w:p>
      <w:pPr>
        <w:pStyle w:val="Body"/>
        <w:bidi w:val="0"/>
      </w:pPr>
    </w:p>
    <w:p>
      <w:pPr>
        <w:pStyle w:val="Heading"/>
        <w:bidi w:val="0"/>
      </w:pPr>
      <w:r>
        <mc:AlternateContent>
          <mc:Choice Requires="wps">
            <w:drawing xmlns:a="http://schemas.openxmlformats.org/drawingml/2006/main">
              <wp:anchor distT="152400" distB="152400" distL="152400" distR="152400" simplePos="0" relativeHeight="251683840"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45"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4" style="visibility:visible;position:absolute;margin-left:14.5pt;margin-top:16.4pt;width:566.0pt;height:809.3pt;z-index:2516838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3" w:id="3"/>
      <w:r>
        <w:rPr>
          <w:rFonts w:cs="Arial Unicode MS" w:eastAsia="Arial Unicode MS"/>
          <w:rtl w:val="0"/>
          <w:lang w:val="en-US"/>
        </w:rPr>
        <w:t>Physical (External) Changes</w:t>
      </w:r>
      <w:bookmarkEnd w:id="3"/>
    </w:p>
    <w:p>
      <w:pPr>
        <w:pStyle w:val="Body"/>
        <w:bidi w:val="0"/>
      </w:pPr>
    </w:p>
    <w:p>
      <w:pPr>
        <w:pStyle w:val="Body"/>
        <w:jc w:val="both"/>
      </w:pPr>
      <w:r>
        <w:rPr>
          <w:rtl w:val="0"/>
          <w:lang w:val="en-US"/>
        </w:rPr>
        <w:t xml:space="preserve">As pregnancy progresses, several visible physical changes </w:t>
      </w:r>
    </w:p>
    <w:p>
      <w:pPr>
        <w:pStyle w:val="Body"/>
        <w:jc w:val="both"/>
      </w:pPr>
      <w:r>
        <w:rPr>
          <w:rtl w:val="0"/>
          <w:lang w:val="en-US"/>
        </w:rPr>
        <w:t>occur in the woman</w:t>
      </w:r>
      <w:r>
        <w:rPr>
          <w:rtl w:val="1"/>
        </w:rPr>
        <w:t>’</w:t>
      </w:r>
      <w:r>
        <w:rPr>
          <w:rtl w:val="0"/>
          <w:lang w:val="en-US"/>
        </w:rPr>
        <w:t xml:space="preserve">s body. The most noticeable change is </w:t>
      </w:r>
    </w:p>
    <w:p>
      <w:pPr>
        <w:pStyle w:val="Body"/>
        <w:jc w:val="both"/>
      </w:pPr>
      <w:r>
        <w:rPr>
          <w:rtl w:val="0"/>
          <w:lang w:val="en-US"/>
        </w:rPr>
        <w:t xml:space="preserve">the gradual enlargement of the abdomen due to the </w:t>
      </w:r>
    </w:p>
    <w:p>
      <w:pPr>
        <w:pStyle w:val="Body"/>
        <w:jc w:val="both"/>
      </w:pPr>
      <w:r>
        <w:rPr>
          <w:rtl w:val="0"/>
          <w:lang w:val="en-US"/>
        </w:rPr>
        <w:t xml:space="preserve">growing uterus and fetus. This change becomes more </w:t>
      </w:r>
    </w:p>
    <w:p>
      <w:pPr>
        <w:pStyle w:val="Body"/>
        <w:jc w:val="both"/>
      </w:pPr>
      <w:r>
        <w:rPr>
          <w:rtl w:val="0"/>
          <w:lang w:val="en-US"/>
        </w:rPr>
        <w:t>prominent during the second and third trimesters.</w:t>
      </w:r>
      <w:r>
        <w:drawing xmlns:a="http://schemas.openxmlformats.org/drawingml/2006/main">
          <wp:anchor distT="152400" distB="152400" distL="152400" distR="152400" simplePos="0" relativeHeight="251677696" behindDoc="0" locked="0" layoutInCell="1" allowOverlap="1">
            <wp:simplePos x="0" y="0"/>
            <wp:positionH relativeFrom="margin">
              <wp:posOffset>-6350</wp:posOffset>
            </wp:positionH>
            <wp:positionV relativeFrom="line">
              <wp:posOffset>316992</wp:posOffset>
            </wp:positionV>
            <wp:extent cx="3605644" cy="3605644"/>
            <wp:effectExtent l="0" t="0" r="0" b="0"/>
            <wp:wrapThrough wrapText="bothSides" distL="152400" distR="152400">
              <wp:wrapPolygon edited="1">
                <wp:start x="0" y="0"/>
                <wp:lineTo x="21600" y="0"/>
                <wp:lineTo x="21600" y="21600"/>
                <wp:lineTo x="0" y="21600"/>
                <wp:lineTo x="0" y="0"/>
              </wp:wrapPolygon>
            </wp:wrapThrough>
            <wp:docPr id="1073741844" name="officeArt object" descr="Early+vs+late+pregnancy.jpeg"/>
            <wp:cNvGraphicFramePr/>
            <a:graphic xmlns:a="http://schemas.openxmlformats.org/drawingml/2006/main">
              <a:graphicData uri="http://schemas.openxmlformats.org/drawingml/2006/picture">
                <pic:pic xmlns:pic="http://schemas.openxmlformats.org/drawingml/2006/picture">
                  <pic:nvPicPr>
                    <pic:cNvPr id="1073741844" name="Early+vs+late+pregnancy.jpeg" descr="Early+vs+late+pregnancy.jpeg"/>
                    <pic:cNvPicPr>
                      <a:picLocks noChangeAspect="1"/>
                    </pic:cNvPicPr>
                  </pic:nvPicPr>
                  <pic:blipFill>
                    <a:blip r:embed="rId9">
                      <a:extLst/>
                    </a:blip>
                    <a:stretch>
                      <a:fillRect/>
                    </a:stretch>
                  </pic:blipFill>
                  <pic:spPr>
                    <a:xfrm>
                      <a:off x="0" y="0"/>
                      <a:ext cx="3605644" cy="3605644"/>
                    </a:xfrm>
                    <a:prstGeom prst="rect">
                      <a:avLst/>
                    </a:prstGeom>
                    <a:ln w="12700" cap="flat">
                      <a:noFill/>
                      <a:miter lim="400000"/>
                    </a:ln>
                    <a:effectLst/>
                  </pic:spPr>
                </pic:pic>
              </a:graphicData>
            </a:graphic>
          </wp:anchor>
        </w:drawing>
      </w: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r>
        <w:rPr>
          <w:rtl w:val="0"/>
          <w:lang w:val="en-US"/>
        </w:rPr>
        <w:t xml:space="preserve">The breasts increase in size and become tender as </w:t>
      </w:r>
    </w:p>
    <w:p>
      <w:pPr>
        <w:pStyle w:val="Body"/>
        <w:jc w:val="both"/>
      </w:pPr>
      <w:r>
        <w:rPr>
          <w:rtl w:val="0"/>
          <w:lang w:val="en-US"/>
        </w:rPr>
        <w:t xml:space="preserve">mammary glands develop in preparation for lactation. The </w:t>
      </w:r>
    </w:p>
    <w:p>
      <w:pPr>
        <w:pStyle w:val="Body"/>
        <w:jc w:val="both"/>
      </w:pPr>
      <w:r>
        <w:rPr>
          <w:rtl w:val="0"/>
          <w:lang w:val="en-US"/>
        </w:rPr>
        <w:t xml:space="preserve">nipples and areola darken due to increased melanin </w:t>
      </w:r>
    </w:p>
    <w:p>
      <w:pPr>
        <w:pStyle w:val="Body"/>
        <w:jc w:val="both"/>
      </w:pPr>
      <w:r>
        <w:rPr>
          <w:rtl w:val="0"/>
          <w:lang w:val="en-US"/>
        </w:rPr>
        <w:t xml:space="preserve">deposition under the influence of hormones. Veins on the </w:t>
      </w:r>
    </w:p>
    <w:p>
      <w:pPr>
        <w:pStyle w:val="Body"/>
        <w:jc w:val="both"/>
      </w:pPr>
      <w:r>
        <w:rPr>
          <w:rtl w:val="0"/>
          <w:lang w:val="en-US"/>
        </w:rPr>
        <w:t>breast surface may also become more visible.</w:t>
      </w:r>
    </w:p>
    <w:p>
      <w:pPr>
        <w:pStyle w:val="Body"/>
        <w:jc w:val="both"/>
      </w:pP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46"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5" style="visibility:visible;position:absolute;margin-left:14.5pt;margin-top:16.4pt;width:566.0pt;height:809.3pt;z-index:251684864;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tl w:val="0"/>
          <w:lang w:val="en-US"/>
        </w:rPr>
        <w:t xml:space="preserve">Weight gain is a normal and essential part of pregnancy, </w:t>
      </w:r>
    </w:p>
    <w:p>
      <w:pPr>
        <w:pStyle w:val="Body"/>
        <w:jc w:val="both"/>
      </w:pPr>
      <w:r>
        <w:rPr>
          <w:rtl w:val="0"/>
          <w:lang w:val="en-US"/>
        </w:rPr>
        <w:t xml:space="preserve">as it includes the weight of the fetus, placenta, amniotic </w:t>
      </w:r>
    </w:p>
    <w:p>
      <w:pPr>
        <w:pStyle w:val="Body"/>
        <w:jc w:val="both"/>
      </w:pPr>
      <w:r>
        <w:rPr>
          <w:rtl w:val="0"/>
          <w:lang w:val="en-US"/>
        </w:rPr>
        <w:t xml:space="preserve">fluid, and increased blood volume. Stretch marks may </w:t>
      </w:r>
    </w:p>
    <w:p>
      <w:pPr>
        <w:pStyle w:val="Body"/>
        <w:jc w:val="both"/>
      </w:pPr>
      <w:r>
        <w:rPr>
          <w:rtl w:val="0"/>
          <w:lang w:val="en-US"/>
        </w:rPr>
        <w:t xml:space="preserve">appear on the abdomen, thighs, hips, and breasts due to </w:t>
      </w:r>
    </w:p>
    <w:p>
      <w:pPr>
        <w:pStyle w:val="Body"/>
        <w:jc w:val="both"/>
      </w:pPr>
      <w:r>
        <w:rPr>
          <w:rtl w:val="0"/>
          <w:lang w:val="en-US"/>
        </w:rPr>
        <w:t>stretching of the skin.</w:t>
      </w:r>
    </w:p>
    <w:p>
      <w:pPr>
        <w:pStyle w:val="Body"/>
        <w:jc w:val="both"/>
      </w:pPr>
      <w:r>
        <w:rPr>
          <w:rtl w:val="0"/>
          <w:lang w:val="en-US"/>
        </w:rPr>
        <w:t xml:space="preserve">Swelling of feet and hands, known as edema, occurs due </w:t>
      </w:r>
    </w:p>
    <w:p>
      <w:pPr>
        <w:pStyle w:val="Body"/>
        <w:jc w:val="both"/>
      </w:pPr>
      <w:r>
        <w:rPr>
          <w:rtl w:val="0"/>
          <w:lang w:val="en-US"/>
        </w:rPr>
        <w:t xml:space="preserve">to fluid retention and pressure on blood vessels. Changes </w:t>
      </w:r>
    </w:p>
    <w:p>
      <w:pPr>
        <w:pStyle w:val="Body"/>
        <w:jc w:val="both"/>
      </w:pPr>
      <w:r>
        <w:rPr>
          <w:rtl w:val="0"/>
          <w:lang w:val="en-US"/>
        </w:rPr>
        <w:t xml:space="preserve">in hair growth, skin pigmentation, and nail texture are also </w:t>
      </w:r>
    </w:p>
    <w:p>
      <w:pPr>
        <w:pStyle w:val="Body"/>
        <w:jc w:val="both"/>
      </w:pPr>
      <w:r>
        <w:rPr>
          <w:rtl w:val="0"/>
          <w:lang w:val="en-US"/>
        </w:rPr>
        <w:t>commonly observed.</w:t>
      </w:r>
    </w:p>
    <w:p>
      <w:pPr>
        <w:pStyle w:val="Body"/>
        <w:bidi w:val="0"/>
      </w:pPr>
    </w:p>
    <w:p>
      <w:pPr>
        <w:pStyle w:val="Body"/>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r>
        <mc:AlternateContent>
          <mc:Choice Requires="wps">
            <w:drawing xmlns:a="http://schemas.openxmlformats.org/drawingml/2006/main">
              <wp:anchor distT="152400" distB="152400" distL="152400" distR="152400" simplePos="0" relativeHeight="251685888"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48"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6" style="visibility:visible;position:absolute;margin-left:14.5pt;margin-top:16.4pt;width:566.0pt;height:809.3pt;z-index:251685888;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4" w:id="4"/>
      <w:r>
        <w:rPr>
          <w:rFonts w:cs="Arial Unicode MS" w:eastAsia="Arial Unicode MS"/>
          <w:rtl w:val="0"/>
          <w:lang w:val="en-US"/>
        </w:rPr>
        <w:t>Internal Organ Changes</w:t>
      </w:r>
      <w:bookmarkEnd w:id="4"/>
    </w:p>
    <w:p>
      <w:pPr>
        <w:pStyle w:val="Body"/>
        <w:bidi w:val="0"/>
      </w:pPr>
    </w:p>
    <w:p>
      <w:pPr>
        <w:pStyle w:val="Body"/>
        <w:jc w:val="both"/>
      </w:pPr>
      <w:r>
        <w:rPr>
          <w:rtl w:val="0"/>
          <w:lang w:val="en-US"/>
        </w:rPr>
        <w:t xml:space="preserve">Pregnancy causes major internal adjustments to meet the </w:t>
      </w:r>
    </w:p>
    <w:p>
      <w:pPr>
        <w:pStyle w:val="Body"/>
        <w:jc w:val="both"/>
      </w:pPr>
      <w:r>
        <w:rPr>
          <w:rtl w:val="0"/>
          <w:lang w:val="en-US"/>
        </w:rPr>
        <w:t xml:space="preserve">increased metabolic demands of the mother and fetus. </w:t>
      </w:r>
    </w:p>
    <w:p>
      <w:pPr>
        <w:pStyle w:val="Body"/>
        <w:jc w:val="both"/>
      </w:pPr>
      <w:r>
        <w:rPr>
          <w:rtl w:val="0"/>
          <w:lang w:val="en-US"/>
        </w:rPr>
        <w:t xml:space="preserve">The </w:t>
      </w:r>
      <w:r>
        <w:rPr>
          <w:u w:val="single"/>
          <w:rtl w:val="0"/>
          <w:lang w:val="en-US"/>
        </w:rPr>
        <w:t>uterus</w:t>
      </w:r>
      <w:r>
        <w:rPr>
          <w:rtl w:val="0"/>
          <w:lang w:val="en-US"/>
        </w:rPr>
        <w:t xml:space="preserve"> undergoes the most dramatic change, </w:t>
      </w:r>
    </w:p>
    <w:p>
      <w:pPr>
        <w:pStyle w:val="Body"/>
        <w:jc w:val="both"/>
      </w:pPr>
      <w:r>
        <w:rPr>
          <w:rtl w:val="0"/>
          <w:lang w:val="en-US"/>
        </w:rPr>
        <w:t xml:space="preserve">enlarging up to twenty times its normal size to </w:t>
      </w:r>
    </w:p>
    <w:p>
      <w:pPr>
        <w:pStyle w:val="Body"/>
        <w:jc w:val="both"/>
      </w:pPr>
      <w:r>
        <w:rPr>
          <w:rtl w:val="0"/>
          <w:lang w:val="en-US"/>
        </w:rPr>
        <w:t>accommodate the growing baby.</w:t>
      </w:r>
    </w:p>
    <w:p>
      <w:pPr>
        <w:pStyle w:val="Body"/>
        <w:jc w:val="both"/>
      </w:pPr>
    </w:p>
    <w:p>
      <w:pPr>
        <w:pStyle w:val="Body"/>
        <w:jc w:val="both"/>
      </w:pPr>
      <w:r>
        <w:rPr>
          <w:rtl w:val="0"/>
          <w:lang w:val="en-US"/>
        </w:rPr>
        <w:t xml:space="preserve">The </w:t>
      </w:r>
      <w:r>
        <w:rPr>
          <w:u w:val="single"/>
          <w:rtl w:val="0"/>
          <w:lang w:val="en-US"/>
        </w:rPr>
        <w:t>heart</w:t>
      </w:r>
      <w:r>
        <w:rPr>
          <w:rtl w:val="0"/>
          <w:lang w:val="en-US"/>
        </w:rPr>
        <w:t xml:space="preserve"> increases its pumping capacity, and blood </w:t>
      </w:r>
    </w:p>
    <w:p>
      <w:pPr>
        <w:pStyle w:val="Body"/>
        <w:jc w:val="both"/>
      </w:pPr>
      <w:r>
        <w:rPr>
          <w:rtl w:val="0"/>
          <w:lang w:val="en-US"/>
        </w:rPr>
        <w:t xml:space="preserve">volume rises significantly to supply oxygen and nutrients </w:t>
      </w:r>
    </w:p>
    <w:p>
      <w:pPr>
        <w:pStyle w:val="Body"/>
        <w:jc w:val="both"/>
      </w:pPr>
      <w:r>
        <w:rPr>
          <w:rtl w:val="0"/>
          <w:lang w:val="en-US"/>
        </w:rPr>
        <w:t>to the placenta. This increased workload may cause mild</w:t>
      </w:r>
      <w:r>
        <w:drawing xmlns:a="http://schemas.openxmlformats.org/drawingml/2006/main">
          <wp:anchor distT="152400" distB="152400" distL="152400" distR="152400" simplePos="0" relativeHeight="251669504" behindDoc="0" locked="0" layoutInCell="1" allowOverlap="1">
            <wp:simplePos x="0" y="0"/>
            <wp:positionH relativeFrom="margin">
              <wp:posOffset>-6349</wp:posOffset>
            </wp:positionH>
            <wp:positionV relativeFrom="line">
              <wp:posOffset>630066</wp:posOffset>
            </wp:positionV>
            <wp:extent cx="5116468" cy="3539924"/>
            <wp:effectExtent l="0" t="0" r="0" b="0"/>
            <wp:wrapTopAndBottom distT="152400" distB="152400"/>
            <wp:docPr id="1073741847" name="officeArt object" descr="Anatomy.jpeg"/>
            <wp:cNvGraphicFramePr/>
            <a:graphic xmlns:a="http://schemas.openxmlformats.org/drawingml/2006/main">
              <a:graphicData uri="http://schemas.openxmlformats.org/drawingml/2006/picture">
                <pic:pic xmlns:pic="http://schemas.openxmlformats.org/drawingml/2006/picture">
                  <pic:nvPicPr>
                    <pic:cNvPr id="1073741847" name="Anatomy.jpeg" descr="Anatomy.jpeg"/>
                    <pic:cNvPicPr>
                      <a:picLocks noChangeAspect="1"/>
                    </pic:cNvPicPr>
                  </pic:nvPicPr>
                  <pic:blipFill>
                    <a:blip r:embed="rId10">
                      <a:extLst/>
                    </a:blip>
                    <a:stretch>
                      <a:fillRect/>
                    </a:stretch>
                  </pic:blipFill>
                  <pic:spPr>
                    <a:xfrm>
                      <a:off x="0" y="0"/>
                      <a:ext cx="5116468" cy="3539924"/>
                    </a:xfrm>
                    <a:prstGeom prst="rect">
                      <a:avLst/>
                    </a:prstGeom>
                    <a:ln w="12700" cap="flat">
                      <a:noFill/>
                      <a:miter lim="400000"/>
                    </a:ln>
                    <a:effectLst/>
                  </pic:spPr>
                </pic:pic>
              </a:graphicData>
            </a:graphic>
          </wp:anchor>
        </w:drawing>
      </w:r>
      <w:r>
        <w:rPr>
          <w:rtl w:val="0"/>
        </w:rPr>
        <w:t xml:space="preserve"> </w:t>
      </w:r>
    </w:p>
    <w:p>
      <w:pPr>
        <w:pStyle w:val="Body"/>
        <w:jc w:val="both"/>
      </w:pPr>
    </w:p>
    <w:p>
      <w:pPr>
        <w:pStyle w:val="Body"/>
        <w:jc w:val="both"/>
      </w:pP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49"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7" style="visibility:visible;position:absolute;margin-left:14.5pt;margin-top:16.4pt;width:566.0pt;height:809.3pt;z-index:25168691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tl w:val="0"/>
          <w:lang w:val="en-US"/>
        </w:rPr>
        <w:t>breathlessness.</w:t>
      </w:r>
    </w:p>
    <w:p>
      <w:pPr>
        <w:pStyle w:val="Body"/>
        <w:jc w:val="both"/>
      </w:pPr>
      <w:r>
        <w:rPr>
          <w:rtl w:val="0"/>
          <w:lang w:val="en-US"/>
        </w:rPr>
        <w:t xml:space="preserve">The </w:t>
      </w:r>
      <w:r>
        <w:rPr>
          <w:u w:val="single"/>
          <w:rtl w:val="0"/>
          <w:lang w:val="de-DE"/>
        </w:rPr>
        <w:t>lungs</w:t>
      </w:r>
      <w:r>
        <w:rPr>
          <w:rtl w:val="0"/>
          <w:lang w:val="en-US"/>
        </w:rPr>
        <w:t xml:space="preserve"> adapt by increasing respiratory rate and oxygen </w:t>
      </w:r>
    </w:p>
    <w:p>
      <w:pPr>
        <w:pStyle w:val="Body"/>
        <w:jc w:val="both"/>
      </w:pPr>
      <w:r>
        <w:rPr>
          <w:rtl w:val="0"/>
          <w:lang w:val="en-US"/>
        </w:rPr>
        <w:t xml:space="preserve">intake. The </w:t>
      </w:r>
      <w:r>
        <w:rPr>
          <w:u w:val="single"/>
          <w:rtl w:val="0"/>
          <w:lang w:val="en-US"/>
        </w:rPr>
        <w:t>kidneys</w:t>
      </w:r>
      <w:r>
        <w:rPr>
          <w:rtl w:val="0"/>
          <w:lang w:val="en-US"/>
        </w:rPr>
        <w:t xml:space="preserve"> filter more blood, leading to increased </w:t>
      </w:r>
    </w:p>
    <w:p>
      <w:pPr>
        <w:pStyle w:val="Body"/>
        <w:jc w:val="both"/>
      </w:pPr>
      <w:r>
        <w:rPr>
          <w:rtl w:val="0"/>
          <w:lang w:val="en-US"/>
        </w:rPr>
        <w:t xml:space="preserve">urine production. Digestive organs such as the stomach </w:t>
      </w:r>
    </w:p>
    <w:p>
      <w:pPr>
        <w:pStyle w:val="Body"/>
        <w:jc w:val="both"/>
      </w:pPr>
      <w:r>
        <w:rPr>
          <w:rtl w:val="0"/>
          <w:lang w:val="en-US"/>
        </w:rPr>
        <w:t xml:space="preserve">and intestines are displaced due to the expanding uterus, </w:t>
      </w:r>
    </w:p>
    <w:p>
      <w:pPr>
        <w:pStyle w:val="Body"/>
        <w:jc w:val="both"/>
      </w:pPr>
      <w:r>
        <w:rPr>
          <w:rtl w:val="0"/>
          <w:lang w:val="en-US"/>
        </w:rPr>
        <w:t>often resulting in indigestion and constipation.</w:t>
      </w:r>
    </w:p>
    <w:p>
      <w:pPr>
        <w:pStyle w:val="Body"/>
        <w:jc w:val="both"/>
      </w:pPr>
    </w:p>
    <w:p>
      <w:pPr>
        <w:pStyle w:val="Body"/>
        <w:jc w:val="both"/>
      </w:pPr>
      <w:r>
        <w:rPr>
          <w:rtl w:val="0"/>
          <w:lang w:val="en-US"/>
        </w:rPr>
        <w:t xml:space="preserve">These internal changes demonstrate how the body </w:t>
      </w:r>
    </w:p>
    <w:p>
      <w:pPr>
        <w:pStyle w:val="Body"/>
        <w:jc w:val="both"/>
      </w:pPr>
      <w:r>
        <w:rPr>
          <w:rtl w:val="0"/>
          <w:lang w:val="en-US"/>
        </w:rPr>
        <w:t xml:space="preserve">prioritises fetal development while maintaining maternal </w:t>
      </w:r>
    </w:p>
    <w:p>
      <w:pPr>
        <w:pStyle w:val="Body"/>
        <w:jc w:val="both"/>
      </w:pPr>
      <w:r>
        <w:rPr>
          <w:rtl w:val="0"/>
          <w:lang w:val="en-US"/>
        </w:rPr>
        <w:t>health.</w:t>
      </w:r>
    </w:p>
    <w:p>
      <w:pPr>
        <w:pStyle w:val="Body"/>
        <w:bidi w:val="0"/>
      </w:pPr>
    </w:p>
    <w:p>
      <w:pPr>
        <w:pStyle w:val="Body"/>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50"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8" style="visibility:visible;position:absolute;margin-left:14.5pt;margin-top:16.4pt;width:566.0pt;height:809.3pt;z-index:25168793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5" w:id="5"/>
      <w:r>
        <w:rPr>
          <w:rFonts w:cs="Arial Unicode MS" w:eastAsia="Arial Unicode MS"/>
          <w:rtl w:val="0"/>
          <w:lang w:val="en-US"/>
        </w:rPr>
        <w:t>Trimester-wise Changes</w:t>
      </w:r>
      <w:bookmarkEnd w:id="5"/>
    </w:p>
    <w:p>
      <w:pPr>
        <w:pStyle w:val="Body"/>
        <w:bidi w:val="0"/>
      </w:pPr>
    </w:p>
    <w:p>
      <w:pPr>
        <w:pStyle w:val="Subtitle"/>
        <w:bidi w:val="0"/>
      </w:pPr>
      <w:r>
        <w:rPr>
          <w:rtl w:val="0"/>
        </w:rPr>
        <w:t>First Trimester (0</w:t>
      </w:r>
      <w:r>
        <w:rPr>
          <w:rtl w:val="0"/>
        </w:rPr>
        <w:t>–</w:t>
      </w:r>
      <w:r>
        <w:rPr>
          <w:rtl w:val="0"/>
        </w:rPr>
        <w:t>3 months)</w:t>
      </w:r>
    </w:p>
    <w:p>
      <w:pPr>
        <w:pStyle w:val="Subtitle"/>
        <w:bidi w:val="0"/>
      </w:pPr>
    </w:p>
    <w:p>
      <w:pPr>
        <w:pStyle w:val="Body"/>
        <w:jc w:val="both"/>
      </w:pPr>
      <w:r>
        <w:rPr>
          <w:rtl w:val="0"/>
          <w:lang w:val="en-US"/>
        </w:rPr>
        <w:t xml:space="preserve">The first trimester is a critical period marked by </w:t>
      </w:r>
    </w:p>
    <w:p>
      <w:pPr>
        <w:pStyle w:val="Body"/>
        <w:jc w:val="both"/>
      </w:pPr>
      <w:r>
        <w:rPr>
          <w:rtl w:val="0"/>
          <w:lang w:val="en-US"/>
        </w:rPr>
        <w:t xml:space="preserve">implantation and organ formation. Hormonal changes are </w:t>
      </w:r>
    </w:p>
    <w:p>
      <w:pPr>
        <w:pStyle w:val="Body"/>
        <w:jc w:val="both"/>
      </w:pPr>
      <w:r>
        <w:rPr>
          <w:rtl w:val="0"/>
          <w:lang w:val="en-US"/>
        </w:rPr>
        <w:t xml:space="preserve">intense, leading to nausea, vomiting, fatigue, and mood </w:t>
      </w:r>
    </w:p>
    <w:p>
      <w:pPr>
        <w:pStyle w:val="Body"/>
        <w:jc w:val="both"/>
      </w:pPr>
      <w:r>
        <w:rPr>
          <w:rtl w:val="0"/>
          <w:lang w:val="en-US"/>
        </w:rPr>
        <w:t xml:space="preserve">swings. Major organs such as the heart, brain, and limbs </w:t>
      </w:r>
    </w:p>
    <w:p>
      <w:pPr>
        <w:pStyle w:val="Body"/>
        <w:jc w:val="both"/>
      </w:pPr>
      <w:r>
        <w:rPr>
          <w:rtl w:val="0"/>
          <w:lang w:val="en-US"/>
        </w:rPr>
        <w:t>of the embryo begin to form during this stage.</w:t>
      </w:r>
    </w:p>
    <w:p>
      <w:pPr>
        <w:pStyle w:val="Body"/>
        <w:bidi w:val="0"/>
      </w:pPr>
    </w:p>
    <w:p>
      <w:pPr>
        <w:pStyle w:val="Subtitle"/>
        <w:bidi w:val="0"/>
      </w:pPr>
      <w:r>
        <w:rPr>
          <w:rtl w:val="0"/>
        </w:rPr>
        <w:t>Second Trimester (4</w:t>
      </w:r>
      <w:r>
        <w:rPr>
          <w:rtl w:val="0"/>
        </w:rPr>
        <w:t>–</w:t>
      </w:r>
      <w:r>
        <w:rPr>
          <w:rtl w:val="0"/>
        </w:rPr>
        <w:t>6 months)</w:t>
      </w:r>
    </w:p>
    <w:p>
      <w:pPr>
        <w:pStyle w:val="Body"/>
        <w:bidi w:val="0"/>
      </w:pPr>
    </w:p>
    <w:p>
      <w:pPr>
        <w:pStyle w:val="Body"/>
        <w:jc w:val="both"/>
      </w:pPr>
      <w:r>
        <w:rPr>
          <w:rtl w:val="0"/>
          <w:lang w:val="en-US"/>
        </w:rPr>
        <w:t xml:space="preserve">The second trimester is often considered the most </w:t>
      </w:r>
    </w:p>
    <w:p>
      <w:pPr>
        <w:pStyle w:val="Body"/>
        <w:jc w:val="both"/>
      </w:pPr>
      <w:r>
        <w:rPr>
          <w:rtl w:val="0"/>
          <w:lang w:val="en-US"/>
        </w:rPr>
        <w:t xml:space="preserve">comfortable phase. Fetal movements are felt, the </w:t>
      </w:r>
    </w:p>
    <w:p>
      <w:pPr>
        <w:pStyle w:val="Body"/>
        <w:jc w:val="both"/>
      </w:pPr>
      <w:r>
        <w:rPr>
          <w:rtl w:val="0"/>
          <w:lang w:val="en-US"/>
        </w:rPr>
        <w:t xml:space="preserve">abdomen becomes visibly enlarged, and energy levels </w:t>
      </w:r>
    </w:p>
    <w:p>
      <w:pPr>
        <w:pStyle w:val="Body"/>
        <w:jc w:val="both"/>
      </w:pPr>
      <w:r>
        <w:rPr>
          <w:rtl w:val="0"/>
          <w:lang w:val="en-US"/>
        </w:rPr>
        <w:t xml:space="preserve">improve. Rapid growth and differentiation of fetal organs </w:t>
      </w:r>
    </w:p>
    <w:p>
      <w:pPr>
        <w:pStyle w:val="Body"/>
        <w:jc w:val="both"/>
      </w:pPr>
      <w:r>
        <w:rPr>
          <w:rtl w:val="0"/>
          <w:lang w:val="en-US"/>
        </w:rPr>
        <w:t>occur during this period.</w:t>
      </w:r>
    </w:p>
    <w:p>
      <w:pPr>
        <w:pStyle w:val="Body"/>
        <w:bidi w:val="0"/>
      </w:pPr>
    </w:p>
    <w:p>
      <w:pPr>
        <w:pStyle w:val="Body"/>
        <w:bidi w:val="0"/>
      </w:pPr>
    </w:p>
    <w:p>
      <w:pPr>
        <w:pStyle w:val="Body"/>
        <w:bidi w:val="0"/>
      </w:pPr>
    </w:p>
    <w:p>
      <w:pPr>
        <w:pStyle w:val="Body"/>
        <w:bidi w:val="0"/>
      </w:pPr>
    </w:p>
    <w:p>
      <w:pPr>
        <w:pStyle w:val="Subtitle"/>
        <w:bidi w:val="0"/>
      </w:pPr>
    </w:p>
    <w:p>
      <w:pPr>
        <w:pStyle w:val="Subtitle"/>
        <w:bidi w:val="0"/>
      </w:pP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52"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49" style="visibility:visible;position:absolute;margin-left:14.5pt;margin-top:16.4pt;width:566.0pt;height:809.3pt;z-index:25168896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tl w:val="0"/>
        </w:rPr>
        <w:t>Third Trimester (7</w:t>
      </w:r>
      <w:r>
        <w:rPr>
          <w:rtl w:val="0"/>
        </w:rPr>
        <w:t>–</w:t>
      </w:r>
      <w:r>
        <w:rPr>
          <w:rtl w:val="0"/>
        </w:rPr>
        <w:t>9 months)</w:t>
      </w:r>
    </w:p>
    <w:p>
      <w:pPr>
        <w:pStyle w:val="Body"/>
        <w:bidi w:val="0"/>
      </w:pPr>
    </w:p>
    <w:p>
      <w:pPr>
        <w:pStyle w:val="Body"/>
        <w:jc w:val="both"/>
      </w:pPr>
      <w:r>
        <w:rPr>
          <w:rtl w:val="0"/>
          <w:lang w:val="en-US"/>
        </w:rPr>
        <w:t xml:space="preserve">The third trimester involves rapid fetal growth and </w:t>
      </w:r>
    </w:p>
    <w:p>
      <w:pPr>
        <w:pStyle w:val="Body"/>
        <w:jc w:val="both"/>
      </w:pPr>
      <w:r>
        <w:rPr>
          <w:rtl w:val="0"/>
          <w:lang w:val="en-US"/>
        </w:rPr>
        <w:t xml:space="preserve">maturation of organs. The mother may experience </w:t>
      </w:r>
    </w:p>
    <w:p>
      <w:pPr>
        <w:pStyle w:val="Body"/>
        <w:jc w:val="both"/>
      </w:pPr>
      <w:r>
        <w:rPr>
          <w:rtl w:val="0"/>
          <w:lang w:val="en-US"/>
        </w:rPr>
        <w:t xml:space="preserve">discomfort, back pain, and frequent urination. The body </w:t>
      </w:r>
    </w:p>
    <w:p>
      <w:pPr>
        <w:pStyle w:val="Body"/>
        <w:jc w:val="both"/>
      </w:pPr>
      <w:r>
        <w:rPr>
          <w:rtl w:val="0"/>
          <w:lang w:val="en-US"/>
        </w:rPr>
        <w:t xml:space="preserve">prepares for childbirth through hormonal changes and </w:t>
      </w:r>
    </w:p>
    <w:p>
      <w:pPr>
        <w:pStyle w:val="Body"/>
        <w:jc w:val="both"/>
      </w:pPr>
      <w:r>
        <w:rPr>
          <w:rtl w:val="0"/>
          <w:lang w:val="fr-FR"/>
        </w:rPr>
        <w:t>uterine contractions.</w:t>
      </w:r>
    </w:p>
    <w:p>
      <w:pPr>
        <w:pStyle w:val="Body"/>
        <w:bidi w:val="0"/>
      </w:pPr>
    </w:p>
    <w:p>
      <w:pPr>
        <w:pStyle w:val="Body"/>
        <w:bidi w:val="0"/>
      </w:pPr>
      <w:r>
        <w:drawing xmlns:a="http://schemas.openxmlformats.org/drawingml/2006/main">
          <wp:anchor distT="152400" distB="152400" distL="152400" distR="152400" simplePos="0" relativeHeight="251670528" behindDoc="0" locked="0" layoutInCell="1" allowOverlap="1">
            <wp:simplePos x="0" y="0"/>
            <wp:positionH relativeFrom="margin">
              <wp:posOffset>-212761</wp:posOffset>
            </wp:positionH>
            <wp:positionV relativeFrom="line">
              <wp:posOffset>259681</wp:posOffset>
            </wp:positionV>
            <wp:extent cx="5937324" cy="2133536"/>
            <wp:effectExtent l="0" t="0" r="0" b="0"/>
            <wp:wrapTopAndBottom distT="152400" distB="152400"/>
            <wp:docPr id="1073741851" name="officeArt object" descr="3-s2.0-B9780323994569000106-f07-01-9780323994569.jpg"/>
            <wp:cNvGraphicFramePr/>
            <a:graphic xmlns:a="http://schemas.openxmlformats.org/drawingml/2006/main">
              <a:graphicData uri="http://schemas.openxmlformats.org/drawingml/2006/picture">
                <pic:pic xmlns:pic="http://schemas.openxmlformats.org/drawingml/2006/picture">
                  <pic:nvPicPr>
                    <pic:cNvPr id="1073741851" name="3-s2.0-B9780323994569000106-f07-01-9780323994569.jpg" descr="3-s2.0-B9780323994569000106-f07-01-9780323994569.jpg"/>
                    <pic:cNvPicPr>
                      <a:picLocks noChangeAspect="1"/>
                    </pic:cNvPicPr>
                  </pic:nvPicPr>
                  <pic:blipFill>
                    <a:blip r:embed="rId11">
                      <a:extLst/>
                    </a:blip>
                    <a:stretch>
                      <a:fillRect/>
                    </a:stretch>
                  </pic:blipFill>
                  <pic:spPr>
                    <a:xfrm>
                      <a:off x="0" y="0"/>
                      <a:ext cx="5937324" cy="2133536"/>
                    </a:xfrm>
                    <a:prstGeom prst="rect">
                      <a:avLst/>
                    </a:prstGeom>
                    <a:ln w="12700" cap="flat">
                      <a:noFill/>
                      <a:miter lim="400000"/>
                    </a:ln>
                    <a:effectLst/>
                  </pic:spPr>
                </pic:pic>
              </a:graphicData>
            </a:graphic>
          </wp:anchor>
        </w:drawing>
      </w: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53"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50" style="visibility:visible;position:absolute;margin-left:14.5pt;margin-top:16.4pt;width:566.0pt;height:809.3pt;z-index:251689984;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6" w:id="6"/>
      <w:r>
        <w:rPr>
          <w:rFonts w:cs="Arial Unicode MS" w:eastAsia="Arial Unicode MS"/>
          <w:rtl w:val="0"/>
          <w:lang w:val="en-US"/>
        </w:rPr>
        <w:t>Changes in Major Body Systems</w:t>
      </w:r>
      <w:bookmarkEnd w:id="6"/>
    </w:p>
    <w:p>
      <w:pPr>
        <w:pStyle w:val="Heading"/>
        <w:bidi w:val="0"/>
      </w:pPr>
    </w:p>
    <w:p>
      <w:pPr>
        <w:pStyle w:val="Body"/>
        <w:jc w:val="both"/>
      </w:pPr>
      <w:r>
        <w:rPr>
          <w:rtl w:val="0"/>
          <w:lang w:val="en-US"/>
        </w:rPr>
        <w:t>During pregnancy, the mother</w:t>
      </w:r>
      <w:r>
        <w:rPr>
          <w:rtl w:val="1"/>
        </w:rPr>
        <w:t>’</w:t>
      </w:r>
      <w:r>
        <w:rPr>
          <w:rtl w:val="0"/>
          <w:lang w:val="en-US"/>
        </w:rPr>
        <w:t xml:space="preserve">s body undergoes extensive </w:t>
      </w:r>
    </w:p>
    <w:p>
      <w:pPr>
        <w:pStyle w:val="Body"/>
        <w:jc w:val="both"/>
      </w:pPr>
      <w:r>
        <w:rPr>
          <w:rtl w:val="0"/>
          <w:lang w:val="en-US"/>
        </w:rPr>
        <w:t xml:space="preserve">changes in various organ systems to meet the increased </w:t>
      </w:r>
    </w:p>
    <w:p>
      <w:pPr>
        <w:pStyle w:val="Body"/>
        <w:jc w:val="both"/>
      </w:pPr>
      <w:r>
        <w:rPr>
          <w:rtl w:val="0"/>
          <w:lang w:val="en-US"/>
        </w:rPr>
        <w:t xml:space="preserve">metabolic demands of the growing fetus. These </w:t>
      </w:r>
    </w:p>
    <w:p>
      <w:pPr>
        <w:pStyle w:val="Body"/>
        <w:jc w:val="both"/>
      </w:pPr>
      <w:r>
        <w:rPr>
          <w:rtl w:val="0"/>
          <w:lang w:val="en-US"/>
        </w:rPr>
        <w:t xml:space="preserve">adaptations ensure adequate supply of oxygen, nutrients, </w:t>
      </w:r>
    </w:p>
    <w:p>
      <w:pPr>
        <w:pStyle w:val="Body"/>
        <w:jc w:val="both"/>
      </w:pPr>
      <w:r>
        <w:rPr>
          <w:rtl w:val="0"/>
          <w:lang w:val="en-US"/>
        </w:rPr>
        <w:t xml:space="preserve">and energy while also preparing the body for childbirth. </w:t>
      </w:r>
    </w:p>
    <w:p>
      <w:pPr>
        <w:pStyle w:val="Body"/>
        <w:jc w:val="both"/>
      </w:pPr>
      <w:r>
        <w:rPr>
          <w:rtl w:val="0"/>
          <w:lang w:val="en-US"/>
        </w:rPr>
        <w:t xml:space="preserve">The major body systems affected during pregnancy are </w:t>
      </w:r>
    </w:p>
    <w:p>
      <w:pPr>
        <w:pStyle w:val="Body"/>
        <w:jc w:val="both"/>
      </w:pPr>
      <w:r>
        <w:rPr>
          <w:rtl w:val="0"/>
          <w:lang w:val="en-US"/>
        </w:rPr>
        <w:t>discussed below in detail.</w:t>
      </w:r>
    </w:p>
    <w:p>
      <w:pPr>
        <w:pStyle w:val="Body"/>
        <w:jc w:val="both"/>
      </w:pPr>
    </w:p>
    <w:p>
      <w:pPr>
        <w:pStyle w:val="Body"/>
        <w:numPr>
          <w:ilvl w:val="0"/>
          <w:numId w:val="2"/>
        </w:numPr>
        <w:jc w:val="both"/>
        <w:rPr>
          <w:rFonts w:ascii="Graphik Semibold" w:hAnsi="Graphik Semibold"/>
          <w:lang w:val="en-US"/>
        </w:rPr>
      </w:pPr>
      <w:r>
        <w:rPr>
          <w:rFonts w:ascii="Graphik Semibold" w:hAnsi="Graphik Semibold"/>
          <w:rtl w:val="0"/>
          <w:lang w:val="en-US"/>
        </w:rPr>
        <w:t>Circulatory System</w:t>
      </w:r>
    </w:p>
    <w:p>
      <w:pPr>
        <w:pStyle w:val="Body"/>
        <w:jc w:val="both"/>
      </w:pPr>
    </w:p>
    <w:p>
      <w:pPr>
        <w:pStyle w:val="Body"/>
        <w:jc w:val="both"/>
      </w:pPr>
      <w:r>
        <w:rPr>
          <w:rtl w:val="0"/>
          <w:lang w:val="en-US"/>
        </w:rPr>
        <w:t xml:space="preserve">The circulatory system shows some of the most significant </w:t>
      </w:r>
    </w:p>
    <w:p>
      <w:pPr>
        <w:pStyle w:val="Body"/>
        <w:jc w:val="both"/>
      </w:pPr>
      <w:r>
        <w:rPr>
          <w:rtl w:val="0"/>
          <w:lang w:val="en-US"/>
        </w:rPr>
        <w:t xml:space="preserve">changes during pregnancy. The total blood volume in the </w:t>
      </w:r>
    </w:p>
    <w:p>
      <w:pPr>
        <w:pStyle w:val="Body"/>
        <w:jc w:val="both"/>
      </w:pPr>
      <w:r>
        <w:rPr>
          <w:rtl w:val="0"/>
          <w:lang w:val="en-US"/>
        </w:rPr>
        <w:t>mother</w:t>
      </w:r>
      <w:r>
        <w:rPr>
          <w:rtl w:val="1"/>
        </w:rPr>
        <w:t>’</w:t>
      </w:r>
      <w:r>
        <w:rPr>
          <w:rtl w:val="0"/>
          <w:lang w:val="en-US"/>
        </w:rPr>
        <w:t xml:space="preserve">s body increases by about </w:t>
      </w:r>
      <w:r>
        <w:rPr>
          <w:b w:val="1"/>
          <w:bCs w:val="1"/>
          <w:rtl w:val="0"/>
        </w:rPr>
        <w:t>30</w:t>
      </w:r>
      <w:r>
        <w:rPr>
          <w:b w:val="1"/>
          <w:bCs w:val="1"/>
          <w:rtl w:val="0"/>
        </w:rPr>
        <w:t>–</w:t>
      </w:r>
      <w:r>
        <w:rPr>
          <w:b w:val="1"/>
          <w:bCs w:val="1"/>
          <w:rtl w:val="0"/>
        </w:rPr>
        <w:t>50%</w:t>
      </w:r>
      <w:r>
        <w:rPr>
          <w:rtl w:val="0"/>
          <w:lang w:val="en-US"/>
        </w:rPr>
        <w:t xml:space="preserve">, which helps </w:t>
      </w:r>
    </w:p>
    <w:p>
      <w:pPr>
        <w:pStyle w:val="Body"/>
        <w:jc w:val="both"/>
      </w:pPr>
      <w:r>
        <w:rPr>
          <w:rtl w:val="0"/>
          <w:lang w:val="en-US"/>
        </w:rPr>
        <w:t xml:space="preserve">in supplying sufficient oxygen and nutrients to the fetus </w:t>
      </w:r>
    </w:p>
    <w:p>
      <w:pPr>
        <w:pStyle w:val="Body"/>
        <w:jc w:val="both"/>
      </w:pPr>
      <w:r>
        <w:rPr>
          <w:rtl w:val="0"/>
          <w:lang w:val="en-US"/>
        </w:rPr>
        <w:t xml:space="preserve">through the placenta. This increase also acts as a </w:t>
      </w:r>
    </w:p>
    <w:p>
      <w:pPr>
        <w:pStyle w:val="Body"/>
        <w:jc w:val="both"/>
      </w:pPr>
      <w:r>
        <w:rPr>
          <w:rtl w:val="0"/>
          <w:lang w:val="en-US"/>
        </w:rPr>
        <w:t xml:space="preserve">protective mechanism to compensate for blood loss </w:t>
      </w:r>
    </w:p>
    <w:p>
      <w:pPr>
        <w:pStyle w:val="Body"/>
        <w:jc w:val="both"/>
      </w:pPr>
      <w:r>
        <w:rPr>
          <w:rtl w:val="0"/>
          <w:lang w:val="en-US"/>
        </w:rPr>
        <w:t>during childbirth.</w:t>
      </w:r>
    </w:p>
    <w:p>
      <w:pPr>
        <w:pStyle w:val="Body"/>
        <w:jc w:val="both"/>
      </w:pPr>
      <w:r>
        <w:rPr>
          <w:rtl w:val="0"/>
          <w:lang w:val="en-US"/>
        </w:rPr>
        <w:t xml:space="preserve">The heart works harder to pump the increased volume of </w:t>
      </w:r>
    </w:p>
    <w:p>
      <w:pPr>
        <w:pStyle w:val="Body"/>
        <w:jc w:val="both"/>
      </w:pPr>
      <w:r>
        <w:rPr>
          <w:rtl w:val="0"/>
          <w:lang w:val="en-US"/>
        </w:rPr>
        <w:t xml:space="preserve">blood, leading to a rise in heart rate and cardiac output. </w:t>
      </w:r>
    </w:p>
    <w:p>
      <w:pPr>
        <w:pStyle w:val="Body"/>
        <w:jc w:val="both"/>
      </w:pPr>
      <w:r>
        <w:rPr>
          <w:rtl w:val="0"/>
          <w:lang w:val="en-US"/>
        </w:rPr>
        <w:t xml:space="preserve">As a result, some women may experience mild </w:t>
      </w:r>
    </w:p>
    <w:p>
      <w:pPr>
        <w:pStyle w:val="Body"/>
        <w:jc w:val="both"/>
      </w:pP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55"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51" style="visibility:visible;position:absolute;margin-left:14.5pt;margin-top:16.4pt;width:566.0pt;height:809.3pt;z-index:251691008;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tl w:val="0"/>
          <w:lang w:val="en-US"/>
        </w:rPr>
        <w:t xml:space="preserve">palpitations or fatigue. Blood pressure may slightly </w:t>
      </w:r>
    </w:p>
    <w:p>
      <w:pPr>
        <w:pStyle w:val="Body"/>
        <w:jc w:val="both"/>
      </w:pPr>
      <w:r>
        <w:rPr>
          <w:rtl w:val="0"/>
          <w:lang w:val="en-US"/>
        </w:rPr>
        <w:t xml:space="preserve">decrease during early pregnancy due to hormonal effects </w:t>
      </w:r>
    </w:p>
    <w:p>
      <w:pPr>
        <w:pStyle w:val="Body"/>
        <w:jc w:val="both"/>
      </w:pPr>
      <w:r>
        <w:rPr>
          <w:rtl w:val="0"/>
          <w:lang w:val="en-US"/>
        </w:rPr>
        <w:t xml:space="preserve">but usually returns to normal later. These circulatory </w:t>
      </w:r>
    </w:p>
    <w:p>
      <w:pPr>
        <w:pStyle w:val="Body"/>
        <w:jc w:val="both"/>
      </w:pPr>
      <w:r>
        <w:rPr>
          <w:rtl w:val="0"/>
          <w:lang w:val="en-US"/>
        </w:rPr>
        <w:t xml:space="preserve">changes are essential for maintaining an efficient </w:t>
      </w:r>
    </w:p>
    <w:p>
      <w:pPr>
        <w:pStyle w:val="Body"/>
        <w:jc w:val="both"/>
      </w:pPr>
      <w:r>
        <w:rPr>
          <w:rtl w:val="0"/>
          <w:lang w:val="en-US"/>
        </w:rPr>
        <w:t>connection between the mother and the developing baby.</w:t>
      </w:r>
      <w: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516366</wp:posOffset>
            </wp:positionV>
            <wp:extent cx="5524500" cy="4001317"/>
            <wp:effectExtent l="0" t="0" r="0" b="0"/>
            <wp:wrapTopAndBottom distT="152400" distB="152400"/>
            <wp:docPr id="1073741854" name="officeArt object" descr="circ.jpg"/>
            <wp:cNvGraphicFramePr/>
            <a:graphic xmlns:a="http://schemas.openxmlformats.org/drawingml/2006/main">
              <a:graphicData uri="http://schemas.openxmlformats.org/drawingml/2006/picture">
                <pic:pic xmlns:pic="http://schemas.openxmlformats.org/drawingml/2006/picture">
                  <pic:nvPicPr>
                    <pic:cNvPr id="1073741854" name="circ.jpg" descr="circ.jpg"/>
                    <pic:cNvPicPr>
                      <a:picLocks noChangeAspect="1"/>
                    </pic:cNvPicPr>
                  </pic:nvPicPr>
                  <pic:blipFill>
                    <a:blip r:embed="rId12">
                      <a:extLst/>
                    </a:blip>
                    <a:stretch>
                      <a:fillRect/>
                    </a:stretch>
                  </pic:blipFill>
                  <pic:spPr>
                    <a:xfrm>
                      <a:off x="0" y="0"/>
                      <a:ext cx="5524500" cy="4001317"/>
                    </a:xfrm>
                    <a:prstGeom prst="rect">
                      <a:avLst/>
                    </a:prstGeom>
                    <a:ln w="12700" cap="flat">
                      <a:noFill/>
                      <a:miter lim="400000"/>
                    </a:ln>
                    <a:effectLst/>
                  </pic:spPr>
                </pic:pic>
              </a:graphicData>
            </a:graphic>
          </wp:anchor>
        </w:drawing>
      </w:r>
    </w:p>
    <w:p>
      <w:pPr>
        <w:pStyle w:val="Body"/>
        <w:jc w:val="both"/>
      </w:pPr>
    </w:p>
    <w:p>
      <w:pPr>
        <w:pStyle w:val="Body"/>
        <w:jc w:val="both"/>
        <w:rPr>
          <w:rFonts w:ascii="Graphik Semibold" w:cs="Graphik Semibold" w:hAnsi="Graphik Semibold" w:eastAsia="Graphik Semibold"/>
        </w:rPr>
      </w:pPr>
      <w:r>
        <w:rPr>
          <w:rFonts w:ascii="Graphik Semibold" w:hAnsi="Graphik Semibold"/>
          <w:rtl w:val="0"/>
          <w:lang w:val="en-US"/>
        </w:rPr>
        <w:t>b) Respiratory System</w:t>
      </w:r>
    </w:p>
    <w:p>
      <w:pPr>
        <w:pStyle w:val="Body"/>
        <w:jc w:val="both"/>
      </w:pPr>
    </w:p>
    <w:p>
      <w:pPr>
        <w:pStyle w:val="Body"/>
        <w:jc w:val="both"/>
      </w:pPr>
      <w:r>
        <w:rPr>
          <w:rtl w:val="0"/>
          <w:lang w:val="en-US"/>
        </w:rPr>
        <w:t xml:space="preserve">Pregnancy increases the oxygen requirement of the body </w:t>
      </w:r>
    </w:p>
    <w:p>
      <w:pPr>
        <w:pStyle w:val="Body"/>
        <w:jc w:val="both"/>
      </w:pPr>
      <w:r>
        <w:rPr>
          <w:rtl w:val="0"/>
          <w:lang w:val="en-US"/>
        </w:rPr>
        <w:t xml:space="preserve">because the mother has to supply oxygen not only to her </w:t>
      </w:r>
    </w:p>
    <w:p>
      <w:pPr>
        <w:pStyle w:val="Body"/>
        <w:jc w:val="both"/>
      </w:pPr>
      <w:r>
        <w:rPr>
          <w:rtl w:val="0"/>
          <w:lang w:val="en-US"/>
        </w:rPr>
        <w:t xml:space="preserve">own tissues but also to the growing fetus. To meet this </w:t>
      </w:r>
    </w:p>
    <w:p>
      <w:pPr>
        <w:pStyle w:val="Body"/>
        <w:jc w:val="both"/>
      </w:pP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57"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52" style="visibility:visible;position:absolute;margin-left:14.5pt;margin-top:16.4pt;width:566.0pt;height:809.3pt;z-index:25169203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tl w:val="0"/>
          <w:lang w:val="en-US"/>
        </w:rPr>
        <w:t xml:space="preserve">demand, the respiratory rate increases, and breathing </w:t>
      </w:r>
    </w:p>
    <w:p>
      <w:pPr>
        <w:pStyle w:val="Body"/>
        <w:jc w:val="both"/>
      </w:pPr>
      <w:r>
        <w:rPr>
          <w:rtl w:val="0"/>
          <w:lang w:val="en-US"/>
        </w:rPr>
        <w:t>may become faster and deeper.</w:t>
      </w:r>
    </w:p>
    <w:p>
      <w:pPr>
        <w:pStyle w:val="Body"/>
        <w:jc w:val="both"/>
      </w:pPr>
    </w:p>
    <w:p>
      <w:pPr>
        <w:pStyle w:val="Body"/>
        <w:jc w:val="both"/>
      </w:pPr>
      <w:r>
        <w:rPr>
          <w:rtl w:val="0"/>
          <w:lang w:val="en-US"/>
        </w:rPr>
        <w:t xml:space="preserve">As the uterus enlarges, it pushes the diaphragm upward, </w:t>
      </w:r>
    </w:p>
    <w:p>
      <w:pPr>
        <w:pStyle w:val="Body"/>
        <w:jc w:val="both"/>
      </w:pPr>
      <w:r>
        <w:rPr>
          <w:rtl w:val="0"/>
          <w:lang w:val="en-US"/>
        </w:rPr>
        <w:t xml:space="preserve">reducing the space available for lung expansion. This </w:t>
      </w:r>
    </w:p>
    <w:p>
      <w:pPr>
        <w:pStyle w:val="Body"/>
        <w:jc w:val="both"/>
      </w:pPr>
      <w:r>
        <w:rPr>
          <w:rtl w:val="0"/>
          <w:lang w:val="en-US"/>
        </w:rPr>
        <w:t xml:space="preserve">often leads to a sensation of breathlessness, especially </w:t>
      </w:r>
    </w:p>
    <w:p>
      <w:pPr>
        <w:pStyle w:val="Body"/>
        <w:jc w:val="both"/>
      </w:pPr>
      <w:r>
        <w:rPr>
          <w:rtl w:val="0"/>
          <w:lang w:val="en-US"/>
        </w:rPr>
        <w:t xml:space="preserve">during the later stages of pregnancy. However, the lungs </w:t>
      </w:r>
    </w:p>
    <w:p>
      <w:pPr>
        <w:pStyle w:val="Body"/>
        <w:jc w:val="both"/>
      </w:pPr>
      <w:r>
        <w:rPr>
          <w:rtl w:val="0"/>
          <w:lang w:val="en-US"/>
        </w:rPr>
        <w:t xml:space="preserve">adapt efficiently, and oxygen exchange remains sufficient </w:t>
      </w:r>
    </w:p>
    <w:p>
      <w:pPr>
        <w:pStyle w:val="Body"/>
        <w:jc w:val="both"/>
      </w:pPr>
      <w:r>
        <w:rPr>
          <w:rtl w:val="0"/>
          <w:lang w:val="en-US"/>
        </w:rPr>
        <w:t>to support both maternal and fetal needs.</w:t>
      </w:r>
    </w:p>
    <w:p>
      <w:pPr>
        <w:pStyle w:val="Body"/>
        <w:jc w:val="both"/>
      </w:pPr>
      <w:r>
        <w:drawing xmlns:a="http://schemas.openxmlformats.org/drawingml/2006/main">
          <wp:anchor distT="152400" distB="152400" distL="152400" distR="152400" simplePos="0" relativeHeight="251672576" behindDoc="0" locked="0" layoutInCell="1" allowOverlap="1">
            <wp:simplePos x="0" y="0"/>
            <wp:positionH relativeFrom="margin">
              <wp:posOffset>361950</wp:posOffset>
            </wp:positionH>
            <wp:positionV relativeFrom="line">
              <wp:posOffset>380047</wp:posOffset>
            </wp:positionV>
            <wp:extent cx="4787900" cy="2540000"/>
            <wp:effectExtent l="0" t="0" r="0" b="0"/>
            <wp:wrapTopAndBottom distT="152400" distB="152400"/>
            <wp:docPr id="1073741856" name="officeArt object" descr="resp.jpg"/>
            <wp:cNvGraphicFramePr/>
            <a:graphic xmlns:a="http://schemas.openxmlformats.org/drawingml/2006/main">
              <a:graphicData uri="http://schemas.openxmlformats.org/drawingml/2006/picture">
                <pic:pic xmlns:pic="http://schemas.openxmlformats.org/drawingml/2006/picture">
                  <pic:nvPicPr>
                    <pic:cNvPr id="1073741856" name="resp.jpg" descr="resp.jpg"/>
                    <pic:cNvPicPr>
                      <a:picLocks noChangeAspect="1"/>
                    </pic:cNvPicPr>
                  </pic:nvPicPr>
                  <pic:blipFill>
                    <a:blip r:embed="rId13">
                      <a:extLst/>
                    </a:blip>
                    <a:stretch>
                      <a:fillRect/>
                    </a:stretch>
                  </pic:blipFill>
                  <pic:spPr>
                    <a:xfrm>
                      <a:off x="0" y="0"/>
                      <a:ext cx="4787900" cy="2540000"/>
                    </a:xfrm>
                    <a:prstGeom prst="rect">
                      <a:avLst/>
                    </a:prstGeom>
                    <a:ln w="12700" cap="flat">
                      <a:noFill/>
                      <a:miter lim="400000"/>
                    </a:ln>
                    <a:effectLst/>
                  </pic:spPr>
                </pic:pic>
              </a:graphicData>
            </a:graphic>
          </wp:anchor>
        </w:drawing>
      </w:r>
    </w:p>
    <w:p>
      <w:pPr>
        <w:pStyle w:val="Body"/>
        <w:jc w:val="both"/>
      </w:pPr>
    </w:p>
    <w:p>
      <w:pPr>
        <w:pStyle w:val="Body"/>
        <w:jc w:val="both"/>
        <w:rPr>
          <w:rFonts w:ascii="Graphik Semibold" w:cs="Graphik Semibold" w:hAnsi="Graphik Semibold" w:eastAsia="Graphik Semibold"/>
        </w:rPr>
      </w:pPr>
    </w:p>
    <w:p>
      <w:pPr>
        <w:pStyle w:val="Body"/>
        <w:jc w:val="both"/>
        <w:rPr>
          <w:rFonts w:ascii="Graphik Semibold" w:cs="Graphik Semibold" w:hAnsi="Graphik Semibold" w:eastAsia="Graphik Semibold"/>
        </w:rPr>
      </w:pPr>
    </w:p>
    <w:p>
      <w:pPr>
        <w:pStyle w:val="Body"/>
        <w:jc w:val="both"/>
        <w:rPr>
          <w:rFonts w:ascii="Graphik Semibold" w:cs="Graphik Semibold" w:hAnsi="Graphik Semibold" w:eastAsia="Graphik Semibold"/>
        </w:rPr>
      </w:pPr>
    </w:p>
    <w:p>
      <w:pPr>
        <w:pStyle w:val="Body"/>
        <w:jc w:val="both"/>
        <w:rPr>
          <w:rFonts w:ascii="Graphik Semibold" w:cs="Graphik Semibold" w:hAnsi="Graphik Semibold" w:eastAsia="Graphik Semibold"/>
        </w:rPr>
      </w:pPr>
    </w:p>
    <w:p>
      <w:pPr>
        <w:pStyle w:val="Body"/>
        <w:jc w:val="both"/>
        <w:rPr>
          <w:rFonts w:ascii="Graphik Semibold" w:cs="Graphik Semibold" w:hAnsi="Graphik Semibold" w:eastAsia="Graphik Semibold"/>
        </w:rPr>
      </w:pPr>
    </w:p>
    <w:p>
      <w:pPr>
        <w:pStyle w:val="Body"/>
        <w:jc w:val="both"/>
        <w:rPr>
          <w:rFonts w:ascii="Graphik Semibold" w:cs="Graphik Semibold" w:hAnsi="Graphik Semibold" w:eastAsia="Graphik Semibold"/>
        </w:rPr>
      </w:pPr>
      <w:r>
        <mc:AlternateContent>
          <mc:Choice Requires="wps">
            <w:drawing xmlns:a="http://schemas.openxmlformats.org/drawingml/2006/main">
              <wp:anchor distT="152400" distB="152400" distL="152400" distR="152400" simplePos="0" relativeHeight="251693056"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59"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53" style="visibility:visible;position:absolute;margin-left:14.5pt;margin-top:16.4pt;width:566.0pt;height:809.3pt;z-index:25169305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Fonts w:ascii="Graphik Semibold" w:hAnsi="Graphik Semibold"/>
          <w:rtl w:val="0"/>
          <w:lang w:val="de-DE"/>
        </w:rPr>
        <w:t>c) Digestive System</w:t>
      </w:r>
    </w:p>
    <w:p>
      <w:pPr>
        <w:pStyle w:val="Body"/>
        <w:jc w:val="both"/>
      </w:pPr>
    </w:p>
    <w:p>
      <w:pPr>
        <w:pStyle w:val="Body"/>
        <w:jc w:val="both"/>
      </w:pPr>
      <w:r>
        <w:rPr>
          <w:rtl w:val="0"/>
          <w:lang w:val="en-US"/>
        </w:rPr>
        <w:t xml:space="preserve">The digestive system undergoes several changes due to </w:t>
      </w:r>
    </w:p>
    <w:p>
      <w:pPr>
        <w:pStyle w:val="Body"/>
        <w:jc w:val="both"/>
      </w:pPr>
      <w:r>
        <w:rPr>
          <w:rtl w:val="0"/>
          <w:lang w:val="en-US"/>
        </w:rPr>
        <w:t xml:space="preserve">hormonal influence, particularly progesterone. </w:t>
      </w:r>
    </w:p>
    <w:p>
      <w:pPr>
        <w:pStyle w:val="Body"/>
        <w:jc w:val="both"/>
      </w:pPr>
      <w:r>
        <w:rPr>
          <w:rtl w:val="0"/>
          <w:lang w:val="en-US"/>
        </w:rPr>
        <w:t xml:space="preserve">Progesterone relaxes smooth muscles, which slows down </w:t>
      </w:r>
    </w:p>
    <w:p>
      <w:pPr>
        <w:pStyle w:val="Body"/>
        <w:jc w:val="both"/>
      </w:pPr>
      <w:r>
        <w:rPr>
          <w:rtl w:val="0"/>
          <w:lang w:val="en-US"/>
        </w:rPr>
        <w:t xml:space="preserve">the movement of food through the digestive tract. As a </w:t>
      </w:r>
    </w:p>
    <w:p>
      <w:pPr>
        <w:pStyle w:val="Body"/>
        <w:jc w:val="both"/>
      </w:pPr>
      <w:r>
        <w:rPr>
          <w:rtl w:val="0"/>
          <w:lang w:val="en-US"/>
        </w:rPr>
        <w:t xml:space="preserve">result, digestion becomes slower, leading to problems </w:t>
      </w:r>
    </w:p>
    <w:p>
      <w:pPr>
        <w:pStyle w:val="Body"/>
        <w:jc w:val="both"/>
      </w:pPr>
      <w:r>
        <w:rPr>
          <w:rtl w:val="0"/>
          <w:lang w:val="en-US"/>
        </w:rPr>
        <w:t>such as constipation, indigestion, and heartburn.</w:t>
      </w:r>
    </w:p>
    <w:p>
      <w:pPr>
        <w:pStyle w:val="Body"/>
        <w:jc w:val="both"/>
      </w:pPr>
      <w:r>
        <w:rPr>
          <w:rtl w:val="0"/>
          <w:lang w:val="en-US"/>
        </w:rPr>
        <w:t xml:space="preserve">The growing uterus also presses against the stomach and </w:t>
      </w:r>
    </w:p>
    <w:p>
      <w:pPr>
        <w:pStyle w:val="Body"/>
        <w:jc w:val="both"/>
      </w:pPr>
      <w:r>
        <w:rPr>
          <w:rtl w:val="0"/>
          <w:lang w:val="en-US"/>
        </w:rPr>
        <w:t xml:space="preserve">intestines, further affecting digestion. Despite these </w:t>
      </w:r>
    </w:p>
    <w:p>
      <w:pPr>
        <w:pStyle w:val="Body"/>
        <w:jc w:val="both"/>
      </w:pPr>
      <w:r>
        <w:rPr>
          <w:rtl w:val="0"/>
          <w:lang w:val="en-US"/>
        </w:rPr>
        <w:t xml:space="preserve">discomforts, nutrient absorption increases to meet the </w:t>
      </w:r>
    </w:p>
    <w:p>
      <w:pPr>
        <w:pStyle w:val="Body"/>
        <w:jc w:val="both"/>
      </w:pPr>
      <w:r>
        <w:rPr>
          <w:rtl w:val="0"/>
          <w:lang w:val="en-US"/>
        </w:rPr>
        <w:t>nutritional demands of the fetus</w:t>
      </w:r>
      <w:r>
        <w:drawing xmlns:a="http://schemas.openxmlformats.org/drawingml/2006/main">
          <wp:anchor distT="152400" distB="152400" distL="152400" distR="152400" simplePos="0" relativeHeight="251673600" behindDoc="0" locked="0" layoutInCell="1" allowOverlap="1">
            <wp:simplePos x="0" y="0"/>
            <wp:positionH relativeFrom="margin">
              <wp:posOffset>130391</wp:posOffset>
            </wp:positionH>
            <wp:positionV relativeFrom="line">
              <wp:posOffset>314579</wp:posOffset>
            </wp:positionV>
            <wp:extent cx="5524500" cy="3852456"/>
            <wp:effectExtent l="0" t="0" r="0" b="0"/>
            <wp:wrapTopAndBottom distT="152400" distB="152400"/>
            <wp:docPr id="1073741858" name="officeArt object" descr="dig.png"/>
            <wp:cNvGraphicFramePr/>
            <a:graphic xmlns:a="http://schemas.openxmlformats.org/drawingml/2006/main">
              <a:graphicData uri="http://schemas.openxmlformats.org/drawingml/2006/picture">
                <pic:pic xmlns:pic="http://schemas.openxmlformats.org/drawingml/2006/picture">
                  <pic:nvPicPr>
                    <pic:cNvPr id="1073741858" name="dig.png" descr="dig.png"/>
                    <pic:cNvPicPr>
                      <a:picLocks noChangeAspect="1"/>
                    </pic:cNvPicPr>
                  </pic:nvPicPr>
                  <pic:blipFill>
                    <a:blip r:embed="rId14">
                      <a:extLst/>
                    </a:blip>
                    <a:stretch>
                      <a:fillRect/>
                    </a:stretch>
                  </pic:blipFill>
                  <pic:spPr>
                    <a:xfrm>
                      <a:off x="0" y="0"/>
                      <a:ext cx="5524500" cy="3852456"/>
                    </a:xfrm>
                    <a:prstGeom prst="rect">
                      <a:avLst/>
                    </a:prstGeom>
                    <a:ln w="12700" cap="flat">
                      <a:noFill/>
                      <a:miter lim="400000"/>
                    </a:ln>
                    <a:effectLst/>
                  </pic:spPr>
                </pic:pic>
              </a:graphicData>
            </a:graphic>
          </wp:anchor>
        </w:drawing>
      </w:r>
    </w:p>
    <w:p>
      <w:pPr>
        <w:pStyle w:val="Body"/>
        <w:jc w:val="both"/>
        <w:rPr>
          <w:rFonts w:ascii="Graphik Semibold" w:cs="Graphik Semibold" w:hAnsi="Graphik Semibold" w:eastAsia="Graphik Semibold"/>
        </w:rPr>
      </w:pPr>
      <w:r>
        <mc:AlternateContent>
          <mc:Choice Requires="wps">
            <w:drawing xmlns:a="http://schemas.openxmlformats.org/drawingml/2006/main">
              <wp:anchor distT="152400" distB="152400" distL="152400" distR="152400" simplePos="0" relativeHeight="251694080"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61"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54" style="visibility:visible;position:absolute;margin-left:14.5pt;margin-top:16.4pt;width:566.0pt;height:809.3pt;z-index:25169408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Fonts w:ascii="Graphik Semibold" w:hAnsi="Graphik Semibold"/>
          <w:rtl w:val="0"/>
          <w:lang w:val="en-US"/>
        </w:rPr>
        <w:t>d) Excretory System</w:t>
      </w:r>
    </w:p>
    <w:p>
      <w:pPr>
        <w:pStyle w:val="Body"/>
        <w:jc w:val="both"/>
      </w:pPr>
    </w:p>
    <w:p>
      <w:pPr>
        <w:pStyle w:val="Body"/>
        <w:jc w:val="both"/>
      </w:pPr>
      <w:r>
        <w:rPr>
          <w:rtl w:val="0"/>
          <w:lang w:val="en-US"/>
        </w:rPr>
        <w:t xml:space="preserve">The kidneys become more active during pregnancy to </w:t>
      </w:r>
    </w:p>
    <w:p>
      <w:pPr>
        <w:pStyle w:val="Body"/>
        <w:jc w:val="both"/>
      </w:pPr>
      <w:r>
        <w:rPr>
          <w:rtl w:val="0"/>
          <w:lang w:val="en-US"/>
        </w:rPr>
        <w:t xml:space="preserve">remove increased waste products produced by both the </w:t>
      </w:r>
    </w:p>
    <w:p>
      <w:pPr>
        <w:pStyle w:val="Body"/>
        <w:jc w:val="both"/>
      </w:pPr>
      <w:r>
        <w:rPr>
          <w:rtl w:val="0"/>
          <w:lang w:val="en-US"/>
        </w:rPr>
        <w:t xml:space="preserve">mother and the fetus. Blood flow to the kidneys increases, </w:t>
      </w:r>
    </w:p>
    <w:p>
      <w:pPr>
        <w:pStyle w:val="Body"/>
        <w:jc w:val="both"/>
      </w:pPr>
      <w:r>
        <w:rPr>
          <w:rtl w:val="0"/>
          <w:lang w:val="en-US"/>
        </w:rPr>
        <w:t xml:space="preserve">leading to higher urine production. This is the reason </w:t>
      </w:r>
    </w:p>
    <w:p>
      <w:pPr>
        <w:pStyle w:val="Body"/>
        <w:jc w:val="both"/>
      </w:pPr>
      <w:r>
        <w:rPr>
          <w:rtl w:val="0"/>
          <w:lang w:val="en-US"/>
        </w:rPr>
        <w:t xml:space="preserve">pregnant women experience frequent urination, </w:t>
      </w:r>
    </w:p>
    <w:p>
      <w:pPr>
        <w:pStyle w:val="Body"/>
        <w:jc w:val="both"/>
      </w:pPr>
      <w:r>
        <w:rPr>
          <w:rtl w:val="0"/>
          <w:lang w:val="en-US"/>
        </w:rPr>
        <w:t>especially during the first and third trimesters.</w:t>
      </w:r>
    </w:p>
    <w:p>
      <w:pPr>
        <w:pStyle w:val="Body"/>
        <w:jc w:val="both"/>
      </w:pPr>
      <w:r>
        <w:rPr>
          <w:rtl w:val="0"/>
          <w:lang w:val="en-US"/>
        </w:rPr>
        <w:t xml:space="preserve">The urinary bladder is also compressed by the enlarging </w:t>
      </w:r>
    </w:p>
    <w:p>
      <w:pPr>
        <w:pStyle w:val="Body"/>
        <w:jc w:val="both"/>
      </w:pPr>
      <w:r>
        <w:rPr>
          <w:rtl w:val="0"/>
          <w:lang w:val="en-US"/>
        </w:rPr>
        <w:t xml:space="preserve">uterus, contributing to this condition. Proper hydration is </w:t>
      </w:r>
    </w:p>
    <w:p>
      <w:pPr>
        <w:pStyle w:val="Body"/>
        <w:jc w:val="both"/>
      </w:pPr>
      <w:r>
        <w:rPr>
          <w:rtl w:val="0"/>
          <w:lang w:val="en-US"/>
        </w:rPr>
        <w:t xml:space="preserve">essential during pregnancy to support kidney function </w:t>
      </w:r>
    </w:p>
    <w:p>
      <w:pPr>
        <w:pStyle w:val="Body"/>
        <w:jc w:val="both"/>
      </w:pPr>
      <w:r>
        <w:rPr>
          <w:rtl w:val="0"/>
          <w:lang w:val="en-US"/>
        </w:rPr>
        <w:t>and prevent urinary tract infections.</w:t>
      </w:r>
      <w:r>
        <w:drawing xmlns:a="http://schemas.openxmlformats.org/drawingml/2006/main">
          <wp:anchor distT="152400" distB="152400" distL="152400" distR="152400" simplePos="0" relativeHeight="251674624" behindDoc="0" locked="0" layoutInCell="1" allowOverlap="1">
            <wp:simplePos x="0" y="0"/>
            <wp:positionH relativeFrom="margin">
              <wp:posOffset>310206</wp:posOffset>
            </wp:positionH>
            <wp:positionV relativeFrom="line">
              <wp:posOffset>569082</wp:posOffset>
            </wp:positionV>
            <wp:extent cx="4891387" cy="2750063"/>
            <wp:effectExtent l="0" t="0" r="0" b="0"/>
            <wp:wrapTopAndBottom distT="152400" distB="152400"/>
            <wp:docPr id="1073741860" name="officeArt object" descr="exc.png"/>
            <wp:cNvGraphicFramePr/>
            <a:graphic xmlns:a="http://schemas.openxmlformats.org/drawingml/2006/main">
              <a:graphicData uri="http://schemas.openxmlformats.org/drawingml/2006/picture">
                <pic:pic xmlns:pic="http://schemas.openxmlformats.org/drawingml/2006/picture">
                  <pic:nvPicPr>
                    <pic:cNvPr id="1073741860" name="exc.png" descr="exc.png"/>
                    <pic:cNvPicPr>
                      <a:picLocks noChangeAspect="1"/>
                    </pic:cNvPicPr>
                  </pic:nvPicPr>
                  <pic:blipFill>
                    <a:blip r:embed="rId15">
                      <a:extLst/>
                    </a:blip>
                    <a:stretch>
                      <a:fillRect/>
                    </a:stretch>
                  </pic:blipFill>
                  <pic:spPr>
                    <a:xfrm>
                      <a:off x="0" y="0"/>
                      <a:ext cx="4891387" cy="2750063"/>
                    </a:xfrm>
                    <a:prstGeom prst="rect">
                      <a:avLst/>
                    </a:prstGeom>
                    <a:ln w="12700" cap="flat">
                      <a:noFill/>
                      <a:miter lim="400000"/>
                    </a:ln>
                    <a:effectLst/>
                  </pic:spPr>
                </pic:pic>
              </a:graphicData>
            </a:graphic>
          </wp:anchor>
        </w:drawing>
      </w:r>
    </w:p>
    <w:p>
      <w:pPr>
        <w:pStyle w:val="Body"/>
        <w:jc w:val="both"/>
      </w:pPr>
    </w:p>
    <w:p>
      <w:pPr>
        <w:pStyle w:val="Body"/>
        <w:jc w:val="both"/>
      </w:pPr>
    </w:p>
    <w:p>
      <w:pPr>
        <w:pStyle w:val="Body"/>
        <w:jc w:val="both"/>
      </w:pPr>
    </w:p>
    <w:p>
      <w:pPr>
        <w:pStyle w:val="Body"/>
        <w:jc w:val="both"/>
        <w:rPr>
          <w:rFonts w:ascii="Graphik Semibold" w:cs="Graphik Semibold" w:hAnsi="Graphik Semibold" w:eastAsia="Graphik Semibold"/>
        </w:rPr>
      </w:pPr>
      <w:r>
        <mc:AlternateContent>
          <mc:Choice Requires="wps">
            <w:drawing xmlns:a="http://schemas.openxmlformats.org/drawingml/2006/main">
              <wp:anchor distT="152400" distB="152400" distL="152400" distR="152400" simplePos="0" relativeHeight="251695104"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65"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55" style="visibility:visible;position:absolute;margin-left:14.5pt;margin-top:16.4pt;width:566.0pt;height:809.3pt;z-index:251695104;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Fonts w:ascii="Graphik Semibold" w:hAnsi="Graphik Semibold"/>
          <w:rtl w:val="0"/>
          <w:lang w:val="en-US"/>
        </w:rPr>
        <w:t>e) Skeletal and Muscular System</w:t>
      </w:r>
    </w:p>
    <w:p>
      <w:pPr>
        <w:pStyle w:val="Body"/>
        <w:jc w:val="both"/>
      </w:pPr>
      <w:r>
        <w:rPr>
          <w:rtl w:val="0"/>
          <w:lang w:val="en-US"/>
        </w:rPr>
        <w:t xml:space="preserve">The skeletal and muscular systems undergo structural </w:t>
      </w:r>
    </w:p>
    <w:p>
      <w:pPr>
        <w:pStyle w:val="Body"/>
        <w:jc w:val="both"/>
      </w:pPr>
      <w:r>
        <w:rPr>
          <w:rtl w:val="0"/>
          <w:lang w:val="en-US"/>
        </w:rPr>
        <w:t xml:space="preserve">changes to support the increasing body weight and </w:t>
      </w:r>
    </w:p>
    <w:p>
      <w:pPr>
        <w:pStyle w:val="Body"/>
        <w:jc w:val="both"/>
      </w:pPr>
      <w:r>
        <w:rPr>
          <w:rtl w:val="0"/>
          <w:lang w:val="en-US"/>
        </w:rPr>
        <w:t xml:space="preserve">prepare for childbirth. Hormones such as relaxin cause the </w:t>
      </w:r>
    </w:p>
    <w:p>
      <w:pPr>
        <w:pStyle w:val="Body"/>
        <w:jc w:val="both"/>
      </w:pPr>
      <w:r>
        <w:rPr>
          <w:rtl w:val="0"/>
          <w:lang w:val="en-US"/>
        </w:rPr>
        <w:t xml:space="preserve">ligaments of the pelvic region to loosen, allowing </w:t>
      </w:r>
    </w:p>
    <w:p>
      <w:pPr>
        <w:pStyle w:val="Body"/>
        <w:jc w:val="both"/>
      </w:pPr>
      <w:r>
        <w:rPr>
          <w:rtl w:val="0"/>
          <w:lang w:val="en-US"/>
        </w:rPr>
        <w:t>flexibility during delivery.</w:t>
      </w:r>
    </w:p>
    <w:p>
      <w:pPr>
        <w:pStyle w:val="Body"/>
        <w:jc w:val="both"/>
      </w:pPr>
      <w:r>
        <w:rPr>
          <w:rtl w:val="0"/>
          <w:lang w:val="en-US"/>
        </w:rPr>
        <w:t xml:space="preserve">Postural changes occur due to the forward shift of the </w:t>
      </w:r>
    </w:p>
    <w:p>
      <w:pPr>
        <w:pStyle w:val="Body"/>
        <w:jc w:val="both"/>
      </w:pPr>
      <w:r>
        <w:rPr>
          <w:rtl w:val="0"/>
          <w:lang w:val="en-US"/>
        </w:rPr>
        <w:t xml:space="preserve">center of gravity, often resulting in back pain. Muscles of </w:t>
      </w:r>
    </w:p>
    <w:p>
      <w:pPr>
        <w:pStyle w:val="Body"/>
        <w:jc w:val="both"/>
      </w:pPr>
      <w:r>
        <w:rPr>
          <w:rtl w:val="0"/>
          <w:lang w:val="en-US"/>
        </w:rPr>
        <w:t xml:space="preserve">the abdomen stretch to accommodate the growing </w:t>
      </w:r>
    </w:p>
    <w:p>
      <w:pPr>
        <w:pStyle w:val="Body"/>
        <w:jc w:val="both"/>
      </w:pPr>
      <w:r>
        <w:rPr>
          <w:rtl w:val="0"/>
          <w:lang w:val="en-US"/>
        </w:rPr>
        <w:t xml:space="preserve">uterus, and joints become more flexible. These changes, </w:t>
      </w:r>
    </w:p>
    <w:p>
      <w:pPr>
        <w:pStyle w:val="Body"/>
        <w:jc w:val="both"/>
      </w:pPr>
      <w:r>
        <w:rPr>
          <w:rtl w:val="0"/>
          <w:lang w:val="en-US"/>
        </w:rPr>
        <w:t xml:space="preserve">though uncomfortable, are necessary for a successful </w:t>
      </w:r>
    </w:p>
    <w:p>
      <w:pPr>
        <w:pStyle w:val="Body"/>
        <w:jc w:val="both"/>
      </w:pPr>
      <w:r>
        <w:rPr>
          <w:rtl w:val="0"/>
          <w:lang w:val="en-US"/>
        </w:rPr>
        <w:t>pregnancy and childbirth.</w:t>
      </w:r>
      <w:r>
        <mc:AlternateContent>
          <mc:Choice Requires="wpg">
            <w:drawing xmlns:a="http://schemas.openxmlformats.org/drawingml/2006/main">
              <wp:anchor distT="152400" distB="152400" distL="152400" distR="152400" simplePos="0" relativeHeight="251675648" behindDoc="0" locked="0" layoutInCell="1" allowOverlap="1">
                <wp:simplePos x="0" y="0"/>
                <wp:positionH relativeFrom="margin">
                  <wp:posOffset>429256</wp:posOffset>
                </wp:positionH>
                <wp:positionV relativeFrom="line">
                  <wp:posOffset>396699</wp:posOffset>
                </wp:positionV>
                <wp:extent cx="4869187" cy="4185778"/>
                <wp:effectExtent l="0" t="0" r="0" b="0"/>
                <wp:wrapThrough wrapText="bothSides" distL="152400" distR="152400">
                  <wp:wrapPolygon edited="1">
                    <wp:start x="0" y="0"/>
                    <wp:lineTo x="21600" y="0"/>
                    <wp:lineTo x="21600" y="21600"/>
                    <wp:lineTo x="0" y="21600"/>
                    <wp:lineTo x="0" y="0"/>
                  </wp:wrapPolygon>
                </wp:wrapThrough>
                <wp:docPr id="1073741864" name="officeArt object" descr="musc.png"/>
                <wp:cNvGraphicFramePr/>
                <a:graphic xmlns:a="http://schemas.openxmlformats.org/drawingml/2006/main">
                  <a:graphicData uri="http://schemas.microsoft.com/office/word/2010/wordprocessingGroup">
                    <wpg:wgp>
                      <wpg:cNvGrpSpPr/>
                      <wpg:grpSpPr>
                        <a:xfrm>
                          <a:off x="0" y="0"/>
                          <a:ext cx="4869187" cy="4185778"/>
                          <a:chOff x="0" y="0"/>
                          <a:chExt cx="4869186" cy="4185777"/>
                        </a:xfrm>
                      </wpg:grpSpPr>
                      <pic:pic xmlns:pic="http://schemas.openxmlformats.org/drawingml/2006/picture">
                        <pic:nvPicPr>
                          <pic:cNvPr id="1073741863" name="musc.png" descr="musc.png"/>
                          <pic:cNvPicPr>
                            <a:picLocks noChangeAspect="1"/>
                          </pic:cNvPicPr>
                        </pic:nvPicPr>
                        <pic:blipFill>
                          <a:blip r:embed="rId16">
                            <a:extLst/>
                          </a:blip>
                          <a:srcRect l="743" t="0" r="743" b="15607"/>
                          <a:stretch>
                            <a:fillRect/>
                          </a:stretch>
                        </pic:blipFill>
                        <pic:spPr>
                          <a:xfrm>
                            <a:off x="50800" y="50800"/>
                            <a:ext cx="4767587" cy="4084178"/>
                          </a:xfrm>
                          <a:prstGeom prst="rect">
                            <a:avLst/>
                          </a:prstGeom>
                          <a:ln>
                            <a:noFill/>
                          </a:ln>
                          <a:effectLst/>
                        </pic:spPr>
                      </pic:pic>
                      <pic:pic xmlns:pic="http://schemas.openxmlformats.org/drawingml/2006/picture">
                        <pic:nvPicPr>
                          <pic:cNvPr id="1073741862" name="musc.png" descr="musc.png"/>
                          <pic:cNvPicPr>
                            <a:picLocks noChangeAspect="0"/>
                          </pic:cNvPicPr>
                        </pic:nvPicPr>
                        <pic:blipFill>
                          <a:blip r:embed="rId17">
                            <a:extLst/>
                          </a:blip>
                          <a:stretch>
                            <a:fillRect/>
                          </a:stretch>
                        </pic:blipFill>
                        <pic:spPr>
                          <a:xfrm>
                            <a:off x="0" y="-1"/>
                            <a:ext cx="4869187" cy="4185779"/>
                          </a:xfrm>
                          <a:prstGeom prst="rect">
                            <a:avLst/>
                          </a:prstGeom>
                          <a:effectLst/>
                        </pic:spPr>
                      </pic:pic>
                    </wpg:wgp>
                  </a:graphicData>
                </a:graphic>
              </wp:anchor>
            </w:drawing>
          </mc:Choice>
          <mc:Fallback>
            <w:pict>
              <v:group id="_x0000_s1056" style="visibility:visible;position:absolute;margin-left:33.8pt;margin-top:31.2pt;width:383.4pt;height:329.6pt;z-index:251675648;mso-position-horizontal:absolute;mso-position-horizontal-relative:margin;mso-position-vertical:absolute;mso-position-vertical-relative:line;mso-wrap-distance-left:12.0pt;mso-wrap-distance-top:12.0pt;mso-wrap-distance-right:12.0pt;mso-wrap-distance-bottom:12.0pt;" coordorigin="0,0" coordsize="4869187,4185778">
                <w10:wrap type="through" side="bothSides" anchorx="margin"/>
                <v:shape id="_x0000_s1057" type="#_x0000_t75" style="position:absolute;left:50800;top:50800;width:4767587;height:4084178;">
                  <v:imagedata r:id="rId16" o:title="musc.png" cropleft="0.7%" cropright="0.7%" croptop="0.0%" cropbottom="15.6%"/>
                </v:shape>
                <v:shape id="_x0000_s1058" type="#_x0000_t75" style="position:absolute;left:0;top:0;width:4869187;height:4185778;">
                  <v:imagedata r:id="rId17" o:title=""/>
                </v:shape>
              </v:group>
            </w:pict>
          </mc:Fallback>
        </mc:AlternateContent>
      </w:r>
    </w:p>
    <w:p>
      <w:pPr>
        <w:pStyle w:val="Body"/>
        <w:jc w:val="both"/>
        <w:rPr>
          <w:rFonts w:ascii="Graphik Semibold" w:cs="Graphik Semibold" w:hAnsi="Graphik Semibold" w:eastAsia="Graphik Semibold"/>
        </w:rPr>
      </w:pPr>
      <w:r>
        <mc:AlternateContent>
          <mc:Choice Requires="wps">
            <w:drawing xmlns:a="http://schemas.openxmlformats.org/drawingml/2006/main">
              <wp:anchor distT="152400" distB="152400" distL="152400" distR="152400" simplePos="0" relativeHeight="251697152"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67"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59" style="visibility:visible;position:absolute;margin-left:14.5pt;margin-top:16.4pt;width:566.0pt;height:809.3pt;z-index:25169715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Fonts w:ascii="Graphik Semibold" w:hAnsi="Graphik Semibold"/>
          <w:rtl w:val="0"/>
          <w:lang w:val="en-US"/>
        </w:rPr>
        <w:t>Emotional and Psychological Changes</w:t>
      </w:r>
    </w:p>
    <w:p>
      <w:pPr>
        <w:pStyle w:val="Body"/>
        <w:jc w:val="both"/>
      </w:pPr>
      <w:r>
        <w:rPr>
          <w:rtl w:val="0"/>
          <w:lang w:val="en-US"/>
        </w:rPr>
        <w:t xml:space="preserve">Pregnancy brings emotional changes such as mood </w:t>
      </w:r>
    </w:p>
    <w:p>
      <w:pPr>
        <w:pStyle w:val="Body"/>
        <w:jc w:val="both"/>
      </w:pPr>
      <w:r>
        <w:rPr>
          <w:rtl w:val="0"/>
          <w:lang w:val="en-US"/>
        </w:rPr>
        <w:t xml:space="preserve">swings, anxiety, excitement, and emotional bonding with </w:t>
      </w:r>
    </w:p>
    <w:p>
      <w:pPr>
        <w:pStyle w:val="Body"/>
        <w:jc w:val="both"/>
      </w:pPr>
      <w:r>
        <w:rPr>
          <w:rtl w:val="0"/>
          <w:lang w:val="en-US"/>
        </w:rPr>
        <w:t xml:space="preserve">the baby. These changes are mainly influenced by </w:t>
      </w:r>
    </w:p>
    <w:p>
      <w:pPr>
        <w:pStyle w:val="Body"/>
        <w:jc w:val="both"/>
      </w:pPr>
      <w:r>
        <w:rPr>
          <w:rtl w:val="0"/>
          <w:lang w:val="en-US"/>
        </w:rPr>
        <w:t>hormonal fluctuations and physical stress.</w:t>
      </w:r>
    </w:p>
    <w:p>
      <w:pPr>
        <w:pStyle w:val="Body"/>
        <w:jc w:val="both"/>
      </w:pPr>
      <w:r>
        <w:drawing xmlns:a="http://schemas.openxmlformats.org/drawingml/2006/main">
          <wp:anchor distT="152400" distB="152400" distL="152400" distR="152400" simplePos="0" relativeHeight="251676672" behindDoc="0" locked="0" layoutInCell="1" allowOverlap="1">
            <wp:simplePos x="0" y="0"/>
            <wp:positionH relativeFrom="margin">
              <wp:posOffset>-6350</wp:posOffset>
            </wp:positionH>
            <wp:positionV relativeFrom="line">
              <wp:posOffset>273693</wp:posOffset>
            </wp:positionV>
            <wp:extent cx="5524500" cy="2892830"/>
            <wp:effectExtent l="0" t="0" r="0" b="0"/>
            <wp:wrapTopAndBottom distT="152400" distB="152400"/>
            <wp:docPr id="1073741866" name="officeArt object" descr="phy.jpg"/>
            <wp:cNvGraphicFramePr/>
            <a:graphic xmlns:a="http://schemas.openxmlformats.org/drawingml/2006/main">
              <a:graphicData uri="http://schemas.openxmlformats.org/drawingml/2006/picture">
                <pic:pic xmlns:pic="http://schemas.openxmlformats.org/drawingml/2006/picture">
                  <pic:nvPicPr>
                    <pic:cNvPr id="1073741866" name="phy.jpg" descr="phy.jpg"/>
                    <pic:cNvPicPr>
                      <a:picLocks noChangeAspect="1"/>
                    </pic:cNvPicPr>
                  </pic:nvPicPr>
                  <pic:blipFill>
                    <a:blip r:embed="rId18">
                      <a:extLst/>
                    </a:blip>
                    <a:stretch>
                      <a:fillRect/>
                    </a:stretch>
                  </pic:blipFill>
                  <pic:spPr>
                    <a:xfrm>
                      <a:off x="0" y="0"/>
                      <a:ext cx="5524500" cy="2892830"/>
                    </a:xfrm>
                    <a:prstGeom prst="rect">
                      <a:avLst/>
                    </a:prstGeom>
                    <a:ln w="12700" cap="flat">
                      <a:noFill/>
                      <a:miter lim="400000"/>
                    </a:ln>
                    <a:effectLst/>
                  </pic:spPr>
                </pic:pic>
              </a:graphicData>
            </a:graphic>
          </wp:anchor>
        </w:drawing>
      </w:r>
    </w:p>
    <w:p>
      <w:pPr>
        <w:pStyle w:val="Body"/>
        <w:jc w:val="both"/>
      </w:pPr>
    </w:p>
    <w:p>
      <w:pPr>
        <w:pStyle w:val="Body"/>
        <w:jc w:val="both"/>
      </w:pPr>
    </w:p>
    <w:p>
      <w:pPr>
        <w:pStyle w:val="Body"/>
        <w:jc w:val="both"/>
        <w:rPr>
          <w:rFonts w:ascii="Graphik Semibold" w:cs="Graphik Semibold" w:hAnsi="Graphik Semibold" w:eastAsia="Graphik Semibold"/>
        </w:rPr>
      </w:pPr>
      <w:r>
        <w:rPr>
          <w:rFonts w:ascii="Graphik Semibold" w:hAnsi="Graphik Semibold"/>
          <w:rtl w:val="0"/>
          <w:lang w:val="en-US"/>
        </w:rPr>
        <w:t>Importance of Proper Care During Pregnancy</w:t>
      </w:r>
    </w:p>
    <w:p>
      <w:pPr>
        <w:pStyle w:val="Body"/>
        <w:jc w:val="both"/>
        <w:rPr>
          <w:rFonts w:ascii="Graphik Semibold" w:cs="Graphik Semibold" w:hAnsi="Graphik Semibold" w:eastAsia="Graphik Semibold"/>
        </w:rPr>
      </w:pPr>
    </w:p>
    <w:p>
      <w:pPr>
        <w:pStyle w:val="Body"/>
        <w:jc w:val="both"/>
      </w:pPr>
      <w:r>
        <w:rPr>
          <w:rtl w:val="0"/>
          <w:lang w:val="en-US"/>
        </w:rPr>
        <w:t xml:space="preserve">Proper prenatal care is essential to ensure a healthy </w:t>
      </w:r>
    </w:p>
    <w:p>
      <w:pPr>
        <w:pStyle w:val="Body"/>
        <w:jc w:val="both"/>
      </w:pPr>
      <w:r>
        <w:rPr>
          <w:rtl w:val="0"/>
          <w:lang w:val="en-US"/>
        </w:rPr>
        <w:t xml:space="preserve">pregnancy and the well-being of both the mother and the </w:t>
      </w:r>
    </w:p>
    <w:p>
      <w:pPr>
        <w:pStyle w:val="Body"/>
        <w:jc w:val="both"/>
      </w:pPr>
      <w:r>
        <w:rPr>
          <w:rtl w:val="0"/>
          <w:lang w:val="en-US"/>
        </w:rPr>
        <w:t xml:space="preserve">developing baby. During pregnancy, the nutritional and </w:t>
      </w:r>
    </w:p>
    <w:p>
      <w:pPr>
        <w:pStyle w:val="Body"/>
        <w:jc w:val="both"/>
      </w:pPr>
      <w:r>
        <w:rPr>
          <w:rtl w:val="0"/>
          <w:lang w:val="en-US"/>
        </w:rPr>
        <w:t xml:space="preserve">physical demands of the body increase significantly, </w:t>
      </w:r>
    </w:p>
    <w:p>
      <w:pPr>
        <w:pStyle w:val="Body"/>
        <w:jc w:val="both"/>
      </w:pPr>
      <w:r>
        <w:rPr>
          <w:rtl w:val="0"/>
          <w:lang w:val="en-US"/>
        </w:rPr>
        <w:t xml:space="preserve">making it necessary for the mother to follow a balanced </w:t>
      </w:r>
    </w:p>
    <w:p>
      <w:pPr>
        <w:pStyle w:val="Body"/>
        <w:jc w:val="both"/>
      </w:pPr>
      <w:r>
        <mc:AlternateContent>
          <mc:Choice Requires="wps">
            <w:drawing xmlns:a="http://schemas.openxmlformats.org/drawingml/2006/main">
              <wp:anchor distT="152400" distB="152400" distL="152400" distR="152400" simplePos="0" relativeHeight="251696128"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68"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60" style="visibility:visible;position:absolute;margin-left:14.5pt;margin-top:16.4pt;width:566.0pt;height:809.3pt;z-index:251696128;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tl w:val="0"/>
          <w:lang w:val="en-US"/>
        </w:rPr>
        <w:t xml:space="preserve">and nutritious diet rich in proteins, vitamins, minerals, </w:t>
      </w:r>
    </w:p>
    <w:p>
      <w:pPr>
        <w:pStyle w:val="Body"/>
        <w:jc w:val="both"/>
      </w:pPr>
      <w:r>
        <w:rPr>
          <w:rtl w:val="0"/>
          <w:lang w:val="en-US"/>
        </w:rPr>
        <w:t xml:space="preserve">iron, calcium, and folic acid. These nutrients support fetal </w:t>
      </w:r>
    </w:p>
    <w:p>
      <w:pPr>
        <w:pStyle w:val="Body"/>
        <w:jc w:val="both"/>
      </w:pPr>
      <w:r>
        <w:rPr>
          <w:rtl w:val="0"/>
          <w:lang w:val="en-US"/>
        </w:rPr>
        <w:t xml:space="preserve">growth, prevent anemia, and help in the proper </w:t>
      </w:r>
    </w:p>
    <w:p>
      <w:pPr>
        <w:pStyle w:val="Body"/>
        <w:jc w:val="both"/>
      </w:pPr>
      <w:r>
        <w:rPr>
          <w:rtl w:val="0"/>
          <w:lang w:val="en-US"/>
        </w:rPr>
        <w:t>development of organs and bones.</w:t>
      </w:r>
    </w:p>
    <w:p>
      <w:pPr>
        <w:pStyle w:val="Body"/>
        <w:jc w:val="both"/>
      </w:pPr>
      <w:r>
        <w:rPr>
          <w:rtl w:val="0"/>
          <w:lang w:val="en-US"/>
        </w:rPr>
        <w:t xml:space="preserve">Regular medical check-ups play a crucial role in </w:t>
      </w:r>
    </w:p>
    <w:p>
      <w:pPr>
        <w:pStyle w:val="Body"/>
        <w:jc w:val="both"/>
      </w:pPr>
      <w:r>
        <w:rPr>
          <w:rtl w:val="0"/>
          <w:lang w:val="en-US"/>
        </w:rPr>
        <w:t xml:space="preserve">monitoring the progress of pregnancy. Through routine </w:t>
      </w:r>
    </w:p>
    <w:p>
      <w:pPr>
        <w:pStyle w:val="Body"/>
        <w:jc w:val="both"/>
      </w:pPr>
      <w:r>
        <w:rPr>
          <w:rtl w:val="0"/>
          <w:lang w:val="en-US"/>
        </w:rPr>
        <w:t xml:space="preserve">examinations, doctors can track fetal growth, detect </w:t>
      </w:r>
    </w:p>
    <w:p>
      <w:pPr>
        <w:pStyle w:val="Body"/>
        <w:jc w:val="both"/>
      </w:pPr>
      <w:r>
        <w:rPr>
          <w:rtl w:val="0"/>
          <w:lang w:val="en-US"/>
        </w:rPr>
        <w:t xml:space="preserve">abnormalities at an early stage, and manage </w:t>
      </w:r>
    </w:p>
    <w:p>
      <w:pPr>
        <w:pStyle w:val="Body"/>
        <w:jc w:val="both"/>
      </w:pPr>
      <w:r>
        <w:rPr>
          <w:rtl w:val="0"/>
          <w:lang w:val="en-US"/>
        </w:rPr>
        <w:t xml:space="preserve">complications such as high blood pressure or gestational </w:t>
      </w:r>
    </w:p>
    <w:p>
      <w:pPr>
        <w:pStyle w:val="Body"/>
        <w:jc w:val="both"/>
      </w:pPr>
      <w:r>
        <w:rPr>
          <w:rtl w:val="0"/>
          <w:lang w:val="en-US"/>
        </w:rPr>
        <w:t>diabetes. Adequate rest and sleep are equally important</w:t>
      </w:r>
      <w:r>
        <w:rPr>
          <w:rtl w:val="0"/>
          <w:lang w:val="en-US"/>
        </w:rPr>
        <w:t xml:space="preserve"> </w:t>
      </w:r>
    </w:p>
    <w:p>
      <w:pPr>
        <w:pStyle w:val="Body"/>
        <w:jc w:val="both"/>
      </w:pPr>
      <w:r>
        <w:rPr>
          <w:rtl w:val="0"/>
          <w:lang w:val="en-US"/>
        </w:rPr>
        <w:t xml:space="preserve">as they help the body recover from physical strain and </w:t>
      </w:r>
    </w:p>
    <w:p>
      <w:pPr>
        <w:pStyle w:val="Body"/>
        <w:jc w:val="both"/>
      </w:pPr>
      <w:r>
        <w:rPr>
          <w:rtl w:val="0"/>
          <w:lang w:val="en-US"/>
        </w:rPr>
        <w:t>maintain hormonal balance.</w:t>
      </w:r>
    </w:p>
    <w:p>
      <w:pPr>
        <w:pStyle w:val="Body"/>
        <w:jc w:val="both"/>
      </w:pPr>
      <w:r>
        <w:rPr>
          <w:rtl w:val="0"/>
          <w:lang w:val="en-US"/>
        </w:rPr>
        <w:t xml:space="preserve">Managing stress and maintaining emotional well-being are </w:t>
      </w:r>
    </w:p>
    <w:p>
      <w:pPr>
        <w:pStyle w:val="Body"/>
        <w:jc w:val="both"/>
      </w:pPr>
      <w:r>
        <w:rPr>
          <w:rtl w:val="0"/>
          <w:lang w:val="en-US"/>
        </w:rPr>
        <w:t xml:space="preserve">also vital aspects of prenatal care. Excessive stress can </w:t>
      </w:r>
    </w:p>
    <w:p>
      <w:pPr>
        <w:pStyle w:val="Body"/>
        <w:jc w:val="both"/>
      </w:pPr>
      <w:r>
        <w:rPr>
          <w:rtl w:val="0"/>
          <w:lang w:val="en-US"/>
        </w:rPr>
        <w:t xml:space="preserve">negatively affect both the mother and fetus, while a calm </w:t>
      </w:r>
    </w:p>
    <w:p>
      <w:pPr>
        <w:pStyle w:val="Body"/>
        <w:jc w:val="both"/>
      </w:pPr>
      <w:r>
        <w:rPr>
          <w:rtl w:val="0"/>
          <w:lang w:val="en-US"/>
        </w:rPr>
        <w:t xml:space="preserve">and positive environment promotes healthy development. </w:t>
      </w:r>
    </w:p>
    <w:p>
      <w:pPr>
        <w:pStyle w:val="Body"/>
        <w:jc w:val="both"/>
      </w:pPr>
      <w:r>
        <w:rPr>
          <w:rtl w:val="0"/>
          <w:lang w:val="en-US"/>
        </w:rPr>
        <w:t xml:space="preserve">Avoiding harmful substances such as alcohol, smoking, </w:t>
      </w:r>
    </w:p>
    <w:p>
      <w:pPr>
        <w:pStyle w:val="Body"/>
        <w:jc w:val="both"/>
      </w:pPr>
      <w:r>
        <w:rPr>
          <w:rtl w:val="0"/>
          <w:lang w:val="en-US"/>
        </w:rPr>
        <w:t xml:space="preserve">and drugs, along with taking prescribed prenatal </w:t>
      </w:r>
    </w:p>
    <w:p>
      <w:pPr>
        <w:pStyle w:val="Body"/>
        <w:jc w:val="both"/>
      </w:pPr>
      <w:r>
        <w:rPr>
          <w:rtl w:val="0"/>
          <w:lang w:val="en-US"/>
        </w:rPr>
        <w:t xml:space="preserve">supplements, further reduces health risks. Thus, proper </w:t>
      </w:r>
    </w:p>
    <w:p>
      <w:pPr>
        <w:pStyle w:val="Body"/>
        <w:jc w:val="both"/>
      </w:pPr>
      <w:r>
        <w:rPr>
          <w:rtl w:val="0"/>
          <w:lang w:val="en-US"/>
        </w:rPr>
        <w:t xml:space="preserve">care during pregnancy ensures a safe pregnancy, healthy </w:t>
      </w:r>
    </w:p>
    <w:p>
      <w:pPr>
        <w:pStyle w:val="Body"/>
        <w:jc w:val="both"/>
      </w:pPr>
      <w:r>
        <w:rPr>
          <w:rtl w:val="0"/>
          <w:lang w:val="en-US"/>
        </w:rPr>
        <w:t xml:space="preserve">childbirth, and the long-term well-being of the mother and </w:t>
      </w:r>
    </w:p>
    <w:p>
      <w:pPr>
        <w:pStyle w:val="Body"/>
        <w:jc w:val="both"/>
      </w:pPr>
      <w:r>
        <w:rPr>
          <w:rtl w:val="0"/>
          <w:lang w:val="en-US"/>
        </w:rPr>
        <w:t>child.</w:t>
      </w:r>
    </w:p>
    <w:p>
      <w:pPr>
        <w:pStyle w:val="Heading"/>
        <w:bidi w:val="0"/>
      </w:pPr>
    </w:p>
    <w:p>
      <w:pPr>
        <w:pStyle w:val="Heading"/>
        <w:spacing w:line="240" w:lineRule="auto"/>
      </w:pPr>
      <w:r>
        <mc:AlternateContent>
          <mc:Choice Requires="wps">
            <w:drawing xmlns:a="http://schemas.openxmlformats.org/drawingml/2006/main">
              <wp:anchor distT="152400" distB="152400" distL="152400" distR="152400" simplePos="0" relativeHeight="251698176"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69"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61" style="visibility:visible;position:absolute;margin-left:14.5pt;margin-top:16.4pt;width:566.0pt;height:809.3pt;z-index:25169817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7" w:id="7"/>
      <w:r>
        <w:rPr>
          <w:rtl w:val="0"/>
          <w:lang w:val="it-IT"/>
        </w:rPr>
        <w:t>Conclusion</w:t>
      </w:r>
      <w:bookmarkEnd w:id="7"/>
    </w:p>
    <w:p>
      <w:pPr>
        <w:pStyle w:val="Body"/>
        <w:spacing w:line="240" w:lineRule="auto"/>
      </w:pPr>
    </w:p>
    <w:p>
      <w:pPr>
        <w:pStyle w:val="Body"/>
        <w:jc w:val="both"/>
      </w:pPr>
      <w:r>
        <w:rPr>
          <w:rtl w:val="0"/>
          <w:lang w:val="en-US"/>
        </w:rPr>
        <w:t xml:space="preserve">Pregnancy is a remarkable and highly coordinated </w:t>
      </w:r>
    </w:p>
    <w:p>
      <w:pPr>
        <w:pStyle w:val="Body"/>
        <w:jc w:val="both"/>
      </w:pPr>
      <w:r>
        <w:rPr>
          <w:rtl w:val="0"/>
          <w:lang w:val="en-US"/>
        </w:rPr>
        <w:t xml:space="preserve">biological process that brings about profound changes in </w:t>
      </w:r>
    </w:p>
    <w:p>
      <w:pPr>
        <w:pStyle w:val="Body"/>
        <w:jc w:val="both"/>
      </w:pPr>
      <w:r>
        <w:rPr>
          <w:rtl w:val="0"/>
          <w:lang w:val="en-US"/>
        </w:rPr>
        <w:t>a woman</w:t>
      </w:r>
      <w:r>
        <w:rPr>
          <w:rtl w:val="1"/>
        </w:rPr>
        <w:t>’</w:t>
      </w:r>
      <w:r>
        <w:rPr>
          <w:rtl w:val="0"/>
          <w:lang w:val="en-US"/>
        </w:rPr>
        <w:t>s body. From the moment of fertilization until</w:t>
      </w:r>
    </w:p>
    <w:p>
      <w:pPr>
        <w:pStyle w:val="Body"/>
        <w:jc w:val="both"/>
      </w:pPr>
      <w:r>
        <w:rPr>
          <w:rtl w:val="0"/>
          <w:lang w:val="en-US"/>
        </w:rPr>
        <w:t>childbirth, almost every organ system undergoes</w:t>
      </w:r>
      <w:r>
        <w:rPr>
          <w:rtl w:val="0"/>
          <w:lang w:val="en-US"/>
        </w:rPr>
        <w:t xml:space="preserve"> </w:t>
      </w:r>
    </w:p>
    <w:p>
      <w:pPr>
        <w:pStyle w:val="Body"/>
        <w:jc w:val="both"/>
      </w:pPr>
      <w:r>
        <w:rPr>
          <w:rtl w:val="0"/>
          <w:lang w:val="en-US"/>
        </w:rPr>
        <w:t>structural and functional modifications to support the</w:t>
      </w:r>
      <w:r>
        <w:rPr>
          <w:rtl w:val="0"/>
          <w:lang w:val="en-US"/>
        </w:rPr>
        <w:t xml:space="preserve"> </w:t>
      </w:r>
    </w:p>
    <w:p>
      <w:pPr>
        <w:pStyle w:val="Body"/>
        <w:jc w:val="both"/>
      </w:pPr>
      <w:r>
        <w:rPr>
          <w:rtl w:val="0"/>
          <w:lang w:val="en-US"/>
        </w:rPr>
        <w:t>growth, nourishment, and protection of the developing</w:t>
      </w:r>
      <w:r>
        <w:rPr>
          <w:rtl w:val="0"/>
          <w:lang w:val="en-US"/>
        </w:rPr>
        <w:t xml:space="preserve"> </w:t>
      </w:r>
    </w:p>
    <w:p>
      <w:pPr>
        <w:pStyle w:val="Body"/>
        <w:jc w:val="both"/>
      </w:pPr>
      <w:r>
        <w:rPr>
          <w:rtl w:val="0"/>
          <w:lang w:val="en-US"/>
        </w:rPr>
        <w:t xml:space="preserve">fetus. These changes are not accidental but are carefully </w:t>
      </w:r>
    </w:p>
    <w:p>
      <w:pPr>
        <w:pStyle w:val="Body"/>
        <w:jc w:val="both"/>
      </w:pPr>
      <w:r>
        <w:rPr>
          <w:rtl w:val="0"/>
          <w:lang w:val="en-US"/>
        </w:rPr>
        <w:t xml:space="preserve">regulated by hormones such as progesterone, estrogen, </w:t>
      </w:r>
    </w:p>
    <w:p>
      <w:pPr>
        <w:pStyle w:val="Body"/>
        <w:jc w:val="both"/>
      </w:pPr>
      <w:r>
        <w:rPr>
          <w:rtl w:val="0"/>
          <w:lang w:val="en-US"/>
        </w:rPr>
        <w:t xml:space="preserve">hCG, prolactin, and oxytocin, which ensure the smooth </w:t>
      </w:r>
    </w:p>
    <w:p>
      <w:pPr>
        <w:pStyle w:val="Body"/>
        <w:jc w:val="both"/>
      </w:pPr>
      <w:r>
        <w:rPr>
          <w:rtl w:val="0"/>
          <w:lang w:val="en-US"/>
        </w:rPr>
        <w:t>progression of pregnancy.</w:t>
      </w:r>
    </w:p>
    <w:p>
      <w:pPr>
        <w:pStyle w:val="Body"/>
        <w:jc w:val="both"/>
      </w:pPr>
    </w:p>
    <w:p>
      <w:pPr>
        <w:pStyle w:val="Body"/>
        <w:jc w:val="both"/>
      </w:pPr>
      <w:r>
        <w:rPr>
          <w:rtl w:val="0"/>
          <w:lang w:val="en-US"/>
        </w:rPr>
        <w:t xml:space="preserve">The physiological adaptations of the circulatory, </w:t>
      </w:r>
    </w:p>
    <w:p>
      <w:pPr>
        <w:pStyle w:val="Body"/>
        <w:jc w:val="both"/>
      </w:pPr>
      <w:r>
        <w:rPr>
          <w:rtl w:val="0"/>
          <w:lang w:val="en-US"/>
        </w:rPr>
        <w:t xml:space="preserve">respiratory, digestive, excretory, skeletal, and muscular </w:t>
      </w:r>
    </w:p>
    <w:p>
      <w:pPr>
        <w:pStyle w:val="Body"/>
        <w:jc w:val="both"/>
      </w:pPr>
      <w:r>
        <w:rPr>
          <w:rtl w:val="0"/>
          <w:lang w:val="en-US"/>
        </w:rPr>
        <w:t>systems highlight the body</w:t>
      </w:r>
      <w:r>
        <w:rPr>
          <w:rtl w:val="1"/>
        </w:rPr>
        <w:t>’</w:t>
      </w:r>
      <w:r>
        <w:rPr>
          <w:rtl w:val="0"/>
          <w:lang w:val="en-US"/>
        </w:rPr>
        <w:t xml:space="preserve">s ability to adjust to increased </w:t>
      </w:r>
    </w:p>
    <w:p>
      <w:pPr>
        <w:pStyle w:val="Body"/>
        <w:jc w:val="both"/>
      </w:pPr>
      <w:r>
        <w:rPr>
          <w:rtl w:val="0"/>
          <w:lang w:val="en-US"/>
        </w:rPr>
        <w:t xml:space="preserve">demands. Increased blood volume, higher oxygen </w:t>
      </w:r>
    </w:p>
    <w:p>
      <w:pPr>
        <w:pStyle w:val="Body"/>
        <w:jc w:val="both"/>
      </w:pPr>
      <w:r>
        <w:rPr>
          <w:rtl w:val="0"/>
          <w:lang w:val="en-US"/>
        </w:rPr>
        <w:t xml:space="preserve">requirements, changes in posture, and altered metabolism </w:t>
      </w:r>
    </w:p>
    <w:p>
      <w:pPr>
        <w:pStyle w:val="Body"/>
        <w:jc w:val="both"/>
      </w:pPr>
      <w:r>
        <w:rPr>
          <w:rtl w:val="0"/>
          <w:lang w:val="en-US"/>
        </w:rPr>
        <w:t xml:space="preserve">all work together to maintain a stable internal environment </w:t>
      </w:r>
    </w:p>
    <w:p>
      <w:pPr>
        <w:pStyle w:val="Body"/>
        <w:jc w:val="both"/>
      </w:pPr>
      <w:r>
        <w:rPr>
          <w:rtl w:val="0"/>
          <w:lang w:val="en-US"/>
        </w:rPr>
        <w:t xml:space="preserve">for the fetus. At the same time, emotional and </w:t>
      </w:r>
    </w:p>
    <w:p>
      <w:pPr>
        <w:pStyle w:val="Body"/>
        <w:jc w:val="both"/>
      </w:pPr>
      <w:r>
        <w:rPr>
          <w:rtl w:val="0"/>
          <w:lang w:val="en-US"/>
        </w:rPr>
        <w:t xml:space="preserve">psychological changes prepare the mother mentally for </w:t>
      </w:r>
    </w:p>
    <w:p>
      <w:pPr>
        <w:pStyle w:val="Body"/>
        <w:jc w:val="both"/>
      </w:pPr>
      <w:r>
        <w:rPr>
          <w:rtl w:val="0"/>
          <w:lang w:val="en-US"/>
        </w:rPr>
        <w:t xml:space="preserve">childbirth and motherhood, emphasizing that pregnancy </w:t>
      </w:r>
    </w:p>
    <w:p>
      <w:pPr>
        <w:pStyle w:val="Body"/>
        <w:jc w:val="both"/>
      </w:pPr>
      <w:r>
        <w:rPr>
          <w:rtl w:val="0"/>
          <w:lang w:val="en-US"/>
        </w:rPr>
        <w:t>affects both the body and the mind.</w:t>
      </w:r>
    </w:p>
    <w:p>
      <w:pPr>
        <w:pStyle w:val="Body"/>
        <w:jc w:val="both"/>
      </w:pPr>
    </w:p>
    <w:p>
      <w:pPr>
        <w:pStyle w:val="Body"/>
        <w:jc w:val="both"/>
      </w:pPr>
      <w:r>
        <mc:AlternateContent>
          <mc:Choice Requires="wps">
            <w:drawing xmlns:a="http://schemas.openxmlformats.org/drawingml/2006/main">
              <wp:anchor distT="152400" distB="152400" distL="152400" distR="152400" simplePos="0" relativeHeight="251699200"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70"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62" style="visibility:visible;position:absolute;margin-left:14.5pt;margin-top:16.4pt;width:566.0pt;height:809.3pt;z-index:25169920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rPr>
          <w:rtl w:val="0"/>
          <w:lang w:val="en-US"/>
        </w:rPr>
        <w:t xml:space="preserve">Understanding the changes that occur during pregnancy </w:t>
      </w:r>
    </w:p>
    <w:p>
      <w:pPr>
        <w:pStyle w:val="Body"/>
        <w:jc w:val="both"/>
      </w:pPr>
      <w:r>
        <w:rPr>
          <w:rtl w:val="0"/>
          <w:lang w:val="en-US"/>
        </w:rPr>
        <w:t xml:space="preserve">is important not only for academic learning but also for </w:t>
      </w:r>
    </w:p>
    <w:p>
      <w:pPr>
        <w:pStyle w:val="Body"/>
        <w:jc w:val="both"/>
      </w:pPr>
      <w:r>
        <w:rPr>
          <w:rtl w:val="0"/>
          <w:lang w:val="en-US"/>
        </w:rPr>
        <w:t xml:space="preserve">promoting maternal health awareness. Knowledge of </w:t>
      </w:r>
    </w:p>
    <w:p>
      <w:pPr>
        <w:pStyle w:val="Body"/>
        <w:jc w:val="both"/>
      </w:pPr>
      <w:r>
        <w:rPr>
          <w:rtl w:val="0"/>
          <w:lang w:val="en-US"/>
        </w:rPr>
        <w:t xml:space="preserve">these changes helps in early recognition of complications, </w:t>
      </w:r>
    </w:p>
    <w:p>
      <w:pPr>
        <w:pStyle w:val="Body"/>
        <w:jc w:val="both"/>
      </w:pPr>
      <w:r>
        <w:rPr>
          <w:rtl w:val="0"/>
          <w:lang w:val="en-US"/>
        </w:rPr>
        <w:t xml:space="preserve">encourages timely medical care, and reduces health risks </w:t>
      </w:r>
    </w:p>
    <w:p>
      <w:pPr>
        <w:pStyle w:val="Body"/>
        <w:jc w:val="both"/>
      </w:pPr>
      <w:r>
        <w:rPr>
          <w:rtl w:val="0"/>
          <w:lang w:val="en-US"/>
        </w:rPr>
        <w:t xml:space="preserve">for both mother and child. Proper prenatal care, balanced </w:t>
      </w:r>
    </w:p>
    <w:p>
      <w:pPr>
        <w:pStyle w:val="Body"/>
        <w:jc w:val="both"/>
      </w:pPr>
      <w:r>
        <w:rPr>
          <w:rtl w:val="0"/>
          <w:lang w:val="en-US"/>
        </w:rPr>
        <w:t xml:space="preserve">nutrition, emotional support, and regular medical </w:t>
      </w:r>
    </w:p>
    <w:p>
      <w:pPr>
        <w:pStyle w:val="Body"/>
        <w:jc w:val="both"/>
      </w:pPr>
      <w:r>
        <w:rPr>
          <w:rtl w:val="0"/>
          <w:lang w:val="en-US"/>
        </w:rPr>
        <w:t xml:space="preserve">supervision play a vital role in ensuring a healthy </w:t>
      </w:r>
    </w:p>
    <w:p>
      <w:pPr>
        <w:pStyle w:val="Body"/>
        <w:jc w:val="both"/>
      </w:pPr>
      <w:r>
        <w:rPr>
          <w:rtl w:val="0"/>
          <w:lang w:val="en-US"/>
        </w:rPr>
        <w:t>pregnancy and safe delivery.</w:t>
      </w:r>
    </w:p>
    <w:p>
      <w:pPr>
        <w:pStyle w:val="Body"/>
        <w:jc w:val="both"/>
      </w:pPr>
    </w:p>
    <w:p>
      <w:pPr>
        <w:pStyle w:val="Body"/>
        <w:jc w:val="both"/>
      </w:pPr>
      <w:r>
        <w:rPr>
          <w:rtl w:val="0"/>
          <w:lang w:val="en-US"/>
        </w:rPr>
        <w:t xml:space="preserve">In conclusion, pregnancy is not merely a reproductive </w:t>
      </w:r>
    </w:p>
    <w:p>
      <w:pPr>
        <w:pStyle w:val="Body"/>
        <w:jc w:val="both"/>
      </w:pPr>
      <w:r>
        <w:rPr>
          <w:rtl w:val="0"/>
          <w:lang w:val="en-US"/>
        </w:rPr>
        <w:t xml:space="preserve">event but a complex physiological journey that reflects </w:t>
      </w:r>
    </w:p>
    <w:p>
      <w:pPr>
        <w:pStyle w:val="Body"/>
        <w:jc w:val="both"/>
      </w:pPr>
      <w:r>
        <w:rPr>
          <w:rtl w:val="0"/>
          <w:lang w:val="en-US"/>
        </w:rPr>
        <w:t xml:space="preserve">the efficiency and adaptability of the human body. </w:t>
      </w:r>
    </w:p>
    <w:p>
      <w:pPr>
        <w:pStyle w:val="Body"/>
        <w:jc w:val="both"/>
      </w:pPr>
      <w:r>
        <w:rPr>
          <w:rtl w:val="0"/>
          <w:lang w:val="en-US"/>
        </w:rPr>
        <w:t xml:space="preserve">Studying these changes deepens our appreciation for </w:t>
      </w:r>
    </w:p>
    <w:p>
      <w:pPr>
        <w:pStyle w:val="Body"/>
        <w:jc w:val="both"/>
      </w:pPr>
      <w:r>
        <w:rPr>
          <w:rtl w:val="0"/>
          <w:lang w:val="en-US"/>
        </w:rPr>
        <w:t xml:space="preserve">human reproduction and highlights the importance of </w:t>
      </w:r>
    </w:p>
    <w:p>
      <w:pPr>
        <w:pStyle w:val="Body"/>
        <w:jc w:val="both"/>
      </w:pPr>
      <w:r>
        <w:rPr>
          <w:rtl w:val="0"/>
          <w:lang w:val="en-US"/>
        </w:rPr>
        <w:t xml:space="preserve">providing proper care, respect, and support to expectant </w:t>
      </w:r>
    </w:p>
    <w:p>
      <w:pPr>
        <w:pStyle w:val="Body"/>
        <w:jc w:val="both"/>
      </w:pPr>
      <w:r>
        <w:rPr>
          <w:rtl w:val="0"/>
          <w:lang w:val="en-US"/>
        </w:rPr>
        <w:t>mothers, ensuring the well-being of future generations.</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w:bidi w:val="0"/>
      </w:pPr>
      <w:r>
        <mc:AlternateContent>
          <mc:Choice Requires="wps">
            <w:drawing xmlns:a="http://schemas.openxmlformats.org/drawingml/2006/main">
              <wp:anchor distT="152400" distB="152400" distL="152400" distR="152400" simplePos="0" relativeHeight="251700224" behindDoc="0" locked="0" layoutInCell="1" allowOverlap="1">
                <wp:simplePos x="0" y="0"/>
                <wp:positionH relativeFrom="page">
                  <wp:posOffset>184415</wp:posOffset>
                </wp:positionH>
                <wp:positionV relativeFrom="page">
                  <wp:posOffset>207832</wp:posOffset>
                </wp:positionV>
                <wp:extent cx="7187669" cy="10277735"/>
                <wp:effectExtent l="0" t="0" r="0" b="0"/>
                <wp:wrapNone/>
                <wp:docPr id="1073741871" name="officeArt object" descr="Rectangle"/>
                <wp:cNvGraphicFramePr/>
                <a:graphic xmlns:a="http://schemas.openxmlformats.org/drawingml/2006/main">
                  <a:graphicData uri="http://schemas.microsoft.com/office/word/2010/wordprocessingShape">
                    <wps:wsp>
                      <wps:cNvSpPr/>
                      <wps:spPr>
                        <a:xfrm>
                          <a:off x="0" y="0"/>
                          <a:ext cx="7187669" cy="10277735"/>
                        </a:xfrm>
                        <a:prstGeom prst="rect">
                          <a:avLst/>
                        </a:prstGeom>
                        <a:noFill/>
                        <a:ln w="50800" cap="flat">
                          <a:solidFill>
                            <a:srgbClr val="000000"/>
                          </a:solidFill>
                          <a:prstDash val="solid"/>
                          <a:miter lim="400000"/>
                        </a:ln>
                        <a:effectLst/>
                      </wps:spPr>
                      <wps:bodyPr/>
                    </wps:wsp>
                  </a:graphicData>
                </a:graphic>
              </wp:anchor>
            </w:drawing>
          </mc:Choice>
          <mc:Fallback>
            <w:pict>
              <v:rect id="_x0000_s1063" style="visibility:visible;position:absolute;margin-left:14.5pt;margin-top:16.4pt;width:566.0pt;height:809.3pt;z-index:251700224;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4.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bookmarkStart w:name="_Toc8" w:id="8"/>
      <w:r>
        <w:rPr>
          <w:rFonts w:cs="Arial Unicode MS" w:eastAsia="Arial Unicode MS"/>
          <w:rtl w:val="0"/>
          <w:lang w:val="fr-FR"/>
        </w:rPr>
        <w:t>Bibliography</w:t>
      </w:r>
      <w:bookmarkEnd w:id="8"/>
    </w:p>
    <w:p>
      <w:pPr>
        <w:pStyle w:val="Heading"/>
        <w:jc w:val="left"/>
      </w:pPr>
    </w:p>
    <w:p>
      <w:pPr>
        <w:pStyle w:val="Body"/>
        <w:numPr>
          <w:ilvl w:val="0"/>
          <w:numId w:val="4"/>
        </w:numPr>
        <w:jc w:val="left"/>
      </w:pPr>
      <w:r>
        <w:rPr>
          <w:rtl w:val="0"/>
        </w:rPr>
        <w:t>NCERT. (2025</w:t>
      </w:r>
      <w:r>
        <w:rPr>
          <w:rtl w:val="0"/>
        </w:rPr>
        <w:t>–</w:t>
      </w:r>
      <w:r>
        <w:rPr>
          <w:rtl w:val="0"/>
        </w:rPr>
        <w:t xml:space="preserve">26 Reprint). </w:t>
      </w:r>
      <w:r>
        <w:rPr>
          <w:b w:val="1"/>
          <w:bCs w:val="1"/>
          <w:rtl w:val="0"/>
        </w:rPr>
        <w:t xml:space="preserve">Biology </w:t>
      </w:r>
      <w:r>
        <w:rPr>
          <w:b w:val="1"/>
          <w:bCs w:val="1"/>
          <w:rtl w:val="0"/>
          <w:lang w:val="en-US"/>
        </w:rPr>
        <w:t xml:space="preserve">— </w:t>
      </w:r>
      <w:r>
        <w:rPr>
          <w:b w:val="1"/>
          <w:bCs w:val="1"/>
          <w:rtl w:val="0"/>
          <w:lang w:val="de-DE"/>
        </w:rPr>
        <w:t>Class XII</w:t>
      </w:r>
      <w:r>
        <w:rPr>
          <w:rtl w:val="0"/>
          <w:lang w:val="en-US"/>
        </w:rPr>
        <w:t>. National Council of Educational Research and Training (NCERT), New Delhi.</w:t>
      </w:r>
    </w:p>
    <w:p>
      <w:pPr>
        <w:pStyle w:val="Body"/>
        <w:jc w:val="both"/>
      </w:pPr>
    </w:p>
    <w:p>
      <w:pPr>
        <w:pStyle w:val="Body"/>
        <w:numPr>
          <w:ilvl w:val="0"/>
          <w:numId w:val="4"/>
        </w:numPr>
        <w:jc w:val="both"/>
        <w:rPr>
          <w:lang w:val="en-US"/>
        </w:rPr>
      </w:pPr>
      <w:r>
        <w:rPr>
          <w:rtl w:val="0"/>
          <w:lang w:val="en-US"/>
        </w:rPr>
        <w:t>World Health Organization (WHO) Health Resources</w:t>
      </w:r>
    </w:p>
    <w:p>
      <w:pPr>
        <w:pStyle w:val="Body"/>
        <w:jc w:val="both"/>
      </w:pPr>
    </w:p>
    <w:p>
      <w:pPr>
        <w:pStyle w:val="Body"/>
        <w:numPr>
          <w:ilvl w:val="0"/>
          <w:numId w:val="4"/>
        </w:numPr>
        <w:jc w:val="both"/>
        <w:rPr>
          <w:lang w:val="en-US"/>
        </w:rPr>
      </w:pPr>
      <w:r>
        <w:rPr>
          <w:rtl w:val="0"/>
          <w:lang w:val="en-US"/>
        </w:rPr>
        <w:t>Medical textbooks on Human Physiology and</w:t>
      </w:r>
      <w:r>
        <w:rPr>
          <w:rtl w:val="0"/>
          <w:lang w:val="en-US"/>
        </w:rPr>
        <w:t xml:space="preserve"> </w:t>
      </w:r>
      <w:r>
        <w:rPr>
          <w:rtl w:val="0"/>
          <w:lang w:val="en-US"/>
        </w:rPr>
        <w:t>Reproductive Biology</w:t>
      </w:r>
    </w:p>
    <w:sectPr>
      <w:headerReference w:type="default" r:id="rId19"/>
      <w:footerReference w:type="default" r:id="rId20"/>
      <w:pgSz w:w="11900" w:h="16840" w:orient="portrait"/>
      <w:pgMar w:top="1440" w:right="1600" w:bottom="1440" w:left="160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raphik Medium">
    <w:charset w:val="00"/>
    <w:family w:val="roman"/>
    <w:pitch w:val="default"/>
  </w:font>
  <w:font w:name="Canela Deck Bold">
    <w:charset w:val="00"/>
    <w:family w:val="roman"/>
    <w:pitch w:val="default"/>
  </w:font>
  <w:font w:name="Graphik">
    <w:charset w:val="00"/>
    <w:family w:val="roman"/>
    <w:pitch w:val="default"/>
  </w:font>
  <w:font w:name="Graphik Semi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50"/>
        <w:tab w:val="right" w:pos="8700"/>
      </w:tabs>
      <w:jc w:val="left"/>
    </w:pPr>
    <w:r>
      <w:rPr>
        <w:rtl w:val="0"/>
        <w:lang w:val="fr-FR"/>
      </w:rPr>
      <w:t>Academic Report</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50"/>
        <w:tab w:val="right" w:pos="8700"/>
      </w:tabs>
      <w:jc w:val="left"/>
    </w:pPr>
    <w:r>
      <w:rPr>
        <w:rtl w:val="0"/>
        <w:lang w:val="fr-FR"/>
      </w:rPr>
      <w:t>Academic Report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lowerLetter"/>
      <w:suff w:val="tab"/>
      <w:lvlText w:val="%1)"/>
      <w:lvlJc w:val="left"/>
      <w:pPr>
        <w:tabs>
          <w:tab w:val="num" w:pos="930"/>
        </w:tabs>
        <w:ind w:left="45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290"/>
        </w:tabs>
        <w:ind w:left="81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num" w:pos="1650"/>
        </w:tabs>
        <w:ind w:left="117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num" w:pos="2010"/>
        </w:tabs>
        <w:ind w:left="153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2370"/>
        </w:tabs>
        <w:ind w:left="189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num" w:pos="2730"/>
        </w:tabs>
        <w:ind w:left="225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num" w:pos="3090"/>
        </w:tabs>
        <w:ind w:left="261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3450"/>
        </w:tabs>
        <w:ind w:left="297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num" w:pos="3810"/>
        </w:tabs>
        <w:ind w:left="3330" w:firstLine="3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tabs>
          <w:tab w:val="num" w:pos="807"/>
        </w:tabs>
        <w:ind w:left="32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1">
      <w:start w:val="1"/>
      <w:numFmt w:val="bullet"/>
      <w:suff w:val="tab"/>
      <w:lvlText w:val="•"/>
      <w:lvlJc w:val="left"/>
      <w:pPr>
        <w:tabs>
          <w:tab w:val="num" w:pos="1047"/>
        </w:tabs>
        <w:ind w:left="56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2">
      <w:start w:val="1"/>
      <w:numFmt w:val="bullet"/>
      <w:suff w:val="tab"/>
      <w:lvlText w:val="•"/>
      <w:lvlJc w:val="left"/>
      <w:pPr>
        <w:tabs>
          <w:tab w:val="num" w:pos="1287"/>
        </w:tabs>
        <w:ind w:left="80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3">
      <w:start w:val="1"/>
      <w:numFmt w:val="bullet"/>
      <w:suff w:val="tab"/>
      <w:lvlText w:val="•"/>
      <w:lvlJc w:val="left"/>
      <w:pPr>
        <w:tabs>
          <w:tab w:val="num" w:pos="1527"/>
        </w:tabs>
        <w:ind w:left="104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4">
      <w:start w:val="1"/>
      <w:numFmt w:val="bullet"/>
      <w:suff w:val="tab"/>
      <w:lvlText w:val="•"/>
      <w:lvlJc w:val="left"/>
      <w:pPr>
        <w:tabs>
          <w:tab w:val="num" w:pos="1767"/>
        </w:tabs>
        <w:ind w:left="128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5">
      <w:start w:val="1"/>
      <w:numFmt w:val="bullet"/>
      <w:suff w:val="tab"/>
      <w:lvlText w:val="•"/>
      <w:lvlJc w:val="left"/>
      <w:pPr>
        <w:tabs>
          <w:tab w:val="num" w:pos="2007"/>
        </w:tabs>
        <w:ind w:left="152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6">
      <w:start w:val="1"/>
      <w:numFmt w:val="bullet"/>
      <w:suff w:val="tab"/>
      <w:lvlText w:val="•"/>
      <w:lvlJc w:val="left"/>
      <w:pPr>
        <w:tabs>
          <w:tab w:val="num" w:pos="2247"/>
        </w:tabs>
        <w:ind w:left="176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7">
      <w:start w:val="1"/>
      <w:numFmt w:val="bullet"/>
      <w:suff w:val="tab"/>
      <w:lvlText w:val="•"/>
      <w:lvlJc w:val="left"/>
      <w:pPr>
        <w:tabs>
          <w:tab w:val="num" w:pos="2487"/>
        </w:tabs>
        <w:ind w:left="200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lvl w:ilvl="8">
      <w:start w:val="1"/>
      <w:numFmt w:val="bullet"/>
      <w:suff w:val="tab"/>
      <w:lvlText w:val="•"/>
      <w:lvlJc w:val="left"/>
      <w:pPr>
        <w:tabs>
          <w:tab w:val="num" w:pos="2727"/>
        </w:tabs>
        <w:ind w:left="2247" w:firstLine="153"/>
      </w:pPr>
      <w:rPr>
        <w:rFonts w:hAnsi="Arial Unicode MS"/>
        <w:caps w:val="0"/>
        <w:smallCaps w:val="0"/>
        <w:strike w:val="0"/>
        <w:dstrike w:val="0"/>
        <w:outline w:val="0"/>
        <w:emboss w:val="0"/>
        <w:imprint w:val="0"/>
        <w:color w:val="000000"/>
        <w:spacing w:val="0"/>
        <w:w w:val="100"/>
        <w:kern w:val="0"/>
        <w:position w:val="6"/>
        <w:sz w:val="53"/>
        <w:szCs w:val="53"/>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Graphik Medium" w:cs="Arial Unicode MS" w:hAnsi="Graphik Medium"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fr-FR"/>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200" w:line="216" w:lineRule="auto"/>
      <w:ind w:left="0" w:right="0" w:firstLine="0"/>
      <w:jc w:val="center"/>
      <w:outlineLvl w:val="9"/>
    </w:pPr>
    <w:rPr>
      <w:rFonts w:ascii="Canela Deck Bold" w:cs="Canela Deck Bold" w:hAnsi="Canela Deck Bold" w:eastAsia="Canela Deck Bold"/>
      <w:b w:val="0"/>
      <w:bCs w:val="0"/>
      <w:i w:val="0"/>
      <w:iCs w:val="0"/>
      <w:caps w:val="0"/>
      <w:smallCaps w:val="0"/>
      <w:strike w:val="0"/>
      <w:dstrike w:val="0"/>
      <w:outline w:val="0"/>
      <w:color w:val="000094"/>
      <w:spacing w:val="-5"/>
      <w:kern w:val="0"/>
      <w:position w:val="0"/>
      <w:sz w:val="56"/>
      <w:szCs w:val="56"/>
      <w:u w:val="none"/>
      <w:shd w:val="nil" w:color="auto" w:fill="auto"/>
      <w:vertAlign w:val="baseline"/>
      <w14:textOutline>
        <w14:noFill/>
      </w14:textOutline>
      <w14:textFill>
        <w14:solidFill>
          <w14:srgbClr w14:val="000094"/>
        </w14:solidFill>
      </w14:textFill>
    </w:rPr>
  </w:style>
  <w:style w:type="paragraph" w:styleId="Attribution">
    <w:name w:val="Attribution"/>
    <w:next w:val="Attribution"/>
    <w:pPr>
      <w:keepNext w:val="0"/>
      <w:keepLines w:val="0"/>
      <w:pageBreakBefore w:val="0"/>
      <w:widowControl w:val="1"/>
      <w:shd w:val="clear" w:color="auto" w:fill="auto"/>
      <w:suppressAutoHyphens w:val="0"/>
      <w:bidi w:val="0"/>
      <w:spacing w:before="0" w:after="0" w:line="288" w:lineRule="auto"/>
      <w:ind w:left="0" w:right="0" w:firstLine="0"/>
      <w:jc w:val="center"/>
      <w:outlineLvl w:val="0"/>
    </w:pPr>
    <w:rPr>
      <w:rFonts w:ascii="Graphik" w:cs="Graphik" w:hAnsi="Graphik" w:eastAsia="Graphik"/>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TOC 1 parent">
    <w:name w:val="TOC 1 parent"/>
    <w:next w:val="TOC 1 parent"/>
    <w:pPr>
      <w:keepNext w:val="0"/>
      <w:keepLines w:val="0"/>
      <w:pageBreakBefore w:val="0"/>
      <w:widowControl w:val="1"/>
      <w:shd w:val="clear" w:color="auto" w:fill="auto"/>
      <w:tabs>
        <w:tab w:val="right" w:pos="8700"/>
      </w:tabs>
      <w:suppressAutoHyphens w:val="1"/>
      <w:bidi w:val="0"/>
      <w:spacing w:before="0" w:after="180" w:line="288" w:lineRule="auto"/>
      <w:ind w:left="0" w:right="0" w:firstLine="0"/>
      <w:jc w:val="left"/>
      <w:outlineLvl w:val="9"/>
    </w:pPr>
    <w:rPr>
      <w:rFonts w:ascii="Graphik" w:cs="Graphik" w:hAnsi="Graphik" w:eastAsia="Graphik"/>
      <w:b w:val="0"/>
      <w:bCs w:val="0"/>
      <w:i w:val="0"/>
      <w:iCs w:val="0"/>
      <w:caps w:val="0"/>
      <w:smallCaps w:val="0"/>
      <w:strike w:val="0"/>
      <w:dstrike w:val="0"/>
      <w:outline w:val="0"/>
      <w:color w:val="000000"/>
      <w:spacing w:val="4"/>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OC 1">
    <w:name w:val="TOC 1"/>
    <w:basedOn w:val="TOC 1 parent"/>
    <w:next w:val="TOC 1 parent"/>
    <w:pPr>
      <w:spacing w:line="432" w:lineRule="auto"/>
    </w:pPr>
    <w:rPr>
      <w:sz w:val="32"/>
      <w:szCs w:val="32"/>
    </w:rPr>
  </w:style>
  <w:style w:type="paragraph" w:styleId="Heading">
    <w:name w:val="Heading"/>
    <w:next w:val="Heading"/>
    <w:pPr>
      <w:keepNext w:val="0"/>
      <w:keepLines w:val="0"/>
      <w:pageBreakBefore w:val="0"/>
      <w:widowControl w:val="1"/>
      <w:shd w:val="clear" w:color="auto" w:fill="auto"/>
      <w:suppressAutoHyphens w:val="0"/>
      <w:bidi w:val="0"/>
      <w:spacing w:before="0" w:after="0" w:line="360" w:lineRule="auto"/>
      <w:ind w:left="0" w:right="0" w:firstLine="0"/>
      <w:jc w:val="center"/>
      <w:outlineLvl w:val="0"/>
    </w:pPr>
    <w:rPr>
      <w:rFonts w:ascii="Graphik Semibold" w:cs="Graphik Semibold" w:hAnsi="Graphik Semibold" w:eastAsia="Graphik Semibold"/>
      <w:b w:val="0"/>
      <w:bCs w:val="0"/>
      <w:i w:val="0"/>
      <w:iCs w:val="0"/>
      <w:caps w:val="0"/>
      <w:smallCaps w:val="0"/>
      <w:strike w:val="0"/>
      <w:dstrike w:val="0"/>
      <w:outline w:val="0"/>
      <w:color w:val="000094"/>
      <w:spacing w:val="0"/>
      <w:kern w:val="0"/>
      <w:position w:val="0"/>
      <w:sz w:val="42"/>
      <w:szCs w:val="42"/>
      <w:u w:val="none"/>
      <w:shd w:val="nil" w:color="auto" w:fill="auto"/>
      <w:vertAlign w:val="baseline"/>
      <w14:textOutline>
        <w14:noFill/>
      </w14:textOutline>
      <w14:textFill>
        <w14:solidFill>
          <w14:srgbClr w14:val="000094"/>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60" w:lineRule="auto"/>
      <w:ind w:left="0" w:right="0" w:firstLine="480"/>
      <w:jc w:val="left"/>
      <w:outlineLvl w:val="9"/>
    </w:pPr>
    <w:rPr>
      <w:rFonts w:ascii="Graphik" w:cs="Graphik" w:hAnsi="Graphik" w:eastAsia="Graphik"/>
      <w:b w:val="0"/>
      <w:bCs w:val="0"/>
      <w:i w:val="0"/>
      <w:iCs w:val="0"/>
      <w:caps w:val="0"/>
      <w:smallCaps w:val="0"/>
      <w:strike w:val="0"/>
      <w:dstrike w:val="0"/>
      <w:outline w:val="0"/>
      <w:color w:val="000000"/>
      <w:spacing w:val="0"/>
      <w:kern w:val="0"/>
      <w:position w:val="0"/>
      <w:sz w:val="30"/>
      <w:szCs w:val="30"/>
      <w:u w:val="none"/>
      <w:shd w:val="nil" w:color="auto" w:fill="auto"/>
      <w:vertAlign w:val="baseline"/>
      <w14:textOutline>
        <w14:noFill/>
      </w14:textOutline>
      <w14:textFill>
        <w14:solidFill>
          <w14:srgbClr w14:val="000000"/>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160" w:line="240" w:lineRule="auto"/>
      <w:ind w:left="0" w:right="0" w:firstLine="0"/>
      <w:jc w:val="center"/>
      <w:outlineLvl w:val="0"/>
    </w:pPr>
    <w:rPr>
      <w:rFonts w:ascii="Graphik" w:cs="Arial Unicode MS" w:hAnsi="Graphik"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Lettered">
    <w:name w:val="Lettered"/>
    <w:pPr>
      <w:numPr>
        <w:numId w:val="1"/>
      </w:numPr>
    </w:pPr>
  </w:style>
  <w:style w:type="numbering" w:styleId="Bullet">
    <w:name w:val="Bullet"/>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7.jpe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3_Academic_Report">
  <a:themeElements>
    <a:clrScheme name="23_Academic_Report">
      <a:dk1>
        <a:srgbClr val="000000"/>
      </a:dk1>
      <a:lt1>
        <a:srgbClr val="FFFFFF"/>
      </a:lt1>
      <a:dk2>
        <a:srgbClr val="5E5E5E"/>
      </a:dk2>
      <a:lt2>
        <a:srgbClr val="D5D5D5"/>
      </a:lt2>
      <a:accent1>
        <a:srgbClr val="3E74D1"/>
      </a:accent1>
      <a:accent2>
        <a:srgbClr val="33C5B9"/>
      </a:accent2>
      <a:accent3>
        <a:srgbClr val="45B53C"/>
      </a:accent3>
      <a:accent4>
        <a:srgbClr val="FFBD16"/>
      </a:accent4>
      <a:accent5>
        <a:srgbClr val="E22146"/>
      </a:accent5>
      <a:accent6>
        <a:srgbClr val="836BB7"/>
      </a:accent6>
      <a:hlink>
        <a:srgbClr val="0000FF"/>
      </a:hlink>
      <a:folHlink>
        <a:srgbClr val="FF00FF"/>
      </a:folHlink>
    </a:clrScheme>
    <a:fontScheme name="23_Academic_Report">
      <a:majorFont>
        <a:latin typeface="Canela Deck Bold"/>
        <a:ea typeface="Canela Deck Bold"/>
        <a:cs typeface="Canela Deck Bold"/>
      </a:majorFont>
      <a:minorFont>
        <a:latin typeface="Graphik"/>
        <a:ea typeface="Graphik"/>
        <a:cs typeface="Graphik"/>
      </a:minorFont>
    </a:fontScheme>
    <a:fmtScheme name="23_Academic_Repor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130300" rtl="0" fontAlgn="auto" latinLnBrk="0" hangingPunct="0">
          <a:lnSpc>
            <a:spcPct val="100000"/>
          </a:lnSpc>
          <a:spcBef>
            <a:spcPts val="0"/>
          </a:spcBef>
          <a:spcAft>
            <a:spcPts val="0"/>
          </a:spcAft>
          <a:buClrTx/>
          <a:buSzTx/>
          <a:buFontTx/>
          <a:buNone/>
          <a:tabLst/>
          <a:defRPr b="0" baseline="0" cap="none" i="0" spc="0" strike="noStrike" sz="1400" u="none" kumimoji="0" normalizeH="0">
            <a:ln>
              <a:noFill/>
            </a:ln>
            <a:solidFill>
              <a:srgbClr val="FFFFFF"/>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Graphi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