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F3" w:rsidRPr="00806328" w:rsidRDefault="008575F3">
      <w:pPr>
        <w:pStyle w:val="CNTitle"/>
        <w:numPr>
          <w:ilvl w:val="0"/>
          <w:numId w:val="0"/>
        </w:numPr>
        <w:rPr>
          <w:sz w:val="22"/>
          <w:cs/>
          <w:lang w:bidi="th-TH"/>
        </w:rPr>
      </w:pPr>
    </w:p>
    <w:p w:rsidR="008575F3" w:rsidRDefault="008575F3">
      <w:pPr>
        <w:pStyle w:val="CNTitle"/>
        <w:numPr>
          <w:ilvl w:val="0"/>
          <w:numId w:val="0"/>
        </w:numPr>
        <w:rPr>
          <w:rFonts w:cs="Arial"/>
          <w:sz w:val="22"/>
        </w:rPr>
      </w:pPr>
    </w:p>
    <w:p w:rsidR="008575F3" w:rsidRDefault="008575F3">
      <w:pPr>
        <w:pStyle w:val="CNTitle"/>
        <w:numPr>
          <w:ilvl w:val="0"/>
          <w:numId w:val="0"/>
        </w:numPr>
        <w:rPr>
          <w:rFonts w:cs="Arial"/>
          <w:sz w:val="22"/>
        </w:rPr>
      </w:pPr>
    </w:p>
    <w:p w:rsidR="008575F3" w:rsidRDefault="008575F3">
      <w:pPr>
        <w:pStyle w:val="CNTitle"/>
        <w:numPr>
          <w:ilvl w:val="0"/>
          <w:numId w:val="0"/>
        </w:numPr>
        <w:rPr>
          <w:rFonts w:cs="Arial"/>
          <w:sz w:val="22"/>
        </w:rPr>
      </w:pPr>
    </w:p>
    <w:p w:rsidR="008575F3" w:rsidRDefault="008575F3">
      <w:pPr>
        <w:pStyle w:val="CNTitle"/>
        <w:numPr>
          <w:ilvl w:val="0"/>
          <w:numId w:val="0"/>
        </w:numPr>
        <w:jc w:val="left"/>
        <w:rPr>
          <w:rFonts w:cs="Arial"/>
          <w:sz w:val="22"/>
        </w:rPr>
      </w:pPr>
    </w:p>
    <w:p w:rsidR="00931922" w:rsidRPr="00B53DCF" w:rsidRDefault="000A3253" w:rsidP="00216374">
      <w:pPr>
        <w:pStyle w:val="Coverhd2"/>
        <w:rPr>
          <w:cs/>
          <w:lang w:val="en-US" w:bidi="th-TH"/>
        </w:rPr>
      </w:pPr>
      <w:r>
        <w:t>Equal Experts</w:t>
      </w:r>
    </w:p>
    <w:p w:rsidR="00931922" w:rsidRPr="00FE4756" w:rsidRDefault="00931922" w:rsidP="00216374">
      <w:pPr>
        <w:pStyle w:val="Coverhd2"/>
      </w:pPr>
    </w:p>
    <w:p w:rsidR="00931922" w:rsidRPr="00036455" w:rsidRDefault="005F0A98" w:rsidP="00216374">
      <w:pPr>
        <w:pStyle w:val="Coverhd2"/>
        <w:rPr>
          <w:sz w:val="36"/>
          <w:szCs w:val="36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C95557">
        <w:t>Detailed Automation Framework</w:t>
      </w:r>
      <w:r>
        <w:fldChar w:fldCharType="end"/>
      </w:r>
      <w:r w:rsidR="000A3253">
        <w:rPr>
          <w:sz w:val="36"/>
          <w:szCs w:val="36"/>
        </w:rPr>
        <w:t xml:space="preserve"> </w:t>
      </w:r>
    </w:p>
    <w:p w:rsidR="00705BDC" w:rsidRPr="006B4644" w:rsidRDefault="00AD658E" w:rsidP="00216374">
      <w:pPr>
        <w:pStyle w:val="Coverhd2"/>
        <w:rPr>
          <w:rFonts w:ascii="Gill Sans" w:hAnsi="Gill Sans"/>
          <w:sz w:val="36"/>
          <w:szCs w:val="36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SUBJECT   \* MERGEFORMAT </w:instrText>
      </w:r>
      <w:r>
        <w:rPr>
          <w:lang w:val="en-US"/>
        </w:rPr>
        <w:fldChar w:fldCharType="separate"/>
      </w:r>
      <w:r w:rsidR="00216374" w:rsidRPr="00216374">
        <w:rPr>
          <w:lang w:val="en-US"/>
        </w:rPr>
        <w:t>Hotel</w:t>
      </w:r>
      <w:r w:rsidR="00216374">
        <w:t xml:space="preserve"> Booking Form</w:t>
      </w:r>
      <w:r>
        <w:fldChar w:fldCharType="end"/>
      </w:r>
    </w:p>
    <w:p w:rsidR="00705BDC" w:rsidRDefault="00705BDC" w:rsidP="00216374">
      <w:pPr>
        <w:pStyle w:val="Coverhd2"/>
      </w:pPr>
    </w:p>
    <w:p w:rsidR="00705BDC" w:rsidRDefault="00705BDC" w:rsidP="00216374">
      <w:pPr>
        <w:pStyle w:val="Coverhd2"/>
      </w:pPr>
    </w:p>
    <w:p w:rsidR="00CA644C" w:rsidRDefault="00CA644C" w:rsidP="002500A7">
      <w:pPr>
        <w:pStyle w:val="KBody"/>
        <w:rPr>
          <w:snapToGrid w:val="0"/>
          <w:lang w:eastAsia="th-TH"/>
        </w:rPr>
      </w:pPr>
    </w:p>
    <w:p w:rsidR="00CA644C" w:rsidRDefault="00CA644C" w:rsidP="002500A7">
      <w:pPr>
        <w:pStyle w:val="KBody"/>
        <w:rPr>
          <w:snapToGrid w:val="0"/>
          <w:lang w:eastAsia="th-TH"/>
        </w:rPr>
      </w:pPr>
    </w:p>
    <w:p w:rsidR="008B7929" w:rsidRDefault="008B7929" w:rsidP="002500A7">
      <w:pPr>
        <w:pStyle w:val="KBody"/>
        <w:rPr>
          <w:snapToGrid w:val="0"/>
          <w:lang w:eastAsia="th-TH"/>
        </w:rPr>
      </w:pPr>
    </w:p>
    <w:p w:rsidR="008B7929" w:rsidRPr="008B7929" w:rsidRDefault="008B7929" w:rsidP="002500A7">
      <w:pPr>
        <w:pStyle w:val="KBody"/>
        <w:rPr>
          <w:snapToGrid w:val="0"/>
          <w:lang w:eastAsia="th-TH"/>
        </w:rPr>
      </w:pPr>
    </w:p>
    <w:p w:rsidR="00CA644C" w:rsidRDefault="00CA644C" w:rsidP="002500A7">
      <w:pPr>
        <w:pStyle w:val="KBody"/>
        <w:rPr>
          <w:snapToGrid w:val="0"/>
          <w:lang w:eastAsia="th-TH"/>
        </w:rPr>
      </w:pPr>
    </w:p>
    <w:p w:rsidR="00705BDC" w:rsidRPr="00024A5D" w:rsidRDefault="00705BDC" w:rsidP="002500A7">
      <w:pPr>
        <w:pStyle w:val="KBody"/>
        <w:rPr>
          <w:snapToGrid w:val="0"/>
          <w:lang w:eastAsia="th-TH"/>
        </w:rPr>
      </w:pPr>
      <w:r w:rsidRPr="00024A5D">
        <w:rPr>
          <w:snapToGrid w:val="0"/>
          <w:lang w:eastAsia="th-TH"/>
        </w:rPr>
        <w:t xml:space="preserve">This copy printed on: </w:t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="00CA644C" w:rsidRPr="00024A5D">
        <w:rPr>
          <w:snapToGrid w:val="0"/>
          <w:lang w:eastAsia="th-TH"/>
        </w:rPr>
        <w:tab/>
      </w:r>
      <w:r w:rsidR="003A52B4">
        <w:rPr>
          <w:snapToGrid w:val="0"/>
          <w:lang w:eastAsia="th-TH"/>
        </w:rPr>
        <w:fldChar w:fldCharType="begin"/>
      </w:r>
      <w:r w:rsidR="003A52B4">
        <w:rPr>
          <w:snapToGrid w:val="0"/>
          <w:lang w:eastAsia="th-TH"/>
        </w:rPr>
        <w:instrText xml:space="preserve"> PRINTDATE  \@ "MMMM d, yyyy"  \* MERGEFORMAT </w:instrText>
      </w:r>
      <w:r w:rsidR="003A52B4">
        <w:rPr>
          <w:snapToGrid w:val="0"/>
          <w:lang w:eastAsia="th-TH"/>
        </w:rPr>
        <w:fldChar w:fldCharType="separate"/>
      </w:r>
      <w:r w:rsidR="003A52B4">
        <w:rPr>
          <w:noProof/>
          <w:snapToGrid w:val="0"/>
          <w:lang w:eastAsia="th-TH"/>
        </w:rPr>
        <w:t>August 22, 2010</w:t>
      </w:r>
      <w:r w:rsidR="003A52B4">
        <w:rPr>
          <w:snapToGrid w:val="0"/>
          <w:lang w:eastAsia="th-TH"/>
        </w:rPr>
        <w:fldChar w:fldCharType="end"/>
      </w:r>
    </w:p>
    <w:p w:rsidR="00705BDC" w:rsidRPr="00024A5D" w:rsidRDefault="00705BDC" w:rsidP="002500A7">
      <w:pPr>
        <w:pStyle w:val="KBody"/>
        <w:rPr>
          <w:snapToGrid w:val="0"/>
          <w:lang w:eastAsia="th-TH"/>
        </w:rPr>
      </w:pPr>
      <w:r w:rsidRPr="00024A5D">
        <w:rPr>
          <w:snapToGrid w:val="0"/>
          <w:lang w:eastAsia="th-TH"/>
        </w:rPr>
        <w:t xml:space="preserve">Document Last Modification date: </w:t>
      </w:r>
      <w:r w:rsidRPr="00024A5D">
        <w:rPr>
          <w:snapToGrid w:val="0"/>
          <w:lang w:eastAsia="th-TH"/>
        </w:rPr>
        <w:tab/>
      </w:r>
      <w:r w:rsidR="00CA644C" w:rsidRPr="00024A5D">
        <w:rPr>
          <w:snapToGrid w:val="0"/>
          <w:lang w:eastAsia="th-TH"/>
        </w:rPr>
        <w:tab/>
      </w:r>
      <w:r w:rsidR="000A3253">
        <w:rPr>
          <w:snapToGrid w:val="0"/>
          <w:lang w:eastAsia="th-TH"/>
        </w:rPr>
        <w:fldChar w:fldCharType="begin"/>
      </w:r>
      <w:r w:rsidR="000A3253">
        <w:rPr>
          <w:snapToGrid w:val="0"/>
          <w:lang w:eastAsia="th-TH"/>
        </w:rPr>
        <w:instrText xml:space="preserve"> SAVEDATE  \@ "MMMM d, yyyy"  \* MERGEFORMAT </w:instrText>
      </w:r>
      <w:r w:rsidR="000A3253">
        <w:rPr>
          <w:snapToGrid w:val="0"/>
          <w:lang w:eastAsia="th-TH"/>
        </w:rPr>
        <w:fldChar w:fldCharType="separate"/>
      </w:r>
      <w:r w:rsidR="0083585F">
        <w:rPr>
          <w:noProof/>
          <w:snapToGrid w:val="0"/>
          <w:lang w:eastAsia="th-TH"/>
        </w:rPr>
        <w:t>August 6, 2018</w:t>
      </w:r>
      <w:r w:rsidR="000A3253">
        <w:rPr>
          <w:snapToGrid w:val="0"/>
          <w:lang w:eastAsia="th-TH"/>
        </w:rPr>
        <w:fldChar w:fldCharType="end"/>
      </w:r>
    </w:p>
    <w:p w:rsidR="000273F1" w:rsidRDefault="00705BDC" w:rsidP="002500A7">
      <w:pPr>
        <w:pStyle w:val="KBody"/>
        <w:rPr>
          <w:snapToGrid w:val="0"/>
          <w:lang w:eastAsia="th-TH"/>
        </w:rPr>
      </w:pPr>
      <w:r w:rsidRPr="00024A5D">
        <w:rPr>
          <w:snapToGrid w:val="0"/>
          <w:lang w:eastAsia="th-TH"/>
        </w:rPr>
        <w:t>Version:</w:t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="00E0535F">
        <w:rPr>
          <w:snapToGrid w:val="0"/>
          <w:lang w:eastAsia="th-TH"/>
        </w:rPr>
        <w:t>0.1</w:t>
      </w:r>
    </w:p>
    <w:p w:rsidR="00705BDC" w:rsidRPr="00024A5D" w:rsidRDefault="00705BDC" w:rsidP="002500A7">
      <w:pPr>
        <w:pStyle w:val="KBody"/>
        <w:rPr>
          <w:snapToGrid w:val="0"/>
          <w:lang w:eastAsia="th-TH"/>
        </w:rPr>
      </w:pPr>
      <w:r w:rsidRPr="00024A5D">
        <w:rPr>
          <w:snapToGrid w:val="0"/>
          <w:lang w:eastAsia="th-TH"/>
        </w:rPr>
        <w:t>Status:</w:t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="00CA644C" w:rsidRPr="00024A5D">
        <w:rPr>
          <w:snapToGrid w:val="0"/>
          <w:lang w:eastAsia="th-TH"/>
        </w:rPr>
        <w:tab/>
      </w:r>
      <w:r w:rsidR="00CA644C" w:rsidRPr="00024A5D">
        <w:rPr>
          <w:snapToGrid w:val="0"/>
          <w:lang w:eastAsia="th-TH"/>
        </w:rPr>
        <w:fldChar w:fldCharType="begin"/>
      </w:r>
      <w:r w:rsidR="00CA644C" w:rsidRPr="00024A5D">
        <w:rPr>
          <w:snapToGrid w:val="0"/>
          <w:lang w:eastAsia="th-TH"/>
        </w:rPr>
        <w:instrText xml:space="preserve"> COMMENTS   \* MERGEFORMAT </w:instrText>
      </w:r>
      <w:r w:rsidR="00CA644C" w:rsidRPr="00024A5D">
        <w:rPr>
          <w:snapToGrid w:val="0"/>
          <w:lang w:eastAsia="th-TH"/>
        </w:rPr>
        <w:fldChar w:fldCharType="separate"/>
      </w:r>
      <w:r w:rsidR="000A3253">
        <w:rPr>
          <w:snapToGrid w:val="0"/>
          <w:lang w:eastAsia="th-TH"/>
        </w:rPr>
        <w:t>Draft version</w:t>
      </w:r>
      <w:r w:rsidR="00CA644C" w:rsidRPr="00024A5D">
        <w:rPr>
          <w:snapToGrid w:val="0"/>
          <w:lang w:eastAsia="th-TH"/>
        </w:rPr>
        <w:fldChar w:fldCharType="end"/>
      </w:r>
    </w:p>
    <w:p w:rsidR="000273F1" w:rsidRPr="0033077C" w:rsidRDefault="000273F1" w:rsidP="002500A7">
      <w:pPr>
        <w:pStyle w:val="KBody"/>
        <w:rPr>
          <w:snapToGrid w:val="0"/>
          <w:lang w:val="de-DE" w:eastAsia="th-TH"/>
        </w:rPr>
      </w:pPr>
      <w:r w:rsidRPr="0033077C">
        <w:rPr>
          <w:snapToGrid w:val="0"/>
          <w:lang w:val="de-DE" w:eastAsia="th-TH"/>
        </w:rPr>
        <w:t>Revision:</w:t>
      </w:r>
      <w:r w:rsidRPr="0033077C">
        <w:rPr>
          <w:snapToGrid w:val="0"/>
          <w:lang w:val="de-DE" w:eastAsia="th-TH"/>
        </w:rPr>
        <w:tab/>
      </w:r>
      <w:r w:rsidRPr="0033077C">
        <w:rPr>
          <w:snapToGrid w:val="0"/>
          <w:lang w:val="de-DE" w:eastAsia="th-TH"/>
        </w:rPr>
        <w:tab/>
      </w:r>
      <w:r w:rsidRPr="0033077C">
        <w:rPr>
          <w:snapToGrid w:val="0"/>
          <w:lang w:val="de-DE" w:eastAsia="th-TH"/>
        </w:rPr>
        <w:tab/>
      </w:r>
      <w:r w:rsidRPr="0033077C">
        <w:rPr>
          <w:snapToGrid w:val="0"/>
          <w:lang w:val="de-DE" w:eastAsia="th-TH"/>
        </w:rPr>
        <w:tab/>
      </w:r>
      <w:r w:rsidRPr="0033077C">
        <w:rPr>
          <w:snapToGrid w:val="0"/>
          <w:lang w:val="de-DE" w:eastAsia="th-TH"/>
        </w:rPr>
        <w:tab/>
      </w:r>
      <w:r>
        <w:rPr>
          <w:snapToGrid w:val="0"/>
          <w:lang w:eastAsia="th-TH"/>
        </w:rPr>
        <w:fldChar w:fldCharType="begin"/>
      </w:r>
      <w:r w:rsidRPr="0033077C">
        <w:rPr>
          <w:snapToGrid w:val="0"/>
          <w:lang w:val="de-DE" w:eastAsia="th-TH"/>
        </w:rPr>
        <w:instrText xml:space="preserve"> DOCPROPERTY  RevisionNumber  \* MERGEFORMAT </w:instrText>
      </w:r>
      <w:r>
        <w:rPr>
          <w:snapToGrid w:val="0"/>
          <w:lang w:eastAsia="th-TH"/>
        </w:rPr>
        <w:fldChar w:fldCharType="separate"/>
      </w:r>
      <w:r w:rsidR="00C3133E">
        <w:rPr>
          <w:snapToGrid w:val="0"/>
          <w:lang w:val="de-DE" w:eastAsia="th-TH"/>
        </w:rPr>
        <w:t>1</w:t>
      </w:r>
      <w:r>
        <w:rPr>
          <w:snapToGrid w:val="0"/>
          <w:lang w:eastAsia="th-TH"/>
        </w:rPr>
        <w:fldChar w:fldCharType="end"/>
      </w:r>
    </w:p>
    <w:p w:rsidR="00705BDC" w:rsidRPr="0033077C" w:rsidRDefault="00705BDC" w:rsidP="002500A7">
      <w:pPr>
        <w:pStyle w:val="KBody"/>
        <w:rPr>
          <w:snapToGrid w:val="0"/>
          <w:lang w:val="de-DE" w:eastAsia="th-TH"/>
        </w:rPr>
      </w:pPr>
      <w:r w:rsidRPr="0033077C">
        <w:rPr>
          <w:snapToGrid w:val="0"/>
          <w:lang w:val="de-DE" w:eastAsia="th-TH"/>
        </w:rPr>
        <w:t xml:space="preserve">Document Owner: </w:t>
      </w:r>
      <w:r w:rsidRPr="0033077C">
        <w:rPr>
          <w:snapToGrid w:val="0"/>
          <w:lang w:val="de-DE" w:eastAsia="th-TH"/>
        </w:rPr>
        <w:tab/>
      </w:r>
      <w:r w:rsidRPr="0033077C">
        <w:rPr>
          <w:snapToGrid w:val="0"/>
          <w:lang w:val="de-DE" w:eastAsia="th-TH"/>
        </w:rPr>
        <w:tab/>
      </w:r>
      <w:r w:rsidRPr="0033077C">
        <w:rPr>
          <w:snapToGrid w:val="0"/>
          <w:lang w:val="de-DE" w:eastAsia="th-TH"/>
        </w:rPr>
        <w:tab/>
      </w:r>
      <w:r w:rsidR="00CA644C" w:rsidRPr="0033077C">
        <w:rPr>
          <w:snapToGrid w:val="0"/>
          <w:lang w:val="de-DE" w:eastAsia="th-TH"/>
        </w:rPr>
        <w:tab/>
      </w:r>
      <w:r w:rsidR="00CA644C" w:rsidRPr="00024A5D">
        <w:rPr>
          <w:snapToGrid w:val="0"/>
          <w:lang w:eastAsia="th-TH"/>
        </w:rPr>
        <w:fldChar w:fldCharType="begin"/>
      </w:r>
      <w:r w:rsidR="00CA644C" w:rsidRPr="0033077C">
        <w:rPr>
          <w:snapToGrid w:val="0"/>
          <w:lang w:val="de-DE" w:eastAsia="th-TH"/>
        </w:rPr>
        <w:instrText xml:space="preserve"> DOCPROPERTY  Company  \* MERGEFORMAT </w:instrText>
      </w:r>
      <w:r w:rsidR="00CA644C" w:rsidRPr="00024A5D">
        <w:rPr>
          <w:snapToGrid w:val="0"/>
          <w:lang w:eastAsia="th-TH"/>
        </w:rPr>
        <w:fldChar w:fldCharType="separate"/>
      </w:r>
      <w:r w:rsidR="000A3253">
        <w:rPr>
          <w:snapToGrid w:val="0"/>
          <w:lang w:val="de-DE" w:eastAsia="th-TH"/>
        </w:rPr>
        <w:t>SanikaSanjay Consultancy Ltd</w:t>
      </w:r>
      <w:r w:rsidR="00CA644C" w:rsidRPr="00024A5D">
        <w:rPr>
          <w:snapToGrid w:val="0"/>
          <w:lang w:eastAsia="th-TH"/>
        </w:rPr>
        <w:fldChar w:fldCharType="end"/>
      </w:r>
      <w:r w:rsidRPr="0033077C">
        <w:rPr>
          <w:snapToGrid w:val="0"/>
          <w:lang w:val="de-DE" w:eastAsia="th-TH"/>
        </w:rPr>
        <w:tab/>
      </w:r>
    </w:p>
    <w:p w:rsidR="00A72081" w:rsidRPr="000273F1" w:rsidRDefault="00705BDC" w:rsidP="00D72A92">
      <w:pPr>
        <w:pStyle w:val="KBody"/>
        <w:rPr>
          <w:snapToGrid w:val="0"/>
          <w:lang w:eastAsia="th-TH"/>
        </w:rPr>
      </w:pPr>
      <w:r w:rsidRPr="00024A5D">
        <w:rPr>
          <w:snapToGrid w:val="0"/>
          <w:lang w:eastAsia="th-TH"/>
        </w:rPr>
        <w:t xml:space="preserve">Document Author: </w:t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="003C7615" w:rsidRPr="00024A5D">
        <w:rPr>
          <w:snapToGrid w:val="0"/>
          <w:lang w:eastAsia="th-TH"/>
        </w:rPr>
        <w:tab/>
      </w:r>
      <w:r w:rsidR="00CA644C" w:rsidRPr="00024A5D">
        <w:rPr>
          <w:snapToGrid w:val="0"/>
          <w:lang w:eastAsia="th-TH"/>
        </w:rPr>
        <w:tab/>
      </w:r>
      <w:r w:rsidR="000A3253">
        <w:t>Sanjay Adav</w:t>
      </w:r>
    </w:p>
    <w:p w:rsidR="00115C0E" w:rsidRPr="00024A5D" w:rsidRDefault="00115C0E" w:rsidP="002500A7">
      <w:pPr>
        <w:pStyle w:val="KBody"/>
        <w:rPr>
          <w:snapToGrid w:val="0"/>
          <w:lang w:eastAsia="th-TH"/>
        </w:rPr>
      </w:pPr>
      <w:r w:rsidRPr="00024A5D">
        <w:rPr>
          <w:snapToGrid w:val="0"/>
          <w:lang w:eastAsia="th-TH"/>
        </w:rPr>
        <w:t>Document Reviewer:</w:t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="003C7615" w:rsidRPr="00024A5D">
        <w:rPr>
          <w:snapToGrid w:val="0"/>
          <w:lang w:eastAsia="th-TH"/>
        </w:rPr>
        <w:tab/>
      </w:r>
      <w:r w:rsidR="00CA644C" w:rsidRPr="00024A5D">
        <w:rPr>
          <w:snapToGrid w:val="0"/>
          <w:lang w:eastAsia="th-TH"/>
        </w:rPr>
        <w:tab/>
      </w:r>
      <w:r w:rsidR="00CA644C" w:rsidRPr="00024A5D">
        <w:rPr>
          <w:snapToGrid w:val="0"/>
          <w:lang w:eastAsia="th-TH"/>
        </w:rPr>
        <w:fldChar w:fldCharType="begin"/>
      </w:r>
      <w:r w:rsidR="00CA644C" w:rsidRPr="00024A5D">
        <w:rPr>
          <w:snapToGrid w:val="0"/>
          <w:lang w:eastAsia="th-TH"/>
        </w:rPr>
        <w:instrText xml:space="preserve"> DOCPROPERTY  Manager  \* MERGEFORMAT </w:instrText>
      </w:r>
      <w:r w:rsidR="00CA644C" w:rsidRPr="00024A5D">
        <w:rPr>
          <w:snapToGrid w:val="0"/>
          <w:lang w:eastAsia="th-TH"/>
        </w:rPr>
        <w:fldChar w:fldCharType="end"/>
      </w:r>
    </w:p>
    <w:p w:rsidR="00EE4B95" w:rsidRDefault="00EE4B95">
      <w:pPr>
        <w:pStyle w:val="Covtxsml"/>
        <w:ind w:left="0"/>
        <w:outlineLvl w:val="0"/>
        <w:rPr>
          <w:rFonts w:ascii="Gill Sans" w:hAnsi="Gill Sans"/>
          <w:sz w:val="18"/>
          <w:szCs w:val="18"/>
        </w:rPr>
      </w:pPr>
    </w:p>
    <w:p w:rsidR="00EE4B95" w:rsidRPr="00F10D6A" w:rsidRDefault="00EE4B95">
      <w:pPr>
        <w:pStyle w:val="Covtxsml"/>
        <w:ind w:left="0"/>
        <w:outlineLvl w:val="0"/>
        <w:rPr>
          <w:rFonts w:ascii="Gill Sans" w:hAnsi="Gill Sans"/>
          <w:sz w:val="18"/>
          <w:szCs w:val="18"/>
          <w:cs/>
          <w:lang w:val="en-US" w:bidi="th-TH"/>
        </w:rPr>
      </w:pPr>
    </w:p>
    <w:p w:rsidR="000F6577" w:rsidRDefault="000F6577" w:rsidP="000F6577">
      <w:pPr>
        <w:pStyle w:val="HeadingA"/>
        <w:numPr>
          <w:ilvl w:val="0"/>
          <w:numId w:val="0"/>
        </w:numPr>
        <w:rPr>
          <w:lang w:val="en-GB"/>
        </w:rPr>
      </w:pPr>
      <w:bookmarkStart w:id="0" w:name="TDocumentHistory"/>
      <w:bookmarkStart w:id="1" w:name="TContents"/>
      <w:r>
        <w:rPr>
          <w:lang w:val="en-GB"/>
        </w:rPr>
        <w:lastRenderedPageBreak/>
        <w:t>Document History</w:t>
      </w:r>
      <w:bookmarkEnd w:id="0"/>
    </w:p>
    <w:p w:rsidR="000F6577" w:rsidRDefault="00FF7278" w:rsidP="000F6577">
      <w:pPr>
        <w:pStyle w:val="BodyText"/>
        <w:rPr>
          <w:rFonts w:ascii="Arial" w:hAnsi="Arial"/>
          <w:sz w:val="20"/>
          <w:lang w:val="en-GB" w:bidi="th-TH"/>
        </w:rPr>
      </w:pPr>
      <w:bookmarkStart w:id="2" w:name="TDocumentValid"/>
      <w:r>
        <w:rPr>
          <w:rFonts w:ascii="Arial" w:hAnsi="Arial"/>
          <w:sz w:val="20"/>
          <w:lang w:val="en-GB"/>
        </w:rPr>
        <w:t xml:space="preserve">This Document provides details information on the testing information of Hotel Booking form provided </w:t>
      </w:r>
      <w:r w:rsidR="006C3B66">
        <w:rPr>
          <w:rFonts w:ascii="Arial" w:hAnsi="Arial"/>
          <w:sz w:val="20"/>
          <w:lang w:val="en-GB"/>
        </w:rPr>
        <w:t>by</w:t>
      </w:r>
      <w:r>
        <w:rPr>
          <w:rFonts w:ascii="Arial" w:hAnsi="Arial"/>
          <w:sz w:val="20"/>
          <w:lang w:val="en-GB"/>
        </w:rPr>
        <w:t xml:space="preserve"> Equal Experts</w:t>
      </w:r>
      <w:r w:rsidR="000F6577" w:rsidRPr="002C7D70">
        <w:rPr>
          <w:rFonts w:ascii="Arial" w:hAnsi="Arial"/>
          <w:sz w:val="20"/>
          <w:lang w:val="en-GB"/>
        </w:rPr>
        <w:t>.</w:t>
      </w:r>
      <w:bookmarkEnd w:id="2"/>
    </w:p>
    <w:p w:rsidR="000F6577" w:rsidRPr="00EC1FA8" w:rsidRDefault="000F6577" w:rsidP="000F6577">
      <w:pPr>
        <w:pStyle w:val="HeadingB"/>
        <w:numPr>
          <w:ilvl w:val="0"/>
          <w:numId w:val="0"/>
        </w:numPr>
        <w:ind w:left="652" w:hanging="652"/>
        <w:rPr>
          <w:lang w:bidi="th-TH"/>
        </w:rPr>
      </w:pPr>
      <w:bookmarkStart w:id="3" w:name="TRevisionHistory"/>
      <w:r>
        <w:rPr>
          <w:lang w:val="en-GB"/>
        </w:rPr>
        <w:t>Revision History</w:t>
      </w:r>
      <w:bookmarkEnd w:id="3"/>
    </w:p>
    <w:tbl>
      <w:tblPr>
        <w:tblW w:w="9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474"/>
        <w:gridCol w:w="4536"/>
        <w:gridCol w:w="2126"/>
      </w:tblGrid>
      <w:tr w:rsidR="000F6577" w:rsidTr="00B33EBB">
        <w:tc>
          <w:tcPr>
            <w:tcW w:w="964" w:type="dxa"/>
            <w:shd w:val="clear" w:color="auto" w:fill="E6E6E6"/>
          </w:tcPr>
          <w:p w:rsidR="000F6577" w:rsidRPr="003A3F8C" w:rsidRDefault="000F6577" w:rsidP="008C2858">
            <w:pPr>
              <w:pStyle w:val="TableText"/>
              <w:jc w:val="center"/>
              <w:rPr>
                <w:b/>
                <w:bCs/>
                <w:lang w:val="en-GB"/>
              </w:rPr>
            </w:pPr>
            <w:bookmarkStart w:id="4" w:name="TRevisionNumber"/>
            <w:r>
              <w:rPr>
                <w:b/>
                <w:bCs/>
                <w:lang w:val="en-GB"/>
              </w:rPr>
              <w:t>Version</w:t>
            </w:r>
            <w:r w:rsidRPr="003A3F8C">
              <w:rPr>
                <w:b/>
                <w:bCs/>
                <w:lang w:val="en-GB"/>
              </w:rPr>
              <w:t xml:space="preserve"> Number</w:t>
            </w:r>
            <w:bookmarkEnd w:id="4"/>
          </w:p>
        </w:tc>
        <w:tc>
          <w:tcPr>
            <w:tcW w:w="1474" w:type="dxa"/>
            <w:shd w:val="clear" w:color="auto" w:fill="E6E6E6"/>
          </w:tcPr>
          <w:p w:rsidR="000F6577" w:rsidRPr="003A3F8C" w:rsidRDefault="000F6577" w:rsidP="008C2858">
            <w:pPr>
              <w:pStyle w:val="TableText"/>
              <w:jc w:val="center"/>
              <w:rPr>
                <w:b/>
                <w:bCs/>
                <w:lang w:val="en-GB"/>
              </w:rPr>
            </w:pPr>
            <w:bookmarkStart w:id="5" w:name="TRevisionDate"/>
            <w:r w:rsidRPr="003A3F8C">
              <w:rPr>
                <w:b/>
                <w:bCs/>
                <w:lang w:val="en-GB"/>
              </w:rPr>
              <w:t>Revision Date</w:t>
            </w:r>
            <w:bookmarkEnd w:id="5"/>
          </w:p>
        </w:tc>
        <w:tc>
          <w:tcPr>
            <w:tcW w:w="4536" w:type="dxa"/>
            <w:shd w:val="clear" w:color="auto" w:fill="E6E6E6"/>
          </w:tcPr>
          <w:p w:rsidR="000F6577" w:rsidRPr="003A3F8C" w:rsidRDefault="000F6577" w:rsidP="008C2858">
            <w:pPr>
              <w:pStyle w:val="TableText"/>
              <w:jc w:val="center"/>
              <w:rPr>
                <w:b/>
                <w:bCs/>
                <w:lang w:val="en-GB"/>
              </w:rPr>
            </w:pPr>
            <w:bookmarkStart w:id="6" w:name="TSummaryOfChanges"/>
            <w:r w:rsidRPr="003A3F8C">
              <w:rPr>
                <w:b/>
                <w:bCs/>
                <w:lang w:val="en-GB"/>
              </w:rPr>
              <w:t>Summary of Changes</w:t>
            </w:r>
            <w:bookmarkEnd w:id="6"/>
          </w:p>
        </w:tc>
        <w:tc>
          <w:tcPr>
            <w:tcW w:w="2126" w:type="dxa"/>
            <w:shd w:val="clear" w:color="auto" w:fill="E6E6E6"/>
          </w:tcPr>
          <w:p w:rsidR="000F6577" w:rsidRPr="003A3F8C" w:rsidRDefault="000F6577" w:rsidP="008C2858">
            <w:pPr>
              <w:pStyle w:val="TableText"/>
              <w:jc w:val="center"/>
              <w:rPr>
                <w:b/>
                <w:bCs/>
                <w:lang w:val="en-GB"/>
              </w:rPr>
            </w:pPr>
            <w:bookmarkStart w:id="7" w:name="TChangesMarked"/>
            <w:r w:rsidRPr="003A3F8C">
              <w:rPr>
                <w:b/>
                <w:bCs/>
                <w:lang w:val="en-GB"/>
              </w:rPr>
              <w:t>Change</w:t>
            </w:r>
            <w:r>
              <w:rPr>
                <w:b/>
                <w:bCs/>
                <w:lang w:val="en-GB"/>
              </w:rPr>
              <w:t>d</w:t>
            </w:r>
            <w:r w:rsidRPr="003A3F8C">
              <w:rPr>
                <w:b/>
                <w:bCs/>
                <w:lang w:val="en-GB"/>
              </w:rPr>
              <w:t xml:space="preserve"> </w:t>
            </w:r>
            <w:bookmarkEnd w:id="7"/>
            <w:r w:rsidRPr="003A3F8C">
              <w:rPr>
                <w:b/>
                <w:bCs/>
                <w:lang w:val="en-GB"/>
              </w:rPr>
              <w:t>by</w:t>
            </w:r>
          </w:p>
        </w:tc>
      </w:tr>
      <w:tr w:rsidR="000F6577" w:rsidTr="00B33EBB">
        <w:trPr>
          <w:trHeight w:val="488"/>
        </w:trPr>
        <w:tc>
          <w:tcPr>
            <w:tcW w:w="964" w:type="dxa"/>
          </w:tcPr>
          <w:p w:rsidR="000F6577" w:rsidRDefault="00B33EBB" w:rsidP="008C2858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V 0.1</w:t>
            </w:r>
          </w:p>
          <w:p w:rsidR="00B33EBB" w:rsidRPr="00B33EBB" w:rsidRDefault="00B33EBB" w:rsidP="008C2858">
            <w:pPr>
              <w:pStyle w:val="TableText"/>
              <w:jc w:val="center"/>
              <w:rPr>
                <w:lang w:val="en-GB"/>
              </w:rPr>
            </w:pPr>
          </w:p>
        </w:tc>
        <w:tc>
          <w:tcPr>
            <w:tcW w:w="1474" w:type="dxa"/>
          </w:tcPr>
          <w:p w:rsidR="000F6577" w:rsidRPr="00B33EBB" w:rsidRDefault="00BA1BA6" w:rsidP="003311CB">
            <w:pPr>
              <w:pStyle w:val="TableText"/>
              <w:jc w:val="center"/>
              <w:rPr>
                <w:rFonts w:cs="Arial"/>
                <w:color w:val="000000" w:themeColor="text1"/>
                <w:lang w:bidi="th-TH"/>
              </w:rPr>
            </w:pPr>
            <w:r>
              <w:rPr>
                <w:rFonts w:cs="Arial"/>
                <w:color w:val="000000" w:themeColor="text1"/>
                <w:lang w:bidi="th-TH"/>
              </w:rPr>
              <w:t>06</w:t>
            </w:r>
            <w:r w:rsidR="006C3B66">
              <w:rPr>
                <w:rFonts w:cs="Arial"/>
                <w:color w:val="000000" w:themeColor="text1"/>
                <w:lang w:bidi="th-TH"/>
              </w:rPr>
              <w:t>/08/2018</w:t>
            </w:r>
          </w:p>
        </w:tc>
        <w:tc>
          <w:tcPr>
            <w:tcW w:w="4536" w:type="dxa"/>
          </w:tcPr>
          <w:p w:rsidR="000F6577" w:rsidRPr="00B33EBB" w:rsidRDefault="00B33EBB" w:rsidP="008C2858">
            <w:pPr>
              <w:pStyle w:val="TableText"/>
              <w:rPr>
                <w:rFonts w:cs="Arial"/>
                <w:color w:val="000000" w:themeColor="text1"/>
                <w:lang w:val="en-GB"/>
              </w:rPr>
            </w:pPr>
            <w:r w:rsidRPr="00B33EBB">
              <w:rPr>
                <w:rStyle w:val="InstructionCharChar"/>
                <w:rFonts w:ascii="Arial" w:hAnsi="Arial" w:cs="Arial"/>
                <w:b w:val="0"/>
                <w:bCs w:val="0"/>
                <w:i w:val="0"/>
                <w:iCs/>
                <w:color w:val="000000" w:themeColor="text1"/>
              </w:rPr>
              <w:t>Initial Version</w:t>
            </w:r>
          </w:p>
        </w:tc>
        <w:tc>
          <w:tcPr>
            <w:tcW w:w="2126" w:type="dxa"/>
          </w:tcPr>
          <w:p w:rsidR="000F6577" w:rsidRDefault="000F6577" w:rsidP="008C2858">
            <w:pPr>
              <w:pStyle w:val="TableText"/>
              <w:jc w:val="center"/>
              <w:rPr>
                <w:lang w:val="en-GB"/>
              </w:rPr>
            </w:pPr>
          </w:p>
        </w:tc>
      </w:tr>
    </w:tbl>
    <w:p w:rsidR="00806328" w:rsidRDefault="00806328" w:rsidP="00806328">
      <w:pPr>
        <w:pStyle w:val="HeadingB"/>
        <w:numPr>
          <w:ilvl w:val="0"/>
          <w:numId w:val="0"/>
        </w:numPr>
        <w:ind w:left="652" w:hanging="652"/>
        <w:rPr>
          <w:lang w:val="en-GB"/>
        </w:rPr>
      </w:pPr>
      <w:bookmarkStart w:id="8" w:name="TApprovals"/>
      <w:bookmarkStart w:id="9" w:name="TDistribution"/>
      <w:r>
        <w:rPr>
          <w:lang w:val="en-GB"/>
        </w:rPr>
        <w:t>Reviewer</w:t>
      </w:r>
    </w:p>
    <w:tbl>
      <w:tblPr>
        <w:tblW w:w="9072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268"/>
        <w:gridCol w:w="1559"/>
        <w:gridCol w:w="1701"/>
      </w:tblGrid>
      <w:tr w:rsidR="00806328" w:rsidTr="00806328">
        <w:tc>
          <w:tcPr>
            <w:tcW w:w="3544" w:type="dxa"/>
            <w:shd w:val="clear" w:color="auto" w:fill="E6E6E6"/>
          </w:tcPr>
          <w:p w:rsidR="00806328" w:rsidRPr="00892D62" w:rsidRDefault="00806328" w:rsidP="00DD7FE5">
            <w:pPr>
              <w:pStyle w:val="TableText"/>
              <w:jc w:val="center"/>
              <w:rPr>
                <w:b/>
                <w:bCs/>
                <w:lang w:val="en-GB"/>
              </w:rPr>
            </w:pPr>
            <w:r w:rsidRPr="00892D62">
              <w:rPr>
                <w:b/>
                <w:bCs/>
                <w:lang w:val="en-GB"/>
              </w:rPr>
              <w:t>Name</w:t>
            </w:r>
          </w:p>
        </w:tc>
        <w:tc>
          <w:tcPr>
            <w:tcW w:w="2268" w:type="dxa"/>
            <w:shd w:val="clear" w:color="auto" w:fill="E6E6E6"/>
          </w:tcPr>
          <w:p w:rsidR="00806328" w:rsidRPr="00D464E8" w:rsidRDefault="00806328" w:rsidP="00DD7FE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Position/ Department</w:t>
            </w:r>
          </w:p>
        </w:tc>
        <w:tc>
          <w:tcPr>
            <w:tcW w:w="1559" w:type="dxa"/>
            <w:shd w:val="clear" w:color="auto" w:fill="E6E6E6"/>
          </w:tcPr>
          <w:p w:rsidR="00806328" w:rsidRPr="00892D62" w:rsidRDefault="00806328" w:rsidP="00DD7FE5">
            <w:pPr>
              <w:pStyle w:val="TableText"/>
              <w:jc w:val="center"/>
              <w:rPr>
                <w:b/>
                <w:bCs/>
                <w:lang w:val="en-GB"/>
              </w:rPr>
            </w:pPr>
            <w:r w:rsidRPr="00892D62">
              <w:rPr>
                <w:b/>
                <w:bCs/>
                <w:lang w:val="en-GB"/>
              </w:rPr>
              <w:t>Version</w:t>
            </w:r>
          </w:p>
        </w:tc>
        <w:tc>
          <w:tcPr>
            <w:tcW w:w="1701" w:type="dxa"/>
            <w:shd w:val="clear" w:color="auto" w:fill="E6E6E6"/>
          </w:tcPr>
          <w:p w:rsidR="00806328" w:rsidRPr="00892D62" w:rsidRDefault="00806328" w:rsidP="00DD7FE5">
            <w:pPr>
              <w:pStyle w:val="TableText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Review  </w:t>
            </w:r>
            <w:r w:rsidRPr="00892D62">
              <w:rPr>
                <w:b/>
                <w:bCs/>
                <w:lang w:val="en-GB"/>
              </w:rPr>
              <w:t>Date</w:t>
            </w:r>
          </w:p>
        </w:tc>
      </w:tr>
      <w:tr w:rsidR="00806328" w:rsidTr="00806328">
        <w:trPr>
          <w:trHeight w:val="338"/>
        </w:trPr>
        <w:tc>
          <w:tcPr>
            <w:tcW w:w="3544" w:type="dxa"/>
          </w:tcPr>
          <w:p w:rsidR="00806328" w:rsidRPr="005132D5" w:rsidRDefault="00806328" w:rsidP="00286874">
            <w:pPr>
              <w:pStyle w:val="TableText"/>
              <w:rPr>
                <w:highlight w:val="yellow"/>
              </w:rPr>
            </w:pPr>
          </w:p>
        </w:tc>
        <w:tc>
          <w:tcPr>
            <w:tcW w:w="2268" w:type="dxa"/>
          </w:tcPr>
          <w:p w:rsidR="00806328" w:rsidRDefault="00806328" w:rsidP="00DD7FE5">
            <w:pPr>
              <w:pStyle w:val="TableText"/>
              <w:rPr>
                <w:lang w:val="en-GB"/>
              </w:rPr>
            </w:pPr>
          </w:p>
        </w:tc>
        <w:tc>
          <w:tcPr>
            <w:tcW w:w="1559" w:type="dxa"/>
          </w:tcPr>
          <w:p w:rsidR="00806328" w:rsidRPr="00EA6D5E" w:rsidRDefault="00806328" w:rsidP="00DD7FE5">
            <w:pPr>
              <w:pStyle w:val="TableText"/>
              <w:jc w:val="center"/>
              <w:rPr>
                <w:highlight w:val="yellow"/>
                <w:lang w:val="en-GB"/>
              </w:rPr>
            </w:pPr>
          </w:p>
        </w:tc>
        <w:tc>
          <w:tcPr>
            <w:tcW w:w="1701" w:type="dxa"/>
          </w:tcPr>
          <w:p w:rsidR="00806328" w:rsidRPr="00EA6D5E" w:rsidRDefault="00806328" w:rsidP="00DD7FE5">
            <w:pPr>
              <w:pStyle w:val="TableText"/>
              <w:jc w:val="center"/>
              <w:rPr>
                <w:sz w:val="18"/>
                <w:szCs w:val="18"/>
                <w:highlight w:val="yellow"/>
                <w:lang w:val="en-GB"/>
              </w:rPr>
            </w:pPr>
          </w:p>
        </w:tc>
      </w:tr>
      <w:tr w:rsidR="00806328" w:rsidTr="00806328">
        <w:trPr>
          <w:trHeight w:val="328"/>
        </w:trPr>
        <w:tc>
          <w:tcPr>
            <w:tcW w:w="3544" w:type="dxa"/>
          </w:tcPr>
          <w:p w:rsidR="00806328" w:rsidRPr="005132D5" w:rsidRDefault="00806328" w:rsidP="00DD7FE5">
            <w:pPr>
              <w:pStyle w:val="TableText"/>
              <w:rPr>
                <w:highlight w:val="yellow"/>
              </w:rPr>
            </w:pPr>
          </w:p>
        </w:tc>
        <w:tc>
          <w:tcPr>
            <w:tcW w:w="2268" w:type="dxa"/>
          </w:tcPr>
          <w:p w:rsidR="00806328" w:rsidRPr="00EA6D5E" w:rsidRDefault="00806328" w:rsidP="00DD7FE5">
            <w:pPr>
              <w:pStyle w:val="TableText"/>
              <w:rPr>
                <w:highlight w:val="yellow"/>
                <w:lang w:val="en-GB"/>
              </w:rPr>
            </w:pPr>
          </w:p>
        </w:tc>
        <w:tc>
          <w:tcPr>
            <w:tcW w:w="1559" w:type="dxa"/>
          </w:tcPr>
          <w:p w:rsidR="00806328" w:rsidRPr="00EA6D5E" w:rsidRDefault="00806328" w:rsidP="00DD7FE5">
            <w:pPr>
              <w:pStyle w:val="TableText"/>
              <w:jc w:val="center"/>
              <w:rPr>
                <w:highlight w:val="yellow"/>
                <w:lang w:val="en-GB"/>
              </w:rPr>
            </w:pPr>
          </w:p>
        </w:tc>
        <w:tc>
          <w:tcPr>
            <w:tcW w:w="1701" w:type="dxa"/>
          </w:tcPr>
          <w:p w:rsidR="00806328" w:rsidRPr="00EA6D5E" w:rsidRDefault="00806328" w:rsidP="00DD7FE5">
            <w:pPr>
              <w:pStyle w:val="TableText"/>
              <w:rPr>
                <w:sz w:val="18"/>
                <w:szCs w:val="18"/>
                <w:highlight w:val="yellow"/>
                <w:lang w:val="en-GB"/>
              </w:rPr>
            </w:pPr>
          </w:p>
        </w:tc>
      </w:tr>
      <w:tr w:rsidR="00806328" w:rsidTr="00806328">
        <w:trPr>
          <w:trHeight w:val="262"/>
        </w:trPr>
        <w:tc>
          <w:tcPr>
            <w:tcW w:w="3544" w:type="dxa"/>
          </w:tcPr>
          <w:p w:rsidR="00806328" w:rsidRPr="005132D5" w:rsidRDefault="00806328" w:rsidP="00DD7FE5">
            <w:pPr>
              <w:pStyle w:val="TableText"/>
              <w:rPr>
                <w:highlight w:val="yellow"/>
              </w:rPr>
            </w:pPr>
          </w:p>
        </w:tc>
        <w:tc>
          <w:tcPr>
            <w:tcW w:w="2268" w:type="dxa"/>
          </w:tcPr>
          <w:p w:rsidR="00806328" w:rsidRPr="00EA6D5E" w:rsidRDefault="00806328" w:rsidP="00DD7FE5">
            <w:pPr>
              <w:pStyle w:val="TableText"/>
              <w:rPr>
                <w:highlight w:val="yellow"/>
                <w:lang w:val="en-GB"/>
              </w:rPr>
            </w:pPr>
          </w:p>
        </w:tc>
        <w:tc>
          <w:tcPr>
            <w:tcW w:w="1559" w:type="dxa"/>
          </w:tcPr>
          <w:p w:rsidR="00806328" w:rsidRPr="00EA6D5E" w:rsidRDefault="00806328" w:rsidP="00DD7FE5">
            <w:pPr>
              <w:pStyle w:val="TableText"/>
              <w:jc w:val="center"/>
              <w:rPr>
                <w:highlight w:val="yellow"/>
                <w:lang w:val="en-GB"/>
              </w:rPr>
            </w:pPr>
          </w:p>
        </w:tc>
        <w:tc>
          <w:tcPr>
            <w:tcW w:w="1701" w:type="dxa"/>
          </w:tcPr>
          <w:p w:rsidR="00806328" w:rsidRPr="00EA6D5E" w:rsidRDefault="00806328" w:rsidP="00DD7FE5">
            <w:pPr>
              <w:pStyle w:val="TableText"/>
              <w:rPr>
                <w:sz w:val="18"/>
                <w:szCs w:val="18"/>
                <w:highlight w:val="yellow"/>
                <w:lang w:val="en-GB"/>
              </w:rPr>
            </w:pPr>
          </w:p>
        </w:tc>
      </w:tr>
    </w:tbl>
    <w:p w:rsidR="00806328" w:rsidRPr="00D8708A" w:rsidRDefault="00806328" w:rsidP="00806328">
      <w:pPr>
        <w:pStyle w:val="HeadingB"/>
        <w:numPr>
          <w:ilvl w:val="0"/>
          <w:numId w:val="0"/>
        </w:numPr>
        <w:ind w:left="652" w:hanging="652"/>
      </w:pPr>
      <w:r>
        <w:rPr>
          <w:lang w:val="en-GB"/>
        </w:rPr>
        <w:t>Approvals</w:t>
      </w:r>
      <w:bookmarkEnd w:id="8"/>
    </w:p>
    <w:tbl>
      <w:tblPr>
        <w:tblW w:w="9072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268"/>
        <w:gridCol w:w="1559"/>
        <w:gridCol w:w="1701"/>
      </w:tblGrid>
      <w:tr w:rsidR="00806328" w:rsidTr="00806328">
        <w:tc>
          <w:tcPr>
            <w:tcW w:w="3544" w:type="dxa"/>
            <w:shd w:val="clear" w:color="auto" w:fill="E6E6E6"/>
          </w:tcPr>
          <w:p w:rsidR="00806328" w:rsidRPr="00892D62" w:rsidRDefault="00806328" w:rsidP="00DD7FE5">
            <w:pPr>
              <w:pStyle w:val="TableText"/>
              <w:jc w:val="center"/>
              <w:rPr>
                <w:b/>
                <w:bCs/>
                <w:lang w:val="en-GB"/>
              </w:rPr>
            </w:pPr>
            <w:bookmarkStart w:id="10" w:name="TName"/>
            <w:r w:rsidRPr="00892D62">
              <w:rPr>
                <w:b/>
                <w:bCs/>
                <w:lang w:val="en-GB"/>
              </w:rPr>
              <w:t>Name</w:t>
            </w:r>
            <w:bookmarkEnd w:id="10"/>
          </w:p>
        </w:tc>
        <w:tc>
          <w:tcPr>
            <w:tcW w:w="2268" w:type="dxa"/>
            <w:shd w:val="clear" w:color="auto" w:fill="E6E6E6"/>
          </w:tcPr>
          <w:p w:rsidR="00806328" w:rsidRPr="00892D62" w:rsidRDefault="00806328" w:rsidP="00DD7FE5">
            <w:pPr>
              <w:pStyle w:val="TableText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Position/ Department</w:t>
            </w:r>
          </w:p>
        </w:tc>
        <w:tc>
          <w:tcPr>
            <w:tcW w:w="1559" w:type="dxa"/>
            <w:shd w:val="clear" w:color="auto" w:fill="E6E6E6"/>
          </w:tcPr>
          <w:p w:rsidR="00806328" w:rsidRPr="00892D62" w:rsidRDefault="00806328" w:rsidP="00DD7FE5">
            <w:pPr>
              <w:pStyle w:val="TableText"/>
              <w:jc w:val="center"/>
              <w:rPr>
                <w:b/>
                <w:bCs/>
                <w:lang w:val="en-GB"/>
              </w:rPr>
            </w:pPr>
            <w:r w:rsidRPr="00892D62">
              <w:rPr>
                <w:b/>
                <w:bCs/>
                <w:lang w:val="en-GB"/>
              </w:rPr>
              <w:t>Version</w:t>
            </w:r>
          </w:p>
        </w:tc>
        <w:tc>
          <w:tcPr>
            <w:tcW w:w="1701" w:type="dxa"/>
            <w:shd w:val="clear" w:color="auto" w:fill="E6E6E6"/>
          </w:tcPr>
          <w:p w:rsidR="00806328" w:rsidRPr="00892D62" w:rsidRDefault="00806328" w:rsidP="00DD7FE5">
            <w:pPr>
              <w:pStyle w:val="TableText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Approve </w:t>
            </w:r>
            <w:r w:rsidRPr="00892D62">
              <w:rPr>
                <w:b/>
                <w:bCs/>
                <w:lang w:val="en-GB"/>
              </w:rPr>
              <w:t>Date</w:t>
            </w:r>
          </w:p>
        </w:tc>
      </w:tr>
      <w:tr w:rsidR="00806328" w:rsidTr="00806328">
        <w:trPr>
          <w:trHeight w:val="320"/>
        </w:trPr>
        <w:tc>
          <w:tcPr>
            <w:tcW w:w="3544" w:type="dxa"/>
          </w:tcPr>
          <w:p w:rsidR="00806328" w:rsidRPr="005132D5" w:rsidRDefault="00806328" w:rsidP="00DD7FE5">
            <w:pPr>
              <w:pStyle w:val="TableText"/>
              <w:rPr>
                <w:highlight w:val="yellow"/>
              </w:rPr>
            </w:pPr>
          </w:p>
        </w:tc>
        <w:tc>
          <w:tcPr>
            <w:tcW w:w="2268" w:type="dxa"/>
          </w:tcPr>
          <w:p w:rsidR="00806328" w:rsidRPr="005132D5" w:rsidRDefault="00806328" w:rsidP="00DD7FE5">
            <w:pPr>
              <w:pStyle w:val="TableText"/>
            </w:pPr>
          </w:p>
        </w:tc>
        <w:tc>
          <w:tcPr>
            <w:tcW w:w="1559" w:type="dxa"/>
          </w:tcPr>
          <w:p w:rsidR="00806328" w:rsidRPr="00EA6D5E" w:rsidRDefault="00806328" w:rsidP="00DD7FE5">
            <w:pPr>
              <w:pStyle w:val="TableText"/>
              <w:jc w:val="center"/>
              <w:rPr>
                <w:highlight w:val="yellow"/>
                <w:lang w:val="en-GB"/>
              </w:rPr>
            </w:pPr>
          </w:p>
        </w:tc>
        <w:tc>
          <w:tcPr>
            <w:tcW w:w="1701" w:type="dxa"/>
          </w:tcPr>
          <w:p w:rsidR="00806328" w:rsidRPr="00EA6D5E" w:rsidRDefault="00806328" w:rsidP="00DD7FE5">
            <w:pPr>
              <w:pStyle w:val="TableText"/>
              <w:jc w:val="center"/>
              <w:rPr>
                <w:sz w:val="18"/>
                <w:szCs w:val="18"/>
                <w:highlight w:val="yellow"/>
                <w:lang w:val="en-GB"/>
              </w:rPr>
            </w:pPr>
          </w:p>
        </w:tc>
      </w:tr>
      <w:tr w:rsidR="00806328" w:rsidTr="00806328">
        <w:tc>
          <w:tcPr>
            <w:tcW w:w="3544" w:type="dxa"/>
          </w:tcPr>
          <w:p w:rsidR="00806328" w:rsidRPr="00EA6D5E" w:rsidRDefault="00806328" w:rsidP="00DD7FE5">
            <w:pPr>
              <w:pStyle w:val="TableText"/>
              <w:rPr>
                <w:highlight w:val="yellow"/>
                <w:lang w:val="en-GB"/>
              </w:rPr>
            </w:pPr>
          </w:p>
        </w:tc>
        <w:tc>
          <w:tcPr>
            <w:tcW w:w="2268" w:type="dxa"/>
          </w:tcPr>
          <w:p w:rsidR="00806328" w:rsidRPr="00EA6D5E" w:rsidRDefault="00806328" w:rsidP="00DD7FE5">
            <w:pPr>
              <w:pStyle w:val="TableText"/>
              <w:rPr>
                <w:highlight w:val="yellow"/>
                <w:lang w:val="en-GB"/>
              </w:rPr>
            </w:pPr>
          </w:p>
        </w:tc>
        <w:tc>
          <w:tcPr>
            <w:tcW w:w="1559" w:type="dxa"/>
          </w:tcPr>
          <w:p w:rsidR="00806328" w:rsidRPr="00EA6D5E" w:rsidRDefault="00806328" w:rsidP="00DD7FE5">
            <w:pPr>
              <w:pStyle w:val="TableText"/>
              <w:jc w:val="center"/>
              <w:rPr>
                <w:highlight w:val="yellow"/>
                <w:lang w:val="en-GB"/>
              </w:rPr>
            </w:pPr>
          </w:p>
        </w:tc>
        <w:tc>
          <w:tcPr>
            <w:tcW w:w="1701" w:type="dxa"/>
          </w:tcPr>
          <w:p w:rsidR="00806328" w:rsidRPr="00EA6D5E" w:rsidRDefault="00806328" w:rsidP="00DD7FE5">
            <w:pPr>
              <w:pStyle w:val="TableText"/>
              <w:jc w:val="center"/>
              <w:rPr>
                <w:sz w:val="18"/>
                <w:szCs w:val="18"/>
                <w:highlight w:val="yellow"/>
                <w:lang w:val="en-GB"/>
              </w:rPr>
            </w:pPr>
          </w:p>
        </w:tc>
      </w:tr>
    </w:tbl>
    <w:p w:rsidR="000F6577" w:rsidRDefault="000F6577" w:rsidP="000F6577">
      <w:pPr>
        <w:pStyle w:val="HeadingB"/>
        <w:numPr>
          <w:ilvl w:val="0"/>
          <w:numId w:val="0"/>
        </w:numPr>
        <w:rPr>
          <w:cs/>
          <w:lang w:val="en-GB" w:bidi="th-TH"/>
        </w:rPr>
      </w:pPr>
      <w:r>
        <w:rPr>
          <w:lang w:val="en-GB"/>
        </w:rPr>
        <w:t>Distribution</w:t>
      </w:r>
      <w:bookmarkEnd w:id="9"/>
    </w:p>
    <w:p w:rsidR="000F6577" w:rsidRPr="00D8708A" w:rsidRDefault="000F6577" w:rsidP="000F6577">
      <w:pPr>
        <w:pStyle w:val="BodyText"/>
        <w:rPr>
          <w:rFonts w:ascii="Arial" w:hAnsi="Arial"/>
          <w:sz w:val="20"/>
        </w:rPr>
      </w:pPr>
      <w:bookmarkStart w:id="11" w:name="THasBeenDistributedTo"/>
      <w:r w:rsidRPr="002C7D70">
        <w:rPr>
          <w:rFonts w:ascii="Arial" w:hAnsi="Arial"/>
          <w:sz w:val="20"/>
          <w:lang w:val="en-GB"/>
        </w:rPr>
        <w:t xml:space="preserve">This document </w:t>
      </w:r>
      <w:bookmarkEnd w:id="11"/>
      <w:r>
        <w:rPr>
          <w:rFonts w:ascii="Arial" w:hAnsi="Arial"/>
          <w:sz w:val="20"/>
          <w:lang w:val="en-GB"/>
        </w:rPr>
        <w:t>is available to:</w:t>
      </w:r>
    </w:p>
    <w:p w:rsidR="000F6577" w:rsidRDefault="00C3133E" w:rsidP="000F6577">
      <w:pPr>
        <w:pStyle w:val="BodyText"/>
        <w:rPr>
          <w:rFonts w:ascii="Arial" w:hAnsi="Arial"/>
          <w:sz w:val="20"/>
          <w:lang w:val="en-GB"/>
        </w:rPr>
      </w:pPr>
      <w:r>
        <w:rPr>
          <w:rFonts w:ascii="Arial" w:hAnsi="Arial"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131445</wp:posOffset>
                </wp:positionV>
                <wp:extent cx="124460" cy="125095"/>
                <wp:effectExtent l="0" t="0" r="0" b="0"/>
                <wp:wrapNone/>
                <wp:docPr id="5" name="Rectangl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6C597" id="Rectangle 886" o:spid="_x0000_s1026" style="position:absolute;margin-left:22.2pt;margin-top:10.35pt;width:9.8pt;height: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" strokeweight="1pt"/>
            </w:pict>
          </mc:Fallback>
        </mc:AlternateContent>
      </w:r>
    </w:p>
    <w:p w:rsidR="000F6577" w:rsidRDefault="00C3133E" w:rsidP="000F6577">
      <w:pPr>
        <w:pStyle w:val="BodyText"/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134620</wp:posOffset>
                </wp:positionV>
                <wp:extent cx="124460" cy="125095"/>
                <wp:effectExtent l="0" t="0" r="0" b="0"/>
                <wp:wrapNone/>
                <wp:docPr id="4" name="Rectangl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3ADD1" id="Rectangle 887" o:spid="_x0000_s1026" style="position:absolute;margin-left:22.2pt;margin-top:10.6pt;width:9.8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" strokeweight="1pt"/>
            </w:pict>
          </mc:Fallback>
        </mc:AlternateContent>
      </w:r>
      <w:r w:rsidR="000F6577">
        <w:rPr>
          <w:rFonts w:ascii="Arial" w:hAnsi="Arial"/>
          <w:sz w:val="20"/>
        </w:rPr>
        <w:tab/>
        <w:t>Entire Project</w:t>
      </w:r>
    </w:p>
    <w:p w:rsidR="000F6577" w:rsidRDefault="000F6577" w:rsidP="000F6577"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Restricted to the following team members</w:t>
      </w:r>
    </w:p>
    <w:p w:rsidR="000F6577" w:rsidRPr="002C7D70" w:rsidRDefault="000F6577" w:rsidP="000F6577">
      <w:pPr>
        <w:pStyle w:val="BodyText"/>
        <w:rPr>
          <w:rFonts w:ascii="Arial" w:hAnsi="Arial"/>
          <w:sz w:val="20"/>
          <w:lang w:val="en-GB"/>
        </w:rPr>
      </w:pPr>
    </w:p>
    <w:tbl>
      <w:tblPr>
        <w:tblW w:w="8647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4"/>
        <w:gridCol w:w="2693"/>
      </w:tblGrid>
      <w:tr w:rsidR="000F6577" w:rsidTr="008C2858">
        <w:tc>
          <w:tcPr>
            <w:tcW w:w="5954" w:type="dxa"/>
            <w:shd w:val="clear" w:color="auto" w:fill="E6E6E6"/>
          </w:tcPr>
          <w:p w:rsidR="000F6577" w:rsidRPr="00CB5473" w:rsidRDefault="000F6577" w:rsidP="008C2858">
            <w:pPr>
              <w:pStyle w:val="TableText"/>
              <w:rPr>
                <w:b/>
                <w:bCs/>
                <w:lang w:bidi="th-TH"/>
              </w:rPr>
            </w:pPr>
            <w:r>
              <w:rPr>
                <w:b/>
                <w:bCs/>
                <w:lang w:bidi="th-TH"/>
              </w:rPr>
              <w:t>Name</w:t>
            </w:r>
          </w:p>
        </w:tc>
        <w:tc>
          <w:tcPr>
            <w:tcW w:w="2693" w:type="dxa"/>
            <w:shd w:val="clear" w:color="auto" w:fill="E6E6E6"/>
          </w:tcPr>
          <w:p w:rsidR="000F6577" w:rsidRPr="00892D62" w:rsidRDefault="000F6577" w:rsidP="008C2858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Title</w:t>
            </w:r>
          </w:p>
        </w:tc>
      </w:tr>
      <w:tr w:rsidR="000F6577" w:rsidTr="008C2858">
        <w:trPr>
          <w:trHeight w:val="308"/>
        </w:trPr>
        <w:tc>
          <w:tcPr>
            <w:tcW w:w="5954" w:type="dxa"/>
          </w:tcPr>
          <w:p w:rsidR="000F6577" w:rsidRPr="00AC6175" w:rsidRDefault="000F6577" w:rsidP="008C2858">
            <w:pPr>
              <w:pStyle w:val="TableText"/>
              <w:rPr>
                <w:highlight w:val="yellow"/>
                <w:lang w:bidi="th-TH"/>
              </w:rPr>
            </w:pPr>
          </w:p>
        </w:tc>
        <w:tc>
          <w:tcPr>
            <w:tcW w:w="2693" w:type="dxa"/>
          </w:tcPr>
          <w:p w:rsidR="000F6577" w:rsidRPr="00AC6175" w:rsidRDefault="000F6577" w:rsidP="008C2858">
            <w:pPr>
              <w:pStyle w:val="TableText"/>
              <w:rPr>
                <w:highlight w:val="yellow"/>
              </w:rPr>
            </w:pPr>
          </w:p>
        </w:tc>
      </w:tr>
      <w:tr w:rsidR="000F6577" w:rsidTr="008C2858">
        <w:trPr>
          <w:trHeight w:val="308"/>
        </w:trPr>
        <w:tc>
          <w:tcPr>
            <w:tcW w:w="5954" w:type="dxa"/>
          </w:tcPr>
          <w:p w:rsidR="000F6577" w:rsidRPr="00350891" w:rsidRDefault="000F6577" w:rsidP="008C2858">
            <w:pPr>
              <w:pStyle w:val="TableText"/>
              <w:rPr>
                <w:highlight w:val="yellow"/>
              </w:rPr>
            </w:pPr>
          </w:p>
        </w:tc>
        <w:tc>
          <w:tcPr>
            <w:tcW w:w="2693" w:type="dxa"/>
          </w:tcPr>
          <w:p w:rsidR="000F6577" w:rsidRPr="00350891" w:rsidRDefault="000F6577" w:rsidP="008C2858">
            <w:pPr>
              <w:pStyle w:val="TableText"/>
              <w:rPr>
                <w:highlight w:val="yellow"/>
              </w:rPr>
            </w:pPr>
          </w:p>
        </w:tc>
      </w:tr>
    </w:tbl>
    <w:p w:rsidR="002C7D70" w:rsidRDefault="002C7D70" w:rsidP="002C7D70">
      <w:pPr>
        <w:pStyle w:val="HeadingA"/>
        <w:numPr>
          <w:ilvl w:val="0"/>
          <w:numId w:val="0"/>
        </w:numPr>
        <w:ind w:left="652" w:hanging="652"/>
        <w:rPr>
          <w:cs/>
          <w:lang w:val="en-GB" w:bidi="th-TH"/>
        </w:rPr>
      </w:pPr>
      <w:r>
        <w:rPr>
          <w:lang w:val="en-GB"/>
        </w:rPr>
        <w:lastRenderedPageBreak/>
        <w:t>Contents</w:t>
      </w:r>
      <w:bookmarkStart w:id="12" w:name="_GoBack"/>
      <w:bookmarkEnd w:id="1"/>
      <w:bookmarkEnd w:id="12"/>
    </w:p>
    <w:p w:rsidR="000B20E8" w:rsidRDefault="000B20E8" w:rsidP="000B20E8">
      <w:pPr>
        <w:pStyle w:val="KHeading1"/>
      </w:pPr>
      <w:bookmarkStart w:id="13" w:name="INSERT_HERE"/>
      <w:bookmarkStart w:id="14" w:name="_Toc195585726"/>
      <w:bookmarkStart w:id="15" w:name="_Toc521322069"/>
      <w:bookmarkEnd w:id="13"/>
      <w:r w:rsidRPr="000B20E8">
        <w:lastRenderedPageBreak/>
        <w:t>Introducti</w:t>
      </w:r>
      <w:bookmarkEnd w:id="14"/>
      <w:r w:rsidRPr="000B20E8">
        <w:t>on</w:t>
      </w:r>
      <w:bookmarkEnd w:id="15"/>
    </w:p>
    <w:p w:rsidR="00473E65" w:rsidRDefault="00473E65" w:rsidP="00BA6FC0">
      <w:pPr>
        <w:pStyle w:val="KHeading2"/>
        <w:ind w:left="567"/>
      </w:pPr>
      <w:bookmarkStart w:id="16" w:name="_Toc195585727"/>
      <w:bookmarkStart w:id="17" w:name="_Toc521322070"/>
      <w:bookmarkStart w:id="18" w:name="_Toc193854193"/>
      <w:bookmarkStart w:id="19" w:name="_Toc285589889"/>
      <w:bookmarkStart w:id="20" w:name="_Toc195585731"/>
      <w:r>
        <w:t>Background</w:t>
      </w:r>
      <w:bookmarkEnd w:id="16"/>
      <w:bookmarkEnd w:id="17"/>
    </w:p>
    <w:p w:rsidR="00B42AD7" w:rsidRDefault="00C95557" w:rsidP="00B42AD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document detailed the Test Automation Framework designed to Automate Equal Expert – Hotel Booking Form.</w:t>
      </w:r>
    </w:p>
    <w:p w:rsidR="006F12EE" w:rsidRPr="006F12EE" w:rsidRDefault="006F12EE" w:rsidP="006F12EE">
      <w:pPr>
        <w:autoSpaceDE w:val="0"/>
        <w:autoSpaceDN w:val="0"/>
        <w:adjustRightInd w:val="0"/>
        <w:rPr>
          <w:rFonts w:ascii="Arial" w:hAnsi="Arial" w:cs="Arial"/>
          <w:kern w:val="0"/>
          <w:sz w:val="20"/>
          <w:lang w:bidi="th-TH"/>
        </w:rPr>
      </w:pPr>
    </w:p>
    <w:p w:rsidR="0033077C" w:rsidRPr="0045494F" w:rsidRDefault="00C95557" w:rsidP="00BA6FC0">
      <w:pPr>
        <w:pStyle w:val="KHeading2"/>
        <w:ind w:left="567"/>
      </w:pPr>
      <w:bookmarkStart w:id="21" w:name="_Toc521322071"/>
      <w:bookmarkEnd w:id="18"/>
      <w:bookmarkEnd w:id="19"/>
      <w:r>
        <w:t>Framework on High level</w:t>
      </w:r>
      <w:bookmarkEnd w:id="21"/>
    </w:p>
    <w:p w:rsidR="001E7D4C" w:rsidRPr="00B42AD7" w:rsidRDefault="00E16295" w:rsidP="009664A7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The framework targeted is TestNG with POM Design pattern implemented by Page Factory.</w:t>
      </w:r>
      <w:r>
        <w:rPr>
          <w:rFonts w:cs="Arial"/>
        </w:rPr>
        <w:br/>
      </w:r>
    </w:p>
    <w:p w:rsidR="00FA3C26" w:rsidRDefault="00921380" w:rsidP="00FA3C26">
      <w:pPr>
        <w:pStyle w:val="Instruction"/>
        <w:spacing w:line="240" w:lineRule="auto"/>
        <w:rPr>
          <w:highlight w:val="yellow"/>
        </w:rPr>
      </w:pPr>
      <w:r>
        <w:rPr>
          <w:noProof/>
          <w:highlight w:val="yellow"/>
          <w:lang w:val="en-GB" w:eastAsia="en-GB" w:bidi="ar-SA"/>
        </w:rPr>
        <w:drawing>
          <wp:inline distT="0" distB="0" distL="0" distR="0">
            <wp:extent cx="54864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3B" w:rsidRPr="00DC7F59" w:rsidRDefault="0066173B" w:rsidP="00BA6FC0">
      <w:pPr>
        <w:pStyle w:val="KHeading2"/>
        <w:ind w:left="567"/>
      </w:pPr>
      <w:bookmarkStart w:id="22" w:name="_Toc195585729"/>
      <w:bookmarkStart w:id="23" w:name="_Toc521322072"/>
      <w:bookmarkStart w:id="24" w:name="_Toc157951390"/>
      <w:bookmarkStart w:id="25" w:name="_Toc157951934"/>
      <w:bookmarkStart w:id="26" w:name="_Toc189053020"/>
      <w:bookmarkStart w:id="27" w:name="_Toc194724306"/>
      <w:bookmarkStart w:id="28" w:name="_Toc242794454"/>
      <w:bookmarkStart w:id="29" w:name="_Toc285459291"/>
      <w:bookmarkStart w:id="30" w:name="_Toc285589890"/>
      <w:r w:rsidRPr="00DC7F59">
        <w:t>Document Audience</w:t>
      </w:r>
      <w:bookmarkEnd w:id="22"/>
      <w:bookmarkEnd w:id="23"/>
    </w:p>
    <w:p w:rsidR="00FA3C26" w:rsidRDefault="00FA3C26" w:rsidP="00FA3C26">
      <w:pPr>
        <w:pStyle w:val="Instruction"/>
        <w:spacing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276"/>
        <w:gridCol w:w="2551"/>
        <w:gridCol w:w="1701"/>
      </w:tblGrid>
      <w:tr w:rsidR="00FA3C26" w:rsidRPr="001463A2" w:rsidTr="005F77E7">
        <w:trPr>
          <w:trHeight w:val="341"/>
          <w:tblHeader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E6E6E6"/>
          </w:tcPr>
          <w:p w:rsidR="00FA3C26" w:rsidRPr="001463A2" w:rsidRDefault="00FA3C26" w:rsidP="00AF0EAB">
            <w:pPr>
              <w:pStyle w:val="Readerscomments"/>
              <w:jc w:val="center"/>
              <w:rPr>
                <w:rFonts w:cs="AngsanaUPC"/>
                <w:b/>
                <w:bCs/>
                <w:i w:val="0"/>
                <w:iCs w:val="0"/>
                <w:color w:val="auto"/>
              </w:rPr>
            </w:pPr>
            <w:r w:rsidRPr="001463A2">
              <w:rPr>
                <w:rFonts w:cs="AngsanaUPC"/>
                <w:b/>
                <w:bCs/>
                <w:i w:val="0"/>
                <w:iCs w:val="0"/>
                <w:color w:val="auto"/>
              </w:rPr>
              <w:t>Role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6E6E6"/>
          </w:tcPr>
          <w:p w:rsidR="00FA3C26" w:rsidRPr="001463A2" w:rsidRDefault="00FA3C26" w:rsidP="00AF0EAB">
            <w:pPr>
              <w:pStyle w:val="Readerscomments"/>
              <w:jc w:val="center"/>
              <w:rPr>
                <w:rFonts w:cs="AngsanaUPC"/>
                <w:b/>
                <w:bCs/>
                <w:i w:val="0"/>
                <w:iCs w:val="0"/>
                <w:color w:val="auto"/>
              </w:rPr>
            </w:pPr>
            <w:r w:rsidRPr="001463A2">
              <w:rPr>
                <w:rFonts w:cs="AngsanaUPC"/>
                <w:b/>
                <w:bCs/>
                <w:i w:val="0"/>
                <w:iCs w:val="0"/>
                <w:color w:val="auto"/>
              </w:rPr>
              <w:t>Name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E6E6E6"/>
          </w:tcPr>
          <w:p w:rsidR="00FA3C26" w:rsidRPr="001463A2" w:rsidRDefault="00FA3C26" w:rsidP="00AF0EAB">
            <w:pPr>
              <w:pStyle w:val="Readerscomments"/>
              <w:jc w:val="center"/>
              <w:rPr>
                <w:rFonts w:cs="AngsanaUPC"/>
                <w:b/>
                <w:bCs/>
                <w:i w:val="0"/>
                <w:iCs w:val="0"/>
                <w:color w:val="auto"/>
              </w:rPr>
            </w:pPr>
            <w:r w:rsidRPr="001463A2">
              <w:rPr>
                <w:rFonts w:cs="AngsanaUPC"/>
                <w:b/>
                <w:bCs/>
                <w:i w:val="0"/>
                <w:iCs w:val="0"/>
                <w:color w:val="auto"/>
              </w:rPr>
              <w:t>Email/ Telephone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</w:tcPr>
          <w:p w:rsidR="00FA3C26" w:rsidRPr="001463A2" w:rsidRDefault="00FA3C26" w:rsidP="00AF0EAB">
            <w:pPr>
              <w:pStyle w:val="Readerscomments"/>
              <w:jc w:val="center"/>
              <w:rPr>
                <w:rFonts w:cs="AngsanaUPC"/>
                <w:b/>
                <w:bCs/>
                <w:i w:val="0"/>
                <w:iCs w:val="0"/>
                <w:color w:val="auto"/>
              </w:rPr>
            </w:pPr>
            <w:r w:rsidRPr="001463A2">
              <w:rPr>
                <w:rFonts w:cs="AngsanaUPC"/>
                <w:b/>
                <w:bCs/>
                <w:i w:val="0"/>
                <w:iCs w:val="0"/>
                <w:color w:val="auto"/>
              </w:rPr>
              <w:t>Organization</w:t>
            </w:r>
          </w:p>
        </w:tc>
      </w:tr>
      <w:tr w:rsidR="008D40E2" w:rsidRPr="00C16DC5" w:rsidTr="005F77E7">
        <w:trPr>
          <w:trHeight w:val="349"/>
        </w:trPr>
        <w:tc>
          <w:tcPr>
            <w:tcW w:w="3227" w:type="dxa"/>
          </w:tcPr>
          <w:p w:rsidR="008D40E2" w:rsidRPr="008D40E2" w:rsidRDefault="008D40E2" w:rsidP="00C16DC5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>
              <w:rPr>
                <w:rFonts w:cs="AngsanaUPC"/>
                <w:i w:val="0"/>
                <w:iCs w:val="0"/>
                <w:color w:val="000000" w:themeColor="text1"/>
              </w:rPr>
              <w:t>Product Owner</w:t>
            </w:r>
          </w:p>
        </w:tc>
        <w:tc>
          <w:tcPr>
            <w:tcW w:w="1276" w:type="dxa"/>
          </w:tcPr>
          <w:p w:rsidR="008D40E2" w:rsidRPr="00C16DC5" w:rsidRDefault="008D40E2" w:rsidP="00C16DC5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</w:tcPr>
          <w:p w:rsidR="008D40E2" w:rsidRPr="00C16DC5" w:rsidRDefault="008D40E2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</w:tcPr>
          <w:p w:rsidR="008D40E2" w:rsidRPr="00C16DC5" w:rsidRDefault="008D40E2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8D40E2" w:rsidRPr="00C16DC5" w:rsidTr="005F77E7">
        <w:trPr>
          <w:trHeight w:val="349"/>
        </w:trPr>
        <w:tc>
          <w:tcPr>
            <w:tcW w:w="3227" w:type="dxa"/>
          </w:tcPr>
          <w:p w:rsidR="008D40E2" w:rsidRPr="00C16DC5" w:rsidRDefault="008D40E2" w:rsidP="00C16DC5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  <w:lang w:val="it-IT"/>
              </w:rPr>
            </w:pPr>
            <w:r>
              <w:rPr>
                <w:rFonts w:cs="AngsanaUPC"/>
                <w:i w:val="0"/>
                <w:iCs w:val="0"/>
                <w:color w:val="000000" w:themeColor="text1"/>
                <w:lang w:val="it-IT"/>
              </w:rPr>
              <w:t>Project Manager</w:t>
            </w:r>
          </w:p>
        </w:tc>
        <w:tc>
          <w:tcPr>
            <w:tcW w:w="1276" w:type="dxa"/>
          </w:tcPr>
          <w:p w:rsidR="008D40E2" w:rsidRPr="00C16DC5" w:rsidRDefault="008D40E2" w:rsidP="00C16DC5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</w:tcPr>
          <w:p w:rsidR="008D40E2" w:rsidRPr="00C16DC5" w:rsidRDefault="008D40E2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</w:tcPr>
          <w:p w:rsidR="008D40E2" w:rsidRPr="00C16DC5" w:rsidRDefault="008D40E2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8D40E2" w:rsidRPr="00C16DC5" w:rsidTr="005F77E7">
        <w:trPr>
          <w:trHeight w:val="392"/>
        </w:trPr>
        <w:tc>
          <w:tcPr>
            <w:tcW w:w="3227" w:type="dxa"/>
          </w:tcPr>
          <w:p w:rsidR="008D40E2" w:rsidRPr="008D40E2" w:rsidRDefault="008D40E2" w:rsidP="008D40E2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 w:rsidRPr="008D40E2">
              <w:rPr>
                <w:rFonts w:cs="AngsanaUPC"/>
                <w:i w:val="0"/>
                <w:iCs w:val="0"/>
                <w:color w:val="000000" w:themeColor="text1"/>
                <w:lang w:val="it-IT"/>
              </w:rPr>
              <w:t>PMO</w:t>
            </w:r>
          </w:p>
        </w:tc>
        <w:tc>
          <w:tcPr>
            <w:tcW w:w="1276" w:type="dxa"/>
          </w:tcPr>
          <w:p w:rsidR="008D40E2" w:rsidRPr="008D40E2" w:rsidRDefault="008D40E2" w:rsidP="008D40E2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</w:tcPr>
          <w:p w:rsidR="008D40E2" w:rsidRPr="00C16DC5" w:rsidRDefault="008D40E2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</w:tcPr>
          <w:p w:rsidR="008D40E2" w:rsidRPr="00C16DC5" w:rsidRDefault="008D40E2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8D40E2" w:rsidRPr="008D40E2" w:rsidTr="005F77E7">
        <w:trPr>
          <w:trHeight w:val="349"/>
        </w:trPr>
        <w:tc>
          <w:tcPr>
            <w:tcW w:w="3227" w:type="dxa"/>
          </w:tcPr>
          <w:p w:rsidR="008D40E2" w:rsidRPr="008D40E2" w:rsidRDefault="008D40E2" w:rsidP="008D40E2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 w:rsidRPr="008D40E2">
              <w:rPr>
                <w:rFonts w:cs="AngsanaUPC"/>
                <w:i w:val="0"/>
                <w:iCs w:val="0"/>
                <w:color w:val="000000" w:themeColor="text1"/>
              </w:rPr>
              <w:t>QA</w:t>
            </w:r>
          </w:p>
        </w:tc>
        <w:tc>
          <w:tcPr>
            <w:tcW w:w="1276" w:type="dxa"/>
          </w:tcPr>
          <w:p w:rsidR="008D40E2" w:rsidRPr="008D40E2" w:rsidRDefault="008D40E2" w:rsidP="008D40E2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</w:tcPr>
          <w:p w:rsidR="008D40E2" w:rsidRPr="008D40E2" w:rsidRDefault="008D40E2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</w:tcPr>
          <w:p w:rsidR="008D40E2" w:rsidRPr="008D40E2" w:rsidRDefault="008D40E2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B8624B" w:rsidRPr="00B8624B" w:rsidTr="005F77E7">
        <w:trPr>
          <w:trHeight w:val="349"/>
        </w:trPr>
        <w:tc>
          <w:tcPr>
            <w:tcW w:w="3227" w:type="dxa"/>
          </w:tcPr>
          <w:p w:rsidR="00B8624B" w:rsidRPr="00B8624B" w:rsidRDefault="00B8624B" w:rsidP="00F407BD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 w:rsidRPr="00B8624B">
              <w:rPr>
                <w:rFonts w:cs="AngsanaUPC"/>
                <w:i w:val="0"/>
                <w:iCs w:val="0"/>
                <w:color w:val="000000" w:themeColor="text1"/>
              </w:rPr>
              <w:t>Functional Team Lead</w:t>
            </w:r>
          </w:p>
        </w:tc>
        <w:tc>
          <w:tcPr>
            <w:tcW w:w="1276" w:type="dxa"/>
          </w:tcPr>
          <w:p w:rsidR="00B8624B" w:rsidRPr="00B8624B" w:rsidRDefault="00B8624B" w:rsidP="00F407BD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</w:tcPr>
          <w:p w:rsidR="00B8624B" w:rsidRPr="00B8624B" w:rsidRDefault="00B8624B" w:rsidP="00AF0EAB">
            <w:pPr>
              <w:pStyle w:val="Readerscomments"/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</w:tcPr>
          <w:p w:rsidR="00B8624B" w:rsidRPr="00B8624B" w:rsidRDefault="00B8624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B8624B" w:rsidRPr="00B8624B" w:rsidTr="005F77E7">
        <w:trPr>
          <w:trHeight w:val="349"/>
        </w:trPr>
        <w:tc>
          <w:tcPr>
            <w:tcW w:w="3227" w:type="dxa"/>
          </w:tcPr>
          <w:p w:rsidR="00B8624B" w:rsidRPr="00B8624B" w:rsidRDefault="00B8624B" w:rsidP="00CA3FA7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 w:rsidRPr="00B8624B">
              <w:rPr>
                <w:rFonts w:cs="AngsanaUPC"/>
                <w:i w:val="0"/>
                <w:iCs w:val="0"/>
                <w:color w:val="000000" w:themeColor="text1"/>
              </w:rPr>
              <w:t>BA</w:t>
            </w:r>
          </w:p>
        </w:tc>
        <w:tc>
          <w:tcPr>
            <w:tcW w:w="1276" w:type="dxa"/>
          </w:tcPr>
          <w:p w:rsidR="00B8624B" w:rsidRPr="00B8624B" w:rsidRDefault="00B8624B" w:rsidP="00B8624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</w:tcPr>
          <w:p w:rsidR="00B8624B" w:rsidRPr="00B8624B" w:rsidRDefault="00B8624B" w:rsidP="00CA3FA7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</w:tcPr>
          <w:p w:rsidR="00B8624B" w:rsidRPr="00B8624B" w:rsidRDefault="00B8624B" w:rsidP="00CA3FA7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8D40E2" w:rsidRPr="000C2776" w:rsidTr="005F77E7">
        <w:trPr>
          <w:trHeight w:val="349"/>
        </w:trPr>
        <w:tc>
          <w:tcPr>
            <w:tcW w:w="3227" w:type="dxa"/>
          </w:tcPr>
          <w:p w:rsidR="008D40E2" w:rsidRPr="000C2776" w:rsidRDefault="008D40E2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 w:rsidRPr="000C2776">
              <w:rPr>
                <w:rFonts w:cs="AngsanaUPC"/>
                <w:i w:val="0"/>
                <w:iCs w:val="0"/>
                <w:color w:val="000000" w:themeColor="text1"/>
              </w:rPr>
              <w:lastRenderedPageBreak/>
              <w:t>Business Unit</w:t>
            </w:r>
          </w:p>
        </w:tc>
        <w:tc>
          <w:tcPr>
            <w:tcW w:w="1276" w:type="dxa"/>
          </w:tcPr>
          <w:p w:rsidR="008D40E2" w:rsidRPr="000C2776" w:rsidRDefault="008D40E2" w:rsidP="00B8624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</w:tcPr>
          <w:p w:rsidR="008D40E2" w:rsidRPr="000C2776" w:rsidRDefault="008D40E2" w:rsidP="00AF0EAB">
            <w:pPr>
              <w:pStyle w:val="Readerscomments"/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</w:tcPr>
          <w:p w:rsidR="008D40E2" w:rsidRPr="000C2776" w:rsidRDefault="008D40E2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3311CB" w:rsidRPr="00B8624B" w:rsidTr="005F77E7">
        <w:trPr>
          <w:trHeight w:val="349"/>
        </w:trPr>
        <w:tc>
          <w:tcPr>
            <w:tcW w:w="3227" w:type="dxa"/>
          </w:tcPr>
          <w:p w:rsidR="003311CB" w:rsidRPr="00B8624B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 w:rsidRPr="00B8624B">
              <w:rPr>
                <w:rFonts w:cs="AngsanaUPC"/>
                <w:i w:val="0"/>
                <w:iCs w:val="0"/>
                <w:color w:val="000000" w:themeColor="text1"/>
              </w:rPr>
              <w:t>Development Team Lead</w:t>
            </w:r>
          </w:p>
        </w:tc>
        <w:tc>
          <w:tcPr>
            <w:tcW w:w="1276" w:type="dxa"/>
          </w:tcPr>
          <w:p w:rsidR="003311CB" w:rsidRPr="00B8624B" w:rsidRDefault="003311CB" w:rsidP="00B8624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</w:tcPr>
          <w:p w:rsidR="003311CB" w:rsidRPr="00B8624B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</w:tcPr>
          <w:p w:rsidR="003311CB" w:rsidRPr="00B8624B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3311CB" w:rsidRPr="00B8624B" w:rsidTr="005F77E7">
        <w:trPr>
          <w:trHeight w:val="349"/>
        </w:trPr>
        <w:tc>
          <w:tcPr>
            <w:tcW w:w="3227" w:type="dxa"/>
          </w:tcPr>
          <w:p w:rsidR="003311CB" w:rsidRPr="00B8624B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 w:rsidRPr="000C2776">
              <w:rPr>
                <w:rFonts w:cs="AngsanaUPC"/>
                <w:i w:val="0"/>
                <w:iCs w:val="0"/>
                <w:color w:val="000000" w:themeColor="text1"/>
              </w:rPr>
              <w:t xml:space="preserve">Infrastructure Team Lead </w:t>
            </w:r>
          </w:p>
        </w:tc>
        <w:tc>
          <w:tcPr>
            <w:tcW w:w="1276" w:type="dxa"/>
          </w:tcPr>
          <w:p w:rsidR="003311CB" w:rsidRPr="00B8624B" w:rsidRDefault="003311CB" w:rsidP="00B8624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</w:tcPr>
          <w:p w:rsidR="003311CB" w:rsidRPr="00B8624B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</w:tcPr>
          <w:p w:rsidR="003311CB" w:rsidRPr="00B8624B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3311CB" w:rsidRPr="00B8624B" w:rsidTr="005F77E7">
        <w:trPr>
          <w:trHeight w:val="349"/>
        </w:trPr>
        <w:tc>
          <w:tcPr>
            <w:tcW w:w="3227" w:type="dxa"/>
          </w:tcPr>
          <w:p w:rsidR="003311CB" w:rsidRPr="00B8624B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 w:rsidRPr="000C2776">
              <w:rPr>
                <w:rFonts w:cs="AngsanaUPC"/>
                <w:i w:val="0"/>
                <w:iCs w:val="0"/>
                <w:color w:val="000000" w:themeColor="text1"/>
              </w:rPr>
              <w:t>Infrastructure Team</w:t>
            </w:r>
          </w:p>
        </w:tc>
        <w:tc>
          <w:tcPr>
            <w:tcW w:w="1276" w:type="dxa"/>
          </w:tcPr>
          <w:p w:rsidR="003311CB" w:rsidRPr="00B8624B" w:rsidRDefault="003311CB" w:rsidP="00B8624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</w:tcPr>
          <w:p w:rsidR="003311CB" w:rsidRPr="00B8624B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</w:tcPr>
          <w:p w:rsidR="003311CB" w:rsidRPr="00B8624B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3311CB" w:rsidRPr="000C2776" w:rsidTr="005F77E7">
        <w:trPr>
          <w:trHeight w:val="349"/>
        </w:trPr>
        <w:tc>
          <w:tcPr>
            <w:tcW w:w="3227" w:type="dxa"/>
          </w:tcPr>
          <w:p w:rsidR="003311CB" w:rsidRPr="000C2776" w:rsidRDefault="003311CB" w:rsidP="00F407BD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 w:rsidRPr="00F62BC3">
              <w:rPr>
                <w:rFonts w:cs="AngsanaUPC"/>
                <w:i w:val="0"/>
                <w:iCs w:val="0"/>
                <w:color w:val="000000" w:themeColor="text1"/>
              </w:rPr>
              <w:t>Test  Lead</w:t>
            </w:r>
          </w:p>
        </w:tc>
        <w:tc>
          <w:tcPr>
            <w:tcW w:w="1276" w:type="dxa"/>
          </w:tcPr>
          <w:p w:rsidR="003311CB" w:rsidRPr="000C2776" w:rsidRDefault="003311CB" w:rsidP="000C2776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</w:tcPr>
          <w:p w:rsidR="003311CB" w:rsidRPr="000C2776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</w:tcPr>
          <w:p w:rsidR="003311CB" w:rsidRPr="000C2776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3311CB" w:rsidRPr="000C2776" w:rsidTr="005F77E7">
        <w:trPr>
          <w:trHeight w:val="349"/>
        </w:trPr>
        <w:tc>
          <w:tcPr>
            <w:tcW w:w="3227" w:type="dxa"/>
          </w:tcPr>
          <w:p w:rsidR="003311CB" w:rsidRPr="000C2776" w:rsidRDefault="003311CB" w:rsidP="00F407BD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 w:rsidRPr="00F62BC3">
              <w:rPr>
                <w:rFonts w:cs="AngsanaUPC"/>
                <w:i w:val="0"/>
                <w:iCs w:val="0"/>
                <w:color w:val="000000" w:themeColor="text1"/>
              </w:rPr>
              <w:t>Test Team</w:t>
            </w:r>
          </w:p>
        </w:tc>
        <w:tc>
          <w:tcPr>
            <w:tcW w:w="1276" w:type="dxa"/>
          </w:tcPr>
          <w:p w:rsidR="003311CB" w:rsidRPr="000C2776" w:rsidRDefault="003311CB" w:rsidP="000C2776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</w:tcPr>
          <w:p w:rsidR="003311CB" w:rsidRPr="000C2776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</w:tcPr>
          <w:p w:rsidR="003311CB" w:rsidRPr="000C2776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3311CB" w:rsidRPr="00F62BC3" w:rsidTr="005F77E7">
        <w:trPr>
          <w:trHeight w:val="349"/>
        </w:trPr>
        <w:tc>
          <w:tcPr>
            <w:tcW w:w="3227" w:type="dxa"/>
          </w:tcPr>
          <w:p w:rsidR="003311CB" w:rsidRPr="00F62BC3" w:rsidRDefault="003311CB" w:rsidP="005F77E7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 w:rsidRPr="00F62BC3">
              <w:rPr>
                <w:rFonts w:cs="AngsanaUPC"/>
                <w:i w:val="0"/>
                <w:iCs w:val="0"/>
                <w:color w:val="000000" w:themeColor="text1"/>
              </w:rPr>
              <w:t>Deployment Team Lead</w:t>
            </w:r>
          </w:p>
        </w:tc>
        <w:tc>
          <w:tcPr>
            <w:tcW w:w="1276" w:type="dxa"/>
          </w:tcPr>
          <w:p w:rsidR="003311CB" w:rsidRPr="00F62BC3" w:rsidRDefault="003311CB" w:rsidP="00F407BD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</w:tcPr>
          <w:p w:rsidR="003311CB" w:rsidRPr="00F62BC3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</w:tcPr>
          <w:p w:rsidR="003311CB" w:rsidRPr="00F62BC3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3311CB" w:rsidRPr="00F62BC3" w:rsidTr="005F77E7">
        <w:trPr>
          <w:trHeight w:val="349"/>
        </w:trPr>
        <w:tc>
          <w:tcPr>
            <w:tcW w:w="3227" w:type="dxa"/>
            <w:tcBorders>
              <w:bottom w:val="single" w:sz="4" w:space="0" w:color="auto"/>
            </w:tcBorders>
          </w:tcPr>
          <w:p w:rsidR="003311CB" w:rsidRPr="00F62BC3" w:rsidRDefault="003311CB" w:rsidP="00F62BC3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 w:rsidRPr="00F62BC3">
              <w:rPr>
                <w:rFonts w:cs="AngsanaUPC"/>
                <w:i w:val="0"/>
                <w:iCs w:val="0"/>
                <w:color w:val="000000" w:themeColor="text1"/>
              </w:rPr>
              <w:t xml:space="preserve">Deployment Team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11CB" w:rsidRPr="00F62BC3" w:rsidRDefault="003311CB" w:rsidP="00F62BC3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3311CB" w:rsidRPr="00F62BC3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311CB" w:rsidRPr="00F62BC3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3311CB" w:rsidRPr="00F62BC3" w:rsidTr="005F77E7">
        <w:trPr>
          <w:trHeight w:val="349"/>
        </w:trPr>
        <w:tc>
          <w:tcPr>
            <w:tcW w:w="3227" w:type="dxa"/>
          </w:tcPr>
          <w:p w:rsidR="003311CB" w:rsidRPr="00F62BC3" w:rsidRDefault="003311CB" w:rsidP="00F62BC3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276" w:type="dxa"/>
          </w:tcPr>
          <w:p w:rsidR="003311CB" w:rsidRPr="00F62BC3" w:rsidRDefault="003311CB" w:rsidP="00F62BC3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</w:tcPr>
          <w:p w:rsidR="003311CB" w:rsidRPr="00F62BC3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</w:tcPr>
          <w:p w:rsidR="003311CB" w:rsidRPr="00F62BC3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  <w:tr w:rsidR="003311CB" w:rsidRPr="00F62BC3" w:rsidTr="005F77E7">
        <w:trPr>
          <w:trHeight w:val="349"/>
        </w:trPr>
        <w:tc>
          <w:tcPr>
            <w:tcW w:w="3227" w:type="dxa"/>
            <w:tcBorders>
              <w:bottom w:val="single" w:sz="4" w:space="0" w:color="auto"/>
            </w:tcBorders>
          </w:tcPr>
          <w:p w:rsidR="003311CB" w:rsidRPr="00F62BC3" w:rsidRDefault="003311CB" w:rsidP="00F62BC3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11CB" w:rsidRPr="00F62BC3" w:rsidRDefault="003311CB" w:rsidP="00F62BC3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3311CB" w:rsidRPr="00F62BC3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311CB" w:rsidRPr="00F62BC3" w:rsidRDefault="003311CB" w:rsidP="00AF0EAB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</w:p>
        </w:tc>
      </w:tr>
    </w:tbl>
    <w:p w:rsidR="00FA3C26" w:rsidRDefault="00FA3C26" w:rsidP="00FA3C26">
      <w:pPr>
        <w:pStyle w:val="Readerscomments"/>
        <w:rPr>
          <w:rFonts w:cs="AngsanaUPC"/>
          <w:color w:val="auto"/>
          <w:sz w:val="18"/>
          <w:szCs w:val="18"/>
        </w:rPr>
      </w:pPr>
      <w:r w:rsidRPr="000C183F">
        <w:rPr>
          <w:rFonts w:cs="AngsanaUPC"/>
          <w:color w:val="auto"/>
          <w:sz w:val="18"/>
          <w:szCs w:val="18"/>
        </w:rPr>
        <w:t xml:space="preserve">* </w:t>
      </w:r>
      <w:r>
        <w:rPr>
          <w:rFonts w:cs="AngsanaUPC"/>
          <w:color w:val="auto"/>
          <w:sz w:val="18"/>
          <w:szCs w:val="18"/>
        </w:rPr>
        <w:t>Remove the role which may not include in your project charter</w:t>
      </w:r>
      <w:r w:rsidRPr="000C183F">
        <w:rPr>
          <w:rFonts w:cs="AngsanaUPC"/>
          <w:color w:val="auto"/>
          <w:sz w:val="18"/>
          <w:szCs w:val="18"/>
        </w:rPr>
        <w:t>.</w:t>
      </w:r>
      <w:r>
        <w:rPr>
          <w:rFonts w:cs="AngsanaUPC"/>
          <w:color w:val="auto"/>
          <w:sz w:val="18"/>
          <w:szCs w:val="18"/>
        </w:rPr>
        <w:t xml:space="preserve">  * If document change version and the stakeholder name is changed, should modify the name as well..</w:t>
      </w:r>
    </w:p>
    <w:p w:rsidR="0033077C" w:rsidRDefault="00921380" w:rsidP="00BA6FC0">
      <w:pPr>
        <w:pStyle w:val="KHeading2"/>
        <w:ind w:left="567"/>
      </w:pPr>
      <w:bookmarkStart w:id="31" w:name="_Toc521322073"/>
      <w:bookmarkStart w:id="32" w:name="_Toc157951391"/>
      <w:bookmarkStart w:id="33" w:name="_Toc157951935"/>
      <w:bookmarkStart w:id="34" w:name="_Toc189053021"/>
      <w:bookmarkEnd w:id="24"/>
      <w:bookmarkEnd w:id="25"/>
      <w:bookmarkEnd w:id="26"/>
      <w:bookmarkEnd w:id="27"/>
      <w:bookmarkEnd w:id="28"/>
      <w:bookmarkEnd w:id="29"/>
      <w:bookmarkEnd w:id="30"/>
      <w:r>
        <w:t>Detailed information of each modules</w:t>
      </w:r>
      <w:bookmarkEnd w:id="31"/>
    </w:p>
    <w:p w:rsidR="0033077C" w:rsidRPr="009277EA" w:rsidRDefault="0033077C" w:rsidP="0033077C">
      <w:pPr>
        <w:pStyle w:val="KBody"/>
      </w:pPr>
      <w:r w:rsidRPr="009277EA">
        <w:t>This document is based on and refers to the following documents:</w:t>
      </w:r>
    </w:p>
    <w:p w:rsidR="0033077C" w:rsidRDefault="0033077C" w:rsidP="0033077C">
      <w:pPr>
        <w:pStyle w:val="Caption"/>
        <w:rPr>
          <w:rFonts w:cs="AngsanaUPC"/>
        </w:rPr>
      </w:pPr>
      <w:bookmarkStart w:id="35" w:name="_Toc520914984"/>
      <w:r w:rsidRPr="00CC29D5">
        <w:t xml:space="preserve">Table </w:t>
      </w:r>
      <w:r w:rsidR="005570B5">
        <w:rPr>
          <w:noProof/>
        </w:rPr>
        <w:fldChar w:fldCharType="begin"/>
      </w:r>
      <w:r w:rsidR="005570B5">
        <w:rPr>
          <w:noProof/>
        </w:rPr>
        <w:instrText xml:space="preserve"> SEQ Table \* ARABIC </w:instrText>
      </w:r>
      <w:r w:rsidR="005570B5">
        <w:rPr>
          <w:noProof/>
        </w:rPr>
        <w:fldChar w:fldCharType="separate"/>
      </w:r>
      <w:r w:rsidR="00C3133E">
        <w:rPr>
          <w:noProof/>
        </w:rPr>
        <w:t>1</w:t>
      </w:r>
      <w:r w:rsidR="005570B5">
        <w:rPr>
          <w:noProof/>
        </w:rPr>
        <w:fldChar w:fldCharType="end"/>
      </w:r>
      <w:r w:rsidRPr="00CC29D5">
        <w:t xml:space="preserve">: </w:t>
      </w:r>
      <w:bookmarkEnd w:id="35"/>
      <w:r w:rsidR="00187DD3">
        <w:t>Test Resources (src/test/reources)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5103"/>
        <w:gridCol w:w="1843"/>
      </w:tblGrid>
      <w:tr w:rsidR="00601154" w:rsidRPr="001463A2" w:rsidTr="00E65249">
        <w:tc>
          <w:tcPr>
            <w:tcW w:w="2093" w:type="dxa"/>
            <w:shd w:val="clear" w:color="auto" w:fill="E6E6E6"/>
          </w:tcPr>
          <w:p w:rsidR="00601154" w:rsidRPr="001463A2" w:rsidRDefault="00E65249" w:rsidP="00187DD3">
            <w:pPr>
              <w:pStyle w:val="K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="00601154" w:rsidRPr="001463A2">
              <w:rPr>
                <w:b/>
                <w:bCs/>
              </w:rPr>
              <w:t xml:space="preserve"> </w:t>
            </w:r>
            <w:r w:rsidR="00187DD3">
              <w:rPr>
                <w:b/>
                <w:bCs/>
              </w:rPr>
              <w:t>/ folder</w:t>
            </w:r>
          </w:p>
        </w:tc>
        <w:tc>
          <w:tcPr>
            <w:tcW w:w="5103" w:type="dxa"/>
            <w:shd w:val="clear" w:color="auto" w:fill="E6E6E6"/>
          </w:tcPr>
          <w:p w:rsidR="00601154" w:rsidRPr="001463A2" w:rsidRDefault="00E65249" w:rsidP="001463A2">
            <w:pPr>
              <w:pStyle w:val="K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  <w:r w:rsidR="00601154">
              <w:rPr>
                <w:b/>
                <w:bCs/>
              </w:rPr>
              <w:t xml:space="preserve"> automated</w:t>
            </w:r>
          </w:p>
        </w:tc>
        <w:tc>
          <w:tcPr>
            <w:tcW w:w="1843" w:type="dxa"/>
            <w:shd w:val="clear" w:color="auto" w:fill="E6E6E6"/>
          </w:tcPr>
          <w:p w:rsidR="00601154" w:rsidRPr="001463A2" w:rsidRDefault="00601154" w:rsidP="001463A2">
            <w:pPr>
              <w:pStyle w:val="K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601154" w:rsidRPr="001463A2" w:rsidTr="00E65249">
        <w:tc>
          <w:tcPr>
            <w:tcW w:w="2093" w:type="dxa"/>
          </w:tcPr>
          <w:p w:rsidR="00601154" w:rsidRPr="000B6787" w:rsidRDefault="00187DD3" w:rsidP="005D27F0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Archived Reports</w:t>
            </w:r>
          </w:p>
        </w:tc>
        <w:tc>
          <w:tcPr>
            <w:tcW w:w="5103" w:type="dxa"/>
          </w:tcPr>
          <w:p w:rsidR="00601154" w:rsidRPr="000B6787" w:rsidRDefault="00187DD3" w:rsidP="005D27F0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previous run reports will be archived and saved here</w:t>
            </w:r>
          </w:p>
        </w:tc>
        <w:tc>
          <w:tcPr>
            <w:tcW w:w="1843" w:type="dxa"/>
          </w:tcPr>
          <w:p w:rsidR="00601154" w:rsidRPr="000B6787" w:rsidRDefault="00187DD3" w:rsidP="005D27F0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Implementation pending</w:t>
            </w:r>
          </w:p>
        </w:tc>
      </w:tr>
      <w:tr w:rsidR="00601154" w:rsidRPr="001463A2" w:rsidTr="00E65249">
        <w:tc>
          <w:tcPr>
            <w:tcW w:w="2093" w:type="dxa"/>
          </w:tcPr>
          <w:p w:rsidR="00601154" w:rsidRPr="000B6787" w:rsidRDefault="00187DD3" w:rsidP="00F21305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Executables</w:t>
            </w:r>
          </w:p>
        </w:tc>
        <w:tc>
          <w:tcPr>
            <w:tcW w:w="5103" w:type="dxa"/>
          </w:tcPr>
          <w:p w:rsidR="00601154" w:rsidRPr="000B6787" w:rsidRDefault="00187DD3" w:rsidP="00FA10A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driver specific to testing saved here *e.g. Gecko driver, Chrome driver, IE server driver etc</w:t>
            </w:r>
          </w:p>
        </w:tc>
        <w:tc>
          <w:tcPr>
            <w:tcW w:w="1843" w:type="dxa"/>
          </w:tcPr>
          <w:p w:rsidR="00601154" w:rsidRPr="000B6787" w:rsidRDefault="00601154" w:rsidP="005D27F0">
            <w:pPr>
              <w:pStyle w:val="KBody"/>
              <w:rPr>
                <w:sz w:val="18"/>
                <w:szCs w:val="18"/>
              </w:rPr>
            </w:pPr>
          </w:p>
        </w:tc>
      </w:tr>
      <w:tr w:rsidR="00601154" w:rsidRPr="001463A2" w:rsidTr="00E65249">
        <w:tc>
          <w:tcPr>
            <w:tcW w:w="2093" w:type="dxa"/>
          </w:tcPr>
          <w:p w:rsidR="00601154" w:rsidRPr="000B6787" w:rsidRDefault="00187DD3" w:rsidP="005D27F0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ExpentConfig</w:t>
            </w:r>
          </w:p>
        </w:tc>
        <w:tc>
          <w:tcPr>
            <w:tcW w:w="5103" w:type="dxa"/>
          </w:tcPr>
          <w:p w:rsidR="00601154" w:rsidRPr="000B6787" w:rsidRDefault="00187DD3" w:rsidP="005D27F0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 details for Extent reports saved here e.g. report theme, title, headline etc</w:t>
            </w:r>
          </w:p>
        </w:tc>
        <w:tc>
          <w:tcPr>
            <w:tcW w:w="1843" w:type="dxa"/>
          </w:tcPr>
          <w:p w:rsidR="00601154" w:rsidRPr="000B6787" w:rsidRDefault="00601154" w:rsidP="001463A2">
            <w:pPr>
              <w:pStyle w:val="KBody"/>
              <w:keepNext/>
              <w:rPr>
                <w:sz w:val="18"/>
                <w:szCs w:val="18"/>
              </w:rPr>
            </w:pPr>
          </w:p>
        </w:tc>
      </w:tr>
      <w:tr w:rsidR="00601154" w:rsidRPr="001463A2" w:rsidTr="00E65249">
        <w:tc>
          <w:tcPr>
            <w:tcW w:w="2093" w:type="dxa"/>
          </w:tcPr>
          <w:p w:rsidR="00601154" w:rsidRDefault="00187DD3" w:rsidP="005D27F0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</w:t>
            </w:r>
          </w:p>
        </w:tc>
        <w:tc>
          <w:tcPr>
            <w:tcW w:w="5103" w:type="dxa"/>
          </w:tcPr>
          <w:p w:rsidR="00601154" w:rsidRPr="000B6787" w:rsidRDefault="00187DD3" w:rsidP="005D27F0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external which cannot be downloaded using POM.XML can be saved here</w:t>
            </w:r>
          </w:p>
        </w:tc>
        <w:tc>
          <w:tcPr>
            <w:tcW w:w="1843" w:type="dxa"/>
          </w:tcPr>
          <w:p w:rsidR="00601154" w:rsidRPr="000B6787" w:rsidRDefault="00601154" w:rsidP="001463A2">
            <w:pPr>
              <w:pStyle w:val="KBody"/>
              <w:keepNext/>
              <w:rPr>
                <w:sz w:val="18"/>
                <w:szCs w:val="18"/>
              </w:rPr>
            </w:pPr>
          </w:p>
        </w:tc>
      </w:tr>
      <w:tr w:rsidR="00187DD3" w:rsidRPr="001463A2" w:rsidTr="00E65249">
        <w:tc>
          <w:tcPr>
            <w:tcW w:w="2093" w:type="dxa"/>
          </w:tcPr>
          <w:p w:rsidR="00187DD3" w:rsidRDefault="00187DD3" w:rsidP="005D27F0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 File</w:t>
            </w:r>
          </w:p>
        </w:tc>
        <w:tc>
          <w:tcPr>
            <w:tcW w:w="5103" w:type="dxa"/>
          </w:tcPr>
          <w:p w:rsidR="00187DD3" w:rsidRDefault="00187DD3" w:rsidP="005D27F0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 properties like url, browser specific to particular test environment can be saved here</w:t>
            </w:r>
          </w:p>
        </w:tc>
        <w:tc>
          <w:tcPr>
            <w:tcW w:w="1843" w:type="dxa"/>
          </w:tcPr>
          <w:p w:rsidR="00187DD3" w:rsidRPr="000B6787" w:rsidRDefault="00187DD3" w:rsidP="001463A2">
            <w:pPr>
              <w:pStyle w:val="KBody"/>
              <w:keepNext/>
              <w:rPr>
                <w:sz w:val="18"/>
                <w:szCs w:val="18"/>
              </w:rPr>
            </w:pPr>
          </w:p>
        </w:tc>
      </w:tr>
      <w:tr w:rsidR="00187DD3" w:rsidRPr="001463A2" w:rsidTr="00E65249">
        <w:tc>
          <w:tcPr>
            <w:tcW w:w="2093" w:type="dxa"/>
          </w:tcPr>
          <w:p w:rsidR="00187DD3" w:rsidRDefault="00187DD3" w:rsidP="005D27F0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Runner</w:t>
            </w:r>
          </w:p>
        </w:tc>
        <w:tc>
          <w:tcPr>
            <w:tcW w:w="5103" w:type="dxa"/>
          </w:tcPr>
          <w:p w:rsidR="00187DD3" w:rsidRDefault="00187DD3" w:rsidP="005D27F0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the starting point of automation frame. Define the list of tests, cases here in sequence/parallel.</w:t>
            </w:r>
          </w:p>
        </w:tc>
        <w:tc>
          <w:tcPr>
            <w:tcW w:w="1843" w:type="dxa"/>
          </w:tcPr>
          <w:p w:rsidR="00187DD3" w:rsidRPr="000B6787" w:rsidRDefault="00187DD3" w:rsidP="001463A2">
            <w:pPr>
              <w:pStyle w:val="KBody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tested test cases in parallel</w:t>
            </w:r>
          </w:p>
        </w:tc>
      </w:tr>
      <w:tr w:rsidR="00187DD3" w:rsidRPr="001463A2" w:rsidTr="00E65249">
        <w:tc>
          <w:tcPr>
            <w:tcW w:w="2093" w:type="dxa"/>
          </w:tcPr>
          <w:p w:rsidR="00187DD3" w:rsidRDefault="00187DD3" w:rsidP="005D27F0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Data</w:t>
            </w:r>
          </w:p>
        </w:tc>
        <w:tc>
          <w:tcPr>
            <w:tcW w:w="5103" w:type="dxa"/>
          </w:tcPr>
          <w:p w:rsidR="00187DD3" w:rsidRDefault="00187DD3" w:rsidP="005D27F0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data input to the test cases are saved here</w:t>
            </w:r>
          </w:p>
        </w:tc>
        <w:tc>
          <w:tcPr>
            <w:tcW w:w="1843" w:type="dxa"/>
          </w:tcPr>
          <w:p w:rsidR="00187DD3" w:rsidRDefault="00187DD3" w:rsidP="001463A2">
            <w:pPr>
              <w:pStyle w:val="KBody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Apache POI to read excel file</w:t>
            </w:r>
          </w:p>
        </w:tc>
      </w:tr>
    </w:tbl>
    <w:p w:rsidR="00187DD3" w:rsidRDefault="00187DD3" w:rsidP="00187DD3">
      <w:pPr>
        <w:pStyle w:val="Caption"/>
      </w:pPr>
      <w:bookmarkStart w:id="36" w:name="_Toc242794455"/>
      <w:bookmarkStart w:id="37" w:name="_Toc285459294"/>
      <w:bookmarkStart w:id="38" w:name="_Toc285589893"/>
    </w:p>
    <w:p w:rsidR="00187DD3" w:rsidRDefault="00187DD3" w:rsidP="00187DD3">
      <w:pPr>
        <w:pStyle w:val="Caption"/>
        <w:rPr>
          <w:rFonts w:cs="AngsanaUPC"/>
        </w:rPr>
      </w:pPr>
      <w:r w:rsidRPr="00CC29D5">
        <w:t xml:space="preserve">Table </w:t>
      </w:r>
      <w:r>
        <w:t>2</w:t>
      </w:r>
      <w:r w:rsidRPr="00CC29D5">
        <w:t xml:space="preserve">: </w:t>
      </w:r>
      <w:r>
        <w:t>Test cases (src/test/java)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4910"/>
        <w:gridCol w:w="1811"/>
      </w:tblGrid>
      <w:tr w:rsidR="00187DD3" w:rsidRPr="001463A2" w:rsidTr="00B44B89">
        <w:tc>
          <w:tcPr>
            <w:tcW w:w="2318" w:type="dxa"/>
            <w:shd w:val="clear" w:color="auto" w:fill="E6E6E6"/>
          </w:tcPr>
          <w:p w:rsidR="00187DD3" w:rsidRPr="001463A2" w:rsidRDefault="00187DD3" w:rsidP="0040562C">
            <w:pPr>
              <w:pStyle w:val="K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1463A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/ folder</w:t>
            </w:r>
          </w:p>
        </w:tc>
        <w:tc>
          <w:tcPr>
            <w:tcW w:w="4910" w:type="dxa"/>
            <w:shd w:val="clear" w:color="auto" w:fill="E6E6E6"/>
          </w:tcPr>
          <w:p w:rsidR="00187DD3" w:rsidRPr="001463A2" w:rsidRDefault="00187DD3" w:rsidP="0040562C">
            <w:pPr>
              <w:pStyle w:val="K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 automated</w:t>
            </w:r>
          </w:p>
        </w:tc>
        <w:tc>
          <w:tcPr>
            <w:tcW w:w="1811" w:type="dxa"/>
            <w:shd w:val="clear" w:color="auto" w:fill="E6E6E6"/>
          </w:tcPr>
          <w:p w:rsidR="00187DD3" w:rsidRPr="001463A2" w:rsidRDefault="00187DD3" w:rsidP="0040562C">
            <w:pPr>
              <w:pStyle w:val="K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187DD3" w:rsidRPr="001463A2" w:rsidTr="00B44B89">
        <w:tc>
          <w:tcPr>
            <w:tcW w:w="2318" w:type="dxa"/>
          </w:tcPr>
          <w:p w:rsidR="00187DD3" w:rsidRPr="000B6787" w:rsidRDefault="00187DD3" w:rsidP="0040562C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ValidateHotelBooking.java</w:t>
            </w:r>
          </w:p>
        </w:tc>
        <w:tc>
          <w:tcPr>
            <w:tcW w:w="4910" w:type="dxa"/>
          </w:tcPr>
          <w:p w:rsidR="00187DD3" w:rsidRDefault="00187DD3" w:rsidP="0040562C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contains the list of test cases with priority. As I have used POM design patter each test cases called page specific object and return the page based on the outcome pass/fail</w:t>
            </w:r>
          </w:p>
          <w:p w:rsidR="00187DD3" w:rsidRPr="000B6787" w:rsidRDefault="00187DD3" w:rsidP="00B44B89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class </w:t>
            </w:r>
            <w:r w:rsidR="00B44B89">
              <w:rPr>
                <w:sz w:val="18"/>
                <w:szCs w:val="18"/>
              </w:rPr>
              <w:t>extends TestSetup (more details follows)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11" w:type="dxa"/>
          </w:tcPr>
          <w:p w:rsidR="00187DD3" w:rsidRPr="000B6787" w:rsidRDefault="00187DD3" w:rsidP="0040562C">
            <w:pPr>
              <w:pStyle w:val="KBody"/>
              <w:rPr>
                <w:sz w:val="18"/>
                <w:szCs w:val="18"/>
              </w:rPr>
            </w:pPr>
          </w:p>
        </w:tc>
      </w:tr>
    </w:tbl>
    <w:p w:rsidR="00B44B89" w:rsidRDefault="00B44B89" w:rsidP="00B44B89">
      <w:pPr>
        <w:pStyle w:val="Caption"/>
      </w:pPr>
    </w:p>
    <w:p w:rsidR="00B44B89" w:rsidRDefault="00B44B89" w:rsidP="00B44B89">
      <w:pPr>
        <w:pStyle w:val="Caption"/>
        <w:rPr>
          <w:rFonts w:cs="AngsanaUPC"/>
        </w:rPr>
      </w:pPr>
      <w:r w:rsidRPr="00CC29D5">
        <w:lastRenderedPageBreak/>
        <w:t xml:space="preserve">Table </w:t>
      </w:r>
      <w:r>
        <w:t>3</w:t>
      </w:r>
      <w:r w:rsidRPr="00CC29D5">
        <w:t xml:space="preserve">: </w:t>
      </w:r>
      <w:r>
        <w:t xml:space="preserve">Test </w:t>
      </w:r>
      <w:r w:rsidR="00E17415">
        <w:t>De</w:t>
      </w:r>
      <w:r w:rsidR="00F408EB">
        <w:t>pe</w:t>
      </w:r>
      <w:r w:rsidR="00E17415">
        <w:t>ndencies</w:t>
      </w:r>
      <w:r>
        <w:t xml:space="preserve"> (POM.xml)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5103"/>
        <w:gridCol w:w="1843"/>
      </w:tblGrid>
      <w:tr w:rsidR="00B44B89" w:rsidRPr="001463A2" w:rsidTr="0040562C">
        <w:tc>
          <w:tcPr>
            <w:tcW w:w="2093" w:type="dxa"/>
            <w:shd w:val="clear" w:color="auto" w:fill="E6E6E6"/>
          </w:tcPr>
          <w:p w:rsidR="00B44B89" w:rsidRPr="001463A2" w:rsidRDefault="00B44B89" w:rsidP="0040562C">
            <w:pPr>
              <w:pStyle w:val="K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1463A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/ folder</w:t>
            </w:r>
          </w:p>
        </w:tc>
        <w:tc>
          <w:tcPr>
            <w:tcW w:w="5103" w:type="dxa"/>
            <w:shd w:val="clear" w:color="auto" w:fill="E6E6E6"/>
          </w:tcPr>
          <w:p w:rsidR="00B44B89" w:rsidRPr="001463A2" w:rsidRDefault="00B44B89" w:rsidP="0040562C">
            <w:pPr>
              <w:pStyle w:val="K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 automated</w:t>
            </w:r>
          </w:p>
        </w:tc>
        <w:tc>
          <w:tcPr>
            <w:tcW w:w="1843" w:type="dxa"/>
            <w:shd w:val="clear" w:color="auto" w:fill="E6E6E6"/>
          </w:tcPr>
          <w:p w:rsidR="00B44B89" w:rsidRPr="001463A2" w:rsidRDefault="00B44B89" w:rsidP="0040562C">
            <w:pPr>
              <w:pStyle w:val="K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B44B89" w:rsidRPr="001463A2" w:rsidTr="0040562C">
        <w:tc>
          <w:tcPr>
            <w:tcW w:w="2093" w:type="dxa"/>
          </w:tcPr>
          <w:p w:rsidR="00B44B89" w:rsidRPr="000B6787" w:rsidRDefault="00B44B89" w:rsidP="0040562C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POM.XML</w:t>
            </w:r>
          </w:p>
        </w:tc>
        <w:tc>
          <w:tcPr>
            <w:tcW w:w="5103" w:type="dxa"/>
          </w:tcPr>
          <w:p w:rsidR="00B44B89" w:rsidRPr="000B6787" w:rsidRDefault="00B44B89" w:rsidP="00B44B89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test automation artifacts like Group Id, Name, descript saved along with the list of Dependencies are mentioned in it</w:t>
            </w:r>
          </w:p>
        </w:tc>
        <w:tc>
          <w:tcPr>
            <w:tcW w:w="1843" w:type="dxa"/>
          </w:tcPr>
          <w:p w:rsidR="00B44B89" w:rsidRPr="000B6787" w:rsidRDefault="00B44B89" w:rsidP="0040562C">
            <w:pPr>
              <w:pStyle w:val="KBody"/>
              <w:rPr>
                <w:sz w:val="18"/>
                <w:szCs w:val="18"/>
              </w:rPr>
            </w:pPr>
          </w:p>
        </w:tc>
      </w:tr>
    </w:tbl>
    <w:p w:rsidR="00B44B89" w:rsidRDefault="00B44B89" w:rsidP="00B44B89">
      <w:pPr>
        <w:pStyle w:val="Caption"/>
      </w:pPr>
    </w:p>
    <w:p w:rsidR="00B44B89" w:rsidRDefault="00B44B89" w:rsidP="00B44B89">
      <w:pPr>
        <w:pStyle w:val="Caption"/>
        <w:rPr>
          <w:rFonts w:cs="AngsanaUPC"/>
        </w:rPr>
      </w:pPr>
      <w:r w:rsidRPr="00CC29D5">
        <w:t xml:space="preserve">Table </w:t>
      </w:r>
      <w:r>
        <w:t>4</w:t>
      </w:r>
      <w:r w:rsidRPr="00CC29D5">
        <w:t xml:space="preserve">: </w:t>
      </w:r>
      <w:r>
        <w:t>Test cases (</w:t>
      </w:r>
      <w:r w:rsidR="00E17415">
        <w:t>src/main/java</w:t>
      </w:r>
      <w:r>
        <w:t>)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864"/>
        <w:gridCol w:w="1817"/>
      </w:tblGrid>
      <w:tr w:rsidR="00B44B89" w:rsidRPr="001463A2" w:rsidTr="0040562C">
        <w:tc>
          <w:tcPr>
            <w:tcW w:w="2093" w:type="dxa"/>
            <w:shd w:val="clear" w:color="auto" w:fill="E6E6E6"/>
          </w:tcPr>
          <w:p w:rsidR="00B44B89" w:rsidRPr="001463A2" w:rsidRDefault="00B44B89" w:rsidP="0040562C">
            <w:pPr>
              <w:pStyle w:val="K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1463A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/ folder</w:t>
            </w:r>
          </w:p>
        </w:tc>
        <w:tc>
          <w:tcPr>
            <w:tcW w:w="5103" w:type="dxa"/>
            <w:shd w:val="clear" w:color="auto" w:fill="E6E6E6"/>
          </w:tcPr>
          <w:p w:rsidR="00B44B89" w:rsidRPr="001463A2" w:rsidRDefault="00B44B89" w:rsidP="0040562C">
            <w:pPr>
              <w:pStyle w:val="K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 automated</w:t>
            </w:r>
          </w:p>
        </w:tc>
        <w:tc>
          <w:tcPr>
            <w:tcW w:w="1843" w:type="dxa"/>
            <w:shd w:val="clear" w:color="auto" w:fill="E6E6E6"/>
          </w:tcPr>
          <w:p w:rsidR="00B44B89" w:rsidRPr="001463A2" w:rsidRDefault="00B44B89" w:rsidP="0040562C">
            <w:pPr>
              <w:pStyle w:val="K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B44B89" w:rsidRPr="001463A2" w:rsidTr="0040562C">
        <w:tc>
          <w:tcPr>
            <w:tcW w:w="2093" w:type="dxa"/>
          </w:tcPr>
          <w:p w:rsidR="00B44B89" w:rsidRPr="000B6787" w:rsidRDefault="00F408EB" w:rsidP="0040562C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F408EB">
              <w:rPr>
                <w:sz w:val="18"/>
                <w:szCs w:val="18"/>
              </w:rPr>
              <w:t>io.ee.hbf.CustomListeners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ascii="Consolas" w:hAnsi="Consolas" w:cs="Consolas"/>
                <w:color w:val="000000"/>
                <w:highlight w:val="lightGray"/>
                <w:lang w:val="en-GB"/>
              </w:rPr>
              <w:t>CustomListners</w:t>
            </w:r>
          </w:p>
        </w:tc>
        <w:tc>
          <w:tcPr>
            <w:tcW w:w="5103" w:type="dxa"/>
          </w:tcPr>
          <w:p w:rsidR="00B44B89" w:rsidRPr="000B6787" w:rsidRDefault="00F408EB" w:rsidP="0040562C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for reporting during automation script run</w:t>
            </w:r>
          </w:p>
        </w:tc>
        <w:tc>
          <w:tcPr>
            <w:tcW w:w="1843" w:type="dxa"/>
          </w:tcPr>
          <w:p w:rsidR="00B44B89" w:rsidRPr="000B6787" w:rsidRDefault="00F408EB" w:rsidP="0040562C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Implementation pending</w:t>
            </w:r>
          </w:p>
        </w:tc>
      </w:tr>
      <w:tr w:rsidR="00E17415" w:rsidRPr="001463A2" w:rsidTr="0040562C">
        <w:tc>
          <w:tcPr>
            <w:tcW w:w="2093" w:type="dxa"/>
          </w:tcPr>
          <w:p w:rsidR="00E17415" w:rsidRPr="000B6787" w:rsidRDefault="00F408EB" w:rsidP="0040562C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io.ee.hbf.PageActions</w:t>
            </w:r>
          </w:p>
        </w:tc>
        <w:tc>
          <w:tcPr>
            <w:tcW w:w="5103" w:type="dxa"/>
          </w:tcPr>
          <w:p w:rsidR="00E17415" w:rsidRPr="000B6787" w:rsidRDefault="00F408EB" w:rsidP="0040562C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page specific actions like method can be saved here.</w:t>
            </w:r>
          </w:p>
        </w:tc>
        <w:tc>
          <w:tcPr>
            <w:tcW w:w="1843" w:type="dxa"/>
          </w:tcPr>
          <w:p w:rsidR="00E17415" w:rsidRPr="000B6787" w:rsidRDefault="00E17415" w:rsidP="0040562C">
            <w:pPr>
              <w:pStyle w:val="KBody"/>
              <w:rPr>
                <w:sz w:val="18"/>
                <w:szCs w:val="18"/>
              </w:rPr>
            </w:pPr>
          </w:p>
        </w:tc>
      </w:tr>
      <w:tr w:rsidR="00E17415" w:rsidRPr="001463A2" w:rsidTr="0040562C">
        <w:tc>
          <w:tcPr>
            <w:tcW w:w="2093" w:type="dxa"/>
          </w:tcPr>
          <w:p w:rsidR="00E17415" w:rsidRPr="000B6787" w:rsidRDefault="00F408EB" w:rsidP="0040562C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io.ee.hbf.PageObjects</w:t>
            </w:r>
          </w:p>
        </w:tc>
        <w:tc>
          <w:tcPr>
            <w:tcW w:w="5103" w:type="dxa"/>
          </w:tcPr>
          <w:p w:rsidR="00E17415" w:rsidRPr="000B6787" w:rsidRDefault="00F408EB" w:rsidP="0040562C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page specific elements are saved here so that it can be maintained easily at one place</w:t>
            </w:r>
          </w:p>
        </w:tc>
        <w:tc>
          <w:tcPr>
            <w:tcW w:w="1843" w:type="dxa"/>
          </w:tcPr>
          <w:p w:rsidR="00E17415" w:rsidRPr="000B6787" w:rsidRDefault="00E17415" w:rsidP="0040562C">
            <w:pPr>
              <w:pStyle w:val="KBody"/>
              <w:rPr>
                <w:sz w:val="18"/>
                <w:szCs w:val="18"/>
              </w:rPr>
            </w:pPr>
          </w:p>
        </w:tc>
      </w:tr>
      <w:tr w:rsidR="00E17415" w:rsidRPr="001463A2" w:rsidTr="0040562C">
        <w:tc>
          <w:tcPr>
            <w:tcW w:w="2093" w:type="dxa"/>
          </w:tcPr>
          <w:p w:rsidR="00E17415" w:rsidRPr="000B6787" w:rsidRDefault="00F408EB" w:rsidP="0040562C">
            <w:pPr>
              <w:pStyle w:val="KBody"/>
              <w:rPr>
                <w:sz w:val="18"/>
                <w:szCs w:val="18"/>
              </w:rPr>
            </w:pPr>
            <w:r w:rsidRPr="00F408EB">
              <w:rPr>
                <w:sz w:val="18"/>
                <w:szCs w:val="18"/>
              </w:rPr>
              <w:t>io.ee.hbf.Rough</w:t>
            </w:r>
          </w:p>
        </w:tc>
        <w:tc>
          <w:tcPr>
            <w:tcW w:w="5103" w:type="dxa"/>
          </w:tcPr>
          <w:p w:rsidR="00E17415" w:rsidRPr="000B6787" w:rsidRDefault="00F408EB" w:rsidP="0040562C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to test any code before placing into specific module.</w:t>
            </w:r>
          </w:p>
        </w:tc>
        <w:tc>
          <w:tcPr>
            <w:tcW w:w="1843" w:type="dxa"/>
          </w:tcPr>
          <w:p w:rsidR="00E17415" w:rsidRPr="000B6787" w:rsidRDefault="00F408EB" w:rsidP="0040562C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rough work only</w:t>
            </w:r>
          </w:p>
        </w:tc>
      </w:tr>
      <w:tr w:rsidR="00E17415" w:rsidRPr="001463A2" w:rsidTr="0040562C">
        <w:tc>
          <w:tcPr>
            <w:tcW w:w="2093" w:type="dxa"/>
          </w:tcPr>
          <w:p w:rsidR="00E17415" w:rsidRPr="000B6787" w:rsidRDefault="00F408EB" w:rsidP="0040562C">
            <w:pPr>
              <w:pStyle w:val="KBody"/>
              <w:rPr>
                <w:sz w:val="18"/>
                <w:szCs w:val="18"/>
              </w:rPr>
            </w:pPr>
            <w:r w:rsidRPr="00F408EB">
              <w:rPr>
                <w:sz w:val="18"/>
                <w:szCs w:val="18"/>
              </w:rPr>
              <w:t>io.ee.hbf.Setup</w:t>
            </w:r>
          </w:p>
        </w:tc>
        <w:tc>
          <w:tcPr>
            <w:tcW w:w="5103" w:type="dxa"/>
          </w:tcPr>
          <w:p w:rsidR="00E17415" w:rsidRDefault="00F408EB" w:rsidP="00F408EB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setup activities like initialization of excel reader, extent report, webdriver initialization done here.</w:t>
            </w:r>
          </w:p>
          <w:p w:rsidR="00F408EB" w:rsidRPr="000B6787" w:rsidRDefault="00F408EB" w:rsidP="00F408EB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testing events like BeforeSuite, AfterSuite, BeforeClass </w:t>
            </w:r>
          </w:p>
        </w:tc>
        <w:tc>
          <w:tcPr>
            <w:tcW w:w="1843" w:type="dxa"/>
          </w:tcPr>
          <w:p w:rsidR="00E17415" w:rsidRPr="000B6787" w:rsidRDefault="00E17415" w:rsidP="0040562C">
            <w:pPr>
              <w:pStyle w:val="KBody"/>
              <w:rPr>
                <w:sz w:val="18"/>
                <w:szCs w:val="18"/>
              </w:rPr>
            </w:pPr>
          </w:p>
        </w:tc>
      </w:tr>
      <w:tr w:rsidR="00E17415" w:rsidRPr="001463A2" w:rsidTr="0040562C">
        <w:tc>
          <w:tcPr>
            <w:tcW w:w="2093" w:type="dxa"/>
          </w:tcPr>
          <w:p w:rsidR="00E17415" w:rsidRPr="000B6787" w:rsidRDefault="00F408EB" w:rsidP="0040562C">
            <w:pPr>
              <w:pStyle w:val="KBody"/>
              <w:rPr>
                <w:sz w:val="18"/>
                <w:szCs w:val="18"/>
              </w:rPr>
            </w:pPr>
            <w:r w:rsidRPr="00F408EB">
              <w:rPr>
                <w:sz w:val="18"/>
                <w:szCs w:val="18"/>
              </w:rPr>
              <w:t>io.ee.hbf.TestUtils</w:t>
            </w:r>
          </w:p>
        </w:tc>
        <w:tc>
          <w:tcPr>
            <w:tcW w:w="5103" w:type="dxa"/>
          </w:tcPr>
          <w:p w:rsidR="00E17415" w:rsidRPr="000B6787" w:rsidRDefault="00F408EB" w:rsidP="00F408EB">
            <w:pPr>
              <w:pStyle w:val="K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test utilities like Excel reader, Extent Manager all saved here. These utilities can be used in other projects</w:t>
            </w:r>
          </w:p>
        </w:tc>
        <w:tc>
          <w:tcPr>
            <w:tcW w:w="1843" w:type="dxa"/>
          </w:tcPr>
          <w:p w:rsidR="00E17415" w:rsidRPr="000B6787" w:rsidRDefault="00E17415" w:rsidP="0040562C">
            <w:pPr>
              <w:pStyle w:val="KBody"/>
              <w:rPr>
                <w:sz w:val="18"/>
                <w:szCs w:val="18"/>
              </w:rPr>
            </w:pPr>
          </w:p>
        </w:tc>
      </w:tr>
    </w:tbl>
    <w:p w:rsidR="00187DD3" w:rsidRDefault="00187DD3" w:rsidP="00187DD3">
      <w:pPr>
        <w:pStyle w:val="KHeading2"/>
        <w:numPr>
          <w:ilvl w:val="0"/>
          <w:numId w:val="0"/>
        </w:numPr>
      </w:pPr>
    </w:p>
    <w:p w:rsidR="00B44B89" w:rsidRDefault="00B44B89" w:rsidP="00187DD3">
      <w:pPr>
        <w:pStyle w:val="KHeading2"/>
        <w:numPr>
          <w:ilvl w:val="0"/>
          <w:numId w:val="0"/>
        </w:numPr>
      </w:pPr>
    </w:p>
    <w:p w:rsidR="00B44B89" w:rsidRDefault="00B44B89" w:rsidP="00187DD3">
      <w:pPr>
        <w:pStyle w:val="KHeading2"/>
        <w:numPr>
          <w:ilvl w:val="0"/>
          <w:numId w:val="0"/>
        </w:numPr>
      </w:pPr>
    </w:p>
    <w:p w:rsidR="0033077C" w:rsidRPr="007440A5" w:rsidRDefault="0033077C" w:rsidP="00BA6FC0">
      <w:pPr>
        <w:pStyle w:val="KHeading2"/>
        <w:ind w:left="567"/>
      </w:pPr>
      <w:bookmarkStart w:id="39" w:name="_Toc521322074"/>
      <w:r w:rsidRPr="007440A5">
        <w:t>Definition and Acronyms</w:t>
      </w:r>
      <w:bookmarkEnd w:id="32"/>
      <w:bookmarkEnd w:id="33"/>
      <w:bookmarkEnd w:id="34"/>
      <w:bookmarkEnd w:id="36"/>
      <w:bookmarkEnd w:id="37"/>
      <w:bookmarkEnd w:id="38"/>
      <w:bookmarkEnd w:id="39"/>
    </w:p>
    <w:p w:rsidR="0033077C" w:rsidRPr="00AD5375" w:rsidRDefault="0033077C" w:rsidP="0033077C">
      <w:pPr>
        <w:pStyle w:val="Readerscomments"/>
        <w:rPr>
          <w:rFonts w:cs="AngsanaUPC"/>
          <w:i w:val="0"/>
          <w:iCs w:val="0"/>
          <w:color w:val="auto"/>
        </w:rPr>
      </w:pPr>
      <w:r w:rsidRPr="00AD5375">
        <w:rPr>
          <w:rFonts w:cs="AngsanaUPC"/>
          <w:i w:val="0"/>
          <w:iCs w:val="0"/>
          <w:color w:val="auto"/>
        </w:rPr>
        <w:t xml:space="preserve">This section provides information regarding the Acronyms and terminology specifically used in this document.  </w:t>
      </w:r>
    </w:p>
    <w:p w:rsidR="0033077C" w:rsidRDefault="0033077C" w:rsidP="0033077C">
      <w:pPr>
        <w:pStyle w:val="Caption"/>
        <w:rPr>
          <w:rFonts w:cs="AngsanaUPC"/>
        </w:rPr>
      </w:pPr>
      <w:bookmarkStart w:id="40" w:name="_Toc242794532"/>
      <w:bookmarkStart w:id="41" w:name="_Toc520914985"/>
      <w:r w:rsidRPr="00CC29D5">
        <w:t xml:space="preserve">Table </w:t>
      </w:r>
      <w:r w:rsidR="005570B5">
        <w:rPr>
          <w:noProof/>
        </w:rPr>
        <w:fldChar w:fldCharType="begin"/>
      </w:r>
      <w:r w:rsidR="005570B5">
        <w:rPr>
          <w:noProof/>
        </w:rPr>
        <w:instrText xml:space="preserve"> SEQ Table \* ARABIC </w:instrText>
      </w:r>
      <w:r w:rsidR="005570B5">
        <w:rPr>
          <w:noProof/>
        </w:rPr>
        <w:fldChar w:fldCharType="separate"/>
      </w:r>
      <w:r w:rsidR="00C3133E">
        <w:rPr>
          <w:noProof/>
        </w:rPr>
        <w:t>2</w:t>
      </w:r>
      <w:r w:rsidR="005570B5">
        <w:rPr>
          <w:noProof/>
        </w:rPr>
        <w:fldChar w:fldCharType="end"/>
      </w:r>
      <w:r w:rsidRPr="00CC29D5">
        <w:t>: Definitions and Acronyms</w:t>
      </w:r>
      <w:bookmarkEnd w:id="40"/>
      <w:bookmarkEnd w:id="41"/>
    </w:p>
    <w:tbl>
      <w:tblPr>
        <w:tblW w:w="8920" w:type="dxa"/>
        <w:tblInd w:w="1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9"/>
        <w:gridCol w:w="5841"/>
      </w:tblGrid>
      <w:tr w:rsidR="0033077C" w:rsidRPr="0065548C" w:rsidTr="005D27F0">
        <w:trPr>
          <w:cantSplit/>
          <w:tblHeader/>
        </w:trPr>
        <w:tc>
          <w:tcPr>
            <w:tcW w:w="3079" w:type="dxa"/>
            <w:tcBorders>
              <w:right w:val="single" w:sz="4" w:space="0" w:color="auto"/>
            </w:tcBorders>
            <w:shd w:val="clear" w:color="auto" w:fill="E6E6E6"/>
          </w:tcPr>
          <w:p w:rsidR="0033077C" w:rsidRPr="0065548C" w:rsidRDefault="0033077C" w:rsidP="005D27F0">
            <w:pPr>
              <w:pStyle w:val="Readerscomments"/>
              <w:jc w:val="center"/>
              <w:rPr>
                <w:rFonts w:cs="AngsanaUPC"/>
                <w:b/>
                <w:bCs/>
                <w:i w:val="0"/>
                <w:iCs w:val="0"/>
                <w:color w:val="auto"/>
              </w:rPr>
            </w:pPr>
            <w:r w:rsidRPr="0065548C">
              <w:rPr>
                <w:rFonts w:cs="AngsanaUPC"/>
                <w:b/>
                <w:bCs/>
                <w:i w:val="0"/>
                <w:iCs w:val="0"/>
                <w:color w:val="auto"/>
              </w:rPr>
              <w:t xml:space="preserve">Acronym </w:t>
            </w:r>
          </w:p>
        </w:tc>
        <w:tc>
          <w:tcPr>
            <w:tcW w:w="5841" w:type="dxa"/>
            <w:tcBorders>
              <w:left w:val="single" w:sz="4" w:space="0" w:color="auto"/>
            </w:tcBorders>
            <w:shd w:val="clear" w:color="auto" w:fill="E6E6E6"/>
          </w:tcPr>
          <w:p w:rsidR="0033077C" w:rsidRPr="0065548C" w:rsidRDefault="0033077C" w:rsidP="005D27F0">
            <w:pPr>
              <w:pStyle w:val="Readerscomments"/>
              <w:jc w:val="center"/>
              <w:rPr>
                <w:rFonts w:cs="AngsanaUPC"/>
                <w:b/>
                <w:bCs/>
                <w:i w:val="0"/>
                <w:iCs w:val="0"/>
                <w:color w:val="auto"/>
              </w:rPr>
            </w:pPr>
            <w:r w:rsidRPr="0065548C">
              <w:rPr>
                <w:rFonts w:cs="AngsanaUPC"/>
                <w:b/>
                <w:bCs/>
                <w:i w:val="0"/>
                <w:iCs w:val="0"/>
                <w:color w:val="auto"/>
              </w:rPr>
              <w:t>Definition</w:t>
            </w:r>
          </w:p>
        </w:tc>
      </w:tr>
      <w:tr w:rsidR="007D6F3E" w:rsidRPr="00AF0F1D" w:rsidTr="001B5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5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D6F3E" w:rsidRPr="00AF0F1D" w:rsidRDefault="005209A5" w:rsidP="001B5978">
            <w:pPr>
              <w:pStyle w:val="TableText"/>
              <w:jc w:val="center"/>
              <w:rPr>
                <w:bCs/>
              </w:rPr>
            </w:pPr>
            <w:r>
              <w:rPr>
                <w:bCs/>
              </w:rPr>
              <w:t>HB</w:t>
            </w:r>
          </w:p>
        </w:tc>
        <w:tc>
          <w:tcPr>
            <w:tcW w:w="5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6F3E" w:rsidRPr="00AF0F1D" w:rsidRDefault="005209A5" w:rsidP="001B5978">
            <w:pPr>
              <w:pStyle w:val="TableText"/>
              <w:jc w:val="center"/>
              <w:rPr>
                <w:bCs/>
              </w:rPr>
            </w:pPr>
            <w:r>
              <w:rPr>
                <w:bCs/>
              </w:rPr>
              <w:t>Hotel Booking</w:t>
            </w:r>
          </w:p>
        </w:tc>
      </w:tr>
      <w:tr w:rsidR="007D6F3E" w:rsidRPr="00AF0F1D" w:rsidTr="001B5978">
        <w:trPr>
          <w:cantSplit/>
        </w:trPr>
        <w:tc>
          <w:tcPr>
            <w:tcW w:w="3079" w:type="dxa"/>
            <w:tcBorders>
              <w:right w:val="single" w:sz="4" w:space="0" w:color="auto"/>
            </w:tcBorders>
            <w:vAlign w:val="center"/>
          </w:tcPr>
          <w:p w:rsidR="007D6F3E" w:rsidRPr="00AF0F1D" w:rsidRDefault="007D6F3E" w:rsidP="003311CB">
            <w:pPr>
              <w:pStyle w:val="TableText"/>
              <w:jc w:val="center"/>
              <w:rPr>
                <w:bCs/>
              </w:rPr>
            </w:pPr>
          </w:p>
        </w:tc>
        <w:tc>
          <w:tcPr>
            <w:tcW w:w="5841" w:type="dxa"/>
            <w:tcBorders>
              <w:left w:val="single" w:sz="4" w:space="0" w:color="auto"/>
            </w:tcBorders>
            <w:vAlign w:val="center"/>
          </w:tcPr>
          <w:p w:rsidR="007D6F3E" w:rsidRPr="00AF0F1D" w:rsidRDefault="007D6F3E" w:rsidP="001B5978">
            <w:pPr>
              <w:pStyle w:val="TableText"/>
              <w:jc w:val="center"/>
              <w:rPr>
                <w:bCs/>
              </w:rPr>
            </w:pPr>
          </w:p>
        </w:tc>
      </w:tr>
      <w:tr w:rsidR="007D6F3E" w:rsidRPr="00AF0F1D" w:rsidTr="001B5978">
        <w:trPr>
          <w:cantSplit/>
        </w:trPr>
        <w:tc>
          <w:tcPr>
            <w:tcW w:w="3079" w:type="dxa"/>
            <w:tcBorders>
              <w:right w:val="single" w:sz="4" w:space="0" w:color="auto"/>
            </w:tcBorders>
            <w:vAlign w:val="center"/>
          </w:tcPr>
          <w:p w:rsidR="007D6F3E" w:rsidRPr="00AF0F1D" w:rsidRDefault="007D6F3E" w:rsidP="001B5978">
            <w:pPr>
              <w:pStyle w:val="TableText"/>
              <w:jc w:val="center"/>
              <w:rPr>
                <w:bCs/>
              </w:rPr>
            </w:pPr>
          </w:p>
        </w:tc>
        <w:tc>
          <w:tcPr>
            <w:tcW w:w="5841" w:type="dxa"/>
            <w:tcBorders>
              <w:left w:val="single" w:sz="4" w:space="0" w:color="auto"/>
            </w:tcBorders>
            <w:vAlign w:val="center"/>
          </w:tcPr>
          <w:p w:rsidR="007D6F3E" w:rsidRPr="00AF0F1D" w:rsidRDefault="007D6F3E" w:rsidP="001B5978">
            <w:pPr>
              <w:pStyle w:val="TableText"/>
              <w:jc w:val="center"/>
              <w:rPr>
                <w:bCs/>
              </w:rPr>
            </w:pPr>
          </w:p>
        </w:tc>
      </w:tr>
      <w:tr w:rsidR="007D6F3E" w:rsidRPr="00AF0F1D" w:rsidTr="001B5978">
        <w:trPr>
          <w:cantSplit/>
        </w:trPr>
        <w:tc>
          <w:tcPr>
            <w:tcW w:w="3079" w:type="dxa"/>
            <w:tcBorders>
              <w:right w:val="single" w:sz="4" w:space="0" w:color="auto"/>
            </w:tcBorders>
          </w:tcPr>
          <w:p w:rsidR="007D6F3E" w:rsidRDefault="007D6F3E" w:rsidP="001B5978">
            <w:pPr>
              <w:pStyle w:val="TableText"/>
              <w:jc w:val="center"/>
              <w:rPr>
                <w:bCs/>
              </w:rPr>
            </w:pPr>
          </w:p>
        </w:tc>
        <w:tc>
          <w:tcPr>
            <w:tcW w:w="5841" w:type="dxa"/>
            <w:tcBorders>
              <w:left w:val="single" w:sz="4" w:space="0" w:color="auto"/>
            </w:tcBorders>
          </w:tcPr>
          <w:p w:rsidR="007D6F3E" w:rsidRDefault="007D6F3E" w:rsidP="001B5978">
            <w:pPr>
              <w:pStyle w:val="TableText"/>
              <w:jc w:val="center"/>
              <w:rPr>
                <w:bCs/>
              </w:rPr>
            </w:pPr>
          </w:p>
        </w:tc>
      </w:tr>
      <w:tr w:rsidR="007D6F3E" w:rsidRPr="00AF0F1D" w:rsidTr="001B5978">
        <w:trPr>
          <w:cantSplit/>
        </w:trPr>
        <w:tc>
          <w:tcPr>
            <w:tcW w:w="3079" w:type="dxa"/>
            <w:tcBorders>
              <w:right w:val="single" w:sz="4" w:space="0" w:color="auto"/>
            </w:tcBorders>
          </w:tcPr>
          <w:p w:rsidR="007D6F3E" w:rsidRDefault="007D6F3E" w:rsidP="001B5978">
            <w:pPr>
              <w:pStyle w:val="TableText"/>
              <w:jc w:val="center"/>
              <w:rPr>
                <w:bCs/>
              </w:rPr>
            </w:pPr>
          </w:p>
        </w:tc>
        <w:tc>
          <w:tcPr>
            <w:tcW w:w="5841" w:type="dxa"/>
            <w:tcBorders>
              <w:left w:val="single" w:sz="4" w:space="0" w:color="auto"/>
            </w:tcBorders>
          </w:tcPr>
          <w:p w:rsidR="007D6F3E" w:rsidRDefault="007D6F3E" w:rsidP="001B5978">
            <w:pPr>
              <w:pStyle w:val="TableText"/>
              <w:jc w:val="center"/>
              <w:rPr>
                <w:bCs/>
              </w:rPr>
            </w:pPr>
          </w:p>
        </w:tc>
      </w:tr>
      <w:tr w:rsidR="007D6F3E" w:rsidRPr="00AF0F1D" w:rsidTr="001B5978">
        <w:trPr>
          <w:cantSplit/>
        </w:trPr>
        <w:tc>
          <w:tcPr>
            <w:tcW w:w="3079" w:type="dxa"/>
            <w:tcBorders>
              <w:right w:val="single" w:sz="4" w:space="0" w:color="auto"/>
            </w:tcBorders>
          </w:tcPr>
          <w:p w:rsidR="007D6F3E" w:rsidRDefault="007D6F3E" w:rsidP="001B5978">
            <w:pPr>
              <w:pStyle w:val="TableText"/>
              <w:jc w:val="center"/>
              <w:rPr>
                <w:bCs/>
              </w:rPr>
            </w:pPr>
          </w:p>
        </w:tc>
        <w:tc>
          <w:tcPr>
            <w:tcW w:w="5841" w:type="dxa"/>
            <w:tcBorders>
              <w:left w:val="single" w:sz="4" w:space="0" w:color="auto"/>
            </w:tcBorders>
          </w:tcPr>
          <w:p w:rsidR="007D6F3E" w:rsidRDefault="007D6F3E" w:rsidP="001B5978">
            <w:pPr>
              <w:pStyle w:val="TableText"/>
              <w:jc w:val="center"/>
              <w:rPr>
                <w:bCs/>
              </w:rPr>
            </w:pPr>
          </w:p>
        </w:tc>
      </w:tr>
    </w:tbl>
    <w:p w:rsidR="000B20E8" w:rsidRDefault="000B20E8" w:rsidP="000B20E8">
      <w:pPr>
        <w:pStyle w:val="KHeading1"/>
        <w:rPr>
          <w:lang w:val="en-AU"/>
        </w:rPr>
      </w:pPr>
      <w:bookmarkStart w:id="42" w:name="_Toc521322075"/>
      <w:r>
        <w:rPr>
          <w:lang w:val="en-AU"/>
        </w:rPr>
        <w:lastRenderedPageBreak/>
        <w:t>Testable Items</w:t>
      </w:r>
      <w:bookmarkEnd w:id="20"/>
      <w:bookmarkEnd w:id="42"/>
    </w:p>
    <w:p w:rsidR="00037636" w:rsidRPr="007440A5" w:rsidRDefault="00921380" w:rsidP="00037636">
      <w:pPr>
        <w:pStyle w:val="KHeading2"/>
        <w:tabs>
          <w:tab w:val="num" w:pos="709"/>
        </w:tabs>
        <w:ind w:left="709" w:hanging="709"/>
      </w:pPr>
      <w:bookmarkStart w:id="43" w:name="_Toc521322076"/>
      <w:r>
        <w:t>Functionality tested</w:t>
      </w:r>
      <w:bookmarkEnd w:id="43"/>
    </w:p>
    <w:p w:rsidR="00F94CB9" w:rsidRDefault="00037636" w:rsidP="0011116E">
      <w:pPr>
        <w:rPr>
          <w:rFonts w:ascii="Arial" w:hAnsi="Arial" w:cs="Arial"/>
          <w:sz w:val="20"/>
        </w:rPr>
      </w:pPr>
      <w:r w:rsidRPr="001632FB">
        <w:rPr>
          <w:rFonts w:ascii="Arial Bold" w:eastAsia="Calibri" w:hAnsi="Arial Bold"/>
          <w:b/>
          <w:bCs/>
          <w:i/>
          <w:color w:val="008000"/>
          <w:kern w:val="0"/>
          <w:sz w:val="20"/>
          <w:szCs w:val="28"/>
          <w:lang w:val="en-AU" w:bidi="th-TH"/>
        </w:rPr>
        <w:t xml:space="preserve"> </w:t>
      </w:r>
      <w:r w:rsidR="00921380">
        <w:rPr>
          <w:rFonts w:ascii="Arial" w:hAnsi="Arial" w:cs="Arial"/>
          <w:sz w:val="20"/>
        </w:rPr>
        <w:t>The automation tested the below scenarios using TestNG runnerL</w:t>
      </w:r>
    </w:p>
    <w:p w:rsidR="0011116E" w:rsidRPr="0011116E" w:rsidRDefault="0011116E" w:rsidP="0011116E">
      <w:pPr>
        <w:rPr>
          <w:rFonts w:ascii="Arial" w:hAnsi="Arial" w:cs="Arial"/>
          <w:sz w:val="20"/>
        </w:rPr>
      </w:pPr>
    </w:p>
    <w:p w:rsidR="008B6DD7" w:rsidRPr="00601154" w:rsidRDefault="00601154" w:rsidP="00601154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lang w:val="en-GB"/>
        </w:rPr>
      </w:pPr>
      <w:r w:rsidRPr="00601154">
        <w:rPr>
          <w:rFonts w:ascii="Consolas" w:hAnsi="Consolas" w:cs="Consolas"/>
          <w:color w:val="000000"/>
          <w:kern w:val="0"/>
          <w:sz w:val="20"/>
          <w:highlight w:val="lightGray"/>
          <w:lang w:val="en-GB"/>
        </w:rPr>
        <w:t>hotelBookingE2ESaveAndDelete</w:t>
      </w:r>
      <w:r w:rsidRPr="00601154">
        <w:rPr>
          <w:rFonts w:ascii="Consolas" w:hAnsi="Consolas" w:cs="Consolas"/>
          <w:color w:val="000000"/>
          <w:kern w:val="0"/>
          <w:sz w:val="20"/>
          <w:lang w:val="en-GB"/>
        </w:rPr>
        <w:t xml:space="preserve"> – End 2 End testing </w:t>
      </w:r>
    </w:p>
    <w:p w:rsidR="00601154" w:rsidRDefault="00601154" w:rsidP="00601154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Arial" w:hAnsi="Arial" w:cs="Arial"/>
          <w:kern w:val="0"/>
          <w:sz w:val="20"/>
          <w:lang w:bidi="th-TH"/>
        </w:rPr>
      </w:pPr>
      <w:r>
        <w:rPr>
          <w:rFonts w:ascii="Arial" w:hAnsi="Arial" w:cs="Arial"/>
          <w:kern w:val="0"/>
          <w:sz w:val="20"/>
          <w:lang w:bidi="th-TH"/>
        </w:rPr>
        <w:t>Create booking with specific use details</w:t>
      </w:r>
    </w:p>
    <w:p w:rsidR="00601154" w:rsidRPr="00601154" w:rsidRDefault="00601154" w:rsidP="00601154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Arial" w:hAnsi="Arial" w:cs="Arial"/>
          <w:kern w:val="0"/>
          <w:sz w:val="20"/>
          <w:lang w:bidi="th-TH"/>
        </w:rPr>
      </w:pPr>
      <w:r>
        <w:rPr>
          <w:rFonts w:ascii="Arial" w:hAnsi="Arial" w:cs="Arial"/>
          <w:kern w:val="0"/>
          <w:sz w:val="20"/>
          <w:lang w:bidi="th-TH"/>
        </w:rPr>
        <w:t>Delete the recently created booking</w:t>
      </w:r>
    </w:p>
    <w:p w:rsidR="00F94CB9" w:rsidRDefault="00601154" w:rsidP="00601154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kern w:val="0"/>
          <w:sz w:val="20"/>
          <w:lang w:bidi="th-TH"/>
        </w:rPr>
      </w:pPr>
      <w:r w:rsidRPr="00601154">
        <w:rPr>
          <w:rFonts w:ascii="Arial" w:hAnsi="Arial" w:cs="Arial"/>
          <w:kern w:val="0"/>
          <w:sz w:val="20"/>
          <w:lang w:bidi="th-TH"/>
        </w:rPr>
        <w:t>doHotelBookingwithValidData</w:t>
      </w:r>
    </w:p>
    <w:p w:rsidR="00601154" w:rsidRPr="00601154" w:rsidRDefault="00601154" w:rsidP="00202EAF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lang w:bidi="th-TH"/>
        </w:rPr>
      </w:pPr>
      <w:r>
        <w:rPr>
          <w:rFonts w:ascii="Arial" w:hAnsi="Arial" w:cs="Arial"/>
          <w:kern w:val="0"/>
          <w:sz w:val="20"/>
          <w:lang w:bidi="th-TH"/>
        </w:rPr>
        <w:t>Create new booking</w:t>
      </w:r>
    </w:p>
    <w:p w:rsidR="00601154" w:rsidRPr="00202EAF" w:rsidRDefault="00601154" w:rsidP="00601154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kern w:val="0"/>
          <w:sz w:val="20"/>
          <w:lang w:bidi="th-TH"/>
        </w:rPr>
      </w:pPr>
      <w:r w:rsidRPr="00202EAF">
        <w:rPr>
          <w:rFonts w:ascii="Arial" w:hAnsi="Arial" w:cs="Arial"/>
          <w:kern w:val="0"/>
          <w:sz w:val="20"/>
          <w:lang w:bidi="th-TH"/>
        </w:rPr>
        <w:t>deleteHotelBooking</w:t>
      </w:r>
    </w:p>
    <w:p w:rsidR="00601154" w:rsidRPr="00202EAF" w:rsidRDefault="00601154" w:rsidP="00202EAF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lang w:bidi="th-TH"/>
        </w:rPr>
      </w:pPr>
      <w:r w:rsidRPr="00202EAF">
        <w:rPr>
          <w:rFonts w:ascii="Arial" w:hAnsi="Arial" w:cs="Arial"/>
          <w:kern w:val="0"/>
          <w:sz w:val="20"/>
          <w:lang w:bidi="th-TH"/>
        </w:rPr>
        <w:t>Delete newsly created booking</w:t>
      </w:r>
    </w:p>
    <w:p w:rsidR="0011116E" w:rsidRPr="0011116E" w:rsidRDefault="0011116E" w:rsidP="0011116E">
      <w:pPr>
        <w:autoSpaceDE w:val="0"/>
        <w:autoSpaceDN w:val="0"/>
        <w:adjustRightInd w:val="0"/>
        <w:rPr>
          <w:rFonts w:ascii="Arial" w:eastAsia="Calibri" w:hAnsi="Arial" w:cs="Arial"/>
          <w:iCs/>
          <w:color w:val="000000" w:themeColor="text1"/>
          <w:kern w:val="0"/>
          <w:sz w:val="20"/>
          <w:lang w:bidi="th-TH"/>
        </w:rPr>
      </w:pPr>
    </w:p>
    <w:p w:rsidR="00CA1271" w:rsidRDefault="00CA1271" w:rsidP="00037636">
      <w:pPr>
        <w:pStyle w:val="Caption"/>
      </w:pPr>
      <w:bookmarkStart w:id="44" w:name="_Toc286409472"/>
    </w:p>
    <w:p w:rsidR="00037636" w:rsidRDefault="00037636" w:rsidP="00037636">
      <w:pPr>
        <w:pStyle w:val="KHeading2"/>
        <w:tabs>
          <w:tab w:val="num" w:pos="709"/>
        </w:tabs>
        <w:ind w:left="709" w:hanging="709"/>
      </w:pPr>
      <w:bookmarkStart w:id="45" w:name="_Toc285459292"/>
      <w:bookmarkStart w:id="46" w:name="_Toc286556290"/>
      <w:bookmarkStart w:id="47" w:name="_Toc521322077"/>
      <w:bookmarkEnd w:id="44"/>
      <w:r>
        <w:t xml:space="preserve">Out of </w:t>
      </w:r>
      <w:r w:rsidRPr="007440A5">
        <w:t>Scope</w:t>
      </w:r>
      <w:bookmarkEnd w:id="45"/>
      <w:bookmarkEnd w:id="46"/>
      <w:bookmarkEnd w:id="47"/>
    </w:p>
    <w:p w:rsidR="00921380" w:rsidRDefault="00921380" w:rsidP="00921380">
      <w:pPr>
        <w:pStyle w:val="Heading3"/>
      </w:pPr>
      <w:bookmarkStart w:id="48" w:name="_Toc521322078"/>
      <w:r>
        <w:t>Performance testing</w:t>
      </w:r>
      <w:bookmarkEnd w:id="48"/>
    </w:p>
    <w:p w:rsidR="00921380" w:rsidRPr="00921380" w:rsidRDefault="00921380" w:rsidP="00921380">
      <w:r>
        <w:t>2.2.2. Negative testing</w:t>
      </w:r>
    </w:p>
    <w:p w:rsidR="00037636" w:rsidRDefault="00037636" w:rsidP="00037636">
      <w:pPr>
        <w:pStyle w:val="KHeading2"/>
        <w:ind w:left="567"/>
      </w:pPr>
      <w:bookmarkStart w:id="49" w:name="_Toc195585734"/>
      <w:bookmarkStart w:id="50" w:name="_Toc521322079"/>
      <w:r>
        <w:t>Testing Exclusions</w:t>
      </w:r>
      <w:bookmarkEnd w:id="49"/>
      <w:bookmarkEnd w:id="50"/>
    </w:p>
    <w:p w:rsidR="00192E81" w:rsidRDefault="00192E81" w:rsidP="00192E81">
      <w:pPr>
        <w:pStyle w:val="Heading3"/>
        <w:rPr>
          <w:b w:val="0"/>
        </w:rPr>
      </w:pPr>
      <w:bookmarkStart w:id="51" w:name="_Toc521322080"/>
      <w:r w:rsidRPr="00192E81">
        <w:rPr>
          <w:b w:val="0"/>
        </w:rPr>
        <w:t>Currently the below activities are excluded in the test framework due to time constraints</w:t>
      </w:r>
      <w:bookmarkEnd w:id="51"/>
    </w:p>
    <w:p w:rsidR="00192E81" w:rsidRDefault="00192E81" w:rsidP="00192E81">
      <w:pPr>
        <w:pStyle w:val="ListParagraph"/>
        <w:numPr>
          <w:ilvl w:val="0"/>
          <w:numId w:val="33"/>
        </w:numPr>
      </w:pPr>
      <w:r>
        <w:t>Implementation of data retrieval from excel read. Instead I have hard-coded data in DataProvider</w:t>
      </w:r>
    </w:p>
    <w:p w:rsidR="00192E81" w:rsidRDefault="00192E81" w:rsidP="00192E81">
      <w:pPr>
        <w:pStyle w:val="ListParagraph"/>
        <w:numPr>
          <w:ilvl w:val="0"/>
          <w:numId w:val="33"/>
        </w:numPr>
      </w:pPr>
      <w:r>
        <w:t>Implementation of IEServerDriver to test the Hotel Booking in IE browser</w:t>
      </w:r>
    </w:p>
    <w:p w:rsidR="00192E81" w:rsidRDefault="00192E81" w:rsidP="00192E81">
      <w:pPr>
        <w:pStyle w:val="ListParagraph"/>
        <w:numPr>
          <w:ilvl w:val="0"/>
          <w:numId w:val="33"/>
        </w:numPr>
      </w:pPr>
      <w:r>
        <w:t>Implementation of Extent report which will take time for implementation. Still we can see the report using TestNG report generated in test-output folder</w:t>
      </w:r>
    </w:p>
    <w:p w:rsidR="00192E81" w:rsidRDefault="00192E81" w:rsidP="00192E81">
      <w:pPr>
        <w:pStyle w:val="ListParagraph"/>
        <w:numPr>
          <w:ilvl w:val="0"/>
          <w:numId w:val="33"/>
        </w:numPr>
      </w:pPr>
      <w:r>
        <w:t>Report Archival</w:t>
      </w:r>
    </w:p>
    <w:p w:rsidR="00192E81" w:rsidRPr="00192E81" w:rsidRDefault="00192E81" w:rsidP="00192E81">
      <w:pPr>
        <w:pStyle w:val="ListParagraph"/>
        <w:numPr>
          <w:ilvl w:val="0"/>
          <w:numId w:val="33"/>
        </w:numPr>
      </w:pPr>
      <w:r>
        <w:t>Screenshot in case of test failure. Once done it can be linked to Extent report</w:t>
      </w:r>
    </w:p>
    <w:p w:rsidR="000B20E8" w:rsidRPr="00A5731E" w:rsidRDefault="000B20E8" w:rsidP="00A5731E">
      <w:pPr>
        <w:pStyle w:val="KHeading1"/>
        <w:tabs>
          <w:tab w:val="clear" w:pos="432"/>
        </w:tabs>
        <w:ind w:left="652" w:hanging="652"/>
        <w:rPr>
          <w:lang w:val="en-AU"/>
        </w:rPr>
      </w:pPr>
      <w:bookmarkStart w:id="52" w:name="_Toc195585735"/>
      <w:bookmarkStart w:id="53" w:name="_Toc521322081"/>
      <w:r w:rsidRPr="00A5731E">
        <w:rPr>
          <w:lang w:val="en-AU"/>
        </w:rPr>
        <w:lastRenderedPageBreak/>
        <w:t>Detailed Test Approach</w:t>
      </w:r>
      <w:bookmarkEnd w:id="52"/>
      <w:bookmarkEnd w:id="53"/>
    </w:p>
    <w:p w:rsidR="00393058" w:rsidRPr="00741547" w:rsidRDefault="00393058" w:rsidP="00393058">
      <w:pPr>
        <w:pStyle w:val="KHeading2"/>
        <w:ind w:left="567" w:hanging="567"/>
      </w:pPr>
      <w:bookmarkStart w:id="54" w:name="_Toc195585736"/>
      <w:bookmarkStart w:id="55" w:name="_Toc521322082"/>
      <w:bookmarkStart w:id="56" w:name="_Toc195585738"/>
      <w:r w:rsidRPr="00741547">
        <w:t>Naming Conventions for Function Groups and Functions</w:t>
      </w:r>
      <w:bookmarkEnd w:id="54"/>
      <w:bookmarkEnd w:id="55"/>
    </w:p>
    <w:p w:rsidR="00B4471C" w:rsidRDefault="00393058" w:rsidP="00B4471C">
      <w:pPr>
        <w:pStyle w:val="KHeading2"/>
        <w:ind w:left="567" w:hanging="567"/>
      </w:pPr>
      <w:bookmarkStart w:id="57" w:name="_Toc195585737"/>
      <w:bookmarkStart w:id="58" w:name="_Toc521322083"/>
      <w:r>
        <w:t>Test Case Design</w:t>
      </w:r>
      <w:bookmarkEnd w:id="57"/>
      <w:bookmarkEnd w:id="58"/>
    </w:p>
    <w:p w:rsidR="000B20E8" w:rsidRDefault="000B20E8" w:rsidP="00393058">
      <w:pPr>
        <w:pStyle w:val="KHeading2"/>
        <w:ind w:left="567"/>
      </w:pPr>
      <w:bookmarkStart w:id="59" w:name="_Toc521322084"/>
      <w:r>
        <w:t>Test Scheduling</w:t>
      </w:r>
      <w:bookmarkEnd w:id="56"/>
      <w:bookmarkEnd w:id="59"/>
    </w:p>
    <w:p w:rsidR="007A751C" w:rsidRDefault="007A751C" w:rsidP="00F72203">
      <w:pPr>
        <w:pStyle w:val="KBody"/>
      </w:pPr>
    </w:p>
    <w:p w:rsidR="007D1608" w:rsidRDefault="007D1608" w:rsidP="007D1608">
      <w:pPr>
        <w:pStyle w:val="KHeading1"/>
      </w:pPr>
      <w:bookmarkStart w:id="60" w:name="_Toc193854217"/>
      <w:bookmarkStart w:id="61" w:name="_Toc285589921"/>
      <w:bookmarkStart w:id="62" w:name="_Toc521322085"/>
      <w:bookmarkStart w:id="63" w:name="_Toc195585752"/>
      <w:r>
        <w:lastRenderedPageBreak/>
        <w:t>Test Environments</w:t>
      </w:r>
      <w:bookmarkEnd w:id="60"/>
      <w:bookmarkEnd w:id="61"/>
      <w:bookmarkEnd w:id="62"/>
    </w:p>
    <w:p w:rsidR="007D1608" w:rsidRPr="00B03A76" w:rsidRDefault="007D1608" w:rsidP="008E7951">
      <w:pPr>
        <w:pStyle w:val="KHeading2"/>
        <w:ind w:left="567"/>
      </w:pPr>
      <w:bookmarkStart w:id="64" w:name="_Toc193854218"/>
      <w:bookmarkStart w:id="65" w:name="_Toc285589922"/>
      <w:bookmarkStart w:id="66" w:name="_Toc521322086"/>
      <w:r w:rsidRPr="00B03A76">
        <w:t>Infrastructure</w:t>
      </w:r>
      <w:bookmarkEnd w:id="64"/>
      <w:bookmarkEnd w:id="65"/>
      <w:bookmarkEnd w:id="66"/>
    </w:p>
    <w:p w:rsidR="007D1608" w:rsidRPr="00B03A76" w:rsidRDefault="007D1608" w:rsidP="008E7951">
      <w:pPr>
        <w:pStyle w:val="KHeading2"/>
        <w:ind w:left="567"/>
      </w:pPr>
      <w:bookmarkStart w:id="67" w:name="_Toc193854221"/>
      <w:bookmarkStart w:id="68" w:name="_Toc285589925"/>
      <w:bookmarkStart w:id="69" w:name="_Toc521322087"/>
      <w:r w:rsidRPr="00B03A76">
        <w:t>Test Data</w:t>
      </w:r>
      <w:bookmarkEnd w:id="67"/>
      <w:r>
        <w:t xml:space="preserve"> preparation</w:t>
      </w:r>
      <w:bookmarkEnd w:id="68"/>
      <w:bookmarkEnd w:id="69"/>
    </w:p>
    <w:p w:rsidR="00EA1E11" w:rsidRPr="00EA1E11" w:rsidRDefault="00EA1E11" w:rsidP="00EA1E11">
      <w:pPr>
        <w:rPr>
          <w:lang w:bidi="th-TH"/>
        </w:rPr>
      </w:pPr>
    </w:p>
    <w:p w:rsidR="00EA1E11" w:rsidRPr="00EA1E11" w:rsidRDefault="00EA1E11" w:rsidP="00EA1E11">
      <w:pPr>
        <w:rPr>
          <w:lang w:bidi="th-TH"/>
        </w:rPr>
      </w:pPr>
    </w:p>
    <w:p w:rsidR="00EA1E11" w:rsidRPr="00EA1E11" w:rsidRDefault="00EA1E11" w:rsidP="00EA1E11">
      <w:pPr>
        <w:rPr>
          <w:lang w:bidi="th-TH"/>
        </w:rPr>
      </w:pPr>
    </w:p>
    <w:p w:rsidR="00EA1E11" w:rsidRDefault="00EA1E11" w:rsidP="00EA1E11">
      <w:pPr>
        <w:rPr>
          <w:lang w:bidi="th-TH"/>
        </w:rPr>
      </w:pPr>
    </w:p>
    <w:p w:rsidR="00EA1E11" w:rsidRDefault="00EA1E11" w:rsidP="00EA1E11">
      <w:pPr>
        <w:pStyle w:val="KHeading1"/>
      </w:pPr>
      <w:bookmarkStart w:id="70" w:name="_Toc521322088"/>
      <w:r>
        <w:lastRenderedPageBreak/>
        <w:t>Test Schedule</w:t>
      </w:r>
      <w:bookmarkEnd w:id="70"/>
    </w:p>
    <w:p w:rsidR="007D1608" w:rsidRPr="00EA1E11" w:rsidRDefault="007D1608" w:rsidP="00EA1E11">
      <w:pPr>
        <w:rPr>
          <w:lang w:bidi="th-TH"/>
        </w:rPr>
      </w:pPr>
    </w:p>
    <w:p w:rsidR="000B20E8" w:rsidRDefault="000B20E8" w:rsidP="000B20E8">
      <w:pPr>
        <w:pStyle w:val="KHeading1"/>
        <w:numPr>
          <w:ilvl w:val="0"/>
          <w:numId w:val="0"/>
        </w:numPr>
      </w:pPr>
      <w:bookmarkStart w:id="71" w:name="_Toc195585753"/>
      <w:bookmarkStart w:id="72" w:name="_Toc521322089"/>
      <w:bookmarkEnd w:id="63"/>
      <w:r>
        <w:lastRenderedPageBreak/>
        <w:t>Appendix A - System Schematic/s</w:t>
      </w:r>
      <w:bookmarkEnd w:id="71"/>
      <w:bookmarkEnd w:id="72"/>
    </w:p>
    <w:sectPr w:rsidR="000B20E8" w:rsidSect="00892D62">
      <w:headerReference w:type="default" r:id="rId9"/>
      <w:footerReference w:type="default" r:id="rId10"/>
      <w:type w:val="oddPage"/>
      <w:pgSz w:w="12240" w:h="15840" w:code="1"/>
      <w:pgMar w:top="1440" w:right="1800" w:bottom="1440" w:left="180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A98" w:rsidRDefault="005F0A98">
      <w:r>
        <w:separator/>
      </w:r>
    </w:p>
  </w:endnote>
  <w:endnote w:type="continuationSeparator" w:id="0">
    <w:p w:rsidR="005F0A98" w:rsidRDefault="005F0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ZapfHumnst BT">
    <w:altName w:val="Tahoma"/>
    <w:charset w:val="00"/>
    <w:family w:val="swiss"/>
    <w:pitch w:val="variable"/>
    <w:sig w:usb0="00000007" w:usb1="00000000" w:usb2="00000000" w:usb3="00000000" w:csb0="00000011" w:csb1="00000000"/>
  </w:font>
  <w:font w:name="Zurich Blk BT">
    <w:altName w:val="Tahoma"/>
    <w:charset w:val="00"/>
    <w:family w:val="swiss"/>
    <w:pitch w:val="variable"/>
    <w:sig w:usb0="00000007" w:usb1="00000000" w:usb2="00000000" w:usb3="00000000" w:csb0="00000011" w:csb1="00000000"/>
  </w:font>
  <w:font w:name="Arial Bold">
    <w:altName w:val="Arial"/>
    <w:panose1 w:val="020B0704020202020204"/>
    <w:charset w:val="00"/>
    <w:family w:val="auto"/>
    <w:pitch w:val="default"/>
  </w:font>
  <w:font w:name="FreesiaUPC">
    <w:charset w:val="00"/>
    <w:family w:val="swiss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0B5" w:rsidRDefault="005570B5" w:rsidP="000F6577">
    <w:pPr>
      <w:pStyle w:val="KFooter"/>
      <w:jc w:val="left"/>
    </w:pPr>
    <w:r>
      <w:rPr>
        <w:noProof/>
      </w:rPr>
      <w:fldChar w:fldCharType="begin"/>
    </w:r>
    <w:r>
      <w:rPr>
        <w:noProof/>
      </w:rPr>
      <w:instrText xml:space="preserve"> FILENAME </w:instrText>
    </w:r>
    <w:r>
      <w:rPr>
        <w:noProof/>
      </w:rPr>
      <w:fldChar w:fldCharType="separate"/>
    </w:r>
    <w:r w:rsidR="00370E5D">
      <w:rPr>
        <w:noProof/>
      </w:rPr>
      <w:t>Test-Plan.docx</w:t>
    </w:r>
    <w:r>
      <w:rPr>
        <w:noProof/>
      </w:rPr>
      <w:fldChar w:fldCharType="end"/>
    </w:r>
    <w:r w:rsidRPr="00322BFA">
      <w:t xml:space="preserve"> </w:t>
    </w:r>
    <w:r>
      <w:t xml:space="preserve"> (Revision </w:t>
    </w:r>
    <w:r w:rsidR="005F0A98">
      <w:fldChar w:fldCharType="begin"/>
    </w:r>
    <w:r w:rsidR="005F0A98">
      <w:instrText xml:space="preserve"> DOCPROPERTY  RevisionNumber  \* MERGEFORMAT </w:instrText>
    </w:r>
    <w:r w:rsidR="005F0A98">
      <w:fldChar w:fldCharType="separate"/>
    </w:r>
    <w:r>
      <w:t>1</w:t>
    </w:r>
    <w:r w:rsidR="005F0A98">
      <w:fldChar w:fldCharType="end"/>
    </w:r>
    <w:r>
      <w:t>)</w:t>
    </w:r>
    <w:r>
      <w:tab/>
    </w:r>
    <w:r w:rsidRPr="00892D62">
      <w:t xml:space="preserve">Page </w:t>
    </w:r>
    <w:r w:rsidRPr="00892D62">
      <w:fldChar w:fldCharType="begin"/>
    </w:r>
    <w:r w:rsidRPr="00892D62">
      <w:instrText xml:space="preserve"> PAGE </w:instrText>
    </w:r>
    <w:r w:rsidRPr="00892D62">
      <w:fldChar w:fldCharType="separate"/>
    </w:r>
    <w:r w:rsidR="0083585F">
      <w:rPr>
        <w:noProof/>
      </w:rPr>
      <w:t>2</w:t>
    </w:r>
    <w:r w:rsidRPr="00892D62">
      <w:fldChar w:fldCharType="end"/>
    </w:r>
    <w:r w:rsidRPr="00892D62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83585F">
      <w:rPr>
        <w:noProof/>
      </w:rPr>
      <w:t>11</w:t>
    </w:r>
    <w:r>
      <w:rPr>
        <w:noProof/>
      </w:rPr>
      <w:fldChar w:fldCharType="end"/>
    </w:r>
  </w:p>
  <w:p w:rsidR="005570B5" w:rsidRDefault="005570B5" w:rsidP="002500A7">
    <w:pPr>
      <w:pStyle w:val="KFooter"/>
      <w:jc w:val="left"/>
    </w:pPr>
  </w:p>
  <w:p w:rsidR="005570B5" w:rsidRPr="00322BFA" w:rsidRDefault="00370E5D" w:rsidP="002500A7">
    <w:pPr>
      <w:pStyle w:val="KFooter"/>
      <w:rPr>
        <w:rStyle w:val="PageNumber"/>
        <w:bCs/>
        <w:i/>
        <w:iCs/>
      </w:rPr>
    </w:pPr>
    <w:r>
      <w:rPr>
        <w:rStyle w:val="PageNumber"/>
        <w:bCs/>
        <w:i/>
        <w:iCs/>
      </w:rPr>
      <w:t xml:space="preserve">SanikaSanjay Consultancy Ltd. - </w:t>
    </w:r>
    <w:r w:rsidR="005570B5" w:rsidRPr="00322BFA">
      <w:rPr>
        <w:rStyle w:val="PageNumber"/>
        <w:bCs/>
        <w:i/>
        <w:iCs/>
      </w:rPr>
      <w:t>Confidential</w:t>
    </w:r>
  </w:p>
  <w:p w:rsidR="005570B5" w:rsidRPr="00322BFA" w:rsidRDefault="005570B5" w:rsidP="002500A7">
    <w:pPr>
      <w:pStyle w:val="K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A98" w:rsidRDefault="005F0A98">
      <w:r>
        <w:separator/>
      </w:r>
    </w:p>
  </w:footnote>
  <w:footnote w:type="continuationSeparator" w:id="0">
    <w:p w:rsidR="005F0A98" w:rsidRDefault="005F0A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0B5" w:rsidRDefault="005570B5" w:rsidP="002500A7">
    <w:pPr>
      <w:pStyle w:val="KHeader"/>
    </w:pPr>
    <w:r>
      <w:tab/>
    </w:r>
    <w:r>
      <w:tab/>
    </w:r>
  </w:p>
  <w:p w:rsidR="005570B5" w:rsidRDefault="005570B5" w:rsidP="002500A7">
    <w:pPr>
      <w:pStyle w:val="KHeader"/>
    </w:pPr>
    <w:r>
      <w:tab/>
    </w:r>
    <w:r>
      <w:tab/>
    </w:r>
  </w:p>
  <w:p w:rsidR="005570B5" w:rsidRPr="002500A7" w:rsidRDefault="005570B5" w:rsidP="002500A7">
    <w:pPr>
      <w:pStyle w:val="KHeader"/>
    </w:pPr>
    <w:r>
      <w:tab/>
    </w:r>
    <w:r w:rsidRPr="002500A7">
      <w:tab/>
    </w:r>
    <w:r w:rsidR="005F0A98">
      <w:fldChar w:fldCharType="begin"/>
    </w:r>
    <w:r w:rsidR="005F0A98">
      <w:instrText xml:space="preserve"> DOCPROPERTY  Title  \* MERGEFORMAT </w:instrText>
    </w:r>
    <w:r w:rsidR="005F0A98">
      <w:fldChar w:fldCharType="separate"/>
    </w:r>
    <w:r>
      <w:t>Detailed Test Plan</w:t>
    </w:r>
    <w:r w:rsidR="005F0A98">
      <w:fldChar w:fldCharType="end"/>
    </w:r>
    <w:r w:rsidRPr="002500A7">
      <w:t xml:space="preserve"> </w:t>
    </w:r>
    <w:r>
      <w:t>–</w:t>
    </w:r>
    <w:r w:rsidRPr="002500A7">
      <w:t xml:space="preserve"> </w:t>
    </w:r>
    <w:r>
      <w:t>Hotel Booking</w:t>
    </w:r>
  </w:p>
  <w:p w:rsidR="005570B5" w:rsidRPr="002500A7" w:rsidRDefault="005570B5" w:rsidP="002500A7">
    <w:pPr>
      <w:pStyle w:val="KHeader"/>
    </w:pPr>
    <w:r w:rsidRPr="002500A7">
      <w:tab/>
    </w:r>
    <w:r w:rsidRPr="002500A7">
      <w:tab/>
    </w:r>
    <w:r w:rsidR="005F0A98">
      <w:fldChar w:fldCharType="begin"/>
    </w:r>
    <w:r w:rsidR="005F0A98">
      <w:instrText xml:space="preserve"> KEYWORDS   \* MERGEFORMAT </w:instrText>
    </w:r>
    <w:r w:rsidR="005F0A98">
      <w:fldChar w:fldCharType="separate"/>
    </w:r>
    <w:r>
      <w:t>&lt;Version&gt;</w:t>
    </w:r>
    <w:r w:rsidR="005F0A98">
      <w:fldChar w:fldCharType="end"/>
    </w:r>
    <w:r w:rsidRPr="002500A7">
      <w:t xml:space="preserve"> - </w:t>
    </w:r>
    <w:r w:rsidR="005F0A98">
      <w:fldChar w:fldCharType="begin"/>
    </w:r>
    <w:r w:rsidR="005F0A98">
      <w:instrText xml:space="preserve"> COMMENTS   \* MERGEFORMAT </w:instrText>
    </w:r>
    <w:r w:rsidR="005F0A98">
      <w:fldChar w:fldCharType="separate"/>
    </w:r>
    <w:r>
      <w:t>Draft version</w:t>
    </w:r>
    <w:r w:rsidR="005F0A98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15A31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76542"/>
    <w:multiLevelType w:val="hybridMultilevel"/>
    <w:tmpl w:val="D8909B86"/>
    <w:lvl w:ilvl="0" w:tplc="080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2" w15:restartNumberingAfterBreak="0">
    <w:nsid w:val="01C211D1"/>
    <w:multiLevelType w:val="hybridMultilevel"/>
    <w:tmpl w:val="48E61148"/>
    <w:lvl w:ilvl="0" w:tplc="D0C6DD08">
      <w:start w:val="1"/>
      <w:numFmt w:val="decimal"/>
      <w:pStyle w:val="Numberedbullet"/>
      <w:lvlText w:val="%1.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olor w:val="5378B3"/>
        <w:sz w:val="22"/>
      </w:rPr>
    </w:lvl>
    <w:lvl w:ilvl="1" w:tplc="130C15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7C05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AE7F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68F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22C4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9E5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18A4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9A7D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A53233"/>
    <w:multiLevelType w:val="hybridMultilevel"/>
    <w:tmpl w:val="F76C9788"/>
    <w:lvl w:ilvl="0" w:tplc="EE3887D8">
      <w:start w:val="1"/>
      <w:numFmt w:val="decimal"/>
      <w:pStyle w:val="StyleLevel21Before025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</w:rPr>
    </w:lvl>
    <w:lvl w:ilvl="1" w:tplc="FAF2DF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A4AF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043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457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24B1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0049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854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C0AE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CD6BD2"/>
    <w:multiLevelType w:val="singleLevel"/>
    <w:tmpl w:val="D4567B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E026B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1E5292"/>
    <w:multiLevelType w:val="hybridMultilevel"/>
    <w:tmpl w:val="517A2DD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0F9B7134"/>
    <w:multiLevelType w:val="hybridMultilevel"/>
    <w:tmpl w:val="85C4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C52E6"/>
    <w:multiLevelType w:val="multilevel"/>
    <w:tmpl w:val="7D9671B0"/>
    <w:lvl w:ilvl="0">
      <w:start w:val="1"/>
      <w:numFmt w:val="bullet"/>
      <w:pStyle w:val="bullet1"/>
      <w:lvlText w:val=""/>
      <w:lvlJc w:val="left"/>
      <w:pPr>
        <w:tabs>
          <w:tab w:val="num" w:pos="3555"/>
        </w:tabs>
        <w:ind w:left="3555" w:hanging="720"/>
      </w:pPr>
      <w:rPr>
        <w:rFonts w:ascii="Symbol" w:hAnsi="Symbol" w:hint="default"/>
        <w:color w:val="00008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9" w15:restartNumberingAfterBreak="0">
    <w:nsid w:val="133640CD"/>
    <w:multiLevelType w:val="hybridMultilevel"/>
    <w:tmpl w:val="612A20E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8A076F4"/>
    <w:multiLevelType w:val="hybridMultilevel"/>
    <w:tmpl w:val="A3C65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F0BFB"/>
    <w:multiLevelType w:val="singleLevel"/>
    <w:tmpl w:val="8AFEC866"/>
    <w:lvl w:ilvl="0">
      <w:start w:val="1"/>
      <w:numFmt w:val="lowerRoman"/>
      <w:pStyle w:val="ListNumber"/>
      <w:lvlText w:val="%1."/>
      <w:lvlJc w:val="left"/>
      <w:pPr>
        <w:tabs>
          <w:tab w:val="num" w:pos="1080"/>
        </w:tabs>
        <w:ind w:left="720" w:hanging="360"/>
      </w:pPr>
    </w:lvl>
  </w:abstractNum>
  <w:abstractNum w:abstractNumId="12" w15:restartNumberingAfterBreak="0">
    <w:nsid w:val="1EAB3EA4"/>
    <w:multiLevelType w:val="hybridMultilevel"/>
    <w:tmpl w:val="B65A1DD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F8B563E"/>
    <w:multiLevelType w:val="singleLevel"/>
    <w:tmpl w:val="C2442988"/>
    <w:lvl w:ilvl="0">
      <w:start w:val="1"/>
      <w:numFmt w:val="bullet"/>
      <w:pStyle w:val="Bullets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9AC7732"/>
    <w:multiLevelType w:val="multilevel"/>
    <w:tmpl w:val="B8307F1A"/>
    <w:lvl w:ilvl="0">
      <w:start w:val="1"/>
      <w:numFmt w:val="bullet"/>
      <w:pStyle w:val="norml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F448AC"/>
    <w:multiLevelType w:val="multilevel"/>
    <w:tmpl w:val="654C8482"/>
    <w:lvl w:ilvl="0">
      <w:start w:val="1"/>
      <w:numFmt w:val="none"/>
      <w:lvlRestart w:val="0"/>
      <w:pStyle w:val="CNTitl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NHead1"/>
      <w:lvlText w:val="%2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lowerLetter"/>
      <w:pStyle w:val="CNHead4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pStyle w:val="CNLevel2List"/>
      <w:lvlText w:val="%6."/>
      <w:lvlJc w:val="left"/>
      <w:pPr>
        <w:tabs>
          <w:tab w:val="num" w:pos="900"/>
        </w:tabs>
        <w:ind w:left="900" w:hanging="360"/>
      </w:pPr>
      <w:rPr>
        <w:rFonts w:hint="default"/>
        <w:u w:val="none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decimal"/>
      <w:pStyle w:val="CNLevel5List"/>
      <w:lvlText w:val="(%9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2D170119"/>
    <w:multiLevelType w:val="hybridMultilevel"/>
    <w:tmpl w:val="8904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01205"/>
    <w:multiLevelType w:val="hybridMultilevel"/>
    <w:tmpl w:val="4FDC0EC0"/>
    <w:lvl w:ilvl="0" w:tplc="E57C7E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C0665"/>
    <w:multiLevelType w:val="singleLevel"/>
    <w:tmpl w:val="BD527D28"/>
    <w:lvl w:ilvl="0">
      <w:numFmt w:val="bullet"/>
      <w:pStyle w:val="iriBullet2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179386F"/>
    <w:multiLevelType w:val="hybridMultilevel"/>
    <w:tmpl w:val="8330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64EB3"/>
    <w:multiLevelType w:val="hybridMultilevel"/>
    <w:tmpl w:val="E09A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81AA3"/>
    <w:multiLevelType w:val="multilevel"/>
    <w:tmpl w:val="487C2CD0"/>
    <w:lvl w:ilvl="0">
      <w:start w:val="1"/>
      <w:numFmt w:val="none"/>
      <w:lvlRestart w:val="0"/>
      <w:pStyle w:val="CNAppendixRese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CNAppendixTitle"/>
      <w:suff w:val="space"/>
      <w:lvlText w:val="Appendix %2: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Restart w:val="1"/>
      <w:pStyle w:val="CNAppendixItem"/>
      <w:lvlText w:val="%2 - %3: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4718386B"/>
    <w:multiLevelType w:val="multilevel"/>
    <w:tmpl w:val="7BF6E8E6"/>
    <w:lvl w:ilvl="0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Univers Condensed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Univers Condensed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Univers Condensed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27411"/>
    <w:multiLevelType w:val="hybridMultilevel"/>
    <w:tmpl w:val="19A2CC8A"/>
    <w:name w:val="cnLThead"/>
    <w:lvl w:ilvl="0" w:tplc="7B5277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B430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F676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291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9AE6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C6B1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B2F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18F8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D28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028B3"/>
    <w:multiLevelType w:val="hybridMultilevel"/>
    <w:tmpl w:val="50CAA8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04B4B"/>
    <w:multiLevelType w:val="multilevel"/>
    <w:tmpl w:val="A32EAB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0C97189"/>
    <w:multiLevelType w:val="multilevel"/>
    <w:tmpl w:val="8102CE48"/>
    <w:lvl w:ilvl="0">
      <w:start w:val="1"/>
      <w:numFmt w:val="none"/>
      <w:lvlRestart w:val="0"/>
      <w:pStyle w:val="CNInternalNoteBegin"/>
      <w:suff w:val="nothing"/>
      <w:lvlText w:val="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pStyle w:val="CNInternalNoteLevel1List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CNInternalNoteLevel2List"/>
      <w:lvlText w:val="%3.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59F0225F"/>
    <w:multiLevelType w:val="multilevel"/>
    <w:tmpl w:val="374AA3C6"/>
    <w:name w:val="cnLTappendix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1170"/>
        </w:tabs>
        <w:ind w:left="1170" w:hanging="360"/>
      </w:p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5A4E35CC"/>
    <w:multiLevelType w:val="singleLevel"/>
    <w:tmpl w:val="04090005"/>
    <w:name w:val="cnLTbullet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F127CE0"/>
    <w:multiLevelType w:val="hybridMultilevel"/>
    <w:tmpl w:val="04DA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BD3672"/>
    <w:multiLevelType w:val="singleLevel"/>
    <w:tmpl w:val="E36E95C0"/>
    <w:lvl w:ilvl="0">
      <w:start w:val="1"/>
      <w:numFmt w:val="bullet"/>
      <w:pStyle w:val="CellIndented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  <w:spacing w:val="0"/>
        <w:w w:val="100"/>
        <w:position w:val="0"/>
        <w:sz w:val="18"/>
      </w:rPr>
    </w:lvl>
  </w:abstractNum>
  <w:abstractNum w:abstractNumId="31" w15:restartNumberingAfterBreak="0">
    <w:nsid w:val="694009BB"/>
    <w:multiLevelType w:val="hybridMultilevel"/>
    <w:tmpl w:val="8B6E7444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2" w15:restartNumberingAfterBreak="0">
    <w:nsid w:val="6A9C3E0A"/>
    <w:multiLevelType w:val="hybridMultilevel"/>
    <w:tmpl w:val="1206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F37CE"/>
    <w:multiLevelType w:val="hybridMultilevel"/>
    <w:tmpl w:val="7F567614"/>
    <w:lvl w:ilvl="0" w:tplc="8BE44692">
      <w:start w:val="1"/>
      <w:numFmt w:val="decimal"/>
      <w:pStyle w:val="urdlist2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80A473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93782"/>
    <w:multiLevelType w:val="hybridMultilevel"/>
    <w:tmpl w:val="FB4A0F70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1"/>
  </w:num>
  <w:num w:numId="5">
    <w:abstractNumId w:val="21"/>
  </w:num>
  <w:num w:numId="6">
    <w:abstractNumId w:val="27"/>
  </w:num>
  <w:num w:numId="7">
    <w:abstractNumId w:val="22"/>
  </w:num>
  <w:num w:numId="8">
    <w:abstractNumId w:val="26"/>
  </w:num>
  <w:num w:numId="9">
    <w:abstractNumId w:val="14"/>
  </w:num>
  <w:num w:numId="10">
    <w:abstractNumId w:val="15"/>
  </w:num>
  <w:num w:numId="11">
    <w:abstractNumId w:val="25"/>
  </w:num>
  <w:num w:numId="12">
    <w:abstractNumId w:val="2"/>
  </w:num>
  <w:num w:numId="13">
    <w:abstractNumId w:val="3"/>
  </w:num>
  <w:num w:numId="14">
    <w:abstractNumId w:val="13"/>
  </w:num>
  <w:num w:numId="15">
    <w:abstractNumId w:val="33"/>
  </w:num>
  <w:num w:numId="16">
    <w:abstractNumId w:val="9"/>
  </w:num>
  <w:num w:numId="17">
    <w:abstractNumId w:val="24"/>
  </w:num>
  <w:num w:numId="18">
    <w:abstractNumId w:val="4"/>
  </w:num>
  <w:num w:numId="19">
    <w:abstractNumId w:val="5"/>
  </w:num>
  <w:num w:numId="20">
    <w:abstractNumId w:val="31"/>
  </w:num>
  <w:num w:numId="21">
    <w:abstractNumId w:val="34"/>
  </w:num>
  <w:num w:numId="22">
    <w:abstractNumId w:val="6"/>
  </w:num>
  <w:num w:numId="23">
    <w:abstractNumId w:val="19"/>
  </w:num>
  <w:num w:numId="24">
    <w:abstractNumId w:val="30"/>
  </w:num>
  <w:num w:numId="25">
    <w:abstractNumId w:val="7"/>
  </w:num>
  <w:num w:numId="26">
    <w:abstractNumId w:val="20"/>
  </w:num>
  <w:num w:numId="27">
    <w:abstractNumId w:val="29"/>
  </w:num>
  <w:num w:numId="28">
    <w:abstractNumId w:val="32"/>
  </w:num>
  <w:num w:numId="29">
    <w:abstractNumId w:val="12"/>
  </w:num>
  <w:num w:numId="30">
    <w:abstractNumId w:val="16"/>
  </w:num>
  <w:num w:numId="31">
    <w:abstractNumId w:val="10"/>
  </w:num>
  <w:num w:numId="32">
    <w:abstractNumId w:val="17"/>
  </w:num>
  <w:num w:numId="33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33E"/>
    <w:rsid w:val="00014543"/>
    <w:rsid w:val="00020A08"/>
    <w:rsid w:val="00024A5D"/>
    <w:rsid w:val="00026803"/>
    <w:rsid w:val="00026CD2"/>
    <w:rsid w:val="000273F1"/>
    <w:rsid w:val="00036393"/>
    <w:rsid w:val="00036455"/>
    <w:rsid w:val="00037636"/>
    <w:rsid w:val="00085C01"/>
    <w:rsid w:val="000875A9"/>
    <w:rsid w:val="00091C01"/>
    <w:rsid w:val="000A3253"/>
    <w:rsid w:val="000A3A52"/>
    <w:rsid w:val="000A562B"/>
    <w:rsid w:val="000B20E8"/>
    <w:rsid w:val="000B2DEC"/>
    <w:rsid w:val="000B6787"/>
    <w:rsid w:val="000C2776"/>
    <w:rsid w:val="000C318B"/>
    <w:rsid w:val="000D2644"/>
    <w:rsid w:val="000D46B3"/>
    <w:rsid w:val="000D50D5"/>
    <w:rsid w:val="000E75B4"/>
    <w:rsid w:val="000F6577"/>
    <w:rsid w:val="000F79C5"/>
    <w:rsid w:val="0010097C"/>
    <w:rsid w:val="00101484"/>
    <w:rsid w:val="00107CB5"/>
    <w:rsid w:val="0011116E"/>
    <w:rsid w:val="00115C0E"/>
    <w:rsid w:val="00116305"/>
    <w:rsid w:val="00117613"/>
    <w:rsid w:val="00120F43"/>
    <w:rsid w:val="001218D6"/>
    <w:rsid w:val="00140B28"/>
    <w:rsid w:val="00140F00"/>
    <w:rsid w:val="00143A39"/>
    <w:rsid w:val="00144A71"/>
    <w:rsid w:val="001463A2"/>
    <w:rsid w:val="00157D1E"/>
    <w:rsid w:val="001643E5"/>
    <w:rsid w:val="001749CF"/>
    <w:rsid w:val="00176D56"/>
    <w:rsid w:val="00177CEC"/>
    <w:rsid w:val="00181969"/>
    <w:rsid w:val="00182297"/>
    <w:rsid w:val="00183E02"/>
    <w:rsid w:val="001877A7"/>
    <w:rsid w:val="00187DD3"/>
    <w:rsid w:val="0019234F"/>
    <w:rsid w:val="00192E81"/>
    <w:rsid w:val="001A0125"/>
    <w:rsid w:val="001B2A1D"/>
    <w:rsid w:val="001B5978"/>
    <w:rsid w:val="001B64DC"/>
    <w:rsid w:val="001C497F"/>
    <w:rsid w:val="001C583C"/>
    <w:rsid w:val="001E5F38"/>
    <w:rsid w:val="001E797A"/>
    <w:rsid w:val="001E7D4C"/>
    <w:rsid w:val="001F1573"/>
    <w:rsid w:val="0020296E"/>
    <w:rsid w:val="00202EAF"/>
    <w:rsid w:val="00216374"/>
    <w:rsid w:val="00225CE4"/>
    <w:rsid w:val="00230A11"/>
    <w:rsid w:val="002500A7"/>
    <w:rsid w:val="00254331"/>
    <w:rsid w:val="00271937"/>
    <w:rsid w:val="00273919"/>
    <w:rsid w:val="00286874"/>
    <w:rsid w:val="002B41DF"/>
    <w:rsid w:val="002C0303"/>
    <w:rsid w:val="002C1244"/>
    <w:rsid w:val="002C473F"/>
    <w:rsid w:val="002C7759"/>
    <w:rsid w:val="002C7D70"/>
    <w:rsid w:val="0030184C"/>
    <w:rsid w:val="00322BFA"/>
    <w:rsid w:val="00327CE0"/>
    <w:rsid w:val="0033077C"/>
    <w:rsid w:val="003311CB"/>
    <w:rsid w:val="0033271E"/>
    <w:rsid w:val="00333CE9"/>
    <w:rsid w:val="0033476D"/>
    <w:rsid w:val="003474BD"/>
    <w:rsid w:val="003505BE"/>
    <w:rsid w:val="00363935"/>
    <w:rsid w:val="00370E5D"/>
    <w:rsid w:val="003739DE"/>
    <w:rsid w:val="003850B7"/>
    <w:rsid w:val="00392C48"/>
    <w:rsid w:val="00393058"/>
    <w:rsid w:val="003936BA"/>
    <w:rsid w:val="0039376A"/>
    <w:rsid w:val="0039712B"/>
    <w:rsid w:val="003A3E72"/>
    <w:rsid w:val="003A3F8C"/>
    <w:rsid w:val="003A52B4"/>
    <w:rsid w:val="003A5CEC"/>
    <w:rsid w:val="003A7A0A"/>
    <w:rsid w:val="003A7D03"/>
    <w:rsid w:val="003C7615"/>
    <w:rsid w:val="003E646F"/>
    <w:rsid w:val="00406039"/>
    <w:rsid w:val="00406B0E"/>
    <w:rsid w:val="00413316"/>
    <w:rsid w:val="0041474C"/>
    <w:rsid w:val="00415D76"/>
    <w:rsid w:val="00417751"/>
    <w:rsid w:val="004243A6"/>
    <w:rsid w:val="00424E65"/>
    <w:rsid w:val="0043014C"/>
    <w:rsid w:val="00437371"/>
    <w:rsid w:val="004432BB"/>
    <w:rsid w:val="00446387"/>
    <w:rsid w:val="004618AB"/>
    <w:rsid w:val="0046540C"/>
    <w:rsid w:val="00471296"/>
    <w:rsid w:val="004725F6"/>
    <w:rsid w:val="00473E65"/>
    <w:rsid w:val="004A36E1"/>
    <w:rsid w:val="004B4153"/>
    <w:rsid w:val="004B6AC3"/>
    <w:rsid w:val="004C798B"/>
    <w:rsid w:val="004D003B"/>
    <w:rsid w:val="004D6E21"/>
    <w:rsid w:val="004D737A"/>
    <w:rsid w:val="004F1AD9"/>
    <w:rsid w:val="004F3222"/>
    <w:rsid w:val="005053F5"/>
    <w:rsid w:val="00506D97"/>
    <w:rsid w:val="00511D7A"/>
    <w:rsid w:val="00516C1E"/>
    <w:rsid w:val="005209A5"/>
    <w:rsid w:val="005214EA"/>
    <w:rsid w:val="00526C51"/>
    <w:rsid w:val="00533D16"/>
    <w:rsid w:val="00542E08"/>
    <w:rsid w:val="00547338"/>
    <w:rsid w:val="00552D94"/>
    <w:rsid w:val="005570B5"/>
    <w:rsid w:val="0055719F"/>
    <w:rsid w:val="00557200"/>
    <w:rsid w:val="00561629"/>
    <w:rsid w:val="00565077"/>
    <w:rsid w:val="00570647"/>
    <w:rsid w:val="0058367F"/>
    <w:rsid w:val="005865F3"/>
    <w:rsid w:val="00594096"/>
    <w:rsid w:val="005A24BB"/>
    <w:rsid w:val="005B1C9F"/>
    <w:rsid w:val="005B431E"/>
    <w:rsid w:val="005B669C"/>
    <w:rsid w:val="005B704E"/>
    <w:rsid w:val="005C0AF7"/>
    <w:rsid w:val="005C11A1"/>
    <w:rsid w:val="005D1321"/>
    <w:rsid w:val="005D27F0"/>
    <w:rsid w:val="005D60A0"/>
    <w:rsid w:val="005F0A98"/>
    <w:rsid w:val="005F1184"/>
    <w:rsid w:val="005F77E7"/>
    <w:rsid w:val="00601154"/>
    <w:rsid w:val="00601D7F"/>
    <w:rsid w:val="006037E0"/>
    <w:rsid w:val="00604C7F"/>
    <w:rsid w:val="006277BD"/>
    <w:rsid w:val="006410E5"/>
    <w:rsid w:val="00643A18"/>
    <w:rsid w:val="0066173B"/>
    <w:rsid w:val="00665983"/>
    <w:rsid w:val="00676011"/>
    <w:rsid w:val="00676460"/>
    <w:rsid w:val="00677E2D"/>
    <w:rsid w:val="006A1819"/>
    <w:rsid w:val="006A5B28"/>
    <w:rsid w:val="006B4644"/>
    <w:rsid w:val="006C34FE"/>
    <w:rsid w:val="006C3B66"/>
    <w:rsid w:val="006F12EE"/>
    <w:rsid w:val="00700F46"/>
    <w:rsid w:val="00705BDC"/>
    <w:rsid w:val="00717295"/>
    <w:rsid w:val="007328AB"/>
    <w:rsid w:val="00741357"/>
    <w:rsid w:val="00741547"/>
    <w:rsid w:val="00755E8E"/>
    <w:rsid w:val="00774ACC"/>
    <w:rsid w:val="007846B9"/>
    <w:rsid w:val="00784F48"/>
    <w:rsid w:val="00787446"/>
    <w:rsid w:val="007A3473"/>
    <w:rsid w:val="007A751C"/>
    <w:rsid w:val="007B34FD"/>
    <w:rsid w:val="007C2232"/>
    <w:rsid w:val="007C2D30"/>
    <w:rsid w:val="007C2EB9"/>
    <w:rsid w:val="007D1608"/>
    <w:rsid w:val="007D2B9D"/>
    <w:rsid w:val="007D6F3E"/>
    <w:rsid w:val="007F30AD"/>
    <w:rsid w:val="007F4B48"/>
    <w:rsid w:val="00806328"/>
    <w:rsid w:val="00820506"/>
    <w:rsid w:val="00824C57"/>
    <w:rsid w:val="0083585F"/>
    <w:rsid w:val="00845239"/>
    <w:rsid w:val="008575F3"/>
    <w:rsid w:val="008627C8"/>
    <w:rsid w:val="00892D62"/>
    <w:rsid w:val="008B6DD7"/>
    <w:rsid w:val="008B7929"/>
    <w:rsid w:val="008C2858"/>
    <w:rsid w:val="008C6D98"/>
    <w:rsid w:val="008D40E2"/>
    <w:rsid w:val="008E1056"/>
    <w:rsid w:val="008E419B"/>
    <w:rsid w:val="008E7951"/>
    <w:rsid w:val="008F2891"/>
    <w:rsid w:val="00921380"/>
    <w:rsid w:val="009231B7"/>
    <w:rsid w:val="00931922"/>
    <w:rsid w:val="0094762A"/>
    <w:rsid w:val="00957756"/>
    <w:rsid w:val="009664A7"/>
    <w:rsid w:val="00966ACC"/>
    <w:rsid w:val="00995B2C"/>
    <w:rsid w:val="009A0E3B"/>
    <w:rsid w:val="009B429B"/>
    <w:rsid w:val="009C4417"/>
    <w:rsid w:val="009D6354"/>
    <w:rsid w:val="009E3C4A"/>
    <w:rsid w:val="009E6FBC"/>
    <w:rsid w:val="00A01DC8"/>
    <w:rsid w:val="00A04910"/>
    <w:rsid w:val="00A1082F"/>
    <w:rsid w:val="00A12FF0"/>
    <w:rsid w:val="00A33286"/>
    <w:rsid w:val="00A51FF0"/>
    <w:rsid w:val="00A56602"/>
    <w:rsid w:val="00A5731E"/>
    <w:rsid w:val="00A61946"/>
    <w:rsid w:val="00A700EC"/>
    <w:rsid w:val="00A71927"/>
    <w:rsid w:val="00A71FDE"/>
    <w:rsid w:val="00A72081"/>
    <w:rsid w:val="00A845AC"/>
    <w:rsid w:val="00A931A0"/>
    <w:rsid w:val="00AB16D9"/>
    <w:rsid w:val="00AB19D8"/>
    <w:rsid w:val="00AB529A"/>
    <w:rsid w:val="00AC1E3F"/>
    <w:rsid w:val="00AC21A1"/>
    <w:rsid w:val="00AC2CBA"/>
    <w:rsid w:val="00AD4618"/>
    <w:rsid w:val="00AD4706"/>
    <w:rsid w:val="00AD658E"/>
    <w:rsid w:val="00AF0EAB"/>
    <w:rsid w:val="00B03410"/>
    <w:rsid w:val="00B078A8"/>
    <w:rsid w:val="00B16E03"/>
    <w:rsid w:val="00B23439"/>
    <w:rsid w:val="00B247A1"/>
    <w:rsid w:val="00B30BCB"/>
    <w:rsid w:val="00B33EBB"/>
    <w:rsid w:val="00B403DD"/>
    <w:rsid w:val="00B42AD7"/>
    <w:rsid w:val="00B4471C"/>
    <w:rsid w:val="00B44B11"/>
    <w:rsid w:val="00B44B89"/>
    <w:rsid w:val="00B55431"/>
    <w:rsid w:val="00B66A26"/>
    <w:rsid w:val="00B706FB"/>
    <w:rsid w:val="00B8624B"/>
    <w:rsid w:val="00BA1355"/>
    <w:rsid w:val="00BA1BA6"/>
    <w:rsid w:val="00BA30ED"/>
    <w:rsid w:val="00BA6FC0"/>
    <w:rsid w:val="00BB7BC9"/>
    <w:rsid w:val="00BC0DB9"/>
    <w:rsid w:val="00BC1348"/>
    <w:rsid w:val="00BD47C2"/>
    <w:rsid w:val="00BD6686"/>
    <w:rsid w:val="00BD6E99"/>
    <w:rsid w:val="00BF2762"/>
    <w:rsid w:val="00C02A5C"/>
    <w:rsid w:val="00C13DAE"/>
    <w:rsid w:val="00C16DC5"/>
    <w:rsid w:val="00C17FF0"/>
    <w:rsid w:val="00C2106C"/>
    <w:rsid w:val="00C23631"/>
    <w:rsid w:val="00C243CC"/>
    <w:rsid w:val="00C3133E"/>
    <w:rsid w:val="00C37A75"/>
    <w:rsid w:val="00C45062"/>
    <w:rsid w:val="00C50701"/>
    <w:rsid w:val="00C61ABE"/>
    <w:rsid w:val="00C620A5"/>
    <w:rsid w:val="00C70C59"/>
    <w:rsid w:val="00C740B8"/>
    <w:rsid w:val="00C928CA"/>
    <w:rsid w:val="00C95557"/>
    <w:rsid w:val="00CA1271"/>
    <w:rsid w:val="00CA148B"/>
    <w:rsid w:val="00CA3FA7"/>
    <w:rsid w:val="00CA644C"/>
    <w:rsid w:val="00CD5441"/>
    <w:rsid w:val="00CE7F14"/>
    <w:rsid w:val="00CF218A"/>
    <w:rsid w:val="00D135BE"/>
    <w:rsid w:val="00D1436A"/>
    <w:rsid w:val="00D25A93"/>
    <w:rsid w:val="00D31466"/>
    <w:rsid w:val="00D40945"/>
    <w:rsid w:val="00D4370A"/>
    <w:rsid w:val="00D61603"/>
    <w:rsid w:val="00D669EC"/>
    <w:rsid w:val="00D72A92"/>
    <w:rsid w:val="00D82406"/>
    <w:rsid w:val="00D85612"/>
    <w:rsid w:val="00D85DD1"/>
    <w:rsid w:val="00D87717"/>
    <w:rsid w:val="00DB38D3"/>
    <w:rsid w:val="00DB5A50"/>
    <w:rsid w:val="00DC4720"/>
    <w:rsid w:val="00DD7FE5"/>
    <w:rsid w:val="00DF0967"/>
    <w:rsid w:val="00DF4E68"/>
    <w:rsid w:val="00DF4E77"/>
    <w:rsid w:val="00E0535F"/>
    <w:rsid w:val="00E16295"/>
    <w:rsid w:val="00E17415"/>
    <w:rsid w:val="00E21539"/>
    <w:rsid w:val="00E22DB8"/>
    <w:rsid w:val="00E609C1"/>
    <w:rsid w:val="00E65249"/>
    <w:rsid w:val="00E7624A"/>
    <w:rsid w:val="00E817F9"/>
    <w:rsid w:val="00E861FC"/>
    <w:rsid w:val="00E96D97"/>
    <w:rsid w:val="00EA1E11"/>
    <w:rsid w:val="00EB2E3D"/>
    <w:rsid w:val="00EC0E52"/>
    <w:rsid w:val="00EE4B95"/>
    <w:rsid w:val="00EF107C"/>
    <w:rsid w:val="00EF6D50"/>
    <w:rsid w:val="00F05317"/>
    <w:rsid w:val="00F10B62"/>
    <w:rsid w:val="00F10D6A"/>
    <w:rsid w:val="00F11483"/>
    <w:rsid w:val="00F155D2"/>
    <w:rsid w:val="00F21305"/>
    <w:rsid w:val="00F2295E"/>
    <w:rsid w:val="00F23EEC"/>
    <w:rsid w:val="00F407BD"/>
    <w:rsid w:val="00F408EB"/>
    <w:rsid w:val="00F42664"/>
    <w:rsid w:val="00F62BC3"/>
    <w:rsid w:val="00F63C72"/>
    <w:rsid w:val="00F714F8"/>
    <w:rsid w:val="00F72203"/>
    <w:rsid w:val="00F8442D"/>
    <w:rsid w:val="00F94007"/>
    <w:rsid w:val="00F94CB9"/>
    <w:rsid w:val="00FA10A8"/>
    <w:rsid w:val="00FA3C26"/>
    <w:rsid w:val="00FA6EA5"/>
    <w:rsid w:val="00FB10F9"/>
    <w:rsid w:val="00FB1708"/>
    <w:rsid w:val="00FB3773"/>
    <w:rsid w:val="00FD0BE0"/>
    <w:rsid w:val="00FE7C06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BC0126-C6EA-4E2A-8750-745499C4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D76"/>
    <w:rPr>
      <w:rFonts w:ascii="Univers Condensed" w:hAnsi="Univers Condensed"/>
      <w:kern w:val="22"/>
      <w:sz w:val="22"/>
      <w:lang w:bidi="ar-SA"/>
    </w:rPr>
  </w:style>
  <w:style w:type="paragraph" w:styleId="Heading1">
    <w:name w:val="heading 1"/>
    <w:aliases w:val="Section Heading,Section,Section2,Section3,Section4,Section5,Section6,Section7,Numbered - 1,Paragraph No,Section8,Section11,Section21,Section31,Section41,Section51,Section61,Section71,Section9,Section12,Section22,Section32,Section42,Section52,1"/>
    <w:basedOn w:val="Normal"/>
    <w:next w:val="Normal"/>
    <w:qFormat/>
    <w:pPr>
      <w:keepNext/>
      <w:numPr>
        <w:numId w:val="11"/>
      </w:numPr>
      <w:outlineLvl w:val="0"/>
    </w:pPr>
    <w:rPr>
      <w:rFonts w:ascii="Arial" w:hAnsi="Arial" w:cs="Arial"/>
      <w:b/>
      <w:kern w:val="0"/>
      <w:sz w:val="28"/>
    </w:rPr>
  </w:style>
  <w:style w:type="paragraph" w:styleId="Heading2">
    <w:name w:val="heading 2"/>
    <w:aliases w:val="Reset numbering,h2,H2,l2,21,Heading 21,2nd level,B Sub/Bold,B Sub/Bold1,h2 main heading,Level 2 Topic Heading,2,Header 2,heading 2,(Shift Ctrl 2),Titre III,Headnum 2,chapitre 1.1,(Shift Ctrl 2)1,Titre III1,Headnum 21,H21,chapitre 1.11,H22,2h,A"/>
    <w:basedOn w:val="Normal"/>
    <w:next w:val="Normal"/>
    <w:qFormat/>
    <w:pPr>
      <w:keepNext/>
      <w:numPr>
        <w:ilvl w:val="1"/>
        <w:numId w:val="11"/>
      </w:numPr>
      <w:outlineLvl w:val="1"/>
    </w:pPr>
    <w:rPr>
      <w:rFonts w:ascii="Arial" w:hAnsi="Arial" w:cs="Arial"/>
      <w:b/>
      <w:bCs/>
      <w:kern w:val="0"/>
      <w:sz w:val="24"/>
    </w:rPr>
  </w:style>
  <w:style w:type="paragraph" w:styleId="Heading3">
    <w:name w:val="heading 3"/>
    <w:aliases w:val="Level 1 - 1,Minor,H3,Heading 31,Heading 32,Heading 33,Heading 34,Heading 35,Heading 36,H31,H32,H33,H311,H34,H312,H35,H36,H37,H313,H321,H331,H3111,H341,H3121,H351,H361,H38,H314,H322,H332,H3112,H342,H3122,H352,H362,H371,H3131,H3211,H3311,H31111"/>
    <w:basedOn w:val="Normal"/>
    <w:next w:val="Normal"/>
    <w:qFormat/>
    <w:pPr>
      <w:keepNext/>
      <w:numPr>
        <w:ilvl w:val="2"/>
        <w:numId w:val="11"/>
      </w:numPr>
      <w:outlineLvl w:val="2"/>
    </w:pPr>
    <w:rPr>
      <w:rFonts w:ascii="Arial" w:hAnsi="Arial" w:cs="Arial"/>
      <w:b/>
      <w:bCs/>
      <w:kern w:val="0"/>
    </w:rPr>
  </w:style>
  <w:style w:type="paragraph" w:styleId="Heading4">
    <w:name w:val="heading 4"/>
    <w:aliases w:val="Level 2 - a"/>
    <w:basedOn w:val="Normal"/>
    <w:next w:val="Normal"/>
    <w:autoRedefine/>
    <w:qFormat/>
    <w:pPr>
      <w:keepNext/>
      <w:numPr>
        <w:ilvl w:val="3"/>
        <w:numId w:val="11"/>
      </w:numPr>
      <w:spacing w:before="40" w:after="40"/>
      <w:outlineLvl w:val="3"/>
    </w:pPr>
    <w:rPr>
      <w:rFonts w:ascii="Arial" w:hAnsi="Arial" w:cs="Arial"/>
      <w:b/>
      <w:snapToGrid w:val="0"/>
      <w:color w:val="000000"/>
    </w:rPr>
  </w:style>
  <w:style w:type="paragraph" w:styleId="Heading5">
    <w:name w:val="heading 5"/>
    <w:aliases w:val="Level 3 - i"/>
    <w:basedOn w:val="Normal"/>
    <w:next w:val="Normal"/>
    <w:qFormat/>
    <w:pPr>
      <w:keepNext/>
      <w:numPr>
        <w:ilvl w:val="4"/>
        <w:numId w:val="11"/>
      </w:numPr>
      <w:jc w:val="center"/>
      <w:outlineLvl w:val="4"/>
    </w:pPr>
    <w:rPr>
      <w:rFonts w:ascii="Arial" w:hAnsi="Arial"/>
      <w:b/>
      <w:snapToGrid w:val="0"/>
      <w:color w:val="000000"/>
    </w:rPr>
  </w:style>
  <w:style w:type="paragraph" w:styleId="Heading6">
    <w:name w:val="heading 6"/>
    <w:aliases w:val="Legal Level 1."/>
    <w:basedOn w:val="Normal"/>
    <w:next w:val="Normal"/>
    <w:qFormat/>
    <w:pPr>
      <w:keepNext/>
      <w:numPr>
        <w:ilvl w:val="5"/>
        <w:numId w:val="11"/>
      </w:numPr>
      <w:outlineLvl w:val="5"/>
    </w:pPr>
    <w:rPr>
      <w:rFonts w:ascii="Arial" w:hAnsi="Arial"/>
      <w:b/>
    </w:rPr>
  </w:style>
  <w:style w:type="paragraph" w:styleId="Heading7">
    <w:name w:val="heading 7"/>
    <w:aliases w:val="Legal Level 1.1."/>
    <w:basedOn w:val="Normal"/>
    <w:next w:val="Normal"/>
    <w:qFormat/>
    <w:pPr>
      <w:keepNext/>
      <w:numPr>
        <w:ilvl w:val="6"/>
        <w:numId w:val="11"/>
      </w:numPr>
      <w:spacing w:before="20" w:after="20"/>
      <w:outlineLvl w:val="6"/>
    </w:pPr>
    <w:rPr>
      <w:rFonts w:ascii="Arial" w:hAnsi="Arial"/>
      <w:b/>
      <w:u w:val="single"/>
    </w:rPr>
  </w:style>
  <w:style w:type="paragraph" w:styleId="Heading8">
    <w:name w:val="heading 8"/>
    <w:aliases w:val="Legal Level 1.1.1."/>
    <w:basedOn w:val="Normal"/>
    <w:next w:val="Normal"/>
    <w:qFormat/>
    <w:pPr>
      <w:keepNext/>
      <w:numPr>
        <w:ilvl w:val="7"/>
        <w:numId w:val="11"/>
      </w:numPr>
      <w:jc w:val="both"/>
      <w:outlineLvl w:val="7"/>
    </w:pPr>
    <w:rPr>
      <w:rFonts w:ascii="Arial" w:hAnsi="Arial"/>
      <w:b/>
      <w:kern w:val="0"/>
    </w:rPr>
  </w:style>
  <w:style w:type="paragraph" w:styleId="Heading9">
    <w:name w:val="heading 9"/>
    <w:aliases w:val="Legal Level 1.1.1.1."/>
    <w:basedOn w:val="Normal"/>
    <w:next w:val="Normal"/>
    <w:qFormat/>
    <w:pPr>
      <w:keepNext/>
      <w:numPr>
        <w:ilvl w:val="8"/>
        <w:numId w:val="11"/>
      </w:numPr>
      <w:spacing w:before="80" w:after="80"/>
      <w:jc w:val="both"/>
      <w:outlineLvl w:val="8"/>
    </w:pPr>
    <w:rPr>
      <w:rFonts w:ascii="Arial" w:hAnsi="Arial"/>
      <w:kern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spacing w:before="80" w:after="40"/>
    </w:pPr>
    <w:rPr>
      <w:kern w:val="0"/>
    </w:rPr>
  </w:style>
  <w:style w:type="paragraph" w:styleId="BodyText">
    <w:name w:val="Body Text"/>
    <w:aliases w:val="bt,heading3,NCDOT Body Text,body text"/>
    <w:basedOn w:val="Normal"/>
    <w:link w:val="BodyTextChar"/>
    <w:rPr>
      <w:rFonts w:ascii="Times New Roman" w:hAnsi="Times New Roman"/>
      <w:kern w:val="0"/>
      <w:sz w:val="24"/>
    </w:rPr>
  </w:style>
  <w:style w:type="paragraph" w:styleId="BodyTextIndent">
    <w:name w:val="Body Text Indent"/>
    <w:basedOn w:val="Normal"/>
    <w:pPr>
      <w:ind w:left="360"/>
    </w:pPr>
    <w:rPr>
      <w:kern w:val="0"/>
    </w:rPr>
  </w:style>
  <w:style w:type="paragraph" w:styleId="BodyText2">
    <w:name w:val="Body Text 2"/>
    <w:basedOn w:val="Normal"/>
    <w:rPr>
      <w:rFonts w:ascii="Times New Roman" w:hAnsi="Times New Roman"/>
      <w:kern w:val="0"/>
      <w:sz w:val="24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rFonts w:ascii="Times New Roman" w:hAnsi="Times New Roman"/>
      <w:kern w:val="0"/>
      <w:sz w:val="20"/>
    </w:rPr>
  </w:style>
  <w:style w:type="paragraph" w:styleId="Header">
    <w:name w:val="header"/>
    <w:aliases w:val="LetterHeader,Cover Page,hd, อักขระ อักขระ อักขระ, อักขระ อักขระ, อักขระ,Header Char Char,Header Char,Draft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ubject">
    <w:name w:val="Subject"/>
    <w:basedOn w:val="Normal"/>
    <w:pPr>
      <w:keepNext/>
      <w:keepLines/>
      <w:spacing w:line="290" w:lineRule="atLeast"/>
    </w:pPr>
    <w:rPr>
      <w:rFonts w:ascii="Times New Roman" w:hAnsi="Times New Roman"/>
      <w:b/>
      <w:kern w:val="0"/>
      <w:sz w:val="24"/>
      <w:lang w:val="en-AU"/>
    </w:rPr>
  </w:style>
  <w:style w:type="paragraph" w:styleId="FootnoteText">
    <w:name w:val="footnote text"/>
    <w:basedOn w:val="Normal"/>
    <w:semiHidden/>
    <w:pPr>
      <w:spacing w:line="200" w:lineRule="exact"/>
    </w:pPr>
    <w:rPr>
      <w:rFonts w:ascii="Times New Roman" w:hAnsi="Times New Roman"/>
      <w:kern w:val="0"/>
      <w:sz w:val="20"/>
      <w:lang w:val="en-AU"/>
    </w:rPr>
  </w:style>
  <w:style w:type="paragraph" w:styleId="Salutation">
    <w:name w:val="Salutation"/>
    <w:basedOn w:val="Normal"/>
    <w:next w:val="Normal"/>
    <w:pPr>
      <w:spacing w:after="290" w:line="290" w:lineRule="atLeast"/>
    </w:pPr>
    <w:rPr>
      <w:rFonts w:ascii="Times New Roman" w:hAnsi="Times New Roman"/>
      <w:kern w:val="0"/>
      <w:sz w:val="24"/>
      <w:lang w:val="en-GB"/>
    </w:rPr>
  </w:style>
  <w:style w:type="paragraph" w:customStyle="1" w:styleId="Disclaimer">
    <w:name w:val="Disclaimer"/>
    <w:basedOn w:val="Normal"/>
    <w:pPr>
      <w:spacing w:line="200" w:lineRule="exact"/>
    </w:pPr>
    <w:rPr>
      <w:rFonts w:ascii="Times New Roman" w:hAnsi="Times New Roman"/>
      <w:kern w:val="0"/>
      <w:sz w:val="16"/>
      <w:lang w:val="en-GB"/>
    </w:rPr>
  </w:style>
  <w:style w:type="paragraph" w:customStyle="1" w:styleId="FormLabel">
    <w:name w:val="Form Label"/>
    <w:basedOn w:val="Normal"/>
    <w:pPr>
      <w:spacing w:line="280" w:lineRule="exact"/>
    </w:pPr>
    <w:rPr>
      <w:rFonts w:ascii="Times New Roman" w:hAnsi="Times New Roman"/>
      <w:kern w:val="0"/>
      <w:sz w:val="18"/>
      <w:lang w:val="en-GB"/>
    </w:rPr>
  </w:style>
  <w:style w:type="paragraph" w:customStyle="1" w:styleId="bullet1">
    <w:name w:val="`bullet 1"/>
    <w:basedOn w:val="Normal"/>
    <w:pPr>
      <w:numPr>
        <w:numId w:val="2"/>
      </w:numPr>
      <w:spacing w:after="60"/>
    </w:pPr>
    <w:rPr>
      <w:rFonts w:ascii="ZapfHumnst BT" w:hAnsi="ZapfHumnst BT"/>
      <w:snapToGrid w:val="0"/>
      <w:kern w:val="0"/>
      <w:sz w:val="20"/>
    </w:rPr>
  </w:style>
  <w:style w:type="paragraph" w:customStyle="1" w:styleId="iriBullet2">
    <w:name w:val="iri_Bullet2"/>
    <w:basedOn w:val="Normal"/>
    <w:pPr>
      <w:numPr>
        <w:numId w:val="3"/>
      </w:numPr>
    </w:pPr>
    <w:rPr>
      <w:rFonts w:ascii="Times New Roman" w:hAnsi="Times New Roman"/>
      <w:kern w:val="0"/>
      <w:sz w:val="20"/>
    </w:rPr>
  </w:style>
  <w:style w:type="paragraph" w:customStyle="1" w:styleId="bullet-sub">
    <w:name w:val="bullet - sub"/>
    <w:basedOn w:val="Normal"/>
    <w:pPr>
      <w:tabs>
        <w:tab w:val="num" w:pos="360"/>
      </w:tabs>
      <w:spacing w:after="120"/>
      <w:ind w:left="360" w:hanging="360"/>
    </w:pPr>
    <w:rPr>
      <w:rFonts w:ascii="Times New Roman" w:hAnsi="Times New Roman"/>
      <w:kern w:val="0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Arial" w:hAnsi="Arial"/>
      <w:kern w:val="0"/>
      <w:sz w:val="20"/>
    </w:rPr>
  </w:style>
  <w:style w:type="paragraph" w:styleId="ListNumber">
    <w:name w:val="List Number"/>
    <w:basedOn w:val="Normal"/>
    <w:pPr>
      <w:numPr>
        <w:numId w:val="4"/>
      </w:numPr>
    </w:pPr>
    <w:rPr>
      <w:rFonts w:ascii="Times New Roman" w:hAnsi="Times New Roman"/>
      <w:kern w:val="0"/>
      <w:sz w:val="20"/>
    </w:rPr>
  </w:style>
  <w:style w:type="paragraph" w:customStyle="1" w:styleId="Bullet">
    <w:name w:val="Bullet"/>
    <w:basedOn w:val="Normal"/>
    <w:pPr>
      <w:tabs>
        <w:tab w:val="left" w:pos="288"/>
      </w:tabs>
      <w:suppressAutoHyphens/>
      <w:jc w:val="both"/>
    </w:pPr>
    <w:rPr>
      <w:rFonts w:ascii="Zurich Blk BT" w:hAnsi="Zurich Blk BT"/>
      <w:i/>
      <w:kern w:val="0"/>
      <w:lang w:val="en-GB"/>
    </w:rPr>
  </w:style>
  <w:style w:type="paragraph" w:styleId="BodyTextIndent2">
    <w:name w:val="Body Text Indent 2"/>
    <w:basedOn w:val="Normal"/>
    <w:pPr>
      <w:ind w:left="360"/>
      <w:jc w:val="both"/>
    </w:pPr>
    <w:rPr>
      <w:b/>
      <w:kern w:val="0"/>
    </w:rPr>
  </w:style>
  <w:style w:type="paragraph" w:customStyle="1" w:styleId="BodySingle">
    <w:name w:val="Body Single"/>
    <w:basedOn w:val="BodyText"/>
    <w:pPr>
      <w:spacing w:line="290" w:lineRule="atLeast"/>
    </w:pPr>
  </w:style>
  <w:style w:type="paragraph" w:customStyle="1" w:styleId="CNParagraph">
    <w:name w:val="CN Paragraph"/>
    <w:pPr>
      <w:spacing w:before="28" w:after="28"/>
      <w:jc w:val="both"/>
    </w:pPr>
    <w:rPr>
      <w:rFonts w:ascii="Arial" w:hAnsi="Arial"/>
      <w:lang w:bidi="ar-SA"/>
    </w:rPr>
  </w:style>
  <w:style w:type="paragraph" w:customStyle="1" w:styleId="CNInternalNoteText">
    <w:name w:val="CN Internal Note Text"/>
    <w:basedOn w:val="CNParagraph"/>
    <w:next w:val="Normal"/>
    <w:pPr>
      <w:pBdr>
        <w:right w:val="doubleWave" w:sz="6" w:space="4" w:color="FF0000"/>
      </w:pBdr>
    </w:pPr>
    <w:rPr>
      <w:rFonts w:ascii="Times New Roman" w:hAnsi="Times New Roman"/>
      <w:color w:val="FF0000"/>
    </w:rPr>
  </w:style>
  <w:style w:type="paragraph" w:customStyle="1" w:styleId="CNParagraphBold">
    <w:name w:val="CN Paragraph Bold"/>
    <w:basedOn w:val="CNParagraph"/>
    <w:rPr>
      <w:b/>
    </w:rPr>
  </w:style>
  <w:style w:type="paragraph" w:customStyle="1" w:styleId="CNLevel1Bullet">
    <w:name w:val="CN Level 1 Bullet"/>
    <w:basedOn w:val="CNParagraph"/>
    <w:pPr>
      <w:numPr>
        <w:numId w:val="6"/>
      </w:numPr>
    </w:pPr>
  </w:style>
  <w:style w:type="paragraph" w:customStyle="1" w:styleId="CNLevel2Bullet">
    <w:name w:val="CN Level 2 Bullet"/>
    <w:basedOn w:val="CNParagraph"/>
    <w:pPr>
      <w:numPr>
        <w:ilvl w:val="1"/>
        <w:numId w:val="6"/>
      </w:numPr>
    </w:pPr>
  </w:style>
  <w:style w:type="paragraph" w:customStyle="1" w:styleId="CNLevel3Bullet">
    <w:name w:val="CN Level 3 Bullet"/>
    <w:basedOn w:val="CNParagraph"/>
    <w:pPr>
      <w:numPr>
        <w:ilvl w:val="2"/>
        <w:numId w:val="6"/>
      </w:numPr>
    </w:pPr>
  </w:style>
  <w:style w:type="paragraph" w:customStyle="1" w:styleId="CNLevel4Bullet">
    <w:name w:val="CN Level 4 Bullet"/>
    <w:basedOn w:val="CNParagraph"/>
    <w:pPr>
      <w:numPr>
        <w:ilvl w:val="3"/>
        <w:numId w:val="6"/>
      </w:numPr>
    </w:pPr>
  </w:style>
  <w:style w:type="paragraph" w:customStyle="1" w:styleId="CNLevel5Bullet">
    <w:name w:val="CN Level 5 Bullet"/>
    <w:basedOn w:val="CNParagraph"/>
    <w:pPr>
      <w:numPr>
        <w:ilvl w:val="4"/>
        <w:numId w:val="6"/>
      </w:numPr>
    </w:pPr>
  </w:style>
  <w:style w:type="paragraph" w:customStyle="1" w:styleId="CNLevel6Bullet">
    <w:name w:val="CN Level 6 Bullet"/>
    <w:basedOn w:val="CNParagraph"/>
    <w:pPr>
      <w:numPr>
        <w:ilvl w:val="5"/>
        <w:numId w:val="6"/>
      </w:numPr>
    </w:pPr>
  </w:style>
  <w:style w:type="paragraph" w:customStyle="1" w:styleId="CNHead1">
    <w:name w:val="CN Head 1"/>
    <w:basedOn w:val="CNParagraph"/>
    <w:pPr>
      <w:numPr>
        <w:ilvl w:val="1"/>
        <w:numId w:val="10"/>
      </w:numPr>
      <w:spacing w:before="72"/>
      <w:jc w:val="left"/>
      <w:outlineLvl w:val="0"/>
    </w:pPr>
    <w:rPr>
      <w:b/>
      <w:sz w:val="24"/>
    </w:rPr>
  </w:style>
  <w:style w:type="paragraph" w:customStyle="1" w:styleId="CNHead2">
    <w:name w:val="CN Head 2"/>
    <w:basedOn w:val="CNParagraph"/>
    <w:pPr>
      <w:numPr>
        <w:ilvl w:val="2"/>
        <w:numId w:val="10"/>
      </w:numPr>
      <w:spacing w:before="72"/>
      <w:jc w:val="left"/>
      <w:outlineLvl w:val="1"/>
    </w:pPr>
    <w:rPr>
      <w:b/>
      <w:sz w:val="22"/>
    </w:rPr>
  </w:style>
  <w:style w:type="paragraph" w:customStyle="1" w:styleId="CNHead3">
    <w:name w:val="CN Head 3"/>
    <w:basedOn w:val="CNParagraph"/>
    <w:pPr>
      <w:numPr>
        <w:ilvl w:val="3"/>
        <w:numId w:val="10"/>
      </w:numPr>
      <w:spacing w:before="72"/>
      <w:jc w:val="left"/>
    </w:pPr>
    <w:rPr>
      <w:b/>
    </w:rPr>
  </w:style>
  <w:style w:type="paragraph" w:customStyle="1" w:styleId="CNHead4">
    <w:name w:val="CN Head 4"/>
    <w:basedOn w:val="Normal"/>
    <w:pPr>
      <w:numPr>
        <w:ilvl w:val="4"/>
        <w:numId w:val="10"/>
      </w:numPr>
      <w:tabs>
        <w:tab w:val="left" w:pos="720"/>
      </w:tabs>
      <w:spacing w:before="72" w:after="28"/>
    </w:pPr>
    <w:rPr>
      <w:rFonts w:ascii="Arial" w:hAnsi="Arial"/>
      <w:kern w:val="0"/>
      <w:sz w:val="20"/>
    </w:rPr>
  </w:style>
  <w:style w:type="paragraph" w:customStyle="1" w:styleId="CNInternalNoteLevel1Bullet">
    <w:name w:val="CN Internal Note Level 1 Bullet"/>
    <w:basedOn w:val="CNInternalNoteText"/>
    <w:pPr>
      <w:numPr>
        <w:ilvl w:val="6"/>
        <w:numId w:val="6"/>
      </w:numPr>
    </w:pPr>
  </w:style>
  <w:style w:type="paragraph" w:customStyle="1" w:styleId="CNInternalNoteLevel2Bullet">
    <w:name w:val="CN Internal Note Level 2 Bullet"/>
    <w:basedOn w:val="CNInternalNoteText"/>
    <w:pPr>
      <w:numPr>
        <w:ilvl w:val="7"/>
        <w:numId w:val="6"/>
      </w:numPr>
      <w:tabs>
        <w:tab w:val="left" w:pos="360"/>
      </w:tabs>
    </w:pPr>
  </w:style>
  <w:style w:type="paragraph" w:customStyle="1" w:styleId="CNLevel2List">
    <w:name w:val="CN Level 2 List"/>
    <w:basedOn w:val="CNParagraph"/>
    <w:pPr>
      <w:numPr>
        <w:ilvl w:val="5"/>
        <w:numId w:val="10"/>
      </w:numPr>
    </w:pPr>
  </w:style>
  <w:style w:type="paragraph" w:customStyle="1" w:styleId="CNLevel3List">
    <w:name w:val="CN Level 3 List"/>
    <w:basedOn w:val="CNParagraph"/>
    <w:pPr>
      <w:numPr>
        <w:ilvl w:val="6"/>
        <w:numId w:val="10"/>
      </w:numPr>
    </w:pPr>
  </w:style>
  <w:style w:type="paragraph" w:customStyle="1" w:styleId="CNLevel4List">
    <w:name w:val="CN Level 4 List"/>
    <w:basedOn w:val="CNParagraph"/>
    <w:pPr>
      <w:numPr>
        <w:ilvl w:val="7"/>
        <w:numId w:val="10"/>
      </w:numPr>
    </w:pPr>
  </w:style>
  <w:style w:type="paragraph" w:customStyle="1" w:styleId="CNLevel5List">
    <w:name w:val="CN Level 5 List"/>
    <w:basedOn w:val="CNParagraph"/>
    <w:pPr>
      <w:numPr>
        <w:ilvl w:val="8"/>
        <w:numId w:val="10"/>
      </w:numPr>
    </w:pPr>
  </w:style>
  <w:style w:type="paragraph" w:customStyle="1" w:styleId="CNSignatureBlock">
    <w:name w:val="CN Signature Block"/>
    <w:basedOn w:val="CNParagraph"/>
    <w:pPr>
      <w:spacing w:before="0" w:after="120"/>
      <w:jc w:val="left"/>
    </w:pPr>
    <w:rPr>
      <w:sz w:val="18"/>
    </w:rPr>
  </w:style>
  <w:style w:type="paragraph" w:customStyle="1" w:styleId="CNSignatureBlockBold">
    <w:name w:val="CN Signature Block Bold"/>
    <w:basedOn w:val="CNSignatureBlock"/>
    <w:next w:val="CNSignatureBlock"/>
    <w:rPr>
      <w:b/>
    </w:rPr>
  </w:style>
  <w:style w:type="paragraph" w:customStyle="1" w:styleId="CNTitle">
    <w:name w:val="CN Title"/>
    <w:basedOn w:val="CNParagraph"/>
    <w:pPr>
      <w:numPr>
        <w:numId w:val="10"/>
      </w:numPr>
      <w:spacing w:before="144" w:after="72"/>
      <w:jc w:val="center"/>
    </w:pPr>
    <w:rPr>
      <w:b/>
      <w:sz w:val="28"/>
    </w:rPr>
  </w:style>
  <w:style w:type="paragraph" w:customStyle="1" w:styleId="CNAppendixTitle">
    <w:name w:val="CN Appendix Title"/>
    <w:basedOn w:val="CNTitle"/>
    <w:next w:val="CNParagraph"/>
    <w:pPr>
      <w:numPr>
        <w:ilvl w:val="1"/>
        <w:numId w:val="5"/>
      </w:numPr>
    </w:pPr>
    <w:rPr>
      <w:rFonts w:cs="Arial"/>
      <w:sz w:val="22"/>
    </w:rPr>
  </w:style>
  <w:style w:type="paragraph" w:customStyle="1" w:styleId="CNAppendixItem">
    <w:name w:val="CN Appendix Item"/>
    <w:basedOn w:val="CNParagraph"/>
    <w:next w:val="Normal"/>
    <w:pPr>
      <w:numPr>
        <w:ilvl w:val="2"/>
        <w:numId w:val="5"/>
      </w:numPr>
      <w:spacing w:before="120"/>
    </w:pPr>
    <w:rPr>
      <w:b/>
      <w:sz w:val="22"/>
    </w:rPr>
  </w:style>
  <w:style w:type="character" w:customStyle="1" w:styleId="CNAppendixItemChar">
    <w:name w:val="CN Appendix Item Char"/>
    <w:basedOn w:val="DefaultParagraphFont"/>
    <w:rPr>
      <w:rFonts w:ascii="Arial" w:hAnsi="Arial"/>
      <w:b/>
      <w:noProof w:val="0"/>
      <w:sz w:val="22"/>
      <w:lang w:val="en-US" w:eastAsia="en-US" w:bidi="ar-SA"/>
    </w:rPr>
  </w:style>
  <w:style w:type="character" w:customStyle="1" w:styleId="InternalNoteTextChar">
    <w:name w:val="Internal Note Text Char"/>
    <w:basedOn w:val="DefaultParagraphFont"/>
    <w:rPr>
      <w:rFonts w:ascii="Arial" w:hAnsi="Arial" w:cs="Arial"/>
      <w:b/>
      <w:bCs/>
      <w:noProof w:val="0"/>
      <w:color w:val="FF0000"/>
      <w:szCs w:val="24"/>
      <w:lang w:val="en-US" w:eastAsia="en-US" w:bidi="ar-SA"/>
    </w:rPr>
  </w:style>
  <w:style w:type="paragraph" w:customStyle="1" w:styleId="CNAppendixReset">
    <w:name w:val="CN Appendix Reset"/>
    <w:basedOn w:val="CNParagraph"/>
    <w:pPr>
      <w:numPr>
        <w:numId w:val="5"/>
      </w:numPr>
    </w:pPr>
  </w:style>
  <w:style w:type="paragraph" w:styleId="TOC7">
    <w:name w:val="toc 7"/>
    <w:basedOn w:val="Normal"/>
    <w:next w:val="Normal"/>
    <w:autoRedefine/>
    <w:semiHidden/>
    <w:pPr>
      <w:spacing w:after="72"/>
      <w:ind w:left="2160" w:hanging="360"/>
    </w:pPr>
    <w:rPr>
      <w:rFonts w:ascii="Arial" w:hAnsi="Arial"/>
      <w:kern w:val="0"/>
      <w:sz w:val="18"/>
    </w:rPr>
  </w:style>
  <w:style w:type="paragraph" w:customStyle="1" w:styleId="Bullet10">
    <w:name w:val="Bullet 1"/>
    <w:basedOn w:val="Normal"/>
    <w:pPr>
      <w:numPr>
        <w:numId w:val="7"/>
      </w:numPr>
      <w:spacing w:before="28" w:after="28"/>
      <w:jc w:val="both"/>
    </w:pPr>
    <w:rPr>
      <w:rFonts w:ascii="Arial" w:hAnsi="Arial"/>
      <w:kern w:val="0"/>
      <w:sz w:val="20"/>
    </w:rPr>
  </w:style>
  <w:style w:type="character" w:customStyle="1" w:styleId="InternalNoteBullet1Char">
    <w:name w:val="Internal Note Bullet 1 Char"/>
    <w:basedOn w:val="DefaultParagraphFont"/>
    <w:rPr>
      <w:rFonts w:ascii="Arial" w:hAnsi="Arial" w:cs="Arial"/>
      <w:b/>
      <w:bCs/>
      <w:noProof w:val="0"/>
      <w:color w:val="FF0000"/>
      <w:lang w:val="en-US" w:eastAsia="en-US" w:bidi="ar-SA"/>
    </w:rPr>
  </w:style>
  <w:style w:type="character" w:customStyle="1" w:styleId="CNParagraphChar">
    <w:name w:val="CN Paragraph Char"/>
    <w:basedOn w:val="DefaultParagraphFont"/>
    <w:rPr>
      <w:rFonts w:ascii="Arial" w:hAnsi="Arial"/>
      <w:noProof w:val="0"/>
      <w:lang w:val="en-US" w:eastAsia="en-US" w:bidi="ar-SA"/>
    </w:rPr>
  </w:style>
  <w:style w:type="character" w:customStyle="1" w:styleId="CNParagraphChar2">
    <w:name w:val="CN Paragraph Char2"/>
    <w:basedOn w:val="DefaultParagraphFont"/>
    <w:rPr>
      <w:rFonts w:ascii="Arial" w:hAnsi="Arial"/>
      <w:noProof w:val="0"/>
      <w:lang w:val="en-US" w:eastAsia="en-US" w:bidi="ar-SA"/>
    </w:rPr>
  </w:style>
  <w:style w:type="paragraph" w:customStyle="1" w:styleId="NumberList">
    <w:name w:val="Number List"/>
    <w:aliases w:val="indent"/>
    <w:basedOn w:val="Normal"/>
    <w:pPr>
      <w:spacing w:before="30" w:after="100"/>
      <w:ind w:left="720" w:hanging="360"/>
    </w:pPr>
    <w:rPr>
      <w:rFonts w:ascii="Arial" w:hAnsi="Arial"/>
      <w:kern w:val="0"/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1">
    <w:name w:val="toc 1"/>
    <w:aliases w:val="K TOC 1"/>
    <w:basedOn w:val="Normal"/>
    <w:next w:val="Normal"/>
    <w:autoRedefine/>
    <w:uiPriority w:val="39"/>
    <w:rsid w:val="00B03410"/>
    <w:pPr>
      <w:tabs>
        <w:tab w:val="left" w:pos="440"/>
        <w:tab w:val="left" w:pos="720"/>
        <w:tab w:val="right" w:leader="dot" w:pos="8630"/>
      </w:tabs>
      <w:spacing w:before="60" w:after="60"/>
    </w:pPr>
    <w:rPr>
      <w:rFonts w:ascii="Arial Bold" w:hAnsi="Arial Bold" w:cs="FreesiaUPC"/>
      <w:b/>
      <w:bCs/>
      <w:noProof/>
      <w:sz w:val="20"/>
      <w:szCs w:val="28"/>
    </w:rPr>
  </w:style>
  <w:style w:type="paragraph" w:styleId="TOC2">
    <w:name w:val="toc 2"/>
    <w:aliases w:val="K TOC 2"/>
    <w:basedOn w:val="Normal"/>
    <w:next w:val="Normal"/>
    <w:autoRedefine/>
    <w:uiPriority w:val="39"/>
    <w:rsid w:val="00B03410"/>
    <w:pPr>
      <w:ind w:left="220"/>
    </w:pPr>
    <w:rPr>
      <w:rFonts w:ascii="Arial" w:hAnsi="Arial" w:cs="FreesiaUPC"/>
      <w:sz w:val="20"/>
      <w:szCs w:val="28"/>
    </w:rPr>
  </w:style>
  <w:style w:type="paragraph" w:styleId="TOC3">
    <w:name w:val="toc 3"/>
    <w:aliases w:val="K TOC 3"/>
    <w:basedOn w:val="Normal"/>
    <w:next w:val="Normal"/>
    <w:autoRedefine/>
    <w:uiPriority w:val="39"/>
    <w:rsid w:val="00B03410"/>
    <w:pPr>
      <w:tabs>
        <w:tab w:val="left" w:pos="1134"/>
        <w:tab w:val="right" w:leader="dot" w:pos="8630"/>
      </w:tabs>
      <w:ind w:left="440"/>
    </w:pPr>
    <w:rPr>
      <w:rFonts w:ascii="Arial" w:hAnsi="Arial" w:cs="FreesiaUPC"/>
      <w:sz w:val="20"/>
      <w:szCs w:val="28"/>
    </w:r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customStyle="1" w:styleId="CNInternalNoteTextChar">
    <w:name w:val="CN Internal Note Text Char"/>
    <w:basedOn w:val="CNParagraphChar2"/>
    <w:rPr>
      <w:rFonts w:ascii="Arial" w:hAnsi="Arial"/>
      <w:noProof w:val="0"/>
      <w:color w:val="FF0000"/>
      <w:lang w:val="en-US" w:eastAsia="en-US" w:bidi="ar-SA"/>
    </w:rPr>
  </w:style>
  <w:style w:type="paragraph" w:customStyle="1" w:styleId="TOCPG3">
    <w:name w:val="TOCPG3"/>
    <w:basedOn w:val="Normal"/>
    <w:pPr>
      <w:spacing w:before="30" w:after="72"/>
      <w:jc w:val="right"/>
    </w:pPr>
    <w:rPr>
      <w:rFonts w:ascii="Arial" w:hAnsi="Arial"/>
      <w:kern w:val="0"/>
      <w:sz w:val="18"/>
    </w:rPr>
  </w:style>
  <w:style w:type="paragraph" w:customStyle="1" w:styleId="CNInternalNoteBegin">
    <w:name w:val="CN Internal Note Begin"/>
    <w:basedOn w:val="CNInternalNoteText"/>
    <w:next w:val="CNInternalNoteText"/>
    <w:pPr>
      <w:numPr>
        <w:numId w:val="8"/>
      </w:numPr>
      <w:pBdr>
        <w:top w:val="doubleWave" w:sz="6" w:space="1" w:color="FF0000"/>
      </w:pBdr>
      <w:spacing w:before="72" w:after="0"/>
    </w:pPr>
  </w:style>
  <w:style w:type="paragraph" w:customStyle="1" w:styleId="CNInternalNoteLevel1List">
    <w:name w:val="CN Internal Note Level 1 List"/>
    <w:basedOn w:val="CNInternalNoteText"/>
    <w:pPr>
      <w:numPr>
        <w:ilvl w:val="1"/>
        <w:numId w:val="8"/>
      </w:numPr>
    </w:pPr>
  </w:style>
  <w:style w:type="paragraph" w:customStyle="1" w:styleId="CNInternalNoteLevel2List">
    <w:name w:val="CN Internal Note Level 2 List"/>
    <w:basedOn w:val="CNInternalNoteText"/>
    <w:pPr>
      <w:numPr>
        <w:ilvl w:val="2"/>
        <w:numId w:val="8"/>
      </w:numPr>
    </w:pPr>
  </w:style>
  <w:style w:type="paragraph" w:customStyle="1" w:styleId="normla">
    <w:name w:val="normla"/>
    <w:basedOn w:val="Normal"/>
    <w:pPr>
      <w:numPr>
        <w:numId w:val="9"/>
      </w:numPr>
      <w:spacing w:before="120"/>
      <w:jc w:val="both"/>
    </w:pPr>
    <w:rPr>
      <w:rFonts w:ascii="Arial" w:hAnsi="Arial"/>
      <w:kern w:val="0"/>
      <w:lang w:val="en-GB"/>
    </w:rPr>
  </w:style>
  <w:style w:type="paragraph" w:styleId="NormalIndent">
    <w:name w:val="Normal Indent"/>
    <w:basedOn w:val="Normal"/>
    <w:pPr>
      <w:spacing w:after="240"/>
      <w:ind w:left="720"/>
    </w:pPr>
    <w:rPr>
      <w:rFonts w:ascii="Times New Roman" w:hAnsi="Times New Roman"/>
      <w:kern w:val="0"/>
    </w:rPr>
  </w:style>
  <w:style w:type="paragraph" w:customStyle="1" w:styleId="ParagraphBold">
    <w:name w:val="Paragraph Bold"/>
    <w:basedOn w:val="Normal"/>
    <w:pPr>
      <w:tabs>
        <w:tab w:val="left" w:pos="450"/>
      </w:tabs>
      <w:spacing w:before="28" w:after="28"/>
      <w:jc w:val="both"/>
    </w:pPr>
    <w:rPr>
      <w:rFonts w:ascii="Arial" w:hAnsi="Arial" w:cs="Arial"/>
      <w:b/>
      <w:bCs/>
      <w:kern w:val="0"/>
      <w:sz w:val="20"/>
      <w:szCs w:val="24"/>
    </w:rPr>
  </w:style>
  <w:style w:type="paragraph" w:customStyle="1" w:styleId="Paragraph">
    <w:name w:val="Paragraph"/>
    <w:basedOn w:val="Normal"/>
    <w:pPr>
      <w:tabs>
        <w:tab w:val="left" w:pos="450"/>
      </w:tabs>
      <w:spacing w:before="28" w:after="28"/>
      <w:jc w:val="both"/>
    </w:pPr>
    <w:rPr>
      <w:rFonts w:ascii="Arial" w:hAnsi="Arial" w:cs="Arial"/>
      <w:kern w:val="0"/>
      <w:sz w:val="20"/>
      <w:szCs w:val="24"/>
    </w:rPr>
  </w:style>
  <w:style w:type="paragraph" w:customStyle="1" w:styleId="StyleLevel21Before025">
    <w:name w:val="Style Level 2: 1. + Before:  0.25&quot;"/>
    <w:basedOn w:val="Normal"/>
    <w:pPr>
      <w:numPr>
        <w:numId w:val="13"/>
      </w:numPr>
      <w:spacing w:before="28" w:after="28"/>
      <w:jc w:val="both"/>
    </w:pPr>
    <w:rPr>
      <w:rFonts w:ascii="Arial" w:hAnsi="Arial" w:cs="Arial"/>
      <w:kern w:val="0"/>
      <w:sz w:val="20"/>
      <w:szCs w:val="24"/>
    </w:rPr>
  </w:style>
  <w:style w:type="paragraph" w:customStyle="1" w:styleId="CNInternalNoteEnd">
    <w:name w:val="CN Internal Note End"/>
    <w:basedOn w:val="CNInternalNoteText"/>
    <w:next w:val="CNParagraph"/>
    <w:pPr>
      <w:pBdr>
        <w:bottom w:val="doubleWave" w:sz="6" w:space="1" w:color="FF0000"/>
      </w:pBdr>
      <w:spacing w:before="0" w:after="72"/>
    </w:pPr>
  </w:style>
  <w:style w:type="paragraph" w:customStyle="1" w:styleId="CNBaseStyle">
    <w:name w:val="CN Base Style"/>
    <w:pPr>
      <w:spacing w:before="28" w:after="28"/>
      <w:jc w:val="both"/>
    </w:pPr>
    <w:rPr>
      <w:rFonts w:ascii="Arial" w:hAnsi="Arial"/>
      <w:lang w:bidi="ar-SA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CNLevel1List">
    <w:name w:val="CN Level 1 List"/>
    <w:basedOn w:val="CNParagraph"/>
    <w:pPr>
      <w:tabs>
        <w:tab w:val="num" w:pos="360"/>
      </w:tabs>
      <w:ind w:left="360" w:hanging="360"/>
    </w:pPr>
  </w:style>
  <w:style w:type="paragraph" w:customStyle="1" w:styleId="Task-Level2acompact">
    <w:name w:val="Task - Level 2: a. (compact)"/>
    <w:basedOn w:val="Normal"/>
    <w:pPr>
      <w:spacing w:before="30" w:after="30"/>
      <w:ind w:left="1080" w:hanging="360"/>
      <w:jc w:val="both"/>
    </w:pPr>
    <w:rPr>
      <w:rFonts w:ascii="Arial" w:hAnsi="Arial" w:cs="Arial"/>
      <w:kern w:val="0"/>
      <w:sz w:val="20"/>
      <w:szCs w:val="24"/>
    </w:rPr>
  </w:style>
  <w:style w:type="paragraph" w:customStyle="1" w:styleId="Norm">
    <w:name w:val="Norm"/>
    <w:pPr>
      <w:spacing w:before="120"/>
      <w:jc w:val="both"/>
    </w:pPr>
    <w:rPr>
      <w:color w:val="000000"/>
      <w:sz w:val="22"/>
      <w:lang w:bidi="ar-SA"/>
    </w:rPr>
  </w:style>
  <w:style w:type="paragraph" w:customStyle="1" w:styleId="DefaultText">
    <w:name w:val="Default Text"/>
    <w:basedOn w:val="Normal"/>
    <w:pPr>
      <w:autoSpaceDE w:val="0"/>
      <w:autoSpaceDN w:val="0"/>
      <w:adjustRightInd w:val="0"/>
    </w:pPr>
    <w:rPr>
      <w:rFonts w:ascii="Times New Roman" w:hAnsi="Times New Roman"/>
      <w:kern w:val="0"/>
      <w:sz w:val="24"/>
      <w:szCs w:val="24"/>
    </w:rPr>
  </w:style>
  <w:style w:type="paragraph" w:customStyle="1" w:styleId="DefaultText2">
    <w:name w:val="Default Text:2"/>
    <w:basedOn w:val="Normal"/>
    <w:pPr>
      <w:autoSpaceDE w:val="0"/>
      <w:autoSpaceDN w:val="0"/>
      <w:adjustRightInd w:val="0"/>
    </w:pPr>
    <w:rPr>
      <w:rFonts w:ascii="Times New Roman" w:hAnsi="Times New Roman"/>
      <w:kern w:val="0"/>
      <w:sz w:val="24"/>
      <w:szCs w:val="24"/>
    </w:rPr>
  </w:style>
  <w:style w:type="paragraph" w:customStyle="1" w:styleId="DefaultText1">
    <w:name w:val="Default Text:1"/>
    <w:basedOn w:val="Normal"/>
    <w:pPr>
      <w:autoSpaceDE w:val="0"/>
      <w:autoSpaceDN w:val="0"/>
      <w:adjustRightInd w:val="0"/>
    </w:pPr>
    <w:rPr>
      <w:rFonts w:ascii="Times New Roman" w:hAnsi="Times New Roman"/>
      <w:kern w:val="0"/>
      <w:sz w:val="24"/>
      <w:szCs w:val="24"/>
    </w:rPr>
  </w:style>
  <w:style w:type="paragraph" w:customStyle="1" w:styleId="Level11">
    <w:name w:val="Level 1.1"/>
    <w:basedOn w:val="Normal"/>
    <w:pPr>
      <w:keepLines/>
      <w:tabs>
        <w:tab w:val="left" w:pos="1440"/>
        <w:tab w:val="left" w:pos="2304"/>
      </w:tabs>
      <w:spacing w:after="240"/>
      <w:jc w:val="both"/>
    </w:pPr>
    <w:rPr>
      <w:rFonts w:ascii="Times New Roman" w:hAnsi="Times New Roman"/>
      <w:kern w:val="28"/>
      <w:sz w:val="24"/>
      <w:lang w:val="en-GB"/>
    </w:rPr>
  </w:style>
  <w:style w:type="paragraph" w:customStyle="1" w:styleId="Level1">
    <w:name w:val="Level 1"/>
    <w:basedOn w:val="Normal"/>
    <w:pPr>
      <w:tabs>
        <w:tab w:val="left" w:pos="1440"/>
        <w:tab w:val="left" w:pos="2304"/>
      </w:tabs>
      <w:spacing w:after="240"/>
      <w:jc w:val="both"/>
    </w:pPr>
    <w:rPr>
      <w:rFonts w:ascii="Times New Roman" w:hAnsi="Times New Roman"/>
      <w:kern w:val="0"/>
      <w:sz w:val="24"/>
      <w:lang w:val="en-GB"/>
    </w:rPr>
  </w:style>
  <w:style w:type="paragraph" w:customStyle="1" w:styleId="Level2">
    <w:name w:val="Level 2"/>
    <w:basedOn w:val="Normal"/>
    <w:pPr>
      <w:tabs>
        <w:tab w:val="left" w:pos="2304"/>
      </w:tabs>
      <w:spacing w:after="240"/>
      <w:jc w:val="both"/>
    </w:pPr>
    <w:rPr>
      <w:rFonts w:ascii="Times New Roman" w:hAnsi="Times New Roman"/>
      <w:kern w:val="0"/>
      <w:sz w:val="24"/>
      <w:lang w:val="en-GB"/>
    </w:rPr>
  </w:style>
  <w:style w:type="paragraph" w:customStyle="1" w:styleId="Level3">
    <w:name w:val="Level 3"/>
    <w:basedOn w:val="Normal"/>
    <w:pPr>
      <w:tabs>
        <w:tab w:val="left" w:pos="1440"/>
      </w:tabs>
      <w:spacing w:after="240"/>
      <w:jc w:val="both"/>
    </w:pPr>
    <w:rPr>
      <w:rFonts w:ascii="Times New Roman" w:hAnsi="Times New Roman"/>
      <w:kern w:val="0"/>
      <w:sz w:val="24"/>
      <w:lang w:val="en-GB"/>
    </w:rPr>
  </w:style>
  <w:style w:type="paragraph" w:customStyle="1" w:styleId="Coverhd2">
    <w:name w:val="Coverhd2"/>
    <w:basedOn w:val="Normal"/>
    <w:autoRedefine/>
    <w:rsid w:val="00216374"/>
    <w:pPr>
      <w:widowControl w:val="0"/>
      <w:ind w:left="1440" w:right="-51" w:hanging="1298"/>
      <w:outlineLvl w:val="0"/>
    </w:pPr>
    <w:rPr>
      <w:rFonts w:ascii="Arial" w:hAnsi="Arial"/>
      <w:b/>
      <w:bCs/>
      <w:snapToGrid w:val="0"/>
      <w:kern w:val="0"/>
      <w:sz w:val="28"/>
      <w:lang w:val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Arial Unicode MS"/>
      <w:kern w:val="0"/>
      <w:sz w:val="24"/>
      <w:szCs w:val="24"/>
    </w:rPr>
  </w:style>
  <w:style w:type="paragraph" w:customStyle="1" w:styleId="Covtxsml">
    <w:name w:val="Covtxsml"/>
    <w:basedOn w:val="Normal"/>
    <w:pPr>
      <w:widowControl w:val="0"/>
      <w:ind w:left="2835"/>
    </w:pPr>
    <w:rPr>
      <w:rFonts w:ascii="Helvetica" w:hAnsi="Helvetica"/>
      <w:snapToGrid w:val="0"/>
      <w:kern w:val="0"/>
      <w:sz w:val="16"/>
      <w:lang w:val="en-GB"/>
    </w:rPr>
  </w:style>
  <w:style w:type="paragraph" w:customStyle="1" w:styleId="Numberedbullet">
    <w:name w:val="Numbered bullet"/>
    <w:basedOn w:val="Normal"/>
    <w:pPr>
      <w:numPr>
        <w:numId w:val="12"/>
      </w:numPr>
      <w:spacing w:before="160" w:after="160"/>
    </w:pPr>
    <w:rPr>
      <w:rFonts w:ascii="Arial" w:hAnsi="Arial"/>
      <w:kern w:val="0"/>
      <w:szCs w:val="24"/>
    </w:rPr>
  </w:style>
  <w:style w:type="paragraph" w:customStyle="1" w:styleId="Text">
    <w:name w:val="Text"/>
    <w:basedOn w:val="Normal"/>
    <w:pPr>
      <w:keepLines/>
      <w:tabs>
        <w:tab w:val="center" w:pos="4320"/>
        <w:tab w:val="right" w:pos="8640"/>
      </w:tabs>
      <w:spacing w:before="60" w:after="60"/>
    </w:pPr>
    <w:rPr>
      <w:rFonts w:ascii="Times New Roman" w:hAnsi="Times New Roman"/>
      <w:kern w:val="0"/>
    </w:rPr>
  </w:style>
  <w:style w:type="paragraph" w:customStyle="1" w:styleId="TableHeading">
    <w:name w:val="Table Heading"/>
    <w:basedOn w:val="Text"/>
    <w:pPr>
      <w:spacing w:after="20"/>
    </w:pPr>
    <w:rPr>
      <w:rFonts w:ascii="Arial Bold" w:hAnsi="Arial Bold"/>
      <w:b/>
      <w:sz w:val="18"/>
    </w:rPr>
  </w:style>
  <w:style w:type="paragraph" w:customStyle="1" w:styleId="Text-Bold">
    <w:name w:val="Text - Bold"/>
    <w:basedOn w:val="Text"/>
    <w:next w:val="Text"/>
    <w:pPr>
      <w:keepNext/>
    </w:pPr>
    <w:rPr>
      <w:b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eastAsia="Arial Unicode MS" w:hAnsi="Arial" w:cs="Arial"/>
      <w:kern w:val="0"/>
      <w:sz w:val="16"/>
      <w:szCs w:val="16"/>
      <w:lang w:val="en-GB"/>
    </w:rPr>
  </w:style>
  <w:style w:type="paragraph" w:customStyle="1" w:styleId="BulletsL1">
    <w:name w:val="Bullets L1"/>
    <w:basedOn w:val="Normal"/>
    <w:pPr>
      <w:tabs>
        <w:tab w:val="num" w:pos="360"/>
      </w:tabs>
      <w:spacing w:before="60" w:after="60"/>
      <w:ind w:left="360" w:hanging="360"/>
    </w:pPr>
    <w:rPr>
      <w:rFonts w:ascii="Arial" w:hAnsi="Arial"/>
      <w:kern w:val="0"/>
      <w:sz w:val="20"/>
    </w:rPr>
  </w:style>
  <w:style w:type="paragraph" w:customStyle="1" w:styleId="Heading30">
    <w:name w:val="Heading #3"/>
    <w:basedOn w:val="Normal"/>
    <w:pPr>
      <w:spacing w:before="216" w:after="144" w:line="360" w:lineRule="exact"/>
    </w:pPr>
    <w:rPr>
      <w:rFonts w:ascii="Arial" w:hAnsi="Arial" w:cs="Cordia New"/>
      <w:b/>
      <w:bCs/>
      <w:kern w:val="0"/>
      <w:sz w:val="20"/>
      <w:szCs w:val="24"/>
      <w:lang w:eastAsia="en-GB"/>
    </w:rPr>
  </w:style>
  <w:style w:type="paragraph" w:customStyle="1" w:styleId="BulletsL2">
    <w:name w:val="Bullets L2"/>
    <w:pPr>
      <w:numPr>
        <w:numId w:val="14"/>
      </w:numPr>
      <w:ind w:left="720"/>
    </w:pPr>
    <w:rPr>
      <w:rFonts w:ascii="Arial" w:hAnsi="Arial"/>
      <w:noProof/>
      <w:lang w:bidi="ar-SA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odyTextIndent3">
    <w:name w:val="Body Text Indent 3"/>
    <w:basedOn w:val="Normal"/>
    <w:pPr>
      <w:ind w:left="90"/>
    </w:pPr>
  </w:style>
  <w:style w:type="paragraph" w:customStyle="1" w:styleId="TableText">
    <w:name w:val="Table Text"/>
    <w:basedOn w:val="Normal"/>
    <w:rPr>
      <w:rFonts w:ascii="Arial" w:hAnsi="Arial"/>
      <w:snapToGrid w:val="0"/>
      <w:kern w:val="0"/>
      <w:sz w:val="20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" w:eastAsia="Arial Unicode MS" w:hAnsi="Arial" w:cs="Arial"/>
      <w:kern w:val="0"/>
      <w:sz w:val="18"/>
      <w:szCs w:val="18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kern w:val="0"/>
      <w:sz w:val="18"/>
      <w:szCs w:val="18"/>
    </w:rPr>
  </w:style>
  <w:style w:type="paragraph" w:customStyle="1" w:styleId="xl27">
    <w:name w:val="xl27"/>
    <w:basedOn w:val="Normal"/>
    <w:pPr>
      <w:spacing w:before="100" w:beforeAutospacing="1" w:after="100" w:afterAutospacing="1"/>
    </w:pPr>
    <w:rPr>
      <w:rFonts w:ascii="Arial" w:eastAsia="Arial Unicode MS" w:hAnsi="Arial" w:cs="Arial"/>
      <w:kern w:val="0"/>
      <w:sz w:val="18"/>
      <w:szCs w:val="18"/>
    </w:rPr>
  </w:style>
  <w:style w:type="paragraph" w:customStyle="1" w:styleId="xl28">
    <w:name w:val="xl2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kern w:val="0"/>
      <w:sz w:val="24"/>
      <w:szCs w:val="24"/>
    </w:rPr>
  </w:style>
  <w:style w:type="paragraph" w:customStyle="1" w:styleId="xl29">
    <w:name w:val="xl2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kern w:val="0"/>
      <w:sz w:val="18"/>
      <w:szCs w:val="18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ListBullet">
    <w:name w:val="List Bullet"/>
    <w:basedOn w:val="Normal"/>
    <w:autoRedefine/>
    <w:pPr>
      <w:numPr>
        <w:numId w:val="1"/>
      </w:numPr>
      <w:spacing w:before="120" w:line="300" w:lineRule="exact"/>
    </w:pPr>
    <w:rPr>
      <w:rFonts w:ascii="Arial" w:hAnsi="Arial"/>
      <w:snapToGrid w:val="0"/>
      <w:color w:val="000000"/>
      <w:kern w:val="0"/>
      <w:sz w:val="20"/>
    </w:rPr>
  </w:style>
  <w:style w:type="paragraph" w:customStyle="1" w:styleId="TableHeader">
    <w:name w:val="Table Header"/>
    <w:basedOn w:val="HeaderTitle"/>
    <w:pPr>
      <w:keepNext/>
      <w:spacing w:before="120" w:after="120"/>
    </w:pPr>
  </w:style>
  <w:style w:type="paragraph" w:customStyle="1" w:styleId="HeaderTitle">
    <w:name w:val="Header Title"/>
    <w:basedOn w:val="IBMBody"/>
    <w:pPr>
      <w:spacing w:before="60" w:after="60" w:line="240" w:lineRule="auto"/>
      <w:jc w:val="left"/>
    </w:pPr>
    <w:rPr>
      <w:b/>
      <w:bCs/>
    </w:rPr>
  </w:style>
  <w:style w:type="paragraph" w:customStyle="1" w:styleId="IBMBody">
    <w:name w:val="IBM Body"/>
    <w:basedOn w:val="Normal"/>
    <w:pPr>
      <w:spacing w:before="120" w:after="120" w:line="360" w:lineRule="auto"/>
      <w:jc w:val="both"/>
    </w:pPr>
    <w:rPr>
      <w:rFonts w:ascii="Arial" w:hAnsi="Arial"/>
      <w:kern w:val="0"/>
      <w:sz w:val="20"/>
      <w:szCs w:val="24"/>
    </w:rPr>
  </w:style>
  <w:style w:type="paragraph" w:customStyle="1" w:styleId="TableBody">
    <w:name w:val="Table Body"/>
    <w:basedOn w:val="IBMBody"/>
    <w:pPr>
      <w:spacing w:before="60" w:after="60" w:line="240" w:lineRule="auto"/>
    </w:pPr>
    <w:rPr>
      <w:bCs/>
      <w:sz w:val="16"/>
    </w:rPr>
  </w:style>
  <w:style w:type="character" w:customStyle="1" w:styleId="pseditboxdisponly1">
    <w:name w:val="pseditbox_disponly1"/>
    <w:basedOn w:val="DefaultParagraphFont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paragraph" w:styleId="BalloonText">
    <w:name w:val="Balloon Text"/>
    <w:basedOn w:val="Normal"/>
    <w:semiHidden/>
    <w:rsid w:val="00115C0E"/>
    <w:rPr>
      <w:rFonts w:ascii="Tahoma" w:hAnsi="Tahoma"/>
      <w:sz w:val="16"/>
      <w:szCs w:val="18"/>
    </w:rPr>
  </w:style>
  <w:style w:type="table" w:styleId="TableGrid">
    <w:name w:val="Table Grid"/>
    <w:basedOn w:val="TableNormal"/>
    <w:rsid w:val="00E60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A">
    <w:name w:val="Heading A"/>
    <w:basedOn w:val="Heading1"/>
    <w:rsid w:val="002C7D70"/>
    <w:pPr>
      <w:keepLines/>
      <w:pageBreakBefore/>
      <w:pBdr>
        <w:top w:val="single" w:sz="18" w:space="1" w:color="auto"/>
      </w:pBdr>
      <w:overflowPunct w:val="0"/>
      <w:autoSpaceDE w:val="0"/>
      <w:autoSpaceDN w:val="0"/>
      <w:adjustRightInd w:val="0"/>
      <w:spacing w:before="142" w:after="113"/>
      <w:ind w:left="652" w:hanging="652"/>
      <w:textAlignment w:val="baseline"/>
      <w:outlineLvl w:val="9"/>
    </w:pPr>
    <w:rPr>
      <w:rFonts w:cs="Angsana New"/>
      <w:kern w:val="28"/>
      <w:sz w:val="36"/>
    </w:rPr>
  </w:style>
  <w:style w:type="paragraph" w:customStyle="1" w:styleId="HeadingB">
    <w:name w:val="Heading B"/>
    <w:basedOn w:val="Heading2"/>
    <w:rsid w:val="002C7D70"/>
    <w:pPr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/>
      <w:ind w:left="652" w:hanging="652"/>
      <w:textAlignment w:val="baseline"/>
      <w:outlineLvl w:val="9"/>
    </w:pPr>
    <w:rPr>
      <w:rFonts w:cs="Angsana New"/>
      <w:bCs w:val="0"/>
      <w:sz w:val="28"/>
    </w:rPr>
  </w:style>
  <w:style w:type="paragraph" w:customStyle="1" w:styleId="Editorscomments">
    <w:name w:val="Editor's comments"/>
    <w:basedOn w:val="Normal"/>
    <w:rsid w:val="002C7D7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b/>
      <w:bCs/>
      <w:color w:val="FF0000"/>
      <w:kern w:val="0"/>
      <w:sz w:val="20"/>
    </w:rPr>
  </w:style>
  <w:style w:type="paragraph" w:customStyle="1" w:styleId="Readerscomments">
    <w:name w:val="Reader's comments"/>
    <w:basedOn w:val="Normal"/>
    <w:rsid w:val="002C7D7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i/>
      <w:iCs/>
      <w:color w:val="CC00CC"/>
      <w:kern w:val="0"/>
      <w:sz w:val="20"/>
    </w:rPr>
  </w:style>
  <w:style w:type="paragraph" w:customStyle="1" w:styleId="CharCharCharCharCharCharCharCharCharCharCharChar">
    <w:name w:val="Char Char Char Char Char Char Char Char Char Char Char Char"/>
    <w:basedOn w:val="Normal"/>
    <w:rsid w:val="00931922"/>
    <w:pPr>
      <w:spacing w:after="160" w:line="240" w:lineRule="exact"/>
    </w:pPr>
    <w:rPr>
      <w:rFonts w:ascii="Tahoma" w:hAnsi="Tahoma"/>
      <w:kern w:val="0"/>
      <w:sz w:val="20"/>
      <w:lang w:val="en-AU"/>
    </w:rPr>
  </w:style>
  <w:style w:type="paragraph" w:customStyle="1" w:styleId="KHeading1">
    <w:name w:val="K Heading 1"/>
    <w:basedOn w:val="Heading1"/>
    <w:rsid w:val="003A3E72"/>
    <w:pPr>
      <w:keepLines/>
      <w:pageBreakBefore/>
      <w:pBdr>
        <w:top w:val="single" w:sz="18" w:space="1" w:color="auto"/>
      </w:pBdr>
      <w:overflowPunct w:val="0"/>
      <w:autoSpaceDE w:val="0"/>
      <w:autoSpaceDN w:val="0"/>
      <w:adjustRightInd w:val="0"/>
      <w:spacing w:before="142" w:after="113"/>
      <w:textAlignment w:val="baseline"/>
    </w:pPr>
    <w:rPr>
      <w:rFonts w:ascii="Arial Bold" w:hAnsi="Arial Bold" w:cs="FreesiaUPC"/>
      <w:bCs/>
      <w:szCs w:val="40"/>
      <w:lang w:bidi="th-TH"/>
    </w:rPr>
  </w:style>
  <w:style w:type="paragraph" w:customStyle="1" w:styleId="StyleHeading1SectionHeadingSectionSection2Section3Section4">
    <w:name w:val="Style Heading 1Section HeadingSectionSection2Section3Section4..."/>
    <w:basedOn w:val="Heading1"/>
    <w:rsid w:val="005D1321"/>
    <w:pPr>
      <w:pBdr>
        <w:top w:val="single" w:sz="18" w:space="1" w:color="auto"/>
      </w:pBdr>
      <w:spacing w:before="142" w:after="113"/>
    </w:pPr>
    <w:rPr>
      <w:rFonts w:eastAsia="Angsana New"/>
    </w:rPr>
  </w:style>
  <w:style w:type="paragraph" w:customStyle="1" w:styleId="KHeading2">
    <w:name w:val="K Heading 2"/>
    <w:basedOn w:val="Heading2"/>
    <w:link w:val="KHeading2Char"/>
    <w:rsid w:val="00B03410"/>
    <w:pPr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/>
      <w:textAlignment w:val="baseline"/>
    </w:pPr>
    <w:rPr>
      <w:rFonts w:ascii="Arial Bold" w:hAnsi="Arial Bold" w:cs="FreesiaUPC"/>
      <w:szCs w:val="36"/>
      <w:lang w:bidi="th-TH"/>
    </w:rPr>
  </w:style>
  <w:style w:type="paragraph" w:customStyle="1" w:styleId="KBody">
    <w:name w:val="K Body"/>
    <w:basedOn w:val="BodyText3"/>
    <w:link w:val="KBodyChar"/>
    <w:rsid w:val="002500A7"/>
    <w:rPr>
      <w:rFonts w:ascii="Arial" w:hAnsi="Arial" w:cs="FreesiaUPC"/>
      <w:sz w:val="20"/>
      <w:szCs w:val="32"/>
      <w:lang w:bidi="th-TH"/>
    </w:rPr>
  </w:style>
  <w:style w:type="paragraph" w:customStyle="1" w:styleId="KFooter">
    <w:name w:val="K Footer"/>
    <w:basedOn w:val="Footer"/>
    <w:autoRedefine/>
    <w:rsid w:val="002500A7"/>
    <w:pPr>
      <w:ind w:right="29"/>
      <w:jc w:val="center"/>
    </w:pPr>
    <w:rPr>
      <w:rFonts w:ascii="Arial" w:hAnsi="Arial" w:cs="FreesiaUPC"/>
      <w:sz w:val="16"/>
      <w:szCs w:val="28"/>
    </w:rPr>
  </w:style>
  <w:style w:type="paragraph" w:customStyle="1" w:styleId="KHeader">
    <w:name w:val="K Header"/>
    <w:basedOn w:val="KFooter"/>
    <w:autoRedefine/>
    <w:rsid w:val="002500A7"/>
  </w:style>
  <w:style w:type="paragraph" w:customStyle="1" w:styleId="KHeading3">
    <w:name w:val="K Heading 3"/>
    <w:basedOn w:val="Heading3"/>
    <w:rsid w:val="00B03410"/>
    <w:rPr>
      <w:rFonts w:cs="FreesiaUPC"/>
      <w:b w:val="0"/>
      <w:bCs w:val="0"/>
      <w:sz w:val="20"/>
      <w:szCs w:val="32"/>
      <w:lang w:val="en-GB"/>
    </w:rPr>
  </w:style>
  <w:style w:type="paragraph" w:styleId="List2">
    <w:name w:val="List 2"/>
    <w:basedOn w:val="Normal"/>
    <w:rsid w:val="000B20E8"/>
    <w:pPr>
      <w:ind w:left="720" w:hanging="360"/>
    </w:pPr>
  </w:style>
  <w:style w:type="paragraph" w:customStyle="1" w:styleId="urdlist2">
    <w:name w:val="urd list 2"/>
    <w:basedOn w:val="Normal"/>
    <w:rsid w:val="000B20E8"/>
    <w:pPr>
      <w:numPr>
        <w:numId w:val="15"/>
      </w:numPr>
      <w:autoSpaceDE w:val="0"/>
      <w:autoSpaceDN w:val="0"/>
      <w:adjustRightInd w:val="0"/>
    </w:pPr>
    <w:rPr>
      <w:rFonts w:ascii="Arial" w:eastAsia="Arial Unicode MS" w:hAnsi="Arial" w:cs="CordiaUPC"/>
      <w:snapToGrid w:val="0"/>
      <w:color w:val="000000"/>
      <w:kern w:val="0"/>
      <w:sz w:val="20"/>
      <w:szCs w:val="28"/>
      <w:lang w:val="th-TH" w:eastAsia="th-TH" w:bidi="th-TH"/>
    </w:rPr>
  </w:style>
  <w:style w:type="paragraph" w:styleId="Title">
    <w:name w:val="Title"/>
    <w:basedOn w:val="Normal"/>
    <w:qFormat/>
    <w:rsid w:val="000B20E8"/>
    <w:pPr>
      <w:jc w:val="center"/>
    </w:pPr>
    <w:rPr>
      <w:rFonts w:ascii="Cordia New" w:eastAsia="Cordia New" w:hAnsi="Cordia New" w:cs="Cordia New"/>
      <w:b/>
      <w:bCs/>
      <w:color w:val="333333"/>
      <w:kern w:val="0"/>
      <w:sz w:val="40"/>
      <w:szCs w:val="40"/>
      <w:lang w:bidi="th-TH"/>
    </w:rPr>
  </w:style>
  <w:style w:type="character" w:customStyle="1" w:styleId="InstructionChar">
    <w:name w:val="Instruction Char"/>
    <w:basedOn w:val="DefaultParagraphFont"/>
    <w:rsid w:val="000B20E8"/>
    <w:rPr>
      <w:rFonts w:ascii="Arial Bold" w:eastAsia="Calibri" w:hAnsi="Arial Bold" w:cs="Angsana New"/>
      <w:b/>
      <w:bCs/>
      <w:i/>
      <w:color w:val="008000"/>
      <w:szCs w:val="28"/>
      <w:lang w:val="en-AU" w:eastAsia="en-US" w:bidi="th-TH"/>
    </w:rPr>
  </w:style>
  <w:style w:type="paragraph" w:customStyle="1" w:styleId="Instruction">
    <w:name w:val="Instruction"/>
    <w:basedOn w:val="Normal"/>
    <w:rsid w:val="000B20E8"/>
    <w:pPr>
      <w:spacing w:line="360" w:lineRule="auto"/>
      <w:jc w:val="both"/>
    </w:pPr>
    <w:rPr>
      <w:rFonts w:ascii="Arial Bold" w:eastAsia="Calibri" w:hAnsi="Arial Bold"/>
      <w:b/>
      <w:bCs/>
      <w:i/>
      <w:color w:val="008000"/>
      <w:kern w:val="0"/>
      <w:sz w:val="20"/>
      <w:szCs w:val="28"/>
      <w:lang w:val="en-AU" w:bidi="th-TH"/>
    </w:rPr>
  </w:style>
  <w:style w:type="paragraph" w:styleId="Caption">
    <w:name w:val="caption"/>
    <w:aliases w:val="Caption Char"/>
    <w:basedOn w:val="Normal"/>
    <w:next w:val="Normal"/>
    <w:qFormat/>
    <w:rsid w:val="0033077C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b/>
      <w:bCs/>
      <w:kern w:val="0"/>
      <w:sz w:val="20"/>
    </w:rPr>
  </w:style>
  <w:style w:type="character" w:customStyle="1" w:styleId="KHeading2Char">
    <w:name w:val="K Heading 2 Char"/>
    <w:basedOn w:val="DefaultParagraphFont"/>
    <w:link w:val="KHeading2"/>
    <w:rsid w:val="0033077C"/>
    <w:rPr>
      <w:rFonts w:ascii="Arial Bold" w:hAnsi="Arial Bold" w:cs="FreesiaUPC"/>
      <w:b/>
      <w:bCs/>
      <w:sz w:val="24"/>
      <w:szCs w:val="36"/>
    </w:rPr>
  </w:style>
  <w:style w:type="character" w:customStyle="1" w:styleId="KBodyChar">
    <w:name w:val="K Body Char"/>
    <w:basedOn w:val="DefaultParagraphFont"/>
    <w:link w:val="KBody"/>
    <w:rsid w:val="0033077C"/>
    <w:rPr>
      <w:rFonts w:ascii="Arial" w:hAnsi="Arial" w:cs="FreesiaUPC"/>
      <w:szCs w:val="32"/>
      <w:lang w:val="en-US" w:eastAsia="en-US" w:bidi="th-TH"/>
    </w:rPr>
  </w:style>
  <w:style w:type="paragraph" w:styleId="TableofFigures">
    <w:name w:val="table of figures"/>
    <w:basedOn w:val="Normal"/>
    <w:next w:val="Normal"/>
    <w:uiPriority w:val="99"/>
    <w:unhideWhenUsed/>
    <w:rsid w:val="000D50D5"/>
  </w:style>
  <w:style w:type="character" w:customStyle="1" w:styleId="BodyTextChar">
    <w:name w:val="Body Text Char"/>
    <w:aliases w:val="bt Char,heading3 Char,NCDOT Body Text Char,body text Char"/>
    <w:basedOn w:val="DefaultParagraphFont"/>
    <w:link w:val="BodyText"/>
    <w:rsid w:val="00F714F8"/>
    <w:rPr>
      <w:sz w:val="24"/>
      <w:lang w:bidi="ar-SA"/>
    </w:rPr>
  </w:style>
  <w:style w:type="character" w:customStyle="1" w:styleId="InstructionCharChar">
    <w:name w:val="Instruction Char Char"/>
    <w:basedOn w:val="DefaultParagraphFont"/>
    <w:rsid w:val="00B33EBB"/>
    <w:rPr>
      <w:rFonts w:ascii="Arial Bold" w:eastAsia="Calibri" w:hAnsi="Arial Bold" w:cs="Angsana New"/>
      <w:b/>
      <w:bCs/>
      <w:i/>
      <w:color w:val="008000"/>
      <w:szCs w:val="28"/>
      <w:lang w:val="en-AU" w:eastAsia="en-US" w:bidi="th-TH"/>
    </w:rPr>
  </w:style>
  <w:style w:type="paragraph" w:customStyle="1" w:styleId="CellIndentedBullet">
    <w:name w:val="Cell Indented Bullet"/>
    <w:basedOn w:val="Normal"/>
    <w:rsid w:val="00CA3FA7"/>
    <w:pPr>
      <w:numPr>
        <w:numId w:val="24"/>
      </w:numPr>
      <w:tabs>
        <w:tab w:val="clear" w:pos="530"/>
        <w:tab w:val="left" w:pos="357"/>
        <w:tab w:val="num" w:pos="648"/>
        <w:tab w:val="num" w:pos="794"/>
      </w:tabs>
      <w:spacing w:before="60" w:after="60"/>
      <w:ind w:left="340" w:hanging="340"/>
    </w:pPr>
    <w:rPr>
      <w:rFonts w:ascii="Arial" w:hAnsi="Arial"/>
      <w:kern w:val="0"/>
      <w:sz w:val="20"/>
      <w:lang w:val="en-AU" w:bidi="th-TH"/>
    </w:rPr>
  </w:style>
  <w:style w:type="paragraph" w:styleId="ListParagraph">
    <w:name w:val="List Paragraph"/>
    <w:basedOn w:val="Normal"/>
    <w:uiPriority w:val="34"/>
    <w:qFormat/>
    <w:rsid w:val="001E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99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362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833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533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322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bank\Kbank_Doc\DTP_(AppAcronym)_(ProjName)_V9.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0E244-8C3F-4AF8-9CFF-CA7BD7EB3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DTP_(AppAcronym)_(ProjName)_V9.9.dot</Template>
  <TotalTime>232</TotalTime>
  <Pages>11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Automation Framework</vt:lpstr>
    </vt:vector>
  </TitlesOfParts>
  <Company>SanikaSanjay Consultancy Ltd</Company>
  <LinksUpToDate>false</LinksUpToDate>
  <CharactersWithSpaces>5625</CharactersWithSpaces>
  <SharedDoc>false</SharedDoc>
  <HLinks>
    <vt:vector size="96" baseType="variant">
      <vt:variant>
        <vt:i4>7602204</vt:i4>
      </vt:variant>
      <vt:variant>
        <vt:i4>195</vt:i4>
      </vt:variant>
      <vt:variant>
        <vt:i4>0</vt:i4>
      </vt:variant>
      <vt:variant>
        <vt:i4>5</vt:i4>
      </vt:variant>
      <vt:variant>
        <vt:lpwstr>mailto:xxxx@xxx.xx.xx</vt:lpwstr>
      </vt:variant>
      <vt:variant>
        <vt:lpwstr/>
      </vt:variant>
      <vt:variant>
        <vt:i4>7602204</vt:i4>
      </vt:variant>
      <vt:variant>
        <vt:i4>192</vt:i4>
      </vt:variant>
      <vt:variant>
        <vt:i4>0</vt:i4>
      </vt:variant>
      <vt:variant>
        <vt:i4>5</vt:i4>
      </vt:variant>
      <vt:variant>
        <vt:lpwstr>mailto:xxxx@xxx.xx.xx</vt:lpwstr>
      </vt:variant>
      <vt:variant>
        <vt:lpwstr/>
      </vt:variant>
      <vt:variant>
        <vt:i4>7602204</vt:i4>
      </vt:variant>
      <vt:variant>
        <vt:i4>189</vt:i4>
      </vt:variant>
      <vt:variant>
        <vt:i4>0</vt:i4>
      </vt:variant>
      <vt:variant>
        <vt:i4>5</vt:i4>
      </vt:variant>
      <vt:variant>
        <vt:lpwstr>mailto:xxxx@xxx.xx.xx</vt:lpwstr>
      </vt:variant>
      <vt:variant>
        <vt:lpwstr/>
      </vt:variant>
      <vt:variant>
        <vt:i4>7602204</vt:i4>
      </vt:variant>
      <vt:variant>
        <vt:i4>186</vt:i4>
      </vt:variant>
      <vt:variant>
        <vt:i4>0</vt:i4>
      </vt:variant>
      <vt:variant>
        <vt:i4>5</vt:i4>
      </vt:variant>
      <vt:variant>
        <vt:lpwstr>mailto:xxxx@xxx.xx.xx</vt:lpwstr>
      </vt:variant>
      <vt:variant>
        <vt:lpwstr/>
      </vt:variant>
      <vt:variant>
        <vt:i4>7602204</vt:i4>
      </vt:variant>
      <vt:variant>
        <vt:i4>183</vt:i4>
      </vt:variant>
      <vt:variant>
        <vt:i4>0</vt:i4>
      </vt:variant>
      <vt:variant>
        <vt:i4>5</vt:i4>
      </vt:variant>
      <vt:variant>
        <vt:lpwstr>mailto:xxxx@xxx.xx.xx</vt:lpwstr>
      </vt:variant>
      <vt:variant>
        <vt:lpwstr/>
      </vt:variant>
      <vt:variant>
        <vt:i4>7602204</vt:i4>
      </vt:variant>
      <vt:variant>
        <vt:i4>180</vt:i4>
      </vt:variant>
      <vt:variant>
        <vt:i4>0</vt:i4>
      </vt:variant>
      <vt:variant>
        <vt:i4>5</vt:i4>
      </vt:variant>
      <vt:variant>
        <vt:lpwstr>mailto:xxxx@xxx.xx.xx</vt:lpwstr>
      </vt:variant>
      <vt:variant>
        <vt:lpwstr/>
      </vt:variant>
      <vt:variant>
        <vt:i4>7602204</vt:i4>
      </vt:variant>
      <vt:variant>
        <vt:i4>177</vt:i4>
      </vt:variant>
      <vt:variant>
        <vt:i4>0</vt:i4>
      </vt:variant>
      <vt:variant>
        <vt:i4>5</vt:i4>
      </vt:variant>
      <vt:variant>
        <vt:lpwstr>mailto:xxxx@xxx.xx.xx</vt:lpwstr>
      </vt:variant>
      <vt:variant>
        <vt:lpwstr/>
      </vt:variant>
      <vt:variant>
        <vt:i4>7602204</vt:i4>
      </vt:variant>
      <vt:variant>
        <vt:i4>174</vt:i4>
      </vt:variant>
      <vt:variant>
        <vt:i4>0</vt:i4>
      </vt:variant>
      <vt:variant>
        <vt:i4>5</vt:i4>
      </vt:variant>
      <vt:variant>
        <vt:lpwstr>mailto:xxxx@xxx.xx.xx</vt:lpwstr>
      </vt:variant>
      <vt:variant>
        <vt:lpwstr/>
      </vt:variant>
      <vt:variant>
        <vt:i4>7602204</vt:i4>
      </vt:variant>
      <vt:variant>
        <vt:i4>171</vt:i4>
      </vt:variant>
      <vt:variant>
        <vt:i4>0</vt:i4>
      </vt:variant>
      <vt:variant>
        <vt:i4>5</vt:i4>
      </vt:variant>
      <vt:variant>
        <vt:lpwstr>mailto:xxxx@xxx.xx.xx</vt:lpwstr>
      </vt:variant>
      <vt:variant>
        <vt:lpwstr/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_Toc286786514</vt:lpwstr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_Toc286786513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_Toc286786512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_Toc286786511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_Toc286786510</vt:lpwstr>
      </vt:variant>
      <vt:variant>
        <vt:i4>1966137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_Toc286786509</vt:lpwstr>
      </vt:variant>
      <vt:variant>
        <vt:i4>1966137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_Toc286786508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Automation Framework</dc:title>
  <dc:subject>Hotel Booking Form</dc:subject>
  <dc:creator>Sanjay Adav</dc:creator>
  <cp:keywords>&lt;Version&gt;</cp:keywords>
  <dc:description>Draft version</dc:description>
  <cp:lastModifiedBy>Windows User</cp:lastModifiedBy>
  <cp:revision>45</cp:revision>
  <cp:lastPrinted>2010-08-22T05:12:00Z</cp:lastPrinted>
  <dcterms:created xsi:type="dcterms:W3CDTF">2016-04-28T17:33:00Z</dcterms:created>
  <dcterms:modified xsi:type="dcterms:W3CDTF">2018-08-06T11:34:00Z</dcterms:modified>
  <cp:category>[Template1.1]</cp:category>
</cp:coreProperties>
</file>