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9A6" w:rsidRDefault="00C32288" w:rsidP="005E5340">
      <w:pPr>
        <w:pStyle w:val="NoSpacing"/>
        <w:jc w:val="center"/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</w:pPr>
      <w:r>
        <w:rPr>
          <w:noProof/>
          <w:lang w:eastAsia="en-IN"/>
        </w:rPr>
        <w:pict>
          <v:rect id="_x0000_s1084" style="position:absolute;left:0;text-align:left;margin-left:-2.25pt;margin-top:.45pt;width:642.6pt;height:64.8pt;z-index:25170124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</w:p>
    <w:p w:rsidR="00D729A6" w:rsidRDefault="00C32288" w:rsidP="00D729A6">
      <w:r>
        <w:rPr>
          <w:noProof/>
          <w:lang w:val="en-US"/>
        </w:rPr>
        <w:pict>
          <v:rect id="Rectangle 5" o:spid="_x0000_s1081" style="position:absolute;margin-left:451.25pt;margin-top:20.75pt;width:85.05pt;height:248.65pt;z-index:25169817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" stroked="f">
            <v:textbox style="layout-flow:vertical;mso-layout-flow-alt:bottom-to-top;mso-next-textbox:#Rectangle 5">
              <w:txbxContent>
                <w:p w:rsidR="00D729A6" w:rsidRPr="003B13C9" w:rsidRDefault="00D729A6" w:rsidP="00D729A6">
                  <w:pPr>
                    <w:spacing w:after="0" w:line="240" w:lineRule="auto"/>
                    <w:jc w:val="center"/>
                    <w:rPr>
                      <w:b/>
                      <w:color w:val="00578D"/>
                      <w:sz w:val="72"/>
                      <w:szCs w:val="80"/>
                    </w:rPr>
                  </w:pPr>
                  <w:r w:rsidRPr="003B13C9">
                    <w:rPr>
                      <w:b/>
                      <w:color w:val="00578D"/>
                      <w:sz w:val="72"/>
                      <w:szCs w:val="80"/>
                    </w:rPr>
                    <w:t>CDAC Feb 2015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oval id="Oval 3" o:spid="_x0000_s1082" style="position:absolute;margin-left:247.15pt;margin-top:467.7pt;width:506pt;height:6in;z-index:2516992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" stroked="f"/>
        </w:pict>
      </w:r>
    </w:p>
    <w:p w:rsidR="00D729A6" w:rsidRDefault="00C32288" w:rsidP="00D729A6">
      <w:r>
        <w:rPr>
          <w:noProof/>
          <w:lang w:val="en-US"/>
        </w:rPr>
        <w:pict>
          <v:rect id="Rectangle 4" o:spid="_x0000_s1080" style="position:absolute;margin-left:28.5pt;margin-top:1.55pt;width:429pt;height:207pt;z-index:2516971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" stroked="f">
            <v:textbox style="mso-next-textbox:#Rectangle 4">
              <w:txbxContent>
                <w:p w:rsidR="00D729A6" w:rsidRDefault="00924D2B" w:rsidP="00D729A6">
                  <w:pPr>
                    <w:jc w:val="right"/>
                    <w:rPr>
                      <w:sz w:val="72"/>
                      <w:szCs w:val="72"/>
                    </w:rPr>
                  </w:pPr>
                  <w:r>
                    <w:rPr>
                      <w:color w:val="0082D2"/>
                      <w:sz w:val="72"/>
                      <w:szCs w:val="72"/>
                    </w:rPr>
                    <w:t>D</w:t>
                  </w:r>
                  <w:r w:rsidR="007F73CD" w:rsidRPr="007F73CD">
                    <w:rPr>
                      <w:color w:val="0082D2"/>
                      <w:sz w:val="72"/>
                      <w:szCs w:val="72"/>
                    </w:rPr>
                    <w:t xml:space="preserve"> latch</w:t>
                  </w:r>
                </w:p>
                <w:p w:rsidR="00D729A6" w:rsidRPr="00ED5A07" w:rsidRDefault="00D729A6" w:rsidP="00D729A6">
                  <w:pPr>
                    <w:jc w:val="right"/>
                    <w:rPr>
                      <w:sz w:val="72"/>
                      <w:szCs w:val="72"/>
                    </w:rPr>
                  </w:pPr>
                </w:p>
              </w:txbxContent>
            </v:textbox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C32288" w:rsidP="00D729A6">
      <w:r>
        <w:rPr>
          <w:noProof/>
          <w:lang w:eastAsia="en-IN"/>
        </w:rPr>
        <w:pict>
          <v:rect id="_x0000_s1086" style="position:absolute;margin-left:44.4pt;margin-top:-7.35pt;width:7.15pt;height:830.75pt;z-index:251703296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C32288" w:rsidP="00D729A6">
      <w:r>
        <w:rPr>
          <w:noProof/>
          <w:lang w:eastAsia="en-IN"/>
        </w:rPr>
        <w:pict>
          <v:rect id="_x0000_s1087" style="position:absolute;margin-left:44.4pt;margin-top:-7.35pt;width:7.15pt;height:830.75pt;z-index:25170432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:rsidR="00D729A6" w:rsidRDefault="00D729A6" w:rsidP="00D729A6"/>
    <w:p w:rsidR="00D729A6" w:rsidRDefault="00D729A6" w:rsidP="00D729A6"/>
    <w:p w:rsidR="00D729A6" w:rsidRDefault="00C32288" w:rsidP="00D729A6">
      <w:r>
        <w:rPr>
          <w:noProof/>
          <w:lang w:val="en-US"/>
        </w:rPr>
        <w:pict>
          <v:rect id="Rectangle 6" o:spid="_x0000_s1083" style="position:absolute;margin-left:264pt;margin-top:23.4pt;width:269.5pt;height:2in;z-index:2517002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" filled="f" stroked="f">
            <v:textbox style="mso-next-textbox:#Rectangle 6">
              <w:txbxContent>
                <w:p w:rsidR="00D729A6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Name: Bhrigu Bhargava</w:t>
                  </w:r>
                </w:p>
                <w:p w:rsidR="00D729A6" w:rsidRPr="000066FE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bookmarkStart w:id="0" w:name="_GoBack"/>
                  <w:bookmarkEnd w:id="0"/>
                </w:p>
              </w:txbxContent>
            </v:textbox>
          </v:rect>
        </w:pict>
      </w:r>
    </w:p>
    <w:p w:rsidR="00D729A6" w:rsidRDefault="00D729A6" w:rsidP="00D729A6"/>
    <w:p w:rsidR="00D729A6" w:rsidRDefault="00D729A6" w:rsidP="00D729A6"/>
    <w:p w:rsidR="00D729A6" w:rsidRDefault="00C32288" w:rsidP="00D729A6">
      <w:r>
        <w:rPr>
          <w:noProof/>
          <w:lang w:eastAsia="en-IN"/>
        </w:rPr>
        <w:pict>
          <v:rect id="_x0000_s1085" style="position:absolute;margin-left:0;margin-top:0;width:641.75pt;height:64pt;z-index:25170227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7F73CD" w:rsidRDefault="007F73CD" w:rsidP="005E5340">
      <w:pPr>
        <w:pStyle w:val="NoSpacing"/>
        <w:jc w:val="center"/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</w:pPr>
    </w:p>
    <w:p w:rsidR="00411A31" w:rsidRPr="006F742C" w:rsidRDefault="00924D2B" w:rsidP="005E5340">
      <w:pPr>
        <w:pStyle w:val="NoSpacing"/>
        <w:jc w:val="center"/>
        <w:rPr>
          <w:rFonts w:asciiTheme="majorHAnsi" w:eastAsiaTheme="majorEastAsia" w:hAnsiTheme="majorHAnsi" w:cstheme="majorBidi"/>
          <w:color w:val="4F81BD" w:themeColor="accent1"/>
          <w:sz w:val="96"/>
          <w:szCs w:val="72"/>
        </w:rPr>
      </w:pPr>
      <w:r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>D</w:t>
      </w:r>
      <w:r w:rsidR="007F73CD" w:rsidRPr="007F73CD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 xml:space="preserve"> latch</w:t>
      </w:r>
    </w:p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72"/>
          <w:szCs w:val="72"/>
        </w:rPr>
        <w:id w:val="589621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F4B42" w:rsidRDefault="00C32288" w:rsidP="009F4B42">
          <w:pPr>
            <w:pStyle w:val="NoSpacing"/>
          </w:pPr>
          <w:r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548dd4 [1951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548dd4 [1951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margin"/>
              </v:rect>
            </w:pict>
          </w:r>
        </w:p>
      </w:sdtContent>
    </w:sdt>
    <w:p w:rsidR="002449EA" w:rsidRDefault="005E5340" w:rsidP="00F02AED">
      <w:pPr>
        <w:pStyle w:val="Heading1"/>
      </w:pPr>
      <w:r w:rsidRPr="00FE389B">
        <w:rPr>
          <w:u w:val="single"/>
        </w:rPr>
        <w:t>Design Approach</w:t>
      </w:r>
      <w:r>
        <w:t xml:space="preserve">: </w:t>
      </w:r>
    </w:p>
    <w:p w:rsidR="007F73CD" w:rsidRDefault="007F73CD" w:rsidP="00771AEA">
      <w:pPr>
        <w:pStyle w:val="Heading1"/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US"/>
        </w:rPr>
      </w:pPr>
      <w:r w:rsidRPr="007F73CD"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US"/>
        </w:rPr>
        <w:t xml:space="preserve">This </w:t>
      </w:r>
      <w:r w:rsidR="00924D2B"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US"/>
        </w:rPr>
        <w:t>D-</w:t>
      </w:r>
      <w:r w:rsidRPr="007F73CD"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US"/>
        </w:rPr>
        <w:t xml:space="preserve">latch is obtained from </w:t>
      </w:r>
      <w:r w:rsidR="00924D2B"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US"/>
        </w:rPr>
        <w:t>SR</w:t>
      </w:r>
      <w:r w:rsidRPr="007F73CD"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US"/>
        </w:rPr>
        <w:t xml:space="preserve"> by connecting both the inputs. This is also known as Toggle latch as output is toggled if T=1. The truth table is show in table 1.</w:t>
      </w:r>
    </w:p>
    <w:p w:rsidR="00F64D1C" w:rsidRDefault="00F64D1C" w:rsidP="00771AEA">
      <w:pPr>
        <w:pStyle w:val="Heading1"/>
      </w:pPr>
      <w:r w:rsidRPr="00FE389B">
        <w:rPr>
          <w:u w:val="single"/>
        </w:rPr>
        <w:t>Circuit Diagram</w:t>
      </w:r>
      <w:r>
        <w:t xml:space="preserve">: </w:t>
      </w:r>
    </w:p>
    <w:p w:rsidR="00F64D1C" w:rsidRDefault="00001A34" w:rsidP="00F64D1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916160" cy="1608082"/>
            <wp:effectExtent l="19050" t="0" r="0" b="0"/>
            <wp:docPr id="1" name="Picture 1" descr="C:\Users\Admin\Downloads\Verilog Lab\D Latch\n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Verilog Lab\D Latch\nand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327" cy="160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2853690" cy="1434465"/>
            <wp:effectExtent l="0" t="0" r="3810" b="0"/>
            <wp:docPr id="2" name="Picture 2" descr="C:\Users\Admin\Downloads\Verilog Lab\D Latch\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Verilog Lab\D Latch\no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143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257" w:rsidRDefault="00745C80" w:rsidP="00F64D1C">
      <w:pPr>
        <w:rPr>
          <w:b/>
        </w:rPr>
      </w:pPr>
      <w:r>
        <w:rPr>
          <w:b/>
        </w:rPr>
        <w:t xml:space="preserve">Fig </w:t>
      </w:r>
      <w:proofErr w:type="gramStart"/>
      <w:r>
        <w:rPr>
          <w:b/>
        </w:rPr>
        <w:t>1:-</w:t>
      </w:r>
      <w:proofErr w:type="gramEnd"/>
      <w:r>
        <w:rPr>
          <w:b/>
        </w:rPr>
        <w:t xml:space="preserve"> C</w:t>
      </w:r>
      <w:r w:rsidRPr="00F64D1C">
        <w:rPr>
          <w:b/>
        </w:rPr>
        <w:t xml:space="preserve">ircuit Diagram of </w:t>
      </w:r>
      <w:r w:rsidR="00001A34">
        <w:rPr>
          <w:b/>
        </w:rPr>
        <w:t>D</w:t>
      </w:r>
      <w:r w:rsidR="00D60370" w:rsidRPr="00D60370">
        <w:rPr>
          <w:b/>
        </w:rPr>
        <w:t xml:space="preserve"> latch</w:t>
      </w:r>
    </w:p>
    <w:p w:rsidR="00F64D1C" w:rsidRPr="003627B1" w:rsidRDefault="00415826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T</w:t>
      </w:r>
      <w:r w:rsidR="003627B1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ruth Table</w:t>
      </w:r>
      <w:r w:rsidR="003627B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F64D1C" w:rsidRDefault="00001A34" w:rsidP="00E75A13">
      <w:pPr>
        <w:spacing w:after="0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436620" cy="1324610"/>
            <wp:effectExtent l="19050" t="0" r="0" b="0"/>
            <wp:docPr id="4" name="Picture 3" descr="C:\Users\Admin\Downloads\Verilog Lab\D Latch\tru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Verilog Lab\D Latch\trut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A34" w:rsidRDefault="00001A34" w:rsidP="00E75A13">
      <w:pPr>
        <w:spacing w:after="0"/>
        <w:rPr>
          <w:b/>
        </w:rPr>
      </w:pPr>
    </w:p>
    <w:p w:rsidR="00AB3020" w:rsidRPr="00B84DEF" w:rsidRDefault="00C32288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pict>
          <v:rect id="_x0000_s1095" style="position:absolute;margin-left:-3.3pt;margin-top:.6pt;width:642.6pt;height:64.8pt;z-index:251644913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F7010A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Source Code</w:t>
      </w:r>
      <w:r w:rsidR="00F7010A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</w:t>
      </w:r>
    </w:p>
    <w:p w:rsidR="004912AB" w:rsidRDefault="004912AB" w:rsidP="0049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module dl (</w:t>
      </w:r>
      <w:proofErr w:type="spellStart"/>
      <w:proofErr w:type="gramStart"/>
      <w:r>
        <w:t>nq,q</w:t>
      </w:r>
      <w:proofErr w:type="gramEnd"/>
      <w:r>
        <w:t>,en,ip</w:t>
      </w:r>
      <w:proofErr w:type="spellEnd"/>
      <w:r>
        <w:t>);</w:t>
      </w:r>
    </w:p>
    <w:p w:rsidR="004912AB" w:rsidRDefault="004912AB" w:rsidP="0049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output </w:t>
      </w:r>
      <w:proofErr w:type="spellStart"/>
      <w:proofErr w:type="gramStart"/>
      <w:r>
        <w:t>nq,q</w:t>
      </w:r>
      <w:proofErr w:type="spellEnd"/>
      <w:proofErr w:type="gramEnd"/>
      <w:r>
        <w:t>;</w:t>
      </w:r>
    </w:p>
    <w:p w:rsidR="004912AB" w:rsidRDefault="004912AB" w:rsidP="0049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input </w:t>
      </w:r>
      <w:proofErr w:type="spellStart"/>
      <w:proofErr w:type="gramStart"/>
      <w:r>
        <w:t>ip,en</w:t>
      </w:r>
      <w:proofErr w:type="spellEnd"/>
      <w:proofErr w:type="gramEnd"/>
      <w:r>
        <w:t>;</w:t>
      </w:r>
    </w:p>
    <w:p w:rsidR="004912AB" w:rsidRDefault="004912AB" w:rsidP="0049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wire t</w:t>
      </w:r>
      <w:proofErr w:type="gramStart"/>
      <w:r>
        <w:t>1,t</w:t>
      </w:r>
      <w:proofErr w:type="gramEnd"/>
      <w:r>
        <w:t>2;</w:t>
      </w:r>
    </w:p>
    <w:p w:rsidR="004912AB" w:rsidRDefault="004912AB" w:rsidP="0049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912AB" w:rsidRDefault="004912AB" w:rsidP="0049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nand</w:t>
      </w:r>
      <w:proofErr w:type="spellEnd"/>
      <w:r>
        <w:t xml:space="preserve"> n0 (t</w:t>
      </w:r>
      <w:proofErr w:type="gramStart"/>
      <w:r>
        <w:t>1,en</w:t>
      </w:r>
      <w:proofErr w:type="gramEnd"/>
      <w:r>
        <w:t>,ip);</w:t>
      </w:r>
    </w:p>
    <w:p w:rsidR="004912AB" w:rsidRDefault="004912AB" w:rsidP="0049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nand</w:t>
      </w:r>
      <w:proofErr w:type="spellEnd"/>
      <w:r>
        <w:t xml:space="preserve"> n1 (t</w:t>
      </w:r>
      <w:proofErr w:type="gramStart"/>
      <w:r>
        <w:t>2,en</w:t>
      </w:r>
      <w:proofErr w:type="gramEnd"/>
      <w:r>
        <w:t>,~ip);</w:t>
      </w:r>
    </w:p>
    <w:p w:rsidR="004912AB" w:rsidRDefault="004912AB" w:rsidP="0049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lastRenderedPageBreak/>
        <w:t>nand</w:t>
      </w:r>
      <w:proofErr w:type="spellEnd"/>
      <w:r>
        <w:t xml:space="preserve"> n2 (</w:t>
      </w:r>
      <w:proofErr w:type="gramStart"/>
      <w:r>
        <w:t>q,t</w:t>
      </w:r>
      <w:proofErr w:type="gramEnd"/>
      <w:r>
        <w:t>1,nq);</w:t>
      </w:r>
    </w:p>
    <w:p w:rsidR="004912AB" w:rsidRDefault="004912AB" w:rsidP="0049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nand</w:t>
      </w:r>
      <w:proofErr w:type="spellEnd"/>
      <w:r>
        <w:t xml:space="preserve"> n3 (</w:t>
      </w:r>
      <w:proofErr w:type="gramStart"/>
      <w:r>
        <w:t>nq,t</w:t>
      </w:r>
      <w:proofErr w:type="gramEnd"/>
      <w:r>
        <w:t>2,q);</w:t>
      </w:r>
    </w:p>
    <w:p w:rsidR="00273D56" w:rsidRPr="00273D56" w:rsidRDefault="004912AB" w:rsidP="0049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endmodule</w:t>
      </w:r>
      <w:proofErr w:type="spellEnd"/>
      <w:r w:rsidR="00273D56" w:rsidRPr="00273D56">
        <w:t xml:space="preserve"> </w:t>
      </w:r>
    </w:p>
    <w:p w:rsidR="008500F9" w:rsidRDefault="00C32288" w:rsidP="00AD1BF3">
      <w:pPr>
        <w:spacing w:after="0"/>
        <w:rPr>
          <w:b/>
        </w:rPr>
      </w:pPr>
      <w:r>
        <w:rPr>
          <w:b/>
          <w:noProof/>
          <w:lang w:eastAsia="en-IN"/>
        </w:rPr>
        <w:pict>
          <v:rect id="_x0000_s1104" style="position:absolute;margin-left:33.35pt;margin-top:-14.5pt;width:7.15pt;height:829.7pt;z-index:251721728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>
        <w:rPr>
          <w:b/>
          <w:noProof/>
          <w:lang w:eastAsia="en-IN"/>
        </w:rPr>
        <w:pict>
          <v:rect id="_x0000_s1094" style="position:absolute;margin-left:-1.2pt;margin-top:728.55pt;width:642.3pt;height:64.6pt;z-index:251710464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F64D1C" w:rsidRDefault="00C32288" w:rsidP="005E53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n-IN"/>
        </w:rPr>
        <w:pict>
          <v:rect id="_x0000_s1066" style="position:absolute;margin-left:-30.1pt;margin-top:-3pt;width:642.6pt;height:64.75pt;z-index:251655163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B84DEF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Synthesis</w:t>
      </w:r>
      <w:r w:rsidR="00B84DEF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B84DEF" w:rsidRDefault="00C32288" w:rsidP="00B84DEF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pict>
          <v:rect id="_x0000_s1060" style="position:absolute;left:0;text-align:left;margin-left:35.55pt;margin-top:-13.8pt;width:7.15pt;height:830.75pt;z-index:25171763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8529AA">
        <w:t>RTL S</w:t>
      </w:r>
      <w:r w:rsidR="00B84DEF" w:rsidRPr="00B84DEF">
        <w:t>chematic</w:t>
      </w:r>
    </w:p>
    <w:p w:rsidR="006530FD" w:rsidRDefault="005363A6" w:rsidP="008529AA">
      <w:r>
        <w:rPr>
          <w:noProof/>
          <w:lang w:eastAsia="en-IN"/>
        </w:rPr>
        <w:drawing>
          <wp:inline distT="0" distB="0" distL="0" distR="0">
            <wp:extent cx="6135230" cy="3486150"/>
            <wp:effectExtent l="19050" t="0" r="0" b="0"/>
            <wp:docPr id="3" name="Picture 1" descr="E:\VHDL\Lab Work\150240133004 B\Lab 3 B\Q5\5a\Docs\R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VHDL\Lab Work\150240133004 B\Lab 3 B\Q5\5a\Docs\RT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23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2288">
        <w:rPr>
          <w:noProof/>
          <w:lang w:eastAsia="en-IN"/>
        </w:rPr>
        <w:pict>
          <v:rect id="_x0000_s1092" style="position:absolute;margin-left:-.45pt;margin-top:728.1pt;width:642.25pt;height:64.8pt;z-index:2516490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8529AA" w:rsidRDefault="001666A1" w:rsidP="008529AA">
      <w:pPr>
        <w:pStyle w:val="ListParagraph"/>
        <w:numPr>
          <w:ilvl w:val="0"/>
          <w:numId w:val="2"/>
        </w:numPr>
      </w:pPr>
      <w:r>
        <w:t>Block</w:t>
      </w:r>
      <w:r w:rsidR="008529AA" w:rsidRPr="00B84DEF">
        <w:t xml:space="preserve"> </w:t>
      </w:r>
      <w:r>
        <w:t>Diagram</w:t>
      </w:r>
    </w:p>
    <w:p w:rsidR="005363A6" w:rsidRDefault="005363A6" w:rsidP="005E534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010753" cy="2437639"/>
            <wp:effectExtent l="19050" t="0" r="0" b="0"/>
            <wp:docPr id="5" name="Picture 2" descr="E:\VHDL\Lab Work\150240133004 B\Lab 3 B\Q5\5a\Docs\block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VHDL\Lab Work\150240133004 B\Lab 3 B\Q5\5a\Docs\block_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45" cy="2447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D1C" w:rsidRDefault="00F64D1C" w:rsidP="005E5340">
      <w:pPr>
        <w:rPr>
          <w:b/>
        </w:rPr>
      </w:pPr>
    </w:p>
    <w:p w:rsidR="009A4D3A" w:rsidRDefault="00C32288" w:rsidP="009A4D3A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lastRenderedPageBreak/>
        <w:pict>
          <v:rect id="_x0000_s1068" style="position:absolute;left:0;text-align:left;margin-left:-1.5pt;margin-top:-.95pt;width:642.6pt;height:64.8pt;z-index:2516541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9A4D3A">
        <w:t>Tech Schematic</w:t>
      </w:r>
    </w:p>
    <w:p w:rsidR="009A4D3A" w:rsidRDefault="005363A6" w:rsidP="009A4D3A">
      <w:r w:rsidRPr="005363A6">
        <w:rPr>
          <w:noProof/>
          <w:lang w:eastAsia="en-IN"/>
        </w:rPr>
        <w:drawing>
          <wp:inline distT="0" distB="0" distL="0" distR="0">
            <wp:extent cx="5934075" cy="4210050"/>
            <wp:effectExtent l="19050" t="0" r="9525" b="0"/>
            <wp:docPr id="12" name="Picture 3" descr="E:\VHDL\Lab Work\150240133004 B\Lab 3 B\Q5\5a\Docs\Tech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VHDL\Lab Work\150240133004 B\Lab 3 B\Q5\5a\Docs\Tech_schematic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2288">
        <w:rPr>
          <w:noProof/>
          <w:lang w:eastAsia="en-IN"/>
        </w:rPr>
        <w:pict>
          <v:rect id="_x0000_s1090" style="position:absolute;margin-left:-27.1pt;margin-top:727.85pt;width:642.6pt;height:64.5pt;z-index:2516500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9A4D3A" w:rsidRDefault="00C32288" w:rsidP="009A4D3A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pict>
          <v:rect id="_x0000_s1107" style="position:absolute;left:0;text-align:left;margin-left:-507.85pt;margin-top:2.55pt;width:7.15pt;height:829.75pt;z-index:25172480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pict>
          <v:rect id="_x0000_s1048" style="position:absolute;left:0;text-align:left;margin-left:32.45pt;margin-top:-15.75pt;width:7.15pt;height:830.45pt;z-index:25167667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FD1FF1">
        <w:t>Simulation Waveform</w:t>
      </w:r>
      <w:r w:rsidR="009A4D3A" w:rsidRPr="009A4D3A">
        <w:t xml:space="preserve"> Result</w:t>
      </w:r>
    </w:p>
    <w:p w:rsidR="008500F9" w:rsidRDefault="004912AB" w:rsidP="005E534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936615" cy="2279015"/>
            <wp:effectExtent l="19050" t="0" r="6985" b="0"/>
            <wp:docPr id="6" name="Picture 4" descr="E:\Verilog\150240133004\Lab1\Q3__Doc\Doc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Verilog\150240133004\Lab1\Q3__Doc\Doc\wav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7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2AB" w:rsidRDefault="004912AB" w:rsidP="005E5340">
      <w:pPr>
        <w:rPr>
          <w:b/>
        </w:rPr>
      </w:pPr>
    </w:p>
    <w:p w:rsidR="00F64D1C" w:rsidRPr="00FE389B" w:rsidRDefault="00C32288" w:rsidP="005E53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b/>
          <w:noProof/>
          <w:lang w:eastAsia="en-IN"/>
        </w:rPr>
        <w:pict>
          <v:rect id="_x0000_s1071" style="position:absolute;margin-left:-30.4pt;margin-top:727.4pt;width:642.4pt;height:64.8pt;z-index:25165208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>
        <w:rPr>
          <w:b/>
          <w:noProof/>
          <w:lang w:eastAsia="en-IN"/>
        </w:rPr>
        <w:pict>
          <v:rect id="_x0000_s1073" style="position:absolute;margin-left:-1.5pt;margin-top:-1.35pt;width:642.5pt;height:64.75pt;z-index:251651063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954118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Error:</w:t>
      </w:r>
    </w:p>
    <w:p w:rsidR="00954118" w:rsidRDefault="00B96A4B" w:rsidP="00954118">
      <w:pPr>
        <w:pStyle w:val="Default"/>
        <w:ind w:left="360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lastRenderedPageBreak/>
        <w:t>None.</w:t>
      </w:r>
    </w:p>
    <w:p w:rsidR="00F72D7E" w:rsidRDefault="00F72D7E" w:rsidP="00F72D7E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F72D7E" w:rsidRDefault="00F72D7E" w:rsidP="00F72D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Verified by</w:t>
      </w:r>
      <w:r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F72D7E" w:rsidRPr="00F72D7E" w:rsidRDefault="00023803" w:rsidP="00F72D7E">
      <w:r>
        <w:t xml:space="preserve">Dharamveer </w:t>
      </w:r>
      <w:proofErr w:type="spellStart"/>
      <w:r>
        <w:t>Chundawat</w:t>
      </w:r>
      <w:proofErr w:type="spellEnd"/>
      <w:r w:rsidR="00F72D7E" w:rsidRPr="00F72D7E">
        <w:t xml:space="preserve"> (15024013300</w:t>
      </w:r>
      <w:r w:rsidR="00B26A50">
        <w:t>7</w:t>
      </w:r>
      <w:r w:rsidR="00F72D7E" w:rsidRPr="00F72D7E">
        <w:t>)</w:t>
      </w:r>
    </w:p>
    <w:p w:rsidR="00954118" w:rsidRDefault="00954118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Default="00C32288" w:rsidP="005E5340">
      <w:pPr>
        <w:rPr>
          <w:b/>
        </w:rPr>
      </w:pPr>
      <w:r>
        <w:rPr>
          <w:noProof/>
          <w:lang w:eastAsia="en-IN"/>
        </w:rPr>
        <w:pict>
          <v:rect id="_x0000_s1109" style="position:absolute;margin-left:-18.1pt;margin-top:.25pt;width:642.6pt;height:64.8pt;z-index:25164593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</w:p>
    <w:p w:rsidR="00F64D1C" w:rsidRPr="000A7B7D" w:rsidRDefault="00C32288" w:rsidP="005E5340">
      <w:pPr>
        <w:rPr>
          <w:b/>
        </w:rPr>
      </w:pPr>
      <w:r>
        <w:rPr>
          <w:noProof/>
          <w:lang w:eastAsia="en-IN"/>
        </w:rPr>
        <w:pict>
          <v:rect id="_x0000_s1108" style="position:absolute;margin-left:38.9pt;margin-top:-14.5pt;width:7.15pt;height:830.65pt;z-index:251725824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>
        <w:rPr>
          <w:noProof/>
          <w:lang w:eastAsia="en-IN"/>
        </w:rPr>
        <w:pict>
          <v:rect id="_x0000_s1106" style="position:absolute;margin-left:39.15pt;margin-top:-.4pt;width:7.15pt;height:830.4pt;z-index:251723776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noProof/>
          <w:lang w:eastAsia="en-IN"/>
        </w:rPr>
        <w:pict>
          <v:rect id="_x0000_s1067" style="position:absolute;margin-left:-1.5pt;margin-top:727.25pt;width:642.6pt;height:64.8pt;z-index:2516531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sectPr w:rsidR="00F64D1C" w:rsidRPr="000A7B7D" w:rsidSect="00273AF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2120"/>
    <w:multiLevelType w:val="hybridMultilevel"/>
    <w:tmpl w:val="33D00E12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626A6"/>
    <w:multiLevelType w:val="hybridMultilevel"/>
    <w:tmpl w:val="D716E2F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931961"/>
    <w:multiLevelType w:val="hybridMultilevel"/>
    <w:tmpl w:val="236093BC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zNDIzNje0MDM2tTRS0lEKTi0uzszPAykwrAUALMR3gywAAAA="/>
  </w:docVars>
  <w:rsids>
    <w:rsidRoot w:val="00273AF6"/>
    <w:rsid w:val="00001A34"/>
    <w:rsid w:val="00023803"/>
    <w:rsid w:val="000335D0"/>
    <w:rsid w:val="000A6F20"/>
    <w:rsid w:val="000A7B7D"/>
    <w:rsid w:val="000C0B3C"/>
    <w:rsid w:val="000D1EFF"/>
    <w:rsid w:val="000D5D58"/>
    <w:rsid w:val="000E289C"/>
    <w:rsid w:val="000E4B3C"/>
    <w:rsid w:val="001141A8"/>
    <w:rsid w:val="00135A77"/>
    <w:rsid w:val="001666A1"/>
    <w:rsid w:val="001B0192"/>
    <w:rsid w:val="002449EA"/>
    <w:rsid w:val="00273AF6"/>
    <w:rsid w:val="00273D56"/>
    <w:rsid w:val="002D5A9D"/>
    <w:rsid w:val="002E05E7"/>
    <w:rsid w:val="00341DBB"/>
    <w:rsid w:val="003627B1"/>
    <w:rsid w:val="0039399D"/>
    <w:rsid w:val="003F3E0A"/>
    <w:rsid w:val="004040ED"/>
    <w:rsid w:val="00411A31"/>
    <w:rsid w:val="00415826"/>
    <w:rsid w:val="004912AB"/>
    <w:rsid w:val="0049506A"/>
    <w:rsid w:val="005363A6"/>
    <w:rsid w:val="00554DCF"/>
    <w:rsid w:val="00583D91"/>
    <w:rsid w:val="005B38F2"/>
    <w:rsid w:val="005E5340"/>
    <w:rsid w:val="00613B87"/>
    <w:rsid w:val="00624ED9"/>
    <w:rsid w:val="006530FD"/>
    <w:rsid w:val="0068723E"/>
    <w:rsid w:val="006D4EC7"/>
    <w:rsid w:val="006E10A4"/>
    <w:rsid w:val="006F742C"/>
    <w:rsid w:val="00745C80"/>
    <w:rsid w:val="00771AEA"/>
    <w:rsid w:val="007C4257"/>
    <w:rsid w:val="007F73CD"/>
    <w:rsid w:val="0082182F"/>
    <w:rsid w:val="00846FC7"/>
    <w:rsid w:val="008500F9"/>
    <w:rsid w:val="008529AA"/>
    <w:rsid w:val="008B5DFA"/>
    <w:rsid w:val="008B6C18"/>
    <w:rsid w:val="008B7EAE"/>
    <w:rsid w:val="00915197"/>
    <w:rsid w:val="00924D2B"/>
    <w:rsid w:val="00941831"/>
    <w:rsid w:val="00954118"/>
    <w:rsid w:val="009A4D3A"/>
    <w:rsid w:val="009D5A9D"/>
    <w:rsid w:val="009F4B42"/>
    <w:rsid w:val="00A0457A"/>
    <w:rsid w:val="00A37A71"/>
    <w:rsid w:val="00A87FD3"/>
    <w:rsid w:val="00A96EED"/>
    <w:rsid w:val="00AB3020"/>
    <w:rsid w:val="00AD1BF3"/>
    <w:rsid w:val="00AF2D2C"/>
    <w:rsid w:val="00B04914"/>
    <w:rsid w:val="00B26A50"/>
    <w:rsid w:val="00B40AB2"/>
    <w:rsid w:val="00B648E5"/>
    <w:rsid w:val="00B84DEF"/>
    <w:rsid w:val="00B96A4B"/>
    <w:rsid w:val="00BC5EC1"/>
    <w:rsid w:val="00BF2B01"/>
    <w:rsid w:val="00C32288"/>
    <w:rsid w:val="00C5336D"/>
    <w:rsid w:val="00C57038"/>
    <w:rsid w:val="00C9222F"/>
    <w:rsid w:val="00CE5818"/>
    <w:rsid w:val="00D60370"/>
    <w:rsid w:val="00D729A6"/>
    <w:rsid w:val="00E16E4B"/>
    <w:rsid w:val="00E63A10"/>
    <w:rsid w:val="00E715F1"/>
    <w:rsid w:val="00E75A13"/>
    <w:rsid w:val="00EA5E74"/>
    <w:rsid w:val="00F0004E"/>
    <w:rsid w:val="00F02AED"/>
    <w:rsid w:val="00F5377C"/>
    <w:rsid w:val="00F64D1C"/>
    <w:rsid w:val="00F7010A"/>
    <w:rsid w:val="00F72D7E"/>
    <w:rsid w:val="00FD1FF1"/>
    <w:rsid w:val="00FE3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6D1A1D42"/>
  <w15:docId w15:val="{D74A18F2-0F95-4600-8F83-A893CFF3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34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A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A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F6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Spacing"/>
    <w:link w:val="Style1Char"/>
    <w:qFormat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2">
    <w:name w:val="Style2"/>
    <w:basedOn w:val="NoSpacing"/>
    <w:link w:val="Style2Char"/>
    <w:qFormat/>
    <w:rsid w:val="00C9222F"/>
    <w:rPr>
      <w:rFonts w:asciiTheme="majorHAnsi" w:eastAsiaTheme="majorEastAsia" w:hAnsiTheme="majorHAnsi" w:cstheme="majorBidi"/>
      <w:sz w:val="36"/>
      <w:szCs w:val="36"/>
    </w:rPr>
  </w:style>
  <w:style w:type="character" w:customStyle="1" w:styleId="Style1Char">
    <w:name w:val="Style1 Char"/>
    <w:basedOn w:val="NoSpacingChar"/>
    <w:link w:val="Style1"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3">
    <w:name w:val="Style3"/>
    <w:basedOn w:val="Normal"/>
    <w:link w:val="Style3Char"/>
    <w:qFormat/>
    <w:rsid w:val="00C9222F"/>
    <w:rPr>
      <w:sz w:val="44"/>
    </w:rPr>
  </w:style>
  <w:style w:type="character" w:customStyle="1" w:styleId="Style2Char">
    <w:name w:val="Style2 Char"/>
    <w:basedOn w:val="NoSpacingChar"/>
    <w:link w:val="Style2"/>
    <w:rsid w:val="00C9222F"/>
    <w:rPr>
      <w:rFonts w:asciiTheme="majorHAnsi" w:eastAsiaTheme="majorEastAsia" w:hAnsiTheme="majorHAnsi" w:cstheme="majorBidi"/>
      <w:sz w:val="36"/>
      <w:szCs w:val="36"/>
    </w:rPr>
  </w:style>
  <w:style w:type="paragraph" w:customStyle="1" w:styleId="Style4">
    <w:name w:val="Style4"/>
    <w:basedOn w:val="Normal"/>
    <w:link w:val="Style4Char"/>
    <w:qFormat/>
    <w:rsid w:val="00C9222F"/>
    <w:rPr>
      <w:sz w:val="28"/>
    </w:rPr>
  </w:style>
  <w:style w:type="character" w:customStyle="1" w:styleId="Style3Char">
    <w:name w:val="Style3 Char"/>
    <w:basedOn w:val="DefaultParagraphFont"/>
    <w:link w:val="Style3"/>
    <w:rsid w:val="00C9222F"/>
    <w:rPr>
      <w:sz w:val="44"/>
    </w:rPr>
  </w:style>
  <w:style w:type="character" w:customStyle="1" w:styleId="Style4Char">
    <w:name w:val="Style4 Char"/>
    <w:basedOn w:val="DefaultParagraphFont"/>
    <w:link w:val="Style4"/>
    <w:rsid w:val="00C9222F"/>
    <w:rPr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1D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1DBB"/>
    <w:rPr>
      <w:color w:val="0000FF" w:themeColor="hyperlink"/>
      <w:u w:val="single"/>
    </w:rPr>
  </w:style>
  <w:style w:type="paragraph" w:customStyle="1" w:styleId="Box">
    <w:name w:val="Box"/>
    <w:basedOn w:val="Normal"/>
    <w:qFormat/>
    <w:rsid w:val="00341DBB"/>
    <w:pPr>
      <w:spacing w:after="0" w:line="280" w:lineRule="exact"/>
    </w:pPr>
    <w:rPr>
      <w:rFonts w:ascii="Arial" w:eastAsia="Calibri" w:hAnsi="Arial" w:cs="Arial"/>
      <w:color w:val="32323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1A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2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4DEF"/>
    <w:pPr>
      <w:ind w:left="720"/>
      <w:contextualSpacing/>
    </w:pPr>
  </w:style>
  <w:style w:type="paragraph" w:customStyle="1" w:styleId="Default">
    <w:name w:val="Default"/>
    <w:rsid w:val="0095411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273D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-Accent5">
    <w:name w:val="Medium Shading 2 Accent 5"/>
    <w:basedOn w:val="TableNormal"/>
    <w:uiPriority w:val="64"/>
    <w:rsid w:val="00273D5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273D5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273D5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73D5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E75A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ADD6F-59D6-45E3-8BB9-D0AC98BBB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www.hloom.com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>Free templates from www.hloom.com</dc:subject>
  <cp:keywords>professional, business, office; free office templates</cp:keywords>
  <dc:description>Download more templates for professional and private use from http://www.hloom.com. Free to download, edit, print, and distribute - see more info on our site.</dc:description>
  <cp:lastModifiedBy>Bhrigu Bhargava</cp:lastModifiedBy>
  <cp:revision>94</cp:revision>
  <dcterms:created xsi:type="dcterms:W3CDTF">2010-07-02T20:06:00Z</dcterms:created>
  <dcterms:modified xsi:type="dcterms:W3CDTF">2018-04-08T20:24:00Z</dcterms:modified>
  <cp:category>Business</cp:category>
</cp:coreProperties>
</file>